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0C9ECFCB">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4F2FC8CA" w14:textId="5418A6DE"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8" w:history="1">
        <w:r w:rsidRPr="000C77E6">
          <w:rPr>
            <w:rStyle w:val="Hipervnculo"/>
          </w:rPr>
          <w:t>Comentarios relativos a los requisitos de documentación en relación con el obligado tributario (Local File art. 16 RIS)</w:t>
        </w:r>
        <w:r>
          <w:rPr>
            <w:webHidden/>
          </w:rPr>
          <w:tab/>
        </w:r>
        <w:r>
          <w:rPr>
            <w:webHidden/>
          </w:rPr>
          <w:fldChar w:fldCharType="begin"/>
        </w:r>
        <w:r>
          <w:rPr>
            <w:webHidden/>
          </w:rPr>
          <w:instrText xml:space="preserve"> PAGEREF _Toc218272288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E3711" w:rsidR="004F7A2D" w:rsidRDefault="004F7A2D" w:rsidP="00F234E2">
      <w:r w:rsidRPr="004F7A2D">
        <w:t>{% for doc in documentacion_facilitada %}</w:t>
      </w:r>
    </w:p>
    <w:p w14:paraId="23A8788C" w14:textId="56DDE3D6" w:rsidR="00D01FCC" w:rsidRDefault="00D01FCC" w:rsidP="00F85D71">
      <w:pPr>
        <w:pStyle w:val="Prrafodelista"/>
        <w:numPr>
          <w:ilvl w:val="0"/>
          <w:numId w:val="34"/>
        </w:numPr>
      </w:pPr>
      <w:r w:rsidRPr="00D01FCC">
        <w:t>{{ doc }}</w:t>
      </w:r>
    </w:p>
    <w:p w14:paraId="6FE30586" w14:textId="3E4B4062" w:rsidR="004F7A2D" w:rsidRPr="00BA6FC9" w:rsidRDefault="004F7A2D" w:rsidP="00F40BA2">
      <w:r w:rsidRPr="004F7A2D">
        <w:t>{% endfor %}</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r w:rsidR="00731256">
        <w:rPr>
          <w:highlight w:val="yellow"/>
        </w:rPr>
        <w:t>anyo_ejercicio</w:t>
      </w:r>
      <w:r w:rsidR="00861AD0">
        <w:rPr>
          <w:highlight w:val="yellow"/>
        </w:rPr>
        <w:t xml:space="preserve"> </w:t>
      </w:r>
      <w:r w:rsidR="00523F12" w:rsidRPr="00EA23DF">
        <w:rPr>
          <w:highlight w:val="yellow"/>
        </w:rPr>
        <w:t>}}</w:t>
      </w:r>
      <w:r w:rsidR="00133DD8" w:rsidRPr="00243D17">
        <w:t xml:space="preserve">. </w:t>
      </w:r>
    </w:p>
    <w:p w14:paraId="1F48547D" w14:textId="4CA1A589" w:rsidR="007657DC" w:rsidRPr="00243D17" w:rsidRDefault="00EA3A5B" w:rsidP="00F234E2">
      <w:pPr>
        <w:pStyle w:val="Tablas"/>
      </w:pPr>
      <w:r w:rsidRPr="00243D17">
        <w:t xml:space="preserve">Tabla </w:t>
      </w:r>
      <w:r w:rsidR="00A22949" w:rsidRPr="00A22949">
        <w:t>{{ tabla_num.next() }}</w:t>
      </w:r>
      <w:r w:rsidRPr="00243D17">
        <w:t xml:space="preserve">. Identificación de las operaciones intragrupo en el </w:t>
      </w:r>
      <w:r w:rsidR="00523F12">
        <w:t>Ejercicio {{</w:t>
      </w:r>
      <w:r w:rsidR="00861AD0">
        <w:t xml:space="preserve"> </w:t>
      </w:r>
      <w:r w:rsidR="00731256">
        <w:t>anyo_ejercicio</w:t>
      </w:r>
      <w:r w:rsidR="00861AD0">
        <w:t xml:space="preserve"> </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loop.index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tabla_num.next()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60E2643D" w14:textId="5B8F9C18" w:rsidR="006C7AB9" w:rsidRDefault="00DB7B4E" w:rsidP="006C7AB9">
      <w:pPr>
        <w:pStyle w:val="Tablas"/>
      </w:pPr>
      <w:r w:rsidRPr="00243D17">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9"/>
        <w:gridCol w:w="1408"/>
        <w:gridCol w:w="1260"/>
        <w:gridCol w:w="1845"/>
      </w:tblGrid>
      <w:tr w:rsidR="006C7AB9" w:rsidRPr="00243D17" w14:paraId="78CCD155" w14:textId="77777777" w:rsidTr="00DD292E">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r>
      <w:tr w:rsidR="006C7AB9" w:rsidRPr="00243D17" w14:paraId="718206C7" w14:textId="77777777" w:rsidTr="00DD292E">
        <w:trPr>
          <w:trHeight w:val="397"/>
          <w:jc w:val="center"/>
        </w:trPr>
        <w:tc>
          <w:tcPr>
            <w:tcW w:w="1653" w:type="pct"/>
            <w:vAlign w:val="center"/>
            <w:hideMark/>
          </w:tcPr>
          <w:p w14:paraId="6530CBC3" w14:textId="77777777" w:rsidR="006C7AB9" w:rsidRPr="006C7AB9" w:rsidRDefault="006C7AB9" w:rsidP="006C7AB9">
            <w:pPr>
              <w:spacing w:after="0" w:line="240" w:lineRule="auto"/>
              <w:jc w:val="center"/>
              <w:rPr>
                <w:sz w:val="18"/>
                <w:szCs w:val="18"/>
                <w:lang w:eastAsia="es-ES"/>
              </w:rPr>
            </w:pPr>
            <w:r w:rsidRPr="006C7AB9">
              <w:rPr>
                <w:sz w:val="18"/>
                <w:szCs w:val="18"/>
                <w:lang w:eastAsia="es-ES"/>
              </w:rPr>
              <w:t>{%tr for servicio in servicios_vinculados %}</w:t>
            </w:r>
          </w:p>
          <w:p w14:paraId="6487AF8D" w14:textId="7B963EA7" w:rsidR="006C7AB9" w:rsidRPr="00243D17" w:rsidRDefault="006C7AB9" w:rsidP="006C7AB9">
            <w:pPr>
              <w:spacing w:after="0" w:line="240" w:lineRule="auto"/>
              <w:jc w:val="center"/>
              <w:rPr>
                <w:sz w:val="18"/>
                <w:szCs w:val="18"/>
                <w:lang w:eastAsia="es-ES"/>
              </w:rPr>
            </w:pP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DD292E">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{%tr for entidad in servicio.entidades_vinculadas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DD292E">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r w:rsidRPr="00F34C52">
              <w:rPr>
                <w:color w:val="787878" w:themeColor="text1"/>
                <w:sz w:val="18"/>
                <w:szCs w:val="18"/>
                <w:lang w:eastAsia="es-ES"/>
              </w:rPr>
              <w:t>servicio.servicio_vinculado</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27C75F5"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69177FA5" w14:textId="1BC60868"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entidad_vinculada</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2104E93F"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4588CB63" w14:textId="5474DB45"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ingreso_entidad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5F502BC3"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2BEF64C4" w14:textId="2E32ADAE" w:rsidR="006C7AB9" w:rsidRPr="00243D17" w:rsidRDefault="006C7AB9" w:rsidP="006C7AB9">
            <w:pPr>
              <w:spacing w:after="0" w:line="240" w:lineRule="auto"/>
              <w:jc w:val="center"/>
              <w:rPr>
                <w:sz w:val="18"/>
                <w:szCs w:val="18"/>
                <w:lang w:eastAsia="es-ES"/>
              </w:rPr>
            </w:pPr>
            <w:r>
              <w:rPr>
                <w:color w:val="787878" w:themeColor="text1"/>
                <w:sz w:val="18"/>
                <w:szCs w:val="18"/>
                <w:lang w:eastAsia="es-ES"/>
              </w:rPr>
              <w:t>gasto</w:t>
            </w:r>
            <w:r w:rsidRPr="00F34C52">
              <w:rPr>
                <w:color w:val="787878" w:themeColor="text1"/>
                <w:sz w:val="18"/>
                <w:szCs w:val="18"/>
                <w:lang w:eastAsia="es-ES"/>
              </w:rPr>
              <w:t>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DD292E">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8006C6" w:rsidRPr="00243D17" w14:paraId="5D0A4174" w14:textId="77777777" w:rsidTr="00DD292E">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DD292E" w:rsidRPr="00243D17" w14:paraId="33F5F98E" w14:textId="77777777" w:rsidTr="00DD292E">
        <w:trPr>
          <w:trHeight w:val="397"/>
          <w:jc w:val="center"/>
        </w:trPr>
        <w:tc>
          <w:tcPr>
            <w:tcW w:w="1653" w:type="pct"/>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ingreso oovv</w:t>
            </w:r>
          </w:p>
        </w:tc>
        <w:tc>
          <w:tcPr>
            <w:tcW w:w="1044" w:type="pct"/>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total_ingreso_oov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DD292E">
        <w:trPr>
          <w:trHeight w:val="397"/>
          <w:jc w:val="center"/>
        </w:trPr>
        <w:tc>
          <w:tcPr>
            <w:tcW w:w="1653" w:type="pct"/>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gasto oovv</w:t>
            </w:r>
          </w:p>
        </w:tc>
        <w:tc>
          <w:tcPr>
            <w:tcW w:w="1044" w:type="pct"/>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total_gasto_oov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DD292E">
        <w:trPr>
          <w:trHeight w:val="397"/>
          <w:jc w:val="center"/>
        </w:trPr>
        <w:tc>
          <w:tcPr>
            <w:tcW w:w="1653" w:type="pct"/>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INCN</w:t>
            </w:r>
          </w:p>
        </w:tc>
        <w:tc>
          <w:tcPr>
            <w:tcW w:w="1044" w:type="pct"/>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peso_oov_sobre_incn</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DD292E">
        <w:trPr>
          <w:trHeight w:val="397"/>
          <w:jc w:val="center"/>
        </w:trPr>
        <w:tc>
          <w:tcPr>
            <w:tcW w:w="1653" w:type="pct"/>
            <w:shd w:val="clear" w:color="auto" w:fill="FFFFFF" w:themeFill="background1"/>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total costes</w:t>
            </w:r>
          </w:p>
        </w:tc>
        <w:tc>
          <w:tcPr>
            <w:tcW w:w="1044" w:type="pct"/>
            <w:shd w:val="clear" w:color="auto" w:fill="FFFFFF" w:themeFill="background1"/>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FFFFF" w:themeFill="background1"/>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FFFFF" w:themeFill="background1"/>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peso_oov_sobre_costes</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6510547E" w14:textId="2562F875"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r w:rsidR="006C3918" w:rsidRPr="006C3918">
        <w:rPr>
          <w:sz w:val="18"/>
          <w:szCs w:val="18"/>
          <w:highlight w:val="yellow"/>
          <w:lang w:eastAsia="es-ES"/>
        </w:rPr>
        <w:t>peso_oov_sobre_costes</w:t>
      </w:r>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servicio.texto_intro_servicio }}</w:t>
      </w:r>
    </w:p>
    <w:p w14:paraId="29F0302A" w14:textId="3C3BC81C" w:rsidR="009562DA" w:rsidRDefault="005567B8" w:rsidP="009562DA">
      <w:pPr>
        <w:spacing w:before="120"/>
        <w:ind w:firstLine="225"/>
      </w:pPr>
      <w:r w:rsidRPr="005567B8">
        <w:t>{{ servicio.descripcion_tabla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tabla_num.next()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servicio.texto_conclusion_servicio }}</w:t>
      </w:r>
    </w:p>
    <w:p w14:paraId="72D47E77" w14:textId="77777777" w:rsidR="008B57BA" w:rsidRDefault="008B57BA" w:rsidP="008B57BA">
      <w:pPr>
        <w:spacing w:before="120"/>
      </w:pPr>
    </w:p>
    <w:p w14:paraId="5D049570" w14:textId="77777777" w:rsidR="008B57BA" w:rsidRDefault="008B57BA" w:rsidP="008B57BA">
      <w:pPr>
        <w:spacing w:before="120"/>
      </w:pPr>
      <w:r>
        <w:t>{% endif %}</w:t>
      </w:r>
    </w:p>
    <w:p w14:paraId="731479B4" w14:textId="13E5CD6C" w:rsidR="00F14F1C" w:rsidRPr="00242460" w:rsidRDefault="008B57BA" w:rsidP="008B57BA">
      <w:pPr>
        <w:spacing w:before="120"/>
        <w:rPr>
          <w:highlight w:val="green"/>
        </w:rPr>
      </w:pPr>
      <w:r>
        <w:t>{% endfor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78A82D75" w14:textId="77777777" w:rsidR="00C179E4" w:rsidRDefault="00CB02A9" w:rsidP="00CB02A9">
      <w:r w:rsidRPr="00616EA0">
        <w:t>El grado de cumplimiento se encuentra recogido en la siguiente tabla:</w:t>
      </w:r>
      <w:bookmarkStart w:id="5" w:name="_Toc127809107"/>
      <w:bookmarkStart w:id="6" w:name="_Toc127809162"/>
    </w:p>
    <w:p w14:paraId="65679E7D" w14:textId="4B07788A" w:rsidR="00CB02A9" w:rsidRDefault="00CB02A9" w:rsidP="00CB02A9">
      <w:r w:rsidRPr="00616EA0">
        <w:t xml:space="preserve">Tabla </w:t>
      </w:r>
      <w:r w:rsidR="00A22949" w:rsidRPr="00A22949">
        <w:t>{{ tabla_num.next()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523C82">
      <w:r w:rsidRPr="00616EA0">
        <w:t>{% if master_file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r w:rsidR="00A22949" w:rsidRPr="00616EA0">
        <w:t xml:space="preserve">Tabla </w:t>
      </w:r>
      <w:r w:rsidR="00A22949" w:rsidRPr="00A22949">
        <w:t>{{ tabla_num.next()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endif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18F9A8AF" w:rsidR="00FE7046" w:rsidRPr="00A84ECF" w:rsidRDefault="00FE7046" w:rsidP="001719DE">
      <w:pPr>
        <w:pStyle w:val="Prrafodelista"/>
        <w:rPr>
          <w:lang w:val="en-US"/>
        </w:rPr>
        <w:sectPr w:rsidR="00FE7046" w:rsidRPr="00A84ECF" w:rsidSect="00131CAE">
          <w:pgSz w:w="16838" w:h="11906" w:orient="landscape"/>
          <w:pgMar w:top="1440" w:right="1440" w:bottom="1440" w:left="1440" w:header="720" w:footer="720" w:gutter="0"/>
          <w:cols w:num="2" w:space="454"/>
          <w:docGrid w:linePitch="360"/>
        </w:sectPr>
      </w:pPr>
      <w:r w:rsidRPr="00A84ECF">
        <w:rPr>
          <w:lang w:val="en-US"/>
        </w:rPr>
        <w:t>[PAGE_BREAK]</w:t>
      </w:r>
    </w:p>
    <w:p w14:paraId="34CC571C" w14:textId="77777777" w:rsidR="002F2D28" w:rsidRPr="00A84ECF" w:rsidRDefault="002F2D28" w:rsidP="002F2D28">
      <w:pPr>
        <w:rPr>
          <w:lang w:val="en-US"/>
        </w:rPr>
      </w:pPr>
    </w:p>
    <w:p w14:paraId="63731510" w14:textId="2E256ECC" w:rsidR="00BF5074" w:rsidRPr="001719DE" w:rsidRDefault="00A22949" w:rsidP="001719DE">
      <w:pPr>
        <w:rPr>
          <w:b/>
          <w:bCs/>
        </w:rPr>
      </w:pPr>
      <w:r w:rsidRPr="00A84ECF">
        <w:rPr>
          <w:b/>
          <w:bCs/>
          <w:lang w:val="en-US"/>
        </w:rPr>
        <w:t>Tabla {{ tabla_num.next() }}</w:t>
      </w:r>
      <w:r w:rsidR="00BF5074" w:rsidRPr="00A84ECF">
        <w:rPr>
          <w:b/>
          <w:bCs/>
          <w:lang w:val="en-U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r w:rsidR="00731256">
              <w:rPr>
                <w:b/>
                <w:bCs/>
                <w:color w:val="FFFFFF" w:themeColor="background1"/>
                <w:sz w:val="18"/>
                <w:szCs w:val="18"/>
              </w:rPr>
              <w:t>anyo_ejercicio</w:t>
            </w:r>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Default="00AB6F26" w:rsidP="00F234E2"/>
    <w:p w14:paraId="512C45BB" w14:textId="77777777" w:rsidR="001719DE" w:rsidRPr="00243D17" w:rsidRDefault="001719DE" w:rsidP="00F234E2"/>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3B670B71" w:rsidR="004840CF" w:rsidRPr="001719DE" w:rsidRDefault="00A22949" w:rsidP="001719DE">
      <w:pPr>
        <w:rPr>
          <w:b/>
          <w:bCs/>
        </w:rPr>
      </w:pPr>
      <w:r w:rsidRPr="001719DE">
        <w:rPr>
          <w:b/>
          <w:bCs/>
        </w:rPr>
        <w:t>Tabla {{ tabla_num.next()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2538BC5C" w:rsidR="00FD0191" w:rsidRDefault="00FD0191" w:rsidP="00F234E2">
      <w:r w:rsidRPr="00FD0191">
        <w:t>{% if master_file == 1 %}</w:t>
      </w:r>
    </w:p>
    <w:p w14:paraId="0E9ABA64" w14:textId="1651EE53" w:rsidR="00245E3E" w:rsidRPr="001719DE" w:rsidRDefault="00245E3E" w:rsidP="001719DE">
      <w:pPr>
        <w:rPr>
          <w:b/>
          <w:bCs/>
        </w:rPr>
      </w:pPr>
      <w:bookmarkStart w:id="11" w:name="_Toc127809111"/>
      <w:bookmarkStart w:id="12" w:name="_Toc127809166"/>
      <w:r w:rsidRPr="001719DE">
        <w:rPr>
          <w:b/>
          <w:bCs/>
        </w:rPr>
        <w:t>Tabla</w:t>
      </w:r>
      <w:r w:rsidR="00A22949" w:rsidRPr="001719DE">
        <w:rPr>
          <w:b/>
          <w:bCs/>
        </w:rPr>
        <w:t xml:space="preserve"> {{ tabla_num.next() }}</w:t>
      </w:r>
      <w:r w:rsidRPr="001719DE">
        <w:rPr>
          <w:b/>
          <w:bCs/>
        </w:rPr>
        <w:t>. Grado de cumplimiento formal tras la revisión realizada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9AB5237" w:rsidR="00245E3E" w:rsidRDefault="00FD0191" w:rsidP="00F234E2">
      <w:r w:rsidRPr="00FD0191">
        <w:t>{% endif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218272287"/>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bookmarkStart w:id="14" w:name="_Toc218272288"/>
      <w:r w:rsidRPr="00243D17">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669EB" w14:textId="77777777" w:rsidR="00BB69BA" w:rsidRDefault="00BB69BA" w:rsidP="00F234E2">
      <w:r>
        <w:separator/>
      </w:r>
    </w:p>
  </w:endnote>
  <w:endnote w:type="continuationSeparator" w:id="0">
    <w:p w14:paraId="1AE9E16A" w14:textId="77777777" w:rsidR="00BB69BA" w:rsidRDefault="00BB69BA"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35185" w14:textId="77777777" w:rsidR="00BB69BA" w:rsidRDefault="00BB69BA" w:rsidP="00F234E2">
      <w:r>
        <w:separator/>
      </w:r>
    </w:p>
  </w:footnote>
  <w:footnote w:type="continuationSeparator" w:id="0">
    <w:p w14:paraId="51BEA57D" w14:textId="77777777" w:rsidR="00BB69BA" w:rsidRDefault="00BB69BA"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756A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4C48"/>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A4D83"/>
    <w:rsid w:val="004C3BF4"/>
    <w:rsid w:val="004C5409"/>
    <w:rsid w:val="004D022F"/>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1514"/>
    <w:rsid w:val="00861AD0"/>
    <w:rsid w:val="00862179"/>
    <w:rsid w:val="008654E8"/>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4ECF"/>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7695C"/>
    <w:rsid w:val="00D851B3"/>
    <w:rsid w:val="00D8593B"/>
    <w:rsid w:val="00D869EC"/>
    <w:rsid w:val="00D87427"/>
    <w:rsid w:val="00D91562"/>
    <w:rsid w:val="00D93339"/>
    <w:rsid w:val="00DA45CC"/>
    <w:rsid w:val="00DA4CA2"/>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F6C"/>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4426</Words>
  <Characters>24347</Characters>
  <Application>Microsoft Office Word</Application>
  <DocSecurity>0</DocSecurity>
  <Lines>202</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20</cp:revision>
  <cp:lastPrinted>2025-04-30T16:54:00Z</cp:lastPrinted>
  <dcterms:created xsi:type="dcterms:W3CDTF">2026-01-02T17:42:00Z</dcterms:created>
  <dcterms:modified xsi:type="dcterms:W3CDTF">2026-01-02T22:06:00Z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