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7485" w14:textId="14969D0A" w:rsidR="00210637" w:rsidRDefault="00CD75E6">
      <w:pPr>
        <w:rPr>
          <w:rFonts w:cstheme="minorHAnsi"/>
          <w:sz w:val="24"/>
          <w:szCs w:val="24"/>
        </w:rPr>
      </w:pPr>
      <w:r w:rsidRPr="00CD75E6">
        <w:rPr>
          <w:rFonts w:cstheme="minorHAnsi"/>
          <w:sz w:val="24"/>
          <w:szCs w:val="24"/>
        </w:rPr>
        <w:t>Same as Jim 20, The only change is that the extra blue symbol now is added when the coin’s move occurs within 60 minutes compared to BTC's trend. In other words, if a coin (other than BTC) rises at least 0.5% within 60 minutes while BTC is consolidating or falling, the blue symbol (</w:t>
      </w:r>
      <w:r w:rsidRPr="00CD75E6">
        <w:rPr>
          <w:rFonts w:ascii="Segoe UI Emoji" w:hAnsi="Segoe UI Emoji" w:cs="Segoe UI Emoji"/>
          <w:sz w:val="24"/>
          <w:szCs w:val="24"/>
        </w:rPr>
        <w:t>🔵</w:t>
      </w:r>
      <w:r w:rsidRPr="00CD75E6">
        <w:rPr>
          <w:rFonts w:cstheme="minorHAnsi"/>
          <w:sz w:val="24"/>
          <w:szCs w:val="24"/>
        </w:rPr>
        <w:t>) will be appended to the notification.</w:t>
      </w:r>
    </w:p>
    <w:p w14:paraId="711338CF" w14:textId="6A333538" w:rsidR="0032498E" w:rsidRPr="0032498E" w:rsidRDefault="0032498E" w:rsidP="0032498E">
      <w:pPr>
        <w:rPr>
          <w:rFonts w:cstheme="minorHAnsi"/>
          <w:sz w:val="24"/>
          <w:szCs w:val="24"/>
        </w:rPr>
      </w:pPr>
      <w:r w:rsidRPr="0032498E">
        <w:rPr>
          <w:rFonts w:cstheme="minorHAnsi"/>
          <w:sz w:val="24"/>
          <w:szCs w:val="24"/>
        </w:rPr>
        <w:t xml:space="preserve">Also alarm reset for each coin every 10mn. </w:t>
      </w:r>
      <w:proofErr w:type="gramStart"/>
      <w:r w:rsidRPr="0032498E">
        <w:rPr>
          <w:rFonts w:cstheme="minorHAnsi"/>
          <w:sz w:val="24"/>
          <w:szCs w:val="24"/>
        </w:rPr>
        <w:t>So</w:t>
      </w:r>
      <w:proofErr w:type="gramEnd"/>
      <w:r w:rsidRPr="0032498E">
        <w:rPr>
          <w:rFonts w:cstheme="minorHAnsi"/>
          <w:sz w:val="24"/>
          <w:szCs w:val="24"/>
        </w:rPr>
        <w:t xml:space="preserve"> if I get </w:t>
      </w:r>
      <w:proofErr w:type="spellStart"/>
      <w:r w:rsidRPr="0032498E">
        <w:rPr>
          <w:rFonts w:cstheme="minorHAnsi"/>
          <w:sz w:val="24"/>
          <w:szCs w:val="24"/>
        </w:rPr>
        <w:t>xrp</w:t>
      </w:r>
      <w:proofErr w:type="spellEnd"/>
      <w:r w:rsidRPr="0032498E">
        <w:rPr>
          <w:rFonts w:cstheme="minorHAnsi"/>
          <w:sz w:val="24"/>
          <w:szCs w:val="24"/>
        </w:rPr>
        <w:t xml:space="preserve"> notification now, I will receive none in the next 10mn</w:t>
      </w:r>
    </w:p>
    <w:sectPr w:rsidR="0032498E" w:rsidRPr="0032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6442B"/>
    <w:multiLevelType w:val="hybridMultilevel"/>
    <w:tmpl w:val="264A6D72"/>
    <w:lvl w:ilvl="0" w:tplc="EDEC297E">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88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E6"/>
    <w:rsid w:val="00210637"/>
    <w:rsid w:val="0032498E"/>
    <w:rsid w:val="00CD7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EAA7"/>
  <w15:chartTrackingRefBased/>
  <w15:docId w15:val="{827F775A-A7DC-49EB-8AAA-C8C4AC4B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2025-02-14T22:07:00Z</dcterms:created>
  <dcterms:modified xsi:type="dcterms:W3CDTF">2025-02-14T22:26:00Z</dcterms:modified>
</cp:coreProperties>
</file>