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AAE21" w14:textId="77777777" w:rsidR="00017B54" w:rsidRPr="00017B54" w:rsidRDefault="00017B54" w:rsidP="00017B54">
      <w:pPr>
        <w:jc w:val="center"/>
        <w:rPr>
          <w:rFonts w:ascii="宋体" w:eastAsia="宋体" w:hAnsi="宋体" w:hint="eastAsia"/>
          <w:b/>
          <w:bCs/>
          <w:sz w:val="32"/>
          <w:szCs w:val="32"/>
        </w:rPr>
      </w:pPr>
      <w:r w:rsidRPr="00017B54">
        <w:rPr>
          <w:rFonts w:ascii="宋体" w:eastAsia="宋体" w:hAnsi="宋体"/>
          <w:b/>
          <w:bCs/>
          <w:sz w:val="32"/>
          <w:szCs w:val="32"/>
        </w:rPr>
        <w:t>FluentWJ 用户服务协议</w:t>
      </w:r>
    </w:p>
    <w:p w14:paraId="4B06D1DF" w14:textId="77777777" w:rsidR="00017B54" w:rsidRPr="00017B54" w:rsidRDefault="00017B54" w:rsidP="00017B54">
      <w:pPr>
        <w:jc w:val="center"/>
        <w:rPr>
          <w:rFonts w:ascii="宋体" w:eastAsia="宋体" w:hAnsi="宋体" w:hint="eastAsia"/>
        </w:rPr>
      </w:pPr>
      <w:r w:rsidRPr="00017B54">
        <w:rPr>
          <w:rFonts w:ascii="宋体" w:eastAsia="宋体" w:hAnsi="宋体"/>
          <w:b/>
          <w:bCs/>
        </w:rPr>
        <w:t>版本号</w:t>
      </w:r>
      <w:r w:rsidRPr="00017B54">
        <w:rPr>
          <w:rFonts w:ascii="宋体" w:eastAsia="宋体" w:hAnsi="宋体"/>
        </w:rPr>
        <w:t>：V1.0</w:t>
      </w:r>
      <w:r w:rsidRPr="00017B54">
        <w:rPr>
          <w:rFonts w:ascii="宋体" w:eastAsia="宋体" w:hAnsi="宋体"/>
        </w:rPr>
        <w:br/>
      </w:r>
      <w:r w:rsidRPr="00017B54">
        <w:rPr>
          <w:rFonts w:ascii="宋体" w:eastAsia="宋体" w:hAnsi="宋体"/>
          <w:b/>
          <w:bCs/>
        </w:rPr>
        <w:t>更新日期</w:t>
      </w:r>
      <w:r w:rsidRPr="00017B54">
        <w:rPr>
          <w:rFonts w:ascii="宋体" w:eastAsia="宋体" w:hAnsi="宋体"/>
        </w:rPr>
        <w:t>：2026年1月26日</w:t>
      </w:r>
      <w:r w:rsidRPr="00017B54">
        <w:rPr>
          <w:rFonts w:ascii="宋体" w:eastAsia="宋体" w:hAnsi="宋体"/>
        </w:rPr>
        <w:br/>
      </w:r>
      <w:r w:rsidRPr="00017B54">
        <w:rPr>
          <w:rFonts w:ascii="宋体" w:eastAsia="宋体" w:hAnsi="宋体"/>
          <w:b/>
          <w:bCs/>
        </w:rPr>
        <w:t>生效日期</w:t>
      </w:r>
      <w:r w:rsidRPr="00017B54">
        <w:rPr>
          <w:rFonts w:ascii="宋体" w:eastAsia="宋体" w:hAnsi="宋体"/>
        </w:rPr>
        <w:t>：2026年1月26日</w:t>
      </w:r>
    </w:p>
    <w:p w14:paraId="5FAE4674" w14:textId="77777777" w:rsidR="00017B54" w:rsidRPr="00017B54" w:rsidRDefault="00000000" w:rsidP="00017B54">
      <w:pPr>
        <w:rPr>
          <w:rFonts w:ascii="宋体" w:eastAsia="宋体" w:hAnsi="宋体" w:hint="eastAsia"/>
        </w:rPr>
      </w:pPr>
      <w:r>
        <w:rPr>
          <w:rFonts w:ascii="宋体" w:eastAsia="宋体" w:hAnsi="宋体"/>
        </w:rPr>
        <w:pict w14:anchorId="13F7A0A8">
          <v:rect id="_x0000_i1025" style="width:730.5pt;height:1.5pt" o:hrpct="0" o:hralign="center" o:hrstd="t" o:hr="t" fillcolor="#a0a0a0" stroked="f"/>
        </w:pict>
      </w:r>
    </w:p>
    <w:p w14:paraId="3BD1C64E" w14:textId="77777777" w:rsidR="00017B54" w:rsidRPr="00017B54" w:rsidRDefault="00017B54" w:rsidP="00017B54">
      <w:pPr>
        <w:rPr>
          <w:rFonts w:ascii="宋体" w:eastAsia="宋体" w:hAnsi="宋体" w:hint="eastAsia"/>
          <w:b/>
          <w:bCs/>
        </w:rPr>
      </w:pPr>
      <w:r w:rsidRPr="00017B54">
        <w:rPr>
          <w:rFonts w:ascii="宋体" w:eastAsia="宋体" w:hAnsi="宋体"/>
          <w:b/>
          <w:bCs/>
        </w:rPr>
        <w:t>【首部及导言】</w:t>
      </w:r>
    </w:p>
    <w:p w14:paraId="79B162F8" w14:textId="77777777" w:rsidR="00017B54" w:rsidRPr="00017B54" w:rsidRDefault="00017B54" w:rsidP="00017B54">
      <w:pPr>
        <w:rPr>
          <w:rFonts w:ascii="宋体" w:eastAsia="宋体" w:hAnsi="宋体" w:hint="eastAsia"/>
        </w:rPr>
      </w:pPr>
      <w:r w:rsidRPr="00017B54">
        <w:rPr>
          <w:rFonts w:ascii="宋体" w:eastAsia="宋体" w:hAnsi="宋体"/>
        </w:rPr>
        <w:t>欢迎您使用由</w:t>
      </w:r>
      <w:r w:rsidRPr="00017B54">
        <w:rPr>
          <w:rFonts w:ascii="宋体" w:eastAsia="宋体" w:hAnsi="宋体"/>
          <w:b/>
          <w:bCs/>
        </w:rPr>
        <w:t>广州玮进科技有限公司</w:t>
      </w:r>
      <w:r w:rsidRPr="00017B54">
        <w:rPr>
          <w:rFonts w:ascii="宋体" w:eastAsia="宋体" w:hAnsi="宋体"/>
        </w:rPr>
        <w:t>（以下简称“我们”或“玮进科技”）开发并运营的 </w:t>
      </w:r>
      <w:r w:rsidRPr="00017B54">
        <w:rPr>
          <w:rFonts w:ascii="宋体" w:eastAsia="宋体" w:hAnsi="宋体"/>
          <w:b/>
          <w:bCs/>
        </w:rPr>
        <w:t>FluentWJ 跨境商务写作助手</w:t>
      </w:r>
      <w:r w:rsidRPr="00017B54">
        <w:rPr>
          <w:rFonts w:ascii="宋体" w:eastAsia="宋体" w:hAnsi="宋体"/>
        </w:rPr>
        <w:t>（以下简称“本服务”或“本产品”）。</w:t>
      </w:r>
    </w:p>
    <w:p w14:paraId="252EAC9F" w14:textId="77777777" w:rsidR="00017B54" w:rsidRPr="00017B54" w:rsidRDefault="00017B54" w:rsidP="00017B54">
      <w:pPr>
        <w:rPr>
          <w:rFonts w:ascii="宋体" w:eastAsia="宋体" w:hAnsi="宋体" w:hint="eastAsia"/>
        </w:rPr>
      </w:pPr>
      <w:r w:rsidRPr="00017B54">
        <w:rPr>
          <w:rFonts w:ascii="宋体" w:eastAsia="宋体" w:hAnsi="宋体"/>
          <w:b/>
          <w:bCs/>
        </w:rPr>
        <w:t>【重要提示】</w:t>
      </w:r>
      <w:r w:rsidRPr="00017B54">
        <w:rPr>
          <w:rFonts w:ascii="宋体" w:eastAsia="宋体" w:hAnsi="宋体"/>
        </w:rPr>
        <w:br/>
        <w:t>在此特别提醒您（以下亦称“用户”）在注册成为用户之前，请认真阅读本《FluentWJ 用户服务协议》（以下简称“本协议”），确保您充分理解本协议中各条款。</w:t>
      </w:r>
      <w:r w:rsidRPr="00017B54">
        <w:rPr>
          <w:rFonts w:ascii="宋体" w:eastAsia="宋体" w:hAnsi="宋体"/>
          <w:b/>
          <w:bCs/>
        </w:rPr>
        <w:t>请您审慎阅读并选择接受或不接受本协议。特别是涉及免除或者限制责任的条款、法律适用和争议解决条款，我们已用粗体标识，请您重点阅读。</w:t>
      </w:r>
    </w:p>
    <w:p w14:paraId="0AA1123A" w14:textId="77777777" w:rsidR="00017B54" w:rsidRPr="00017B54" w:rsidRDefault="00017B54" w:rsidP="00017B54">
      <w:pPr>
        <w:rPr>
          <w:rFonts w:ascii="宋体" w:eastAsia="宋体" w:hAnsi="宋体" w:hint="eastAsia"/>
        </w:rPr>
      </w:pPr>
      <w:r w:rsidRPr="00017B54">
        <w:rPr>
          <w:rFonts w:ascii="宋体" w:eastAsia="宋体" w:hAnsi="宋体"/>
        </w:rPr>
        <w:t>除非您接受本协议所有条款，否则您无权注册、登录或使用本协议所涉服务。您的注册、登录、使用等行为将视为对本协议的接受，并同意接受本协议各项条款的约束。</w:t>
      </w:r>
    </w:p>
    <w:p w14:paraId="6044F2F7" w14:textId="77777777" w:rsidR="00017B54" w:rsidRPr="00017B54" w:rsidRDefault="00000000" w:rsidP="00017B54">
      <w:pPr>
        <w:rPr>
          <w:rFonts w:ascii="宋体" w:eastAsia="宋体" w:hAnsi="宋体" w:hint="eastAsia"/>
        </w:rPr>
      </w:pPr>
      <w:r>
        <w:rPr>
          <w:rFonts w:ascii="宋体" w:eastAsia="宋体" w:hAnsi="宋体"/>
        </w:rPr>
        <w:pict w14:anchorId="1DDB0D3F">
          <v:rect id="_x0000_i1026" style="width:730.5pt;height:1.5pt" o:hrpct="0" o:hralign="center" o:hrstd="t" o:hr="t" fillcolor="#a0a0a0" stroked="f"/>
        </w:pict>
      </w:r>
    </w:p>
    <w:p w14:paraId="5029DAE6" w14:textId="77777777" w:rsidR="00017B54" w:rsidRPr="00017B54" w:rsidRDefault="00017B54" w:rsidP="00017B54">
      <w:pPr>
        <w:rPr>
          <w:rFonts w:ascii="宋体" w:eastAsia="宋体" w:hAnsi="宋体" w:hint="eastAsia"/>
          <w:b/>
          <w:bCs/>
        </w:rPr>
      </w:pPr>
      <w:r w:rsidRPr="00017B54">
        <w:rPr>
          <w:rFonts w:ascii="宋体" w:eastAsia="宋体" w:hAnsi="宋体"/>
          <w:b/>
          <w:bCs/>
        </w:rPr>
        <w:t>一、 账号注册与管理</w:t>
      </w:r>
    </w:p>
    <w:p w14:paraId="70BF9C58" w14:textId="77777777" w:rsidR="00017B54" w:rsidRPr="00017B54" w:rsidRDefault="00017B54" w:rsidP="00017B54">
      <w:pPr>
        <w:numPr>
          <w:ilvl w:val="0"/>
          <w:numId w:val="1"/>
        </w:numPr>
        <w:rPr>
          <w:rFonts w:ascii="宋体" w:eastAsia="宋体" w:hAnsi="宋体" w:hint="eastAsia"/>
        </w:rPr>
      </w:pPr>
      <w:r w:rsidRPr="00017B54">
        <w:rPr>
          <w:rFonts w:ascii="宋体" w:eastAsia="宋体" w:hAnsi="宋体"/>
          <w:b/>
          <w:bCs/>
        </w:rPr>
        <w:t>【实名认证】</w:t>
      </w:r>
      <w:r w:rsidRPr="00017B54">
        <w:rPr>
          <w:rFonts w:ascii="宋体" w:eastAsia="宋体" w:hAnsi="宋体"/>
        </w:rPr>
        <w:br/>
        <w:t>根据《互联网信息服务深度合成管理规定》及《中华人民共和国网络安全法》的要求，本产品严格实行**“后台实名、前台自愿”**的管理原则。您必须提供真实的手机号码完成实名验证（短信验证码登录）。拒绝提供真实身份信息或冒用他人信息的，我们有权拒绝为您提供服务。</w:t>
      </w:r>
    </w:p>
    <w:p w14:paraId="01DDC04D" w14:textId="77777777" w:rsidR="00017B54" w:rsidRPr="00017B54" w:rsidRDefault="00017B54" w:rsidP="00017B54">
      <w:pPr>
        <w:numPr>
          <w:ilvl w:val="0"/>
          <w:numId w:val="1"/>
        </w:numPr>
        <w:rPr>
          <w:rFonts w:ascii="宋体" w:eastAsia="宋体" w:hAnsi="宋体" w:hint="eastAsia"/>
        </w:rPr>
      </w:pPr>
      <w:r w:rsidRPr="00017B54">
        <w:rPr>
          <w:rFonts w:ascii="宋体" w:eastAsia="宋体" w:hAnsi="宋体"/>
          <w:b/>
          <w:bCs/>
        </w:rPr>
        <w:t>【账号安全】</w:t>
      </w:r>
      <w:r w:rsidRPr="00017B54">
        <w:rPr>
          <w:rFonts w:ascii="宋体" w:eastAsia="宋体" w:hAnsi="宋体"/>
        </w:rPr>
        <w:br/>
        <w:t>您有责任妥善保管注册账号信息及账号密码的安全，因您保管不善可能导致遭受盗号或密码失窃，责任由您自行承担。</w:t>
      </w:r>
    </w:p>
    <w:p w14:paraId="332705D7" w14:textId="77777777" w:rsidR="00017B54" w:rsidRPr="00017B54" w:rsidRDefault="00017B54" w:rsidP="00017B54">
      <w:pPr>
        <w:numPr>
          <w:ilvl w:val="0"/>
          <w:numId w:val="1"/>
        </w:numPr>
        <w:rPr>
          <w:rFonts w:ascii="宋体" w:eastAsia="宋体" w:hAnsi="宋体" w:hint="eastAsia"/>
        </w:rPr>
      </w:pPr>
      <w:r w:rsidRPr="00017B54">
        <w:rPr>
          <w:rFonts w:ascii="宋体" w:eastAsia="宋体" w:hAnsi="宋体"/>
          <w:b/>
          <w:bCs/>
        </w:rPr>
        <w:t>【禁止转让】</w:t>
      </w:r>
      <w:r w:rsidRPr="00017B54">
        <w:rPr>
          <w:rFonts w:ascii="宋体" w:eastAsia="宋体" w:hAnsi="宋体"/>
        </w:rPr>
        <w:br/>
        <w:t>您的账号仅限您本人或本企业内部使用。未经玮进科技书面同意，禁止以任何形式赠与、借用、出租、转让、售卖或以其他方式许可他人使用该账号。如果我们要发现使用者并非账号初始注册人，有权在未经通知的情况下回收该账号。</w:t>
      </w:r>
    </w:p>
    <w:p w14:paraId="7B17E7F7" w14:textId="77777777" w:rsidR="00017B54" w:rsidRPr="00017B54" w:rsidRDefault="00000000" w:rsidP="00017B54">
      <w:pPr>
        <w:rPr>
          <w:rFonts w:ascii="宋体" w:eastAsia="宋体" w:hAnsi="宋体" w:hint="eastAsia"/>
        </w:rPr>
      </w:pPr>
      <w:r>
        <w:rPr>
          <w:rFonts w:ascii="宋体" w:eastAsia="宋体" w:hAnsi="宋体"/>
        </w:rPr>
        <w:pict w14:anchorId="7797F6E9">
          <v:rect id="_x0000_i1027" style="width:730.5pt;height:1.5pt" o:hrpct="0" o:hralign="center" o:hrstd="t" o:hr="t" fillcolor="#a0a0a0" stroked="f"/>
        </w:pict>
      </w:r>
    </w:p>
    <w:p w14:paraId="5F2ADDEC" w14:textId="77777777" w:rsidR="00017B54" w:rsidRPr="00017B54" w:rsidRDefault="00017B54" w:rsidP="00017B54">
      <w:pPr>
        <w:rPr>
          <w:rFonts w:ascii="宋体" w:eastAsia="宋体" w:hAnsi="宋体" w:hint="eastAsia"/>
          <w:b/>
          <w:bCs/>
        </w:rPr>
      </w:pPr>
      <w:r w:rsidRPr="00017B54">
        <w:rPr>
          <w:rFonts w:ascii="宋体" w:eastAsia="宋体" w:hAnsi="宋体"/>
          <w:b/>
          <w:bCs/>
        </w:rPr>
        <w:t>二、 服务内容与规范</w:t>
      </w:r>
    </w:p>
    <w:p w14:paraId="0A9095DB" w14:textId="77777777" w:rsidR="00017B54" w:rsidRPr="00017B54" w:rsidRDefault="00017B54" w:rsidP="00017B54">
      <w:pPr>
        <w:numPr>
          <w:ilvl w:val="0"/>
          <w:numId w:val="2"/>
        </w:numPr>
        <w:rPr>
          <w:rFonts w:ascii="宋体" w:eastAsia="宋体" w:hAnsi="宋体" w:hint="eastAsia"/>
        </w:rPr>
      </w:pPr>
      <w:r w:rsidRPr="00017B54">
        <w:rPr>
          <w:rFonts w:ascii="宋体" w:eastAsia="宋体" w:hAnsi="宋体"/>
          <w:b/>
          <w:bCs/>
        </w:rPr>
        <w:lastRenderedPageBreak/>
        <w:t>【服务性质】</w:t>
      </w:r>
      <w:r w:rsidRPr="00017B54">
        <w:rPr>
          <w:rFonts w:ascii="宋体" w:eastAsia="宋体" w:hAnsi="宋体"/>
        </w:rPr>
        <w:br/>
        <w:t>FluentWJ 是一款基于深度合成算法（DeepSeek-V3）技术的辅助写作工具，旨在为跨境贸易从业者提供商务邮件撰写、润色、翻译及改写建议。</w:t>
      </w:r>
    </w:p>
    <w:p w14:paraId="67D1B458" w14:textId="77777777" w:rsidR="00017B54" w:rsidRPr="00017B54" w:rsidRDefault="00017B54" w:rsidP="00017B54">
      <w:pPr>
        <w:numPr>
          <w:ilvl w:val="0"/>
          <w:numId w:val="2"/>
        </w:numPr>
        <w:rPr>
          <w:rFonts w:ascii="宋体" w:eastAsia="宋体" w:hAnsi="宋体" w:hint="eastAsia"/>
        </w:rPr>
      </w:pPr>
      <w:r w:rsidRPr="00017B54">
        <w:rPr>
          <w:rFonts w:ascii="宋体" w:eastAsia="宋体" w:hAnsi="宋体"/>
          <w:b/>
          <w:bCs/>
        </w:rPr>
        <w:t>【生成内容标识】</w:t>
      </w:r>
      <w:r w:rsidRPr="00017B54">
        <w:rPr>
          <w:rFonts w:ascii="宋体" w:eastAsia="宋体" w:hAnsi="宋体"/>
        </w:rPr>
        <w:br/>
        <w:t>您知悉并同意，本产品生成的文本内容属于“深度合成服务生成信息”。依据法律规定，我们会在产品界面显著位置对生成内容进行标识（如“由 AI 算法辅助生成”）。</w:t>
      </w:r>
      <w:r w:rsidRPr="00017B54">
        <w:rPr>
          <w:rFonts w:ascii="宋体" w:eastAsia="宋体" w:hAnsi="宋体"/>
          <w:b/>
          <w:bCs/>
        </w:rPr>
        <w:t>您不得采用技术手段删除、篡改、隐匿相关标识。</w:t>
      </w:r>
    </w:p>
    <w:p w14:paraId="7300803D" w14:textId="77777777" w:rsidR="00017B54" w:rsidRPr="00017B54" w:rsidRDefault="00017B54" w:rsidP="00017B54">
      <w:pPr>
        <w:numPr>
          <w:ilvl w:val="0"/>
          <w:numId w:val="2"/>
        </w:numPr>
        <w:rPr>
          <w:rFonts w:ascii="宋体" w:eastAsia="宋体" w:hAnsi="宋体" w:hint="eastAsia"/>
        </w:rPr>
      </w:pPr>
      <w:r w:rsidRPr="00017B54">
        <w:rPr>
          <w:rFonts w:ascii="宋体" w:eastAsia="宋体" w:hAnsi="宋体"/>
          <w:b/>
          <w:bCs/>
        </w:rPr>
        <w:t>【溯源水印告知】</w:t>
      </w:r>
      <w:r w:rsidRPr="00017B54">
        <w:rPr>
          <w:rFonts w:ascii="宋体" w:eastAsia="宋体" w:hAnsi="宋体"/>
        </w:rPr>
        <w:br/>
        <w:t>为了保障算法安全与可追溯性，</w:t>
      </w:r>
      <w:r w:rsidRPr="00017B54">
        <w:rPr>
          <w:rFonts w:ascii="宋体" w:eastAsia="宋体" w:hAnsi="宋体"/>
          <w:b/>
          <w:bCs/>
        </w:rPr>
        <w:t>系统会在生成的文本中植入肉眼不可见的数字水印（Audit Token）。</w:t>
      </w:r>
      <w:r w:rsidRPr="00017B54">
        <w:rPr>
          <w:rFonts w:ascii="宋体" w:eastAsia="宋体" w:hAnsi="宋体"/>
        </w:rPr>
        <w:t> 该水印包含生成该内容的用户 ID 及时间戳信息。若您利用本服务生成违法违规内容并传播，我们有权通过水印解码技术配合监管机关进行溯源取证。</w:t>
      </w:r>
    </w:p>
    <w:p w14:paraId="7544900E" w14:textId="77777777" w:rsidR="00017B54" w:rsidRPr="00017B54" w:rsidRDefault="00017B54" w:rsidP="00017B54">
      <w:pPr>
        <w:numPr>
          <w:ilvl w:val="0"/>
          <w:numId w:val="2"/>
        </w:numPr>
        <w:rPr>
          <w:rFonts w:ascii="宋体" w:eastAsia="宋体" w:hAnsi="宋体" w:hint="eastAsia"/>
        </w:rPr>
      </w:pPr>
      <w:r w:rsidRPr="00017B54">
        <w:rPr>
          <w:rFonts w:ascii="宋体" w:eastAsia="宋体" w:hAnsi="宋体"/>
          <w:b/>
          <w:bCs/>
        </w:rPr>
        <w:t>【使用限制】</w:t>
      </w:r>
      <w:r w:rsidRPr="00017B54">
        <w:rPr>
          <w:rFonts w:ascii="宋体" w:eastAsia="宋体" w:hAnsi="宋体"/>
        </w:rPr>
        <w:br/>
        <w:t>您利用本服务生成的任何内容，仅供您在合法的商务活动中参考使用。您不得利用本服务：</w:t>
      </w:r>
    </w:p>
    <w:p w14:paraId="62575881" w14:textId="77777777" w:rsidR="00017B54" w:rsidRPr="00017B54" w:rsidRDefault="00017B54" w:rsidP="00017B54">
      <w:pPr>
        <w:numPr>
          <w:ilvl w:val="1"/>
          <w:numId w:val="2"/>
        </w:numPr>
        <w:rPr>
          <w:rFonts w:ascii="宋体" w:eastAsia="宋体" w:hAnsi="宋体" w:hint="eastAsia"/>
        </w:rPr>
      </w:pPr>
      <w:r w:rsidRPr="00017B54">
        <w:rPr>
          <w:rFonts w:ascii="宋体" w:eastAsia="宋体" w:hAnsi="宋体"/>
        </w:rPr>
        <w:t>(1) 解除、规避软件的权利管理电子措施；</w:t>
      </w:r>
    </w:p>
    <w:p w14:paraId="4BEB2A99" w14:textId="77777777" w:rsidR="00017B54" w:rsidRPr="00017B54" w:rsidRDefault="00017B54" w:rsidP="00017B54">
      <w:pPr>
        <w:numPr>
          <w:ilvl w:val="1"/>
          <w:numId w:val="2"/>
        </w:numPr>
        <w:rPr>
          <w:rFonts w:ascii="宋体" w:eastAsia="宋体" w:hAnsi="宋体" w:hint="eastAsia"/>
        </w:rPr>
      </w:pPr>
      <w:r w:rsidRPr="00017B54">
        <w:rPr>
          <w:rFonts w:ascii="宋体" w:eastAsia="宋体" w:hAnsi="宋体"/>
        </w:rPr>
        <w:t>(2) 进行反向工程、反向汇编、反向编译；</w:t>
      </w:r>
    </w:p>
    <w:p w14:paraId="17CE1257" w14:textId="77777777" w:rsidR="00017B54" w:rsidRPr="00017B54" w:rsidRDefault="00017B54" w:rsidP="00017B54">
      <w:pPr>
        <w:numPr>
          <w:ilvl w:val="1"/>
          <w:numId w:val="2"/>
        </w:numPr>
        <w:rPr>
          <w:rFonts w:ascii="宋体" w:eastAsia="宋体" w:hAnsi="宋体" w:hint="eastAsia"/>
        </w:rPr>
      </w:pPr>
      <w:r w:rsidRPr="00017B54">
        <w:rPr>
          <w:rFonts w:ascii="宋体" w:eastAsia="宋体" w:hAnsi="宋体"/>
        </w:rPr>
        <w:t>(3) 利用脚本或第三方工具对本服务进行高频自动化调用（如刷单、群发垃圾邮件）。</w:t>
      </w:r>
    </w:p>
    <w:p w14:paraId="57A25684" w14:textId="77777777" w:rsidR="00017B54" w:rsidRPr="00017B54" w:rsidRDefault="00000000" w:rsidP="00017B54">
      <w:pPr>
        <w:rPr>
          <w:rFonts w:ascii="宋体" w:eastAsia="宋体" w:hAnsi="宋体" w:hint="eastAsia"/>
        </w:rPr>
      </w:pPr>
      <w:r>
        <w:rPr>
          <w:rFonts w:ascii="宋体" w:eastAsia="宋体" w:hAnsi="宋体"/>
        </w:rPr>
        <w:pict w14:anchorId="1BE83E5C">
          <v:rect id="_x0000_i1028" style="width:730.5pt;height:1.5pt" o:hrpct="0" o:hralign="center" o:hrstd="t" o:hr="t" fillcolor="#a0a0a0" stroked="f"/>
        </w:pict>
      </w:r>
    </w:p>
    <w:p w14:paraId="09DDE7AA" w14:textId="77777777" w:rsidR="00017B54" w:rsidRPr="00017B54" w:rsidRDefault="00017B54" w:rsidP="00017B54">
      <w:pPr>
        <w:rPr>
          <w:rFonts w:ascii="宋体" w:eastAsia="宋体" w:hAnsi="宋体" w:hint="eastAsia"/>
          <w:b/>
          <w:bCs/>
        </w:rPr>
      </w:pPr>
      <w:r w:rsidRPr="00017B54">
        <w:rPr>
          <w:rFonts w:ascii="宋体" w:eastAsia="宋体" w:hAnsi="宋体"/>
          <w:b/>
          <w:bCs/>
        </w:rPr>
        <w:t>三、 用户行为规范（“十不准”）</w:t>
      </w:r>
    </w:p>
    <w:p w14:paraId="210D12D7" w14:textId="77777777" w:rsidR="00017B54" w:rsidRPr="00017B54" w:rsidRDefault="00017B54" w:rsidP="00017B54">
      <w:pPr>
        <w:rPr>
          <w:rFonts w:ascii="宋体" w:eastAsia="宋体" w:hAnsi="宋体" w:hint="eastAsia"/>
        </w:rPr>
      </w:pPr>
      <w:r w:rsidRPr="00017B54">
        <w:rPr>
          <w:rFonts w:ascii="宋体" w:eastAsia="宋体" w:hAnsi="宋体"/>
        </w:rPr>
        <w:t>您在使用本服务时，必须遵守中华人民共和国相关法律法规。</w:t>
      </w:r>
      <w:r w:rsidRPr="00017B54">
        <w:rPr>
          <w:rFonts w:ascii="宋体" w:eastAsia="宋体" w:hAnsi="宋体"/>
          <w:b/>
          <w:bCs/>
        </w:rPr>
        <w:t>您承诺绝不利用 FluentWJ 制作、复制、发布、传播含有下列内容的信息：</w:t>
      </w:r>
    </w:p>
    <w:p w14:paraId="0D9890C9"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反对宪法所确定的基本原则的；</w:t>
      </w:r>
    </w:p>
    <w:p w14:paraId="30F717DB"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危害国家安全，泄露国家秘密，颠覆国家政权，破坏国家统一的；</w:t>
      </w:r>
    </w:p>
    <w:p w14:paraId="125B062D"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损害国家荣誉和利益的；</w:t>
      </w:r>
    </w:p>
    <w:p w14:paraId="4908A91D"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歪曲、丑化、亵渎、否定英雄烈士事迹和精神，以侮辱、诽谤或者其他方式侵害英雄烈士的姓名、肖像、名誉、荣誉的；</w:t>
      </w:r>
    </w:p>
    <w:p w14:paraId="6C4CA349"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宣扬恐怖主义、极端主义或者煽动实施恐怖活动、极端主义活动的；</w:t>
      </w:r>
    </w:p>
    <w:p w14:paraId="53211AFC"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煽动民族仇恨、民族歧视，破坏民族团结的；</w:t>
      </w:r>
    </w:p>
    <w:p w14:paraId="38150BF1"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破坏国家宗教政策，宣扬邪教和封建迷信的；</w:t>
      </w:r>
    </w:p>
    <w:p w14:paraId="1A77E097"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lastRenderedPageBreak/>
        <w:t>散布谣言，扰乱经济秩序和社会秩序的；</w:t>
      </w:r>
    </w:p>
    <w:p w14:paraId="03EFB1A3"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rPr>
        <w:t>散布淫秽、色情、赌博、暴力、凶杀、恐怖或者教唆犯罪的；</w:t>
      </w:r>
    </w:p>
    <w:p w14:paraId="1D7E7735" w14:textId="77777777" w:rsidR="00017B54" w:rsidRPr="00017B54" w:rsidRDefault="00017B54" w:rsidP="00017B54">
      <w:pPr>
        <w:numPr>
          <w:ilvl w:val="0"/>
          <w:numId w:val="3"/>
        </w:numPr>
        <w:rPr>
          <w:rFonts w:ascii="宋体" w:eastAsia="宋体" w:hAnsi="宋体" w:hint="eastAsia"/>
        </w:rPr>
      </w:pPr>
      <w:r w:rsidRPr="00017B54">
        <w:rPr>
          <w:rFonts w:ascii="宋体" w:eastAsia="宋体" w:hAnsi="宋体"/>
          <w:b/>
          <w:bCs/>
        </w:rPr>
        <w:t>【特别条款】涉及跨境商务欺诈的</w:t>
      </w:r>
      <w:r w:rsidRPr="00017B54">
        <w:rPr>
          <w:rFonts w:ascii="宋体" w:eastAsia="宋体" w:hAnsi="宋体"/>
        </w:rPr>
        <w:t>：包括但不限于生成虚假贸易单证、协助电信诈骗（BEC）、诱导非法汇款、洗钱话术或恶意商业诋毁内容的。</w:t>
      </w:r>
    </w:p>
    <w:p w14:paraId="17B0008D" w14:textId="77777777" w:rsidR="00017B54" w:rsidRPr="00017B54" w:rsidRDefault="00017B54" w:rsidP="00017B54">
      <w:pPr>
        <w:rPr>
          <w:rFonts w:ascii="宋体" w:eastAsia="宋体" w:hAnsi="宋体" w:hint="eastAsia"/>
        </w:rPr>
      </w:pPr>
      <w:r w:rsidRPr="00017B54">
        <w:rPr>
          <w:rFonts w:ascii="宋体" w:eastAsia="宋体" w:hAnsi="宋体"/>
          <w:b/>
          <w:bCs/>
        </w:rPr>
        <w:t>若您违反上述规定，我们有权立即采取拒绝生成、封禁账号、保存记录并向网信、公安部门报告等措施。</w:t>
      </w:r>
    </w:p>
    <w:p w14:paraId="5611E1F6" w14:textId="77777777" w:rsidR="00017B54" w:rsidRPr="00017B54" w:rsidRDefault="00000000" w:rsidP="00017B54">
      <w:pPr>
        <w:rPr>
          <w:rFonts w:ascii="宋体" w:eastAsia="宋体" w:hAnsi="宋体" w:hint="eastAsia"/>
        </w:rPr>
      </w:pPr>
      <w:r>
        <w:rPr>
          <w:rFonts w:ascii="宋体" w:eastAsia="宋体" w:hAnsi="宋体"/>
        </w:rPr>
        <w:pict w14:anchorId="37AD10AF">
          <v:rect id="_x0000_i1029" style="width:730.5pt;height:1.5pt" o:hrpct="0" o:hralign="center" o:hrstd="t" o:hr="t" fillcolor="#a0a0a0" stroked="f"/>
        </w:pict>
      </w:r>
    </w:p>
    <w:p w14:paraId="071671D0" w14:textId="77777777" w:rsidR="00017B54" w:rsidRPr="00017B54" w:rsidRDefault="00017B54" w:rsidP="00017B54">
      <w:pPr>
        <w:rPr>
          <w:rFonts w:ascii="宋体" w:eastAsia="宋体" w:hAnsi="宋体" w:hint="eastAsia"/>
          <w:b/>
          <w:bCs/>
        </w:rPr>
      </w:pPr>
      <w:r w:rsidRPr="00017B54">
        <w:rPr>
          <w:rFonts w:ascii="宋体" w:eastAsia="宋体" w:hAnsi="宋体"/>
          <w:b/>
          <w:bCs/>
        </w:rPr>
        <w:t>四、 知识产权声明</w:t>
      </w:r>
    </w:p>
    <w:p w14:paraId="0318EB11" w14:textId="77777777" w:rsidR="00017B54" w:rsidRPr="00017B54" w:rsidRDefault="00017B54" w:rsidP="00017B54">
      <w:pPr>
        <w:numPr>
          <w:ilvl w:val="0"/>
          <w:numId w:val="4"/>
        </w:numPr>
        <w:rPr>
          <w:rFonts w:ascii="宋体" w:eastAsia="宋体" w:hAnsi="宋体" w:hint="eastAsia"/>
        </w:rPr>
      </w:pPr>
      <w:r w:rsidRPr="00017B54">
        <w:rPr>
          <w:rFonts w:ascii="宋体" w:eastAsia="宋体" w:hAnsi="宋体"/>
          <w:b/>
          <w:bCs/>
        </w:rPr>
        <w:t>【平台知识产权】</w:t>
      </w:r>
      <w:r w:rsidRPr="00017B54">
        <w:rPr>
          <w:rFonts w:ascii="宋体" w:eastAsia="宋体" w:hAnsi="宋体"/>
        </w:rPr>
        <w:br/>
        <w:t>玮进科技在本服务中提供的内容（包括但不限于软件、技术、程序、网页、文字、图片、图像、音频、视频、图表、版面设计、电子文档等）的知识产权属于玮进科技所有。</w:t>
      </w:r>
    </w:p>
    <w:p w14:paraId="6DFEAEFC" w14:textId="77777777" w:rsidR="00017B54" w:rsidRPr="00017B54" w:rsidRDefault="00017B54" w:rsidP="00017B54">
      <w:pPr>
        <w:numPr>
          <w:ilvl w:val="0"/>
          <w:numId w:val="4"/>
        </w:numPr>
        <w:rPr>
          <w:rFonts w:ascii="宋体" w:eastAsia="宋体" w:hAnsi="宋体" w:hint="eastAsia"/>
        </w:rPr>
      </w:pPr>
      <w:r w:rsidRPr="00017B54">
        <w:rPr>
          <w:rFonts w:ascii="宋体" w:eastAsia="宋体" w:hAnsi="宋体"/>
          <w:b/>
          <w:bCs/>
        </w:rPr>
        <w:t>【输入内容权利】</w:t>
      </w:r>
      <w:r w:rsidRPr="00017B54">
        <w:rPr>
          <w:rFonts w:ascii="宋体" w:eastAsia="宋体" w:hAnsi="宋体"/>
        </w:rPr>
        <w:br/>
        <w:t>您输入到本平台的“核心要点”或原始草稿，其知识产权归您所有。您授权我们为了提供服务之目的（如内容安全检测、上下文理解）使用该内容。</w:t>
      </w:r>
    </w:p>
    <w:p w14:paraId="5E8BE226" w14:textId="77777777" w:rsidR="00017B54" w:rsidRPr="00017B54" w:rsidRDefault="00017B54" w:rsidP="00017B54">
      <w:pPr>
        <w:numPr>
          <w:ilvl w:val="0"/>
          <w:numId w:val="4"/>
        </w:numPr>
        <w:rPr>
          <w:rFonts w:ascii="宋体" w:eastAsia="宋体" w:hAnsi="宋体" w:hint="eastAsia"/>
        </w:rPr>
      </w:pPr>
      <w:r w:rsidRPr="00017B54">
        <w:rPr>
          <w:rFonts w:ascii="宋体" w:eastAsia="宋体" w:hAnsi="宋体"/>
          <w:b/>
          <w:bCs/>
        </w:rPr>
        <w:t>【输出内容权利】</w:t>
      </w:r>
      <w:r w:rsidRPr="00017B54">
        <w:rPr>
          <w:rFonts w:ascii="宋体" w:eastAsia="宋体" w:hAnsi="宋体"/>
        </w:rPr>
        <w:br/>
        <w:t>鉴于 AI 生成内容的法律属性尚存争议，在法律允许的范围内，我们赋予您对生成内容在商务场景下的</w:t>
      </w:r>
      <w:r w:rsidRPr="00017B54">
        <w:rPr>
          <w:rFonts w:ascii="宋体" w:eastAsia="宋体" w:hAnsi="宋体"/>
          <w:b/>
          <w:bCs/>
        </w:rPr>
        <w:t>使用权</w:t>
      </w:r>
      <w:r w:rsidRPr="00017B54">
        <w:rPr>
          <w:rFonts w:ascii="宋体" w:eastAsia="宋体" w:hAnsi="宋体"/>
        </w:rPr>
        <w:t>。但您应知悉，AI 生成内容可能不被视为具有著作权的作品，您在主张权利时应自行承担风险。</w:t>
      </w:r>
    </w:p>
    <w:p w14:paraId="376FAC3D" w14:textId="77777777" w:rsidR="00017B54" w:rsidRPr="00017B54" w:rsidRDefault="00000000" w:rsidP="00017B54">
      <w:pPr>
        <w:rPr>
          <w:rFonts w:ascii="宋体" w:eastAsia="宋体" w:hAnsi="宋体" w:hint="eastAsia"/>
        </w:rPr>
      </w:pPr>
      <w:r>
        <w:rPr>
          <w:rFonts w:ascii="宋体" w:eastAsia="宋体" w:hAnsi="宋体"/>
        </w:rPr>
        <w:pict w14:anchorId="0565EB6F">
          <v:rect id="_x0000_i1030" style="width:730.5pt;height:1.5pt" o:hrpct="0" o:hralign="center" o:hrstd="t" o:hr="t" fillcolor="#a0a0a0" stroked="f"/>
        </w:pict>
      </w:r>
    </w:p>
    <w:p w14:paraId="522F713B" w14:textId="77777777" w:rsidR="00017B54" w:rsidRPr="00017B54" w:rsidRDefault="00017B54" w:rsidP="00017B54">
      <w:pPr>
        <w:rPr>
          <w:rFonts w:ascii="宋体" w:eastAsia="宋体" w:hAnsi="宋体" w:hint="eastAsia"/>
          <w:b/>
          <w:bCs/>
        </w:rPr>
      </w:pPr>
      <w:r w:rsidRPr="00017B54">
        <w:rPr>
          <w:rFonts w:ascii="宋体" w:eastAsia="宋体" w:hAnsi="宋体"/>
          <w:b/>
          <w:bCs/>
        </w:rPr>
        <w:t>五、 数据安全与隐私保护</w:t>
      </w:r>
    </w:p>
    <w:p w14:paraId="0117D2CF" w14:textId="77777777" w:rsidR="00017B54" w:rsidRPr="00017B54" w:rsidRDefault="00017B54" w:rsidP="00017B54">
      <w:pPr>
        <w:numPr>
          <w:ilvl w:val="0"/>
          <w:numId w:val="5"/>
        </w:numPr>
        <w:rPr>
          <w:rFonts w:ascii="宋体" w:eastAsia="宋体" w:hAnsi="宋体" w:hint="eastAsia"/>
        </w:rPr>
      </w:pPr>
      <w:r w:rsidRPr="00017B54">
        <w:rPr>
          <w:rFonts w:ascii="宋体" w:eastAsia="宋体" w:hAnsi="宋体"/>
          <w:b/>
          <w:bCs/>
        </w:rPr>
        <w:t>【隐私政策】</w:t>
      </w:r>
      <w:r w:rsidRPr="00017B54">
        <w:rPr>
          <w:rFonts w:ascii="宋体" w:eastAsia="宋体" w:hAnsi="宋体"/>
        </w:rPr>
        <w:br/>
        <w:t>保护用户个人信息是玮进科技的一项基本原则。我们将按照《FluentWJ 隐私政策》收集、使用、存储和分享您的个人信息。本协议对隐私保护的规定与《隐私政策》不一致的，以《隐私政策》为准。</w:t>
      </w:r>
    </w:p>
    <w:p w14:paraId="09FEF1AB" w14:textId="77777777" w:rsidR="00017B54" w:rsidRPr="00017B54" w:rsidRDefault="00017B54" w:rsidP="00017B54">
      <w:pPr>
        <w:numPr>
          <w:ilvl w:val="0"/>
          <w:numId w:val="5"/>
        </w:numPr>
        <w:rPr>
          <w:rFonts w:ascii="宋体" w:eastAsia="宋体" w:hAnsi="宋体" w:hint="eastAsia"/>
        </w:rPr>
      </w:pPr>
      <w:r w:rsidRPr="00017B54">
        <w:rPr>
          <w:rFonts w:ascii="宋体" w:eastAsia="宋体" w:hAnsi="宋体"/>
          <w:b/>
          <w:bCs/>
        </w:rPr>
        <w:t>【数据本地化】</w:t>
      </w:r>
      <w:r w:rsidRPr="00017B54">
        <w:rPr>
          <w:rFonts w:ascii="宋体" w:eastAsia="宋体" w:hAnsi="宋体"/>
        </w:rPr>
        <w:br/>
        <w:t>我们承诺，您的所有业务数据及生成日志均存储于</w:t>
      </w:r>
      <w:r w:rsidRPr="00017B54">
        <w:rPr>
          <w:rFonts w:ascii="宋体" w:eastAsia="宋体" w:hAnsi="宋体"/>
          <w:b/>
          <w:bCs/>
        </w:rPr>
        <w:t>中国境内</w:t>
      </w:r>
      <w:r w:rsidRPr="00017B54">
        <w:rPr>
          <w:rFonts w:ascii="宋体" w:eastAsia="宋体" w:hAnsi="宋体"/>
        </w:rPr>
        <w:t>的服务器。未经国家网信部门批准，我们不会向境外第三方提供您的原始数据。</w:t>
      </w:r>
    </w:p>
    <w:p w14:paraId="1489F5E1" w14:textId="77777777" w:rsidR="00017B54" w:rsidRPr="00017B54" w:rsidRDefault="00000000" w:rsidP="00017B54">
      <w:pPr>
        <w:rPr>
          <w:rFonts w:ascii="宋体" w:eastAsia="宋体" w:hAnsi="宋体" w:hint="eastAsia"/>
        </w:rPr>
      </w:pPr>
      <w:r>
        <w:rPr>
          <w:rFonts w:ascii="宋体" w:eastAsia="宋体" w:hAnsi="宋体"/>
        </w:rPr>
        <w:pict w14:anchorId="3205BD58">
          <v:rect id="_x0000_i1031" style="width:730.5pt;height:1.5pt" o:hrpct="0" o:hralign="center" o:hrstd="t" o:hr="t" fillcolor="#a0a0a0" stroked="f"/>
        </w:pict>
      </w:r>
    </w:p>
    <w:p w14:paraId="0BAA8608" w14:textId="77777777" w:rsidR="00017B54" w:rsidRPr="00017B54" w:rsidRDefault="00017B54" w:rsidP="00017B54">
      <w:pPr>
        <w:rPr>
          <w:rFonts w:ascii="宋体" w:eastAsia="宋体" w:hAnsi="宋体" w:hint="eastAsia"/>
          <w:b/>
          <w:bCs/>
        </w:rPr>
      </w:pPr>
      <w:r w:rsidRPr="00017B54">
        <w:rPr>
          <w:rFonts w:ascii="宋体" w:eastAsia="宋体" w:hAnsi="宋体"/>
          <w:b/>
          <w:bCs/>
        </w:rPr>
        <w:t>六、 免责声明（重要）</w:t>
      </w:r>
    </w:p>
    <w:p w14:paraId="27E48F1A" w14:textId="77777777" w:rsidR="00017B54" w:rsidRPr="00017B54" w:rsidRDefault="00017B54" w:rsidP="00017B54">
      <w:pPr>
        <w:rPr>
          <w:rFonts w:ascii="宋体" w:eastAsia="宋体" w:hAnsi="宋体" w:hint="eastAsia"/>
        </w:rPr>
      </w:pPr>
      <w:r w:rsidRPr="00017B54">
        <w:rPr>
          <w:rFonts w:ascii="宋体" w:eastAsia="宋体" w:hAnsi="宋体"/>
          <w:b/>
          <w:bCs/>
        </w:rPr>
        <w:t>鉴于人工智能技术的局限性，我们特别向您做出如下免责声明，请您务必知悉：</w:t>
      </w:r>
    </w:p>
    <w:p w14:paraId="06529E65" w14:textId="77777777" w:rsidR="00017B54" w:rsidRPr="00017B54" w:rsidRDefault="00017B54" w:rsidP="00017B54">
      <w:pPr>
        <w:numPr>
          <w:ilvl w:val="0"/>
          <w:numId w:val="6"/>
        </w:numPr>
        <w:rPr>
          <w:rFonts w:ascii="宋体" w:eastAsia="宋体" w:hAnsi="宋体" w:hint="eastAsia"/>
        </w:rPr>
      </w:pPr>
      <w:r w:rsidRPr="00017B54">
        <w:rPr>
          <w:rFonts w:ascii="宋体" w:eastAsia="宋体" w:hAnsi="宋体"/>
          <w:b/>
          <w:bCs/>
        </w:rPr>
        <w:lastRenderedPageBreak/>
        <w:t>【机器幻觉风险】</w:t>
      </w:r>
      <w:r w:rsidRPr="00017B54">
        <w:rPr>
          <w:rFonts w:ascii="宋体" w:eastAsia="宋体" w:hAnsi="宋体"/>
        </w:rPr>
        <w:br/>
        <w:t>AI 模型可能会生成看似合理但实际上错误、荒谬或与事实不符的内容（机器幻觉）。</w:t>
      </w:r>
      <w:r w:rsidRPr="00017B54">
        <w:rPr>
          <w:rFonts w:ascii="宋体" w:eastAsia="宋体" w:hAnsi="宋体"/>
          <w:b/>
          <w:bCs/>
        </w:rPr>
        <w:t>本服务生成的邮件、提案、翻译等内容仅供参考，不代表专业法律或商业建议。在发送任何商务邮件前，您有义务进行人工核实和校对。因您未加核实直接使用生成内容而导致的商业损失（如报价错误、合同纠纷），由您自行承担，玮进科技不承担任何法律责任。</w:t>
      </w:r>
    </w:p>
    <w:p w14:paraId="2A933E87" w14:textId="77777777" w:rsidR="00017B54" w:rsidRPr="00017B54" w:rsidRDefault="00017B54" w:rsidP="00017B54">
      <w:pPr>
        <w:numPr>
          <w:ilvl w:val="0"/>
          <w:numId w:val="6"/>
        </w:numPr>
        <w:rPr>
          <w:rFonts w:ascii="宋体" w:eastAsia="宋体" w:hAnsi="宋体" w:hint="eastAsia"/>
        </w:rPr>
      </w:pPr>
      <w:r w:rsidRPr="00017B54">
        <w:rPr>
          <w:rFonts w:ascii="宋体" w:eastAsia="宋体" w:hAnsi="宋体"/>
          <w:b/>
          <w:bCs/>
        </w:rPr>
        <w:t>【不可抗力】</w:t>
      </w:r>
      <w:r w:rsidRPr="00017B54">
        <w:rPr>
          <w:rFonts w:ascii="宋体" w:eastAsia="宋体" w:hAnsi="宋体"/>
        </w:rPr>
        <w:br/>
        <w:t>因台风、地震、海啸、洪水、停电、战争、恐怖袭击等不可抗力，或黑客攻击、电信部门技术调整等原因导致服务中断、数据丢失的，玮进科技不承担责任，但我们将尽力减少因此给您造成的损失。</w:t>
      </w:r>
    </w:p>
    <w:p w14:paraId="6DD29B37" w14:textId="77777777" w:rsidR="00017B54" w:rsidRPr="00017B54" w:rsidRDefault="00017B54" w:rsidP="00017B54">
      <w:pPr>
        <w:numPr>
          <w:ilvl w:val="0"/>
          <w:numId w:val="6"/>
        </w:numPr>
        <w:rPr>
          <w:rFonts w:ascii="宋体" w:eastAsia="宋体" w:hAnsi="宋体" w:hint="eastAsia"/>
        </w:rPr>
      </w:pPr>
      <w:r w:rsidRPr="00017B54">
        <w:rPr>
          <w:rFonts w:ascii="宋体" w:eastAsia="宋体" w:hAnsi="宋体"/>
          <w:b/>
          <w:bCs/>
        </w:rPr>
        <w:t>【合规熔断】</w:t>
      </w:r>
      <w:r w:rsidRPr="00017B54">
        <w:rPr>
          <w:rFonts w:ascii="宋体" w:eastAsia="宋体" w:hAnsi="宋体"/>
        </w:rPr>
        <w:br/>
        <w:t>若因国家法律法规调整或监管部门要求，导致本服务必须暂停或终止的，不视为玮进科技违约。</w:t>
      </w:r>
    </w:p>
    <w:p w14:paraId="43999131" w14:textId="77777777" w:rsidR="00017B54" w:rsidRPr="00017B54" w:rsidRDefault="00000000" w:rsidP="00017B54">
      <w:pPr>
        <w:rPr>
          <w:rFonts w:ascii="宋体" w:eastAsia="宋体" w:hAnsi="宋体" w:hint="eastAsia"/>
        </w:rPr>
      </w:pPr>
      <w:r>
        <w:rPr>
          <w:rFonts w:ascii="宋体" w:eastAsia="宋体" w:hAnsi="宋体"/>
        </w:rPr>
        <w:pict w14:anchorId="213D9F67">
          <v:rect id="_x0000_i1032" style="width:730.5pt;height:1.5pt" o:hrpct="0" o:hralign="center" o:hrstd="t" o:hr="t" fillcolor="#a0a0a0" stroked="f"/>
        </w:pict>
      </w:r>
    </w:p>
    <w:p w14:paraId="7563DEF0" w14:textId="77777777" w:rsidR="00017B54" w:rsidRPr="00017B54" w:rsidRDefault="00017B54" w:rsidP="00017B54">
      <w:pPr>
        <w:rPr>
          <w:rFonts w:ascii="宋体" w:eastAsia="宋体" w:hAnsi="宋体" w:hint="eastAsia"/>
          <w:b/>
          <w:bCs/>
        </w:rPr>
      </w:pPr>
      <w:r w:rsidRPr="00017B54">
        <w:rPr>
          <w:rFonts w:ascii="宋体" w:eastAsia="宋体" w:hAnsi="宋体"/>
          <w:b/>
          <w:bCs/>
        </w:rPr>
        <w:t>七、 违约处理</w:t>
      </w:r>
    </w:p>
    <w:p w14:paraId="136C8ABC" w14:textId="77777777" w:rsidR="00017B54" w:rsidRPr="00017B54" w:rsidRDefault="00017B54" w:rsidP="00017B54">
      <w:pPr>
        <w:numPr>
          <w:ilvl w:val="0"/>
          <w:numId w:val="7"/>
        </w:numPr>
        <w:rPr>
          <w:rFonts w:ascii="宋体" w:eastAsia="宋体" w:hAnsi="宋体" w:hint="eastAsia"/>
        </w:rPr>
      </w:pPr>
      <w:r w:rsidRPr="00017B54">
        <w:rPr>
          <w:rFonts w:ascii="宋体" w:eastAsia="宋体" w:hAnsi="宋体"/>
        </w:rPr>
        <w:t>如果玮进科技发现或收到他人举报您违反本协议约定的，我们有权不经通知随时对相关内容进行删除、屏蔽，并视行为情节对违规账号处以包括但不限于警告、限制或禁止使用部分或全部功能、账号封禁直至注销的处罚。</w:t>
      </w:r>
    </w:p>
    <w:p w14:paraId="4613175A" w14:textId="77777777" w:rsidR="00017B54" w:rsidRPr="00017B54" w:rsidRDefault="00017B54" w:rsidP="00017B54">
      <w:pPr>
        <w:numPr>
          <w:ilvl w:val="0"/>
          <w:numId w:val="7"/>
        </w:numPr>
        <w:rPr>
          <w:rFonts w:ascii="宋体" w:eastAsia="宋体" w:hAnsi="宋体" w:hint="eastAsia"/>
        </w:rPr>
      </w:pPr>
      <w:r w:rsidRPr="00017B54">
        <w:rPr>
          <w:rFonts w:ascii="宋体" w:eastAsia="宋体" w:hAnsi="宋体"/>
        </w:rPr>
        <w:t>您理解并同意，玮进科技有权依合理判断对违反有关法律法规或本协议规定的行为进行处罚，对违法违规的任何用户采取适当的法律行动，并依据法律法规保存有关信息向有关部门报告等，用户应独自承担由此而产生的一切法律责任。</w:t>
      </w:r>
    </w:p>
    <w:p w14:paraId="6573B55B" w14:textId="77777777" w:rsidR="00017B54" w:rsidRPr="00017B54" w:rsidRDefault="00000000" w:rsidP="00017B54">
      <w:pPr>
        <w:rPr>
          <w:rFonts w:ascii="宋体" w:eastAsia="宋体" w:hAnsi="宋体" w:hint="eastAsia"/>
        </w:rPr>
      </w:pPr>
      <w:r>
        <w:rPr>
          <w:rFonts w:ascii="宋体" w:eastAsia="宋体" w:hAnsi="宋体"/>
        </w:rPr>
        <w:pict w14:anchorId="5419025E">
          <v:rect id="_x0000_i1033" style="width:730.5pt;height:1.5pt" o:hrpct="0" o:hralign="center" o:hrstd="t" o:hr="t" fillcolor="#a0a0a0" stroked="f"/>
        </w:pict>
      </w:r>
    </w:p>
    <w:p w14:paraId="23013FD9" w14:textId="77777777" w:rsidR="00017B54" w:rsidRPr="00017B54" w:rsidRDefault="00017B54" w:rsidP="00017B54">
      <w:pPr>
        <w:rPr>
          <w:rFonts w:ascii="宋体" w:eastAsia="宋体" w:hAnsi="宋体" w:hint="eastAsia"/>
          <w:b/>
          <w:bCs/>
        </w:rPr>
      </w:pPr>
      <w:r w:rsidRPr="00017B54">
        <w:rPr>
          <w:rFonts w:ascii="宋体" w:eastAsia="宋体" w:hAnsi="宋体"/>
          <w:b/>
          <w:bCs/>
        </w:rPr>
        <w:t>八、 法律适用与争议解决</w:t>
      </w:r>
    </w:p>
    <w:p w14:paraId="01FB2EDE" w14:textId="77777777" w:rsidR="00017B54" w:rsidRPr="00017B54" w:rsidRDefault="00017B54" w:rsidP="00017B54">
      <w:pPr>
        <w:numPr>
          <w:ilvl w:val="0"/>
          <w:numId w:val="8"/>
        </w:numPr>
        <w:rPr>
          <w:rFonts w:ascii="宋体" w:eastAsia="宋体" w:hAnsi="宋体" w:hint="eastAsia"/>
        </w:rPr>
      </w:pPr>
      <w:r w:rsidRPr="00017B54">
        <w:rPr>
          <w:rFonts w:ascii="宋体" w:eastAsia="宋体" w:hAnsi="宋体"/>
          <w:b/>
          <w:bCs/>
        </w:rPr>
        <w:t>【法律适用】</w:t>
      </w:r>
      <w:r w:rsidRPr="00017B54">
        <w:rPr>
          <w:rFonts w:ascii="宋体" w:eastAsia="宋体" w:hAnsi="宋体"/>
        </w:rPr>
        <w:br/>
        <w:t>本协议的成立、生效、履行、解释及纠纷解决，适用</w:t>
      </w:r>
      <w:r w:rsidRPr="00017B54">
        <w:rPr>
          <w:rFonts w:ascii="宋体" w:eastAsia="宋体" w:hAnsi="宋体"/>
          <w:b/>
          <w:bCs/>
        </w:rPr>
        <w:t>中华人民共和国大陆地区法律</w:t>
      </w:r>
      <w:r w:rsidRPr="00017B54">
        <w:rPr>
          <w:rFonts w:ascii="宋体" w:eastAsia="宋体" w:hAnsi="宋体"/>
        </w:rPr>
        <w:t>（不包括冲突法）。</w:t>
      </w:r>
    </w:p>
    <w:p w14:paraId="1C41B59F" w14:textId="77777777" w:rsidR="00017B54" w:rsidRPr="00017B54" w:rsidRDefault="00017B54" w:rsidP="00017B54">
      <w:pPr>
        <w:numPr>
          <w:ilvl w:val="0"/>
          <w:numId w:val="8"/>
        </w:numPr>
        <w:rPr>
          <w:rFonts w:ascii="宋体" w:eastAsia="宋体" w:hAnsi="宋体" w:hint="eastAsia"/>
        </w:rPr>
      </w:pPr>
      <w:r w:rsidRPr="00017B54">
        <w:rPr>
          <w:rFonts w:ascii="宋体" w:eastAsia="宋体" w:hAnsi="宋体"/>
          <w:b/>
          <w:bCs/>
        </w:rPr>
        <w:t>【管辖法院】</w:t>
      </w:r>
      <w:r w:rsidRPr="00017B54">
        <w:rPr>
          <w:rFonts w:ascii="宋体" w:eastAsia="宋体" w:hAnsi="宋体"/>
        </w:rPr>
        <w:br/>
        <w:t>若您和玮进科技之间发生任何纠纷或争议，首先应友好协商解决；协商不成的，您同意将纠纷或争议提交</w:t>
      </w:r>
      <w:r w:rsidRPr="00017B54">
        <w:rPr>
          <w:rFonts w:ascii="宋体" w:eastAsia="宋体" w:hAnsi="宋体"/>
          <w:b/>
          <w:bCs/>
        </w:rPr>
        <w:t>广州玮进科技有限公司所在地（广州市）有管辖权的人民法院</w:t>
      </w:r>
      <w:r w:rsidRPr="00017B54">
        <w:rPr>
          <w:rFonts w:ascii="宋体" w:eastAsia="宋体" w:hAnsi="宋体"/>
        </w:rPr>
        <w:t>管辖。</w:t>
      </w:r>
    </w:p>
    <w:p w14:paraId="1FE1465E" w14:textId="77777777" w:rsidR="00017B54" w:rsidRPr="00017B54" w:rsidRDefault="00000000" w:rsidP="00017B54">
      <w:pPr>
        <w:rPr>
          <w:rFonts w:ascii="宋体" w:eastAsia="宋体" w:hAnsi="宋体" w:hint="eastAsia"/>
        </w:rPr>
      </w:pPr>
      <w:r>
        <w:rPr>
          <w:rFonts w:ascii="宋体" w:eastAsia="宋体" w:hAnsi="宋体"/>
        </w:rPr>
        <w:pict w14:anchorId="5E7CA2B8">
          <v:rect id="_x0000_i1034" style="width:730.5pt;height:1.5pt" o:hrpct="0" o:hralign="center" o:hrstd="t" o:hr="t" fillcolor="#a0a0a0" stroked="f"/>
        </w:pict>
      </w:r>
    </w:p>
    <w:p w14:paraId="20555812" w14:textId="77777777" w:rsidR="00017B54" w:rsidRPr="00017B54" w:rsidRDefault="00017B54" w:rsidP="00017B54">
      <w:pPr>
        <w:rPr>
          <w:rFonts w:ascii="宋体" w:eastAsia="宋体" w:hAnsi="宋体" w:hint="eastAsia"/>
          <w:b/>
          <w:bCs/>
        </w:rPr>
      </w:pPr>
      <w:r w:rsidRPr="00017B54">
        <w:rPr>
          <w:rFonts w:ascii="宋体" w:eastAsia="宋体" w:hAnsi="宋体"/>
          <w:b/>
          <w:bCs/>
        </w:rPr>
        <w:t>九、 其他</w:t>
      </w:r>
    </w:p>
    <w:p w14:paraId="05206ECD" w14:textId="77777777" w:rsidR="00017B54" w:rsidRPr="00017B54" w:rsidRDefault="00017B54" w:rsidP="00017B54">
      <w:pPr>
        <w:numPr>
          <w:ilvl w:val="0"/>
          <w:numId w:val="9"/>
        </w:numPr>
        <w:rPr>
          <w:rFonts w:ascii="宋体" w:eastAsia="宋体" w:hAnsi="宋体" w:hint="eastAsia"/>
        </w:rPr>
      </w:pPr>
      <w:r w:rsidRPr="00017B54">
        <w:rPr>
          <w:rFonts w:ascii="宋体" w:eastAsia="宋体" w:hAnsi="宋体"/>
          <w:b/>
          <w:bCs/>
        </w:rPr>
        <w:lastRenderedPageBreak/>
        <w:t>【协议修改】</w:t>
      </w:r>
      <w:r w:rsidRPr="00017B54">
        <w:rPr>
          <w:rFonts w:ascii="宋体" w:eastAsia="宋体" w:hAnsi="宋体"/>
        </w:rPr>
        <w:br/>
        <w:t>我们有权在必要时修改本协议条款。您可以在相关服务页面查阅最新版本的协议条款。本协议条款变更后，如果您继续使用本服务，即视为您已接受修改后的协议。</w:t>
      </w:r>
    </w:p>
    <w:p w14:paraId="48477428" w14:textId="77777777" w:rsidR="00017B54" w:rsidRPr="00017B54" w:rsidRDefault="00017B54" w:rsidP="00017B54">
      <w:pPr>
        <w:numPr>
          <w:ilvl w:val="0"/>
          <w:numId w:val="9"/>
        </w:numPr>
        <w:rPr>
          <w:rFonts w:ascii="宋体" w:eastAsia="宋体" w:hAnsi="宋体" w:hint="eastAsia"/>
        </w:rPr>
      </w:pPr>
      <w:r w:rsidRPr="00017B54">
        <w:rPr>
          <w:rFonts w:ascii="宋体" w:eastAsia="宋体" w:hAnsi="宋体"/>
          <w:b/>
          <w:bCs/>
        </w:rPr>
        <w:t>【联系方式】</w:t>
      </w:r>
      <w:r w:rsidRPr="00017B54">
        <w:rPr>
          <w:rFonts w:ascii="宋体" w:eastAsia="宋体" w:hAnsi="宋体"/>
        </w:rPr>
        <w:br/>
        <w:t>如您对本协议或本服务有任何疑问、投诉或建议，请通过以下方式联系我们：</w:t>
      </w:r>
    </w:p>
    <w:p w14:paraId="783FF985" w14:textId="2B2BE330" w:rsidR="00017B54" w:rsidRPr="00017B54" w:rsidRDefault="00017B54" w:rsidP="00017B54">
      <w:pPr>
        <w:numPr>
          <w:ilvl w:val="1"/>
          <w:numId w:val="9"/>
        </w:numPr>
        <w:rPr>
          <w:rFonts w:ascii="宋体" w:eastAsia="宋体" w:hAnsi="宋体" w:hint="eastAsia"/>
        </w:rPr>
      </w:pPr>
      <w:r w:rsidRPr="00017B54">
        <w:rPr>
          <w:rFonts w:ascii="宋体" w:eastAsia="宋体" w:hAnsi="宋体"/>
        </w:rPr>
        <w:t>举报/投诉邮箱：</w:t>
      </w:r>
      <w:r w:rsidR="00A9222A" w:rsidRPr="00017B54">
        <w:rPr>
          <w:rFonts w:ascii="宋体" w:eastAsia="宋体" w:hAnsi="宋体"/>
        </w:rPr>
        <w:t xml:space="preserve"> </w:t>
      </w:r>
      <w:r w:rsidR="00655573" w:rsidRPr="00655573">
        <w:rPr>
          <w:rFonts w:ascii="宋体" w:eastAsia="宋体" w:hAnsi="宋体" w:hint="eastAsia"/>
        </w:rPr>
        <w:t>1536117956@qq.com</w:t>
      </w:r>
    </w:p>
    <w:p w14:paraId="49545F19" w14:textId="11C81378" w:rsidR="00017B54" w:rsidRPr="00017B54" w:rsidRDefault="00017B54" w:rsidP="00017B54">
      <w:pPr>
        <w:numPr>
          <w:ilvl w:val="1"/>
          <w:numId w:val="9"/>
        </w:numPr>
        <w:rPr>
          <w:rFonts w:ascii="宋体" w:eastAsia="宋体" w:hAnsi="宋体" w:hint="eastAsia"/>
        </w:rPr>
      </w:pPr>
      <w:r w:rsidRPr="00017B54">
        <w:rPr>
          <w:rFonts w:ascii="宋体" w:eastAsia="宋体" w:hAnsi="宋体"/>
        </w:rPr>
        <w:t>联系地址：</w:t>
      </w:r>
      <w:r w:rsidR="00655573" w:rsidRPr="00655573">
        <w:rPr>
          <w:rFonts w:ascii="宋体" w:eastAsia="宋体" w:hAnsi="宋体"/>
        </w:rPr>
        <w:t>广州市南沙区黄阁镇蕉西路130号402房4015</w:t>
      </w:r>
    </w:p>
    <w:p w14:paraId="44D11E9E" w14:textId="77777777" w:rsidR="00017B54" w:rsidRPr="00017B54" w:rsidRDefault="00000000" w:rsidP="00017B54">
      <w:pPr>
        <w:rPr>
          <w:rFonts w:ascii="宋体" w:eastAsia="宋体" w:hAnsi="宋体" w:hint="eastAsia"/>
        </w:rPr>
      </w:pPr>
      <w:r>
        <w:rPr>
          <w:rFonts w:ascii="宋体" w:eastAsia="宋体" w:hAnsi="宋体"/>
        </w:rPr>
        <w:pict w14:anchorId="6E7B4D20">
          <v:rect id="_x0000_i1035" style="width:730.5pt;height:1.5pt" o:hrpct="0" o:hralign="center" o:hrstd="t" o:hr="t" fillcolor="#a0a0a0" stroked="f"/>
        </w:pict>
      </w:r>
    </w:p>
    <w:p w14:paraId="259079C1" w14:textId="77777777" w:rsidR="00017B54" w:rsidRPr="00017B54" w:rsidRDefault="00017B54" w:rsidP="00017B54">
      <w:pPr>
        <w:jc w:val="right"/>
        <w:rPr>
          <w:rFonts w:ascii="宋体" w:eastAsia="宋体" w:hAnsi="宋体" w:hint="eastAsia"/>
        </w:rPr>
      </w:pPr>
      <w:r w:rsidRPr="00017B54">
        <w:rPr>
          <w:rFonts w:ascii="宋体" w:eastAsia="宋体" w:hAnsi="宋体"/>
          <w:b/>
          <w:bCs/>
        </w:rPr>
        <w:t>广州玮进科技有限公司</w:t>
      </w:r>
    </w:p>
    <w:p w14:paraId="7C567632" w14:textId="239F0C26" w:rsidR="00ED574A" w:rsidRPr="00BE7BFC" w:rsidRDefault="00017B54" w:rsidP="00017B54">
      <w:pPr>
        <w:jc w:val="right"/>
        <w:rPr>
          <w:rFonts w:ascii="宋体" w:eastAsia="宋体" w:hAnsi="宋体" w:hint="eastAsia"/>
          <w:b/>
          <w:bCs/>
        </w:rPr>
      </w:pPr>
      <w:r w:rsidRPr="00BE7BFC">
        <w:rPr>
          <w:rFonts w:ascii="宋体" w:eastAsia="宋体" w:hAnsi="宋体" w:hint="eastAsia"/>
          <w:b/>
          <w:bCs/>
        </w:rPr>
        <w:t>2026年1月26日</w:t>
      </w:r>
    </w:p>
    <w:sectPr w:rsidR="00ED574A" w:rsidRPr="00BE7B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41EA3" w14:textId="77777777" w:rsidR="00430BAE" w:rsidRDefault="00430BAE" w:rsidP="00017B54">
      <w:pPr>
        <w:spacing w:after="0" w:line="240" w:lineRule="auto"/>
        <w:rPr>
          <w:rFonts w:hint="eastAsia"/>
        </w:rPr>
      </w:pPr>
      <w:r>
        <w:separator/>
      </w:r>
    </w:p>
  </w:endnote>
  <w:endnote w:type="continuationSeparator" w:id="0">
    <w:p w14:paraId="4E873546" w14:textId="77777777" w:rsidR="00430BAE" w:rsidRDefault="00430BAE" w:rsidP="00017B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82989" w14:textId="77777777" w:rsidR="00430BAE" w:rsidRDefault="00430BAE" w:rsidP="00017B54">
      <w:pPr>
        <w:spacing w:after="0" w:line="240" w:lineRule="auto"/>
        <w:rPr>
          <w:rFonts w:hint="eastAsia"/>
        </w:rPr>
      </w:pPr>
      <w:r>
        <w:separator/>
      </w:r>
    </w:p>
  </w:footnote>
  <w:footnote w:type="continuationSeparator" w:id="0">
    <w:p w14:paraId="4F3E337C" w14:textId="77777777" w:rsidR="00430BAE" w:rsidRDefault="00430BAE" w:rsidP="00017B5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41515"/>
    <w:multiLevelType w:val="multilevel"/>
    <w:tmpl w:val="FCFC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770A9"/>
    <w:multiLevelType w:val="multilevel"/>
    <w:tmpl w:val="8EA49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C5ACF"/>
    <w:multiLevelType w:val="multilevel"/>
    <w:tmpl w:val="EEA6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1A5C4E"/>
    <w:multiLevelType w:val="multilevel"/>
    <w:tmpl w:val="E1D8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B2B41"/>
    <w:multiLevelType w:val="multilevel"/>
    <w:tmpl w:val="2ABE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2E3206"/>
    <w:multiLevelType w:val="multilevel"/>
    <w:tmpl w:val="78C8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07C57"/>
    <w:multiLevelType w:val="multilevel"/>
    <w:tmpl w:val="B028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E2EC8"/>
    <w:multiLevelType w:val="multilevel"/>
    <w:tmpl w:val="C6DED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2A72BA"/>
    <w:multiLevelType w:val="multilevel"/>
    <w:tmpl w:val="48CC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541599">
    <w:abstractNumId w:val="4"/>
  </w:num>
  <w:num w:numId="2" w16cid:durableId="1526868854">
    <w:abstractNumId w:val="3"/>
  </w:num>
  <w:num w:numId="3" w16cid:durableId="246958319">
    <w:abstractNumId w:val="0"/>
  </w:num>
  <w:num w:numId="4" w16cid:durableId="639384243">
    <w:abstractNumId w:val="6"/>
  </w:num>
  <w:num w:numId="5" w16cid:durableId="414863008">
    <w:abstractNumId w:val="2"/>
  </w:num>
  <w:num w:numId="6" w16cid:durableId="1857422953">
    <w:abstractNumId w:val="1"/>
  </w:num>
  <w:num w:numId="7" w16cid:durableId="891845526">
    <w:abstractNumId w:val="5"/>
  </w:num>
  <w:num w:numId="8" w16cid:durableId="1622953209">
    <w:abstractNumId w:val="8"/>
  </w:num>
  <w:num w:numId="9" w16cid:durableId="92434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4A"/>
    <w:rsid w:val="00017B54"/>
    <w:rsid w:val="000D6447"/>
    <w:rsid w:val="00430BAE"/>
    <w:rsid w:val="00613BC1"/>
    <w:rsid w:val="00655573"/>
    <w:rsid w:val="008417E6"/>
    <w:rsid w:val="00843C1C"/>
    <w:rsid w:val="00A9222A"/>
    <w:rsid w:val="00AD2AED"/>
    <w:rsid w:val="00BE7BFC"/>
    <w:rsid w:val="00C954E7"/>
    <w:rsid w:val="00D541C3"/>
    <w:rsid w:val="00DA3BF4"/>
    <w:rsid w:val="00ED5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95E87"/>
  <w15:chartTrackingRefBased/>
  <w15:docId w15:val="{182F0276-510A-4B60-831A-05FE56E9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7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57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57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57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57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D57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57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57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57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57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57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57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574A"/>
    <w:rPr>
      <w:rFonts w:cstheme="majorBidi"/>
      <w:color w:val="0F4761" w:themeColor="accent1" w:themeShade="BF"/>
      <w:sz w:val="28"/>
      <w:szCs w:val="28"/>
    </w:rPr>
  </w:style>
  <w:style w:type="character" w:customStyle="1" w:styleId="50">
    <w:name w:val="标题 5 字符"/>
    <w:basedOn w:val="a0"/>
    <w:link w:val="5"/>
    <w:uiPriority w:val="9"/>
    <w:semiHidden/>
    <w:rsid w:val="00ED574A"/>
    <w:rPr>
      <w:rFonts w:cstheme="majorBidi"/>
      <w:color w:val="0F4761" w:themeColor="accent1" w:themeShade="BF"/>
      <w:sz w:val="24"/>
    </w:rPr>
  </w:style>
  <w:style w:type="character" w:customStyle="1" w:styleId="60">
    <w:name w:val="标题 6 字符"/>
    <w:basedOn w:val="a0"/>
    <w:link w:val="6"/>
    <w:uiPriority w:val="9"/>
    <w:semiHidden/>
    <w:rsid w:val="00ED574A"/>
    <w:rPr>
      <w:rFonts w:cstheme="majorBidi"/>
      <w:b/>
      <w:bCs/>
      <w:color w:val="0F4761" w:themeColor="accent1" w:themeShade="BF"/>
    </w:rPr>
  </w:style>
  <w:style w:type="character" w:customStyle="1" w:styleId="70">
    <w:name w:val="标题 7 字符"/>
    <w:basedOn w:val="a0"/>
    <w:link w:val="7"/>
    <w:uiPriority w:val="9"/>
    <w:semiHidden/>
    <w:rsid w:val="00ED574A"/>
    <w:rPr>
      <w:rFonts w:cstheme="majorBidi"/>
      <w:b/>
      <w:bCs/>
      <w:color w:val="595959" w:themeColor="text1" w:themeTint="A6"/>
    </w:rPr>
  </w:style>
  <w:style w:type="character" w:customStyle="1" w:styleId="80">
    <w:name w:val="标题 8 字符"/>
    <w:basedOn w:val="a0"/>
    <w:link w:val="8"/>
    <w:uiPriority w:val="9"/>
    <w:semiHidden/>
    <w:rsid w:val="00ED574A"/>
    <w:rPr>
      <w:rFonts w:cstheme="majorBidi"/>
      <w:color w:val="595959" w:themeColor="text1" w:themeTint="A6"/>
    </w:rPr>
  </w:style>
  <w:style w:type="character" w:customStyle="1" w:styleId="90">
    <w:name w:val="标题 9 字符"/>
    <w:basedOn w:val="a0"/>
    <w:link w:val="9"/>
    <w:uiPriority w:val="9"/>
    <w:semiHidden/>
    <w:rsid w:val="00ED574A"/>
    <w:rPr>
      <w:rFonts w:eastAsiaTheme="majorEastAsia" w:cstheme="majorBidi"/>
      <w:color w:val="595959" w:themeColor="text1" w:themeTint="A6"/>
    </w:rPr>
  </w:style>
  <w:style w:type="paragraph" w:styleId="a3">
    <w:name w:val="Title"/>
    <w:basedOn w:val="a"/>
    <w:next w:val="a"/>
    <w:link w:val="a4"/>
    <w:uiPriority w:val="10"/>
    <w:qFormat/>
    <w:rsid w:val="00ED57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57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7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57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74A"/>
    <w:pPr>
      <w:spacing w:before="160"/>
      <w:jc w:val="center"/>
    </w:pPr>
    <w:rPr>
      <w:i/>
      <w:iCs/>
      <w:color w:val="404040" w:themeColor="text1" w:themeTint="BF"/>
    </w:rPr>
  </w:style>
  <w:style w:type="character" w:customStyle="1" w:styleId="a8">
    <w:name w:val="引用 字符"/>
    <w:basedOn w:val="a0"/>
    <w:link w:val="a7"/>
    <w:uiPriority w:val="29"/>
    <w:rsid w:val="00ED574A"/>
    <w:rPr>
      <w:i/>
      <w:iCs/>
      <w:color w:val="404040" w:themeColor="text1" w:themeTint="BF"/>
    </w:rPr>
  </w:style>
  <w:style w:type="paragraph" w:styleId="a9">
    <w:name w:val="List Paragraph"/>
    <w:basedOn w:val="a"/>
    <w:uiPriority w:val="34"/>
    <w:qFormat/>
    <w:rsid w:val="00ED574A"/>
    <w:pPr>
      <w:ind w:left="720"/>
      <w:contextualSpacing/>
    </w:pPr>
  </w:style>
  <w:style w:type="character" w:styleId="aa">
    <w:name w:val="Intense Emphasis"/>
    <w:basedOn w:val="a0"/>
    <w:uiPriority w:val="21"/>
    <w:qFormat/>
    <w:rsid w:val="00ED574A"/>
    <w:rPr>
      <w:i/>
      <w:iCs/>
      <w:color w:val="0F4761" w:themeColor="accent1" w:themeShade="BF"/>
    </w:rPr>
  </w:style>
  <w:style w:type="paragraph" w:styleId="ab">
    <w:name w:val="Intense Quote"/>
    <w:basedOn w:val="a"/>
    <w:next w:val="a"/>
    <w:link w:val="ac"/>
    <w:uiPriority w:val="30"/>
    <w:qFormat/>
    <w:rsid w:val="00ED5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574A"/>
    <w:rPr>
      <w:i/>
      <w:iCs/>
      <w:color w:val="0F4761" w:themeColor="accent1" w:themeShade="BF"/>
    </w:rPr>
  </w:style>
  <w:style w:type="character" w:styleId="ad">
    <w:name w:val="Intense Reference"/>
    <w:basedOn w:val="a0"/>
    <w:uiPriority w:val="32"/>
    <w:qFormat/>
    <w:rsid w:val="00ED574A"/>
    <w:rPr>
      <w:b/>
      <w:bCs/>
      <w:smallCaps/>
      <w:color w:val="0F4761" w:themeColor="accent1" w:themeShade="BF"/>
      <w:spacing w:val="5"/>
    </w:rPr>
  </w:style>
  <w:style w:type="paragraph" w:styleId="ae">
    <w:name w:val="header"/>
    <w:basedOn w:val="a"/>
    <w:link w:val="af"/>
    <w:uiPriority w:val="99"/>
    <w:unhideWhenUsed/>
    <w:rsid w:val="00017B5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17B54"/>
    <w:rPr>
      <w:sz w:val="18"/>
      <w:szCs w:val="18"/>
    </w:rPr>
  </w:style>
  <w:style w:type="paragraph" w:styleId="af0">
    <w:name w:val="footer"/>
    <w:basedOn w:val="a"/>
    <w:link w:val="af1"/>
    <w:uiPriority w:val="99"/>
    <w:unhideWhenUsed/>
    <w:rsid w:val="00017B5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17B54"/>
    <w:rPr>
      <w:sz w:val="18"/>
      <w:szCs w:val="18"/>
    </w:rPr>
  </w:style>
  <w:style w:type="character" w:styleId="af2">
    <w:name w:val="Hyperlink"/>
    <w:basedOn w:val="a0"/>
    <w:uiPriority w:val="99"/>
    <w:unhideWhenUsed/>
    <w:rsid w:val="00017B54"/>
    <w:rPr>
      <w:color w:val="467886" w:themeColor="hyperlink"/>
      <w:u w:val="single"/>
    </w:rPr>
  </w:style>
  <w:style w:type="character" w:styleId="af3">
    <w:name w:val="Unresolved Mention"/>
    <w:basedOn w:val="a0"/>
    <w:uiPriority w:val="99"/>
    <w:semiHidden/>
    <w:unhideWhenUsed/>
    <w:rsid w:val="00017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79839">
      <w:bodyDiv w:val="1"/>
      <w:marLeft w:val="0"/>
      <w:marRight w:val="0"/>
      <w:marTop w:val="0"/>
      <w:marBottom w:val="0"/>
      <w:divBdr>
        <w:top w:val="none" w:sz="0" w:space="0" w:color="auto"/>
        <w:left w:val="none" w:sz="0" w:space="0" w:color="auto"/>
        <w:bottom w:val="none" w:sz="0" w:space="0" w:color="auto"/>
        <w:right w:val="none" w:sz="0" w:space="0" w:color="auto"/>
      </w:divBdr>
    </w:div>
    <w:div w:id="923336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 y</dc:creator>
  <cp:keywords/>
  <dc:description/>
  <cp:lastModifiedBy>zs y</cp:lastModifiedBy>
  <cp:revision>14</cp:revision>
  <dcterms:created xsi:type="dcterms:W3CDTF">2026-01-26T08:04:00Z</dcterms:created>
  <dcterms:modified xsi:type="dcterms:W3CDTF">2026-01-27T04:14:00Z</dcterms:modified>
</cp:coreProperties>
</file>