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C#\redo\Ch_7_Exercise_7_3\obj\Debug\Ch_7_Exercise_7_3.csproj.AssemblyReference.cache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C#\redo\Ch_7_Exercise_7_3\obj\Debug\Ch_7_Exercise_7_3.Properties.Resources.resources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C#\redo\Ch_7_Exercise_7_3\obj\Debug\Ch_7_Exercise_7_3.csproj.GenerateResource.cache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C#\redo\Ch_7_Exercise_7_3\obj\Debug\Ch_7_Exercise_7_3.csproj.CoreCompileInputs.cache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C#\redo\Ch_7_Exercise_7_3\bin\Debug\Ch_7_Exercise_7_3.exe.config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C#\redo\Ch_7_Exercise_7_3\bin\Debug\Ch_7_Exercise_7_3.exe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C#\redo\Ch_7_Exercise_7_3\bin\Debug\Ch_7_Exercise_7_3.pdb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C#\redo\Ch_7_Exercise_7_3\obj\Debug\Ch_7_Exercise_7_3.exe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C#\redo\Ch_7_Exercise_7_3\obj\Debug\Ch_7_Exercise_7_3.pdb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C#\redo\Ch_7_Exercise_7_3\obj\Debug\Ch_7_Exercise_7_3.Ch_7_3_Theater_Tickets.resources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C#\Ch_7_Exercise_7_3\bin\Debug\Ch_7_Exercise_7_3.exe.config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C#\Ch_7_Exercise_7_3\bin\Debug\Ch_7_Exercise_7_3.exe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C#\Ch_7_Exercise_7_3\bin\Debug\Ch_7_Exercise_7_3.pdb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C#\Ch_7_Exercise_7_3\obj\Debug\Ch_7_Exercise_7_3.csproj.AssemblyReference.cache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C#\Ch_7_Exercise_7_3\obj\Debug\Ch_7_Exercise_7_3.Ch_7_3_Theater_Tickets.resources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C#\Ch_7_Exercise_7_3\obj\Debug\Ch_7_Exercise_7_3.Properties.Resources.resources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C#\Ch_7_Exercise_7_3\obj\Debug\Ch_7_Exercise_7_3.csproj.GenerateResource.cache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C#\Ch_7_Exercise_7_3\obj\Debug\Ch_7_Exercise_7_3.csproj.CoreCompileInputs.cache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C#\Ch_7_Exercise_7_3\obj\Debug\Ch_7_Exercise_7_3.exe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C#\Ch_7_Exercise_7_3\obj\Debug\Ch_7_Exercise_7_3.pdb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