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TCP Flow Control</w:t>
      </w:r>
    </w:p>
    <w:p w:rsidR="00000000" w:rsidDel="00000000" w:rsidP="00000000" w:rsidRDefault="00000000" w:rsidRPr="00000000" w14:paraId="000000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Flow Control</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is a mechanism that ensures that a sender does not overwhelm a receiver with too much data at once. </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regulates the flow of data between a sender and a receiver to ensure that the receiver can process the incoming data without being overloaded.</w:t>
      </w:r>
    </w:p>
    <w:p w:rsidR="00000000" w:rsidDel="00000000" w:rsidP="00000000" w:rsidRDefault="00000000" w:rsidRPr="00000000" w14:paraId="00000004">
      <w:pPr>
        <w:rPr/>
      </w:pPr>
      <w:r w:rsidDel="00000000" w:rsidR="00000000" w:rsidRPr="00000000">
        <w:rPr>
          <w:b w:val="1"/>
          <w:rtl w:val="0"/>
        </w:rPr>
        <w:t xml:space="preserve">Receiver’s Buffer</w:t>
      </w:r>
      <w:r w:rsidDel="00000000" w:rsidR="00000000" w:rsidRPr="00000000">
        <w:rPr>
          <w:rtl w:val="0"/>
        </w:rPr>
        <w:t xml:space="preserve">: Each receiver has a buffer, a memory space where incoming data is temporarily stored before it is processed.</w:t>
      </w:r>
    </w:p>
    <w:p w:rsidR="00000000" w:rsidDel="00000000" w:rsidP="00000000" w:rsidRDefault="00000000" w:rsidRPr="00000000" w14:paraId="00000005">
      <w:pPr>
        <w:rPr/>
      </w:pPr>
      <w:r w:rsidDel="00000000" w:rsidR="00000000" w:rsidRPr="00000000">
        <w:rPr>
          <w:b w:val="1"/>
          <w:rtl w:val="0"/>
        </w:rPr>
        <w:t xml:space="preserve">Advertised Window</w:t>
      </w:r>
      <w:r w:rsidDel="00000000" w:rsidR="00000000" w:rsidRPr="00000000">
        <w:rPr>
          <w:rtl w:val="0"/>
        </w:rPr>
        <w:t xml:space="preserve">: The receiver continuously informs the sender about the amount of buffer space available through a field called the "advertised window" in the TCP header.</w:t>
      </w:r>
    </w:p>
    <w:p w:rsidR="00000000" w:rsidDel="00000000" w:rsidP="00000000" w:rsidRDefault="00000000" w:rsidRPr="00000000" w14:paraId="00000006">
      <w:pPr>
        <w:rPr/>
      </w:pPr>
      <w:r w:rsidDel="00000000" w:rsidR="00000000" w:rsidRPr="00000000">
        <w:rPr>
          <w:b w:val="1"/>
          <w:rtl w:val="0"/>
        </w:rPr>
        <w:t xml:space="preserve">Window Size Adjustment</w:t>
      </w:r>
      <w:r w:rsidDel="00000000" w:rsidR="00000000" w:rsidRPr="00000000">
        <w:rPr>
          <w:rtl w:val="0"/>
        </w:rPr>
        <w:t xml:space="preserve">: The sender adjusts the amount of data it sends based on this advertised window. If the window is small, the sender reduces the data it sends. If the window is large, the sender can transmit more data.</w:t>
      </w:r>
    </w:p>
    <w:p w:rsidR="00000000" w:rsidDel="00000000" w:rsidP="00000000" w:rsidRDefault="00000000" w:rsidRPr="00000000" w14:paraId="00000007">
      <w:pPr>
        <w:rPr/>
      </w:pPr>
      <w:r w:rsidDel="00000000" w:rsidR="00000000" w:rsidRPr="00000000">
        <w:rPr>
          <w:b w:val="1"/>
          <w:rtl w:val="0"/>
        </w:rPr>
        <w:t xml:space="preserve">Sliding Window Protocol</w:t>
      </w:r>
      <w:r w:rsidDel="00000000" w:rsidR="00000000" w:rsidRPr="00000000">
        <w:rPr>
          <w:rtl w:val="0"/>
        </w:rPr>
        <w:t xml:space="preserve">: Flow control uses a "sliding window" mechanism, where both sender and receiver keep track of the window size dynamically as data is sent and acknowledged.</w:t>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Flow Control prevents buffer overflow at the receiver's end by making sure the sender does not transmit data faster than the receiver can handle. </w:t>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way, it ensures smooth data transfer without packet loss due to buffer overflows.</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Flow Control is critical in TCP connections where there might be a difference in processing speed or network conditions between sender and receiver. </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prevents unnecessary packet loss and re-transmissions, making communication more efficient and reliable.</w:t>
      </w:r>
    </w:p>
    <w:p w:rsidR="00000000" w:rsidDel="00000000" w:rsidP="00000000" w:rsidRDefault="00000000" w:rsidRPr="00000000" w14:paraId="0000000C">
      <w:pPr>
        <w:pStyle w:val="Heading2"/>
        <w:rPr/>
      </w:pPr>
      <w:r w:rsidDel="00000000" w:rsidR="00000000" w:rsidRPr="00000000">
        <w:rPr>
          <w:rtl w:val="0"/>
        </w:rPr>
        <w:t xml:space="preserve">TCP Connection Management</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Connection Management refers to the process of establishing, maintaining, and terminating a reliable connection between two endpoints using TCP.</w:t>
      </w:r>
    </w:p>
    <w:p w:rsidR="00000000" w:rsidDel="00000000" w:rsidP="00000000" w:rsidRDefault="00000000" w:rsidRPr="00000000" w14:paraId="0000000E">
      <w:pPr>
        <w:rPr>
          <w:b w:val="1"/>
        </w:rPr>
      </w:pPr>
      <w:r w:rsidDel="00000000" w:rsidR="00000000" w:rsidRPr="00000000">
        <w:rPr>
          <w:b w:val="1"/>
          <w:rtl w:val="0"/>
        </w:rPr>
        <w:t xml:space="preserve">Connection Establishment (Three-Way Handshake):</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Step 1: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SYN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client sends a TCP packet with the SYN (synchronize) flag to request a connection.</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Step 2: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SYN-ACK</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server responds with a SYN-ACK, acknowledging the SYN and agreeing to establish a connection.</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Step 3: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ACK</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client replies with an ACK, completing the connection establishment.</w:t>
      </w:r>
    </w:p>
    <w:p w:rsidR="00000000" w:rsidDel="00000000" w:rsidP="00000000" w:rsidRDefault="00000000" w:rsidRPr="00000000" w14:paraId="00000012">
      <w:pPr>
        <w:rPr>
          <w:b w:val="1"/>
        </w:rPr>
      </w:pPr>
      <w:r w:rsidDel="00000000" w:rsidR="00000000" w:rsidRPr="00000000">
        <w:rPr>
          <w:b w:val="1"/>
          <w:rtl w:val="0"/>
        </w:rPr>
        <w:t xml:space="preserve">Connection Termination (Four-Way Handshake):</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FIN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Either the client or server can initiate termination by sending a FIN (finish) flag.</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FIN-ACK</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other side acknowledges the FIN by sending a FIN-ACK.</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FIN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second side then sends its own FIN to signal it is done sending data.</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ACK</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initiator sends a final ACK to confirm the termination.</w:t>
      </w:r>
    </w:p>
    <w:p w:rsidR="00000000" w:rsidDel="00000000" w:rsidP="00000000" w:rsidRDefault="00000000" w:rsidRPr="00000000" w14:paraId="00000017">
      <w:pPr>
        <w:rPr/>
      </w:pPr>
      <w:r w:rsidDel="00000000" w:rsidR="00000000" w:rsidRPr="00000000">
        <w:rPr>
          <w:b w:val="1"/>
          <w:rtl w:val="0"/>
        </w:rPr>
        <w:t xml:space="preserve">Connection Maintenance</w:t>
      </w:r>
      <w:r w:rsidDel="00000000" w:rsidR="00000000" w:rsidRPr="00000000">
        <w:rPr>
          <w:rtl w:val="0"/>
        </w:rPr>
        <w:t xml:space="preserve">: While the connection is open, TCP manages ongoing data transfer using flow control, error checking, and congestion control mechanisms.</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Connection Management ensures that a reliable, full-duplex communication channel is established and closed properly between the two devices. </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coordinates the initiation, continuation, and termination of a TCP session in an orderly manner.</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process is essential for reliable communication over the internet. </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connection management ensures that data is sent and received accurately, and the orderly teardown ensures no data is lost.</w:t>
      </w:r>
    </w:p>
    <w:p w:rsidR="00000000" w:rsidDel="00000000" w:rsidP="00000000" w:rsidRDefault="00000000" w:rsidRPr="00000000" w14:paraId="0000001C">
      <w:pPr>
        <w:pStyle w:val="Heading2"/>
        <w:rPr/>
      </w:pPr>
      <w:r w:rsidDel="00000000" w:rsidR="00000000" w:rsidRPr="00000000">
        <w:rPr>
          <w:rtl w:val="0"/>
        </w:rPr>
        <w:t xml:space="preserve">Principles of TCP Congestion Control</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Congestion Control is a set of mechanisms that control the amount of data sent into the network to prevent congestion (overloading) in the network. </w:t>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helps in avoiding excessive data transmission that could cause network congestion and packet loss.</w:t>
      </w:r>
    </w:p>
    <w:p w:rsidR="00000000" w:rsidDel="00000000" w:rsidP="00000000" w:rsidRDefault="00000000" w:rsidRPr="00000000" w14:paraId="0000001F">
      <w:pPr>
        <w:rPr/>
      </w:pPr>
      <w:r w:rsidDel="00000000" w:rsidR="00000000" w:rsidRPr="00000000">
        <w:rPr>
          <w:b w:val="1"/>
          <w:rtl w:val="0"/>
        </w:rPr>
        <w:t xml:space="preserve">Slow Start</w:t>
      </w:r>
      <w:r w:rsidDel="00000000" w:rsidR="00000000" w:rsidRPr="00000000">
        <w:rPr>
          <w:rtl w:val="0"/>
        </w:rPr>
        <w:t xml:space="preserve">: Initially, TCP starts by sending a small amount of data and gradually increases the transmission rate as acknowledgments are received. The rate doubles each round-trip time (</w:t>
      </w:r>
      <w:r w:rsidDel="00000000" w:rsidR="00000000" w:rsidRPr="00000000">
        <w:rPr>
          <w:b w:val="1"/>
          <w:rtl w:val="0"/>
        </w:rPr>
        <w:t xml:space="preserve">RTT</w:t>
      </w:r>
      <w:r w:rsidDel="00000000" w:rsidR="00000000" w:rsidRPr="00000000">
        <w:rPr>
          <w:rtl w:val="0"/>
        </w:rPr>
        <w:t xml:space="preserve">) until it reaches a threshold.</w:t>
      </w:r>
    </w:p>
    <w:p w:rsidR="00000000" w:rsidDel="00000000" w:rsidP="00000000" w:rsidRDefault="00000000" w:rsidRPr="00000000" w14:paraId="00000020">
      <w:pPr>
        <w:rPr/>
      </w:pPr>
      <w:r w:rsidDel="00000000" w:rsidR="00000000" w:rsidRPr="00000000">
        <w:rPr>
          <w:b w:val="1"/>
          <w:rtl w:val="0"/>
        </w:rPr>
        <w:t xml:space="preserve">Congestion Avoidance</w:t>
      </w:r>
      <w:r w:rsidDel="00000000" w:rsidR="00000000" w:rsidRPr="00000000">
        <w:rPr>
          <w:rtl w:val="0"/>
        </w:rPr>
        <w:t xml:space="preserve">: Once the threshold is reached, the growth rate becomes linear rather than exponential. TCP probes the network for additional capacity by slightly increasing the data transmission rate and monitoring for congestion signals (like packet loss).</w:t>
      </w:r>
    </w:p>
    <w:p w:rsidR="00000000" w:rsidDel="00000000" w:rsidP="00000000" w:rsidRDefault="00000000" w:rsidRPr="00000000" w14:paraId="00000021">
      <w:pPr>
        <w:rPr>
          <w:b w:val="1"/>
        </w:rPr>
      </w:pPr>
      <w:r w:rsidDel="00000000" w:rsidR="00000000" w:rsidRPr="00000000">
        <w:rPr>
          <w:b w:val="1"/>
          <w:rtl w:val="0"/>
        </w:rPr>
        <w:t xml:space="preserve">Congestion Detection: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Timeout or Duplicate ACKs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If a timeout occurs or duplicate ACKs are received (indicating packet loss), TCP assumes there is congestion.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Reaction to Congestion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Upon detecting congestion, TCP reduces the sending rate by resetting the congestion window and re-entering slow start or congestion avoidance mode.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Fast Recovery</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After detecting packet loss, TCP may skip slow start and directly enter congestion avoidance in certain cases, allowing for faster recovery of the transmission rate.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Congestion Control helps balance the network load by ensuring that the sender only sends as much data as the network can handle.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It prevents congestion collapse, where excessive data overloads the network, leading to packet loss and retransmissions, which can degrade network performance.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Without congestion control, networks would frequently become overloaded, leading to significant packet loss, delayed transmissions, and inefficient communication.</w:t>
      </w:r>
    </w:p>
    <w:p w:rsidR="00000000" w:rsidDel="00000000" w:rsidP="00000000" w:rsidRDefault="00000000" w:rsidRPr="00000000" w14:paraId="00000028">
      <w:pPr>
        <w:pStyle w:val="Heading2"/>
        <w:rPr/>
      </w:pPr>
      <w:r w:rsidDel="00000000" w:rsidR="00000000" w:rsidRPr="00000000">
        <w:rPr>
          <w:rtl w:val="0"/>
        </w:rPr>
        <w:t xml:space="preserve">TCP Congestion Control: AIMD </w:t>
      </w:r>
    </w:p>
    <w:p w:rsidR="00000000" w:rsidDel="00000000" w:rsidP="00000000" w:rsidRDefault="00000000" w:rsidRPr="00000000" w14:paraId="00000029">
      <w:pPr>
        <w:pStyle w:val="Heading3"/>
        <w:rPr/>
      </w:pPr>
      <w:r w:rsidDel="00000000" w:rsidR="00000000" w:rsidRPr="00000000">
        <w:rPr>
          <w:rtl w:val="0"/>
        </w:rPr>
        <w:t xml:space="preserve">(Additive Increase Multiplicative Decrease)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AIMD</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is a congestion control algorithm used by TCP to manage the sender's data transmission rate in response to network conditions.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involves two key mechanisms: additive increase and multiplicative decrease, which together help TCP probe for available bandwidth and react to network congestion.</w:t>
      </w:r>
    </w:p>
    <w:p w:rsidR="00000000" w:rsidDel="00000000" w:rsidP="00000000" w:rsidRDefault="00000000" w:rsidRPr="00000000" w14:paraId="0000002C">
      <w:pPr>
        <w:rPr/>
      </w:pPr>
      <w:r w:rsidDel="00000000" w:rsidR="00000000" w:rsidRPr="00000000">
        <w:rPr>
          <w:b w:val="1"/>
          <w:rtl w:val="0"/>
        </w:rPr>
        <w:t xml:space="preserve">Additive Increase</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sender starts with a small data transmission rate (controlled by the congestion window size).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every successful round-trip (ack from the receiver), the sender increases the congestion window by a small, constant amount (typically one segment).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gradual increase allows the sender to "probe" the network to find out how much more bandwidth is available, but without overwhelming it too quickly.</w:t>
      </w:r>
    </w:p>
    <w:p w:rsidR="00000000" w:rsidDel="00000000" w:rsidP="00000000" w:rsidRDefault="00000000" w:rsidRPr="00000000" w14:paraId="00000030">
      <w:pPr>
        <w:rPr/>
      </w:pPr>
      <w:r w:rsidDel="00000000" w:rsidR="00000000" w:rsidRPr="00000000">
        <w:rPr>
          <w:b w:val="1"/>
          <w:rtl w:val="0"/>
        </w:rPr>
        <w:t xml:space="preserve">Multiplicative Decrease</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When packet loss is detected (indicated by either a timeout or receiving duplicate ack), the sender assumes congestion has occurred.</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response, the sender decreases its congestion window size by a large factor (halves the window), reducing the rate at which it sends data.</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quick reduction prevents further congestion and allows the network to stabilize.</w:t>
      </w:r>
    </w:p>
    <w:p w:rsidR="00000000" w:rsidDel="00000000" w:rsidP="00000000" w:rsidRDefault="00000000" w:rsidRPr="00000000" w14:paraId="00000034">
      <w:pPr>
        <w:rPr/>
      </w:pPr>
      <w:r w:rsidDel="00000000" w:rsidR="00000000" w:rsidRPr="00000000">
        <w:rPr>
          <w:b w:val="1"/>
          <w:rtl w:val="0"/>
        </w:rPr>
        <w:t xml:space="preserve">Sawtooth Behavior</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behavior of AIMD is often visualized as a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sawtooth</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pattern on a graph, where the transmission rate gradually increases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additive increase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until congestion is detected, at which point it rapidly decreases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multiplicative decrease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After reducing the rate, the sender starts increasing again, probing the available bandwidth. This ensures efficient use of network capacity while reacting promptly to congestion.</w:t>
      </w:r>
    </w:p>
    <w:p w:rsidR="00000000" w:rsidDel="00000000" w:rsidP="00000000" w:rsidRDefault="00000000" w:rsidRPr="00000000" w14:paraId="00000037">
      <w:pPr>
        <w:rPr/>
      </w:pPr>
      <w:r w:rsidDel="00000000" w:rsidR="00000000" w:rsidRPr="00000000">
        <w:rPr>
          <w:rtl w:val="0"/>
        </w:rPr>
        <w:t xml:space="preserve">AIMD effectively balances the need to maximize throughput (by increasing the sending rate) while minimizing congestion (by reducing the rate when packet loss occurs). It allows TCP to adapt to varying network conditions, maintaining efficient data flow without causing network collapse.</w:t>
      </w:r>
    </w:p>
    <w:p w:rsidR="00000000" w:rsidDel="00000000" w:rsidP="00000000" w:rsidRDefault="00000000" w:rsidRPr="00000000" w14:paraId="00000038">
      <w:pPr>
        <w:pBdr>
          <w:bottom w:color="000000" w:space="1" w:sz="6" w:val="single"/>
        </w:pBdr>
        <w:rPr/>
      </w:pPr>
      <w:r w:rsidDel="00000000" w:rsidR="00000000" w:rsidRPr="00000000">
        <w:rPr>
          <w:rtl w:val="0"/>
        </w:rPr>
        <w:t xml:space="preserve">It provides a balance between aggressive bandwidth use and caution in the face of potential congestion, making it suitable for diverse network environments.</w:t>
      </w:r>
    </w:p>
    <w:p w:rsidR="00000000" w:rsidDel="00000000" w:rsidP="00000000" w:rsidRDefault="00000000" w:rsidRPr="00000000" w14:paraId="00000039">
      <w:pPr>
        <w:pStyle w:val="Heading2"/>
        <w:rPr/>
      </w:pPr>
      <w:r w:rsidDel="00000000" w:rsidR="00000000" w:rsidRPr="00000000">
        <w:rPr>
          <w:rtl w:val="0"/>
        </w:rPr>
        <w:t xml:space="preserve">TCP Reno</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Reno is a variant of TCP that implements AIMD for congestion control along with additional mechanisms such as Fast Retransmit and Fast Recovery to improve efficiency after packet loss.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Slow Start and Congestion Avoidance</w:t>
      </w:r>
      <w:r w:rsidDel="00000000" w:rsidR="00000000" w:rsidRPr="00000000">
        <w:rPr>
          <w:rtl w:val="0"/>
        </w:rPr>
        <w:t xml:space="preserve">: Initially, Reno behaves like the standard TCP slow start, doubling the congestion window for every acknowledgment. After reaching a threshold, it switches to linear additive increase.</w:t>
      </w:r>
    </w:p>
    <w:p w:rsidR="00000000" w:rsidDel="00000000" w:rsidP="00000000" w:rsidRDefault="00000000" w:rsidRPr="00000000" w14:paraId="0000003D">
      <w:pPr>
        <w:rPr/>
      </w:pPr>
      <w:r w:rsidDel="00000000" w:rsidR="00000000" w:rsidRPr="00000000">
        <w:rPr>
          <w:b w:val="1"/>
          <w:rtl w:val="0"/>
        </w:rPr>
        <w:t xml:space="preserve">Fast Retransmit</w:t>
      </w:r>
      <w:r w:rsidDel="00000000" w:rsidR="00000000" w:rsidRPr="00000000">
        <w:rPr>
          <w:rtl w:val="0"/>
        </w:rPr>
        <w:t xml:space="preserve">: When three duplicate ACKs are received (indicating packet loss but not a timeout), TCP Reno assumes a single packet is lost and retransmits it immediately, rather than waiting for a timeout.</w:t>
      </w:r>
    </w:p>
    <w:p w:rsidR="00000000" w:rsidDel="00000000" w:rsidP="00000000" w:rsidRDefault="00000000" w:rsidRPr="00000000" w14:paraId="0000003E">
      <w:pPr>
        <w:rPr/>
      </w:pPr>
      <w:r w:rsidDel="00000000" w:rsidR="00000000" w:rsidRPr="00000000">
        <w:rPr>
          <w:b w:val="1"/>
          <w:rtl w:val="0"/>
        </w:rPr>
        <w:t xml:space="preserve">Fast Recovery</w:t>
      </w:r>
      <w:r w:rsidDel="00000000" w:rsidR="00000000" w:rsidRPr="00000000">
        <w:rPr>
          <w:rtl w:val="0"/>
        </w:rPr>
        <w:t xml:space="preserve">: Instead of entering slow start after detecting packet loss, TCP Reno reduces the congestion window size and continues sending data at a reduced rate (entering congestion avoidance), allowing for quicker recovery from minor packet loss events.</w:t>
      </w:r>
    </w:p>
    <w:p w:rsidR="00000000" w:rsidDel="00000000" w:rsidP="00000000" w:rsidRDefault="00000000" w:rsidRPr="00000000" w14:paraId="0000003F">
      <w:pPr>
        <w:pBdr>
          <w:bottom w:color="000000" w:space="1" w:sz="6" w:val="single"/>
        </w:pBdr>
        <w:rPr/>
      </w:pPr>
      <w:r w:rsidDel="00000000" w:rsidR="00000000" w:rsidRPr="00000000">
        <w:rPr>
          <w:rtl w:val="0"/>
        </w:rPr>
        <w:t xml:space="preserve">TCP Reno improves the efficiency of TCP by avoiding unnecessary retransmissions and slow-start phases after minor packet loss, reducing the time spent recovering from congestion events.</w:t>
      </w:r>
    </w:p>
    <w:p w:rsidR="00000000" w:rsidDel="00000000" w:rsidP="00000000" w:rsidRDefault="00000000" w:rsidRPr="00000000" w14:paraId="00000040">
      <w:pPr>
        <w:pStyle w:val="Heading2"/>
        <w:rPr/>
      </w:pPr>
      <w:r w:rsidDel="00000000" w:rsidR="00000000" w:rsidRPr="00000000">
        <w:rPr>
          <w:rtl w:val="0"/>
        </w:rPr>
        <w:t xml:space="preserve">TCP Tahoe</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TCP Tahoe is an older variant of TCP that also uses AIMD but takes a more conservative approach to congestion control and recovery from packet loss compared to Reno.</w:t>
      </w:r>
    </w:p>
    <w:p w:rsidR="00000000" w:rsidDel="00000000" w:rsidP="00000000" w:rsidRDefault="00000000" w:rsidRPr="00000000" w14:paraId="00000042">
      <w:pPr>
        <w:rPr/>
      </w:pPr>
      <w:r w:rsidDel="00000000" w:rsidR="00000000" w:rsidRPr="00000000">
        <w:rPr>
          <w:b w:val="1"/>
          <w:rtl w:val="0"/>
        </w:rPr>
        <w:t xml:space="preserve">Slow Start</w:t>
      </w:r>
      <w:r w:rsidDel="00000000" w:rsidR="00000000" w:rsidRPr="00000000">
        <w:rPr>
          <w:rtl w:val="0"/>
        </w:rPr>
        <w:t xml:space="preserve">: Like TCP Reno, Tahoe begins with the slow start phase, rapidly increasing the congestion window size until packet loss occurs.</w:t>
      </w:r>
    </w:p>
    <w:p w:rsidR="00000000" w:rsidDel="00000000" w:rsidP="00000000" w:rsidRDefault="00000000" w:rsidRPr="00000000" w14:paraId="00000043">
      <w:pPr>
        <w:rPr/>
      </w:pPr>
      <w:r w:rsidDel="00000000" w:rsidR="00000000" w:rsidRPr="00000000">
        <w:rPr>
          <w:b w:val="1"/>
          <w:rtl w:val="0"/>
        </w:rPr>
        <w:t xml:space="preserve">Congestion Avoidance</w:t>
      </w:r>
      <w:r w:rsidDel="00000000" w:rsidR="00000000" w:rsidRPr="00000000">
        <w:rPr>
          <w:rtl w:val="0"/>
        </w:rPr>
        <w:t xml:space="preserve">: After a slow start, it uses linear additive increase for congestion avoidance.</w:t>
      </w:r>
    </w:p>
    <w:p w:rsidR="00000000" w:rsidDel="00000000" w:rsidP="00000000" w:rsidRDefault="00000000" w:rsidRPr="00000000" w14:paraId="00000044">
      <w:pPr>
        <w:rPr/>
      </w:pPr>
      <w:r w:rsidDel="00000000" w:rsidR="00000000" w:rsidRPr="00000000">
        <w:rPr>
          <w:b w:val="1"/>
          <w:rtl w:val="0"/>
        </w:rPr>
        <w:t xml:space="preserve">Timeout-based Recovery</w:t>
      </w:r>
      <w:r w:rsidDel="00000000" w:rsidR="00000000" w:rsidRPr="00000000">
        <w:rPr>
          <w:rtl w:val="0"/>
        </w:rPr>
        <w:t xml:space="preserve">: Unlike Reno, Tahoe always drops the congestion window </w:t>
      </w:r>
      <w:r w:rsidDel="00000000" w:rsidR="00000000" w:rsidRPr="00000000">
        <w:rPr>
          <w:b w:val="1"/>
          <w:rtl w:val="0"/>
        </w:rPr>
        <w:t xml:space="preserve">to one</w:t>
      </w:r>
      <w:r w:rsidDel="00000000" w:rsidR="00000000" w:rsidRPr="00000000">
        <w:rPr>
          <w:rtl w:val="0"/>
        </w:rPr>
        <w:t xml:space="preserve"> segment and enters slow start after detecting packet loss, even when multiple duplicate ACKs are received. This makes it more conservative in its response to congestion.</w:t>
      </w:r>
    </w:p>
    <w:p w:rsidR="00000000" w:rsidDel="00000000" w:rsidP="00000000" w:rsidRDefault="00000000" w:rsidRPr="00000000" w14:paraId="00000045">
      <w:pPr>
        <w:pBdr>
          <w:bottom w:color="000000" w:space="1" w:sz="6" w:val="single"/>
        </w:pBdr>
        <w:rPr/>
      </w:pPr>
      <w:r w:rsidDel="00000000" w:rsidR="00000000" w:rsidRPr="00000000">
        <w:rPr>
          <w:rtl w:val="0"/>
        </w:rPr>
        <w:t xml:space="preserve">TCP Tahoe is more cautious in its approach to congestion recovery. While this can prevent overloading the network, it also results in slower recovery from packet loss, leading to reduced performance in high-traffic networks.</w:t>
      </w:r>
    </w:p>
    <w:p w:rsidR="00000000" w:rsidDel="00000000" w:rsidP="00000000" w:rsidRDefault="00000000" w:rsidRPr="00000000" w14:paraId="00000046">
      <w:pPr>
        <w:pStyle w:val="Heading2"/>
        <w:rPr/>
      </w:pPr>
      <w:r w:rsidDel="00000000" w:rsidR="00000000" w:rsidRPr="00000000">
        <w:rPr>
          <w:rtl w:val="0"/>
        </w:rPr>
        <w:t xml:space="preserve">Congestion Window (cwnd)</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Congestion Window is a TCP state variable that controls the amount of data a sender can send on the network before receiving an acknowledgment.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dynamically adjusts based on network conditions and congestion control algorithms like AIMD.</w:t>
      </w:r>
    </w:p>
    <w:p w:rsidR="00000000" w:rsidDel="00000000" w:rsidP="00000000" w:rsidRDefault="00000000" w:rsidRPr="00000000" w14:paraId="000000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window size starts small and grows as the sender probes the network for capacity.</w:t>
      </w:r>
    </w:p>
    <w:p w:rsidR="00000000" w:rsidDel="00000000" w:rsidP="00000000" w:rsidRDefault="00000000" w:rsidRPr="00000000" w14:paraId="0000004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packet loss is detected, the congestion window size is reduced, either multiplicatively or by other mechanisms.</w:t>
      </w:r>
    </w:p>
    <w:p w:rsidR="00000000" w:rsidDel="00000000" w:rsidP="00000000" w:rsidRDefault="00000000" w:rsidRPr="00000000" w14:paraId="0000004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window grows linearly during congestion avoidance and exponentially during slow start.</w:t>
      </w:r>
    </w:p>
    <w:p w:rsidR="00000000" w:rsidDel="00000000" w:rsidP="00000000" w:rsidRDefault="00000000" w:rsidRPr="00000000" w14:paraId="0000004C">
      <w:pPr>
        <w:pBdr>
          <w:bottom w:color="000000" w:space="1" w:sz="6" w:val="single"/>
        </w:pBdr>
        <w:rPr/>
      </w:pPr>
      <w:r w:rsidDel="00000000" w:rsidR="00000000" w:rsidRPr="00000000">
        <w:rPr>
          <w:rtl w:val="0"/>
        </w:rPr>
        <w:t xml:space="preserve">The congestion window limits the amount of unacknowledged data in the network, ensuring that the sender does not overwhelm the network with too much data at once. It adjusts based on real-time network feedback.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Congestion Window Divided by RTT </w:t>
      </w:r>
    </w:p>
    <w:p w:rsidR="00000000" w:rsidDel="00000000" w:rsidP="00000000" w:rsidRDefault="00000000" w:rsidRPr="00000000" w14:paraId="00000050">
      <w:pPr>
        <w:pStyle w:val="Heading3"/>
        <w:rPr/>
      </w:pPr>
      <w:r w:rsidDel="00000000" w:rsidR="00000000" w:rsidRPr="00000000">
        <w:rPr>
          <w:rtl w:val="0"/>
        </w:rPr>
        <w:t xml:space="preserve">(Rate of Data Transmission)</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transmission rate in a TCP connection can be approximated by dividing the Congestion Window (cwnd) by the Round-Trip Time (RTT). This gives an estimate of how much data can be sent per unit of time.</w:t>
      </w:r>
    </w:p>
    <w:p w:rsidR="00000000" w:rsidDel="00000000" w:rsidP="00000000" w:rsidRDefault="00000000" w:rsidRPr="00000000" w14:paraId="00000052">
      <w:pPr>
        <w:rPr/>
      </w:pPr>
      <w:r w:rsidDel="00000000" w:rsidR="00000000" w:rsidRPr="00000000">
        <w:rPr>
          <w:b w:val="1"/>
          <w:rtl w:val="0"/>
        </w:rPr>
        <w:t xml:space="preserve">RTT</w:t>
      </w:r>
      <w:r w:rsidDel="00000000" w:rsidR="00000000" w:rsidRPr="00000000">
        <w:rPr>
          <w:rtl w:val="0"/>
        </w:rPr>
        <w:t xml:space="preserve">: The time it takes for a signal to go from the sender to the receiver and back again.</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 the congestion window grows, more data can be sent, and thus, the transmission rate increases. </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effective rate is also dependent on the RTT. A larger RTT results in a lower data rate for the same cwnd size.</w:t>
      </w:r>
    </w:p>
    <w:p w:rsidR="00000000" w:rsidDel="00000000" w:rsidP="00000000" w:rsidRDefault="00000000" w:rsidRPr="00000000" w14:paraId="0000005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calculation helps in estimating the throughput of a TCP connection. </w:t>
      </w:r>
    </w:p>
    <w:p w:rsidR="00000000" w:rsidDel="00000000" w:rsidP="00000000" w:rsidRDefault="00000000" w:rsidRPr="00000000" w14:paraId="00000056">
      <w:pPr>
        <w:keepNext w:val="0"/>
        <w:keepLines w:val="0"/>
        <w:pageBreakBefore w:val="0"/>
        <w:widowControl w:val="1"/>
        <w:numPr>
          <w:ilvl w:val="1"/>
          <w:numId w:val="7"/>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 higher congestion window and lower RTT result in better throughput.</w:t>
      </w:r>
    </w:p>
    <w:p w:rsidR="00000000" w:rsidDel="00000000" w:rsidP="00000000" w:rsidRDefault="00000000" w:rsidRPr="00000000" w14:paraId="00000057">
      <w:pPr>
        <w:rPr/>
      </w:pPr>
      <w:r w:rsidDel="00000000" w:rsidR="00000000" w:rsidRPr="00000000">
        <w:rPr>
          <w:rtl w:val="0"/>
        </w:rPr>
        <w:t xml:space="preserve">Packet </w:t>
      </w:r>
      <w:r w:rsidDel="00000000" w:rsidR="00000000" w:rsidRPr="00000000">
        <w:rPr>
          <w:rtl w:val="0"/>
        </w:rPr>
        <w:t xml:space="preserve">🡪 bottleneck 🡪 receiver 🡪 backlog/buffering 🡪 acknowledgement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dwzfqwbfeknq" w:id="0"/>
      <w:bookmarkEnd w:id="0"/>
      <w:r w:rsidDel="00000000" w:rsidR="00000000" w:rsidRPr="00000000">
        <w:rPr>
          <w:rtl w:val="0"/>
        </w:rPr>
        <w:t xml:space="preserve">TCP Cubic</w:t>
      </w:r>
    </w:p>
    <w:p w:rsidR="00000000" w:rsidDel="00000000" w:rsidP="00000000" w:rsidRDefault="00000000" w:rsidRPr="00000000" w14:paraId="0000005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James McGuiganComputer Networks10/17/24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