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DE5D" w14:textId="69052F3F" w:rsidR="002B2BF7" w:rsidRDefault="002B2BF7" w:rsidP="002B2BF7">
      <w:pPr>
        <w:pStyle w:val="Heading2"/>
        <w:jc w:val="center"/>
      </w:pPr>
      <w:r w:rsidRPr="002B2BF7">
        <w:t>Statistics I Notes</w:t>
      </w:r>
    </w:p>
    <w:tbl>
      <w:tblPr>
        <w:tblStyle w:val="TableGrid"/>
        <w:tblpPr w:leftFromText="180" w:rightFromText="180" w:vertAnchor="text" w:horzAnchor="page" w:tblpX="2526" w:tblpY="362"/>
        <w:tblW w:w="4243" w:type="dxa"/>
        <w:tblLook w:val="04A0" w:firstRow="1" w:lastRow="0" w:firstColumn="1" w:lastColumn="0" w:noHBand="0" w:noVBand="1"/>
      </w:tblPr>
      <w:tblGrid>
        <w:gridCol w:w="1193"/>
        <w:gridCol w:w="722"/>
        <w:gridCol w:w="1181"/>
        <w:gridCol w:w="1147"/>
      </w:tblGrid>
      <w:tr w:rsidR="008A48D5" w14:paraId="3C04DDC3" w14:textId="77777777" w:rsidTr="00E528A0">
        <w:trPr>
          <w:trHeight w:val="447"/>
        </w:trPr>
        <w:tc>
          <w:tcPr>
            <w:tcW w:w="0" w:type="auto"/>
            <w:vAlign w:val="center"/>
          </w:tcPr>
          <w:p w14:paraId="41AAD1AE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ID #</w:t>
            </w:r>
          </w:p>
        </w:tc>
        <w:tc>
          <w:tcPr>
            <w:tcW w:w="0" w:type="auto"/>
            <w:vAlign w:val="center"/>
          </w:tcPr>
          <w:p w14:paraId="513ADCF9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GPA</w:t>
            </w:r>
          </w:p>
        </w:tc>
        <w:tc>
          <w:tcPr>
            <w:tcW w:w="0" w:type="auto"/>
            <w:vAlign w:val="center"/>
          </w:tcPr>
          <w:p w14:paraId="5A3C1159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Major</w:t>
            </w:r>
          </w:p>
        </w:tc>
        <w:tc>
          <w:tcPr>
            <w:tcW w:w="0" w:type="auto"/>
            <w:vAlign w:val="center"/>
          </w:tcPr>
          <w:p w14:paraId="4D727BD1" w14:textId="5DF346E4" w:rsidR="008A48D5" w:rsidRPr="00E528A0" w:rsidRDefault="00E528A0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Full</w:t>
            </w:r>
            <w:r>
              <w:rPr>
                <w:sz w:val="20"/>
                <w:szCs w:val="20"/>
              </w:rPr>
              <w:t>t</w:t>
            </w:r>
            <w:r w:rsidRPr="00E528A0">
              <w:rPr>
                <w:sz w:val="20"/>
                <w:szCs w:val="20"/>
              </w:rPr>
              <w:t>ime</w:t>
            </w:r>
          </w:p>
        </w:tc>
      </w:tr>
      <w:tr w:rsidR="008A48D5" w14:paraId="43B4E0B7" w14:textId="77777777" w:rsidTr="00E528A0">
        <w:trPr>
          <w:trHeight w:val="428"/>
        </w:trPr>
        <w:tc>
          <w:tcPr>
            <w:tcW w:w="0" w:type="auto"/>
            <w:vAlign w:val="center"/>
          </w:tcPr>
          <w:p w14:paraId="21BC5DB4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7005392</w:t>
            </w:r>
          </w:p>
        </w:tc>
        <w:tc>
          <w:tcPr>
            <w:tcW w:w="0" w:type="auto"/>
            <w:vAlign w:val="center"/>
          </w:tcPr>
          <w:p w14:paraId="52639064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3.95</w:t>
            </w:r>
          </w:p>
        </w:tc>
        <w:tc>
          <w:tcPr>
            <w:tcW w:w="0" w:type="auto"/>
            <w:vAlign w:val="center"/>
          </w:tcPr>
          <w:p w14:paraId="50A7298A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History</w:t>
            </w:r>
          </w:p>
        </w:tc>
        <w:tc>
          <w:tcPr>
            <w:tcW w:w="0" w:type="auto"/>
            <w:vAlign w:val="center"/>
          </w:tcPr>
          <w:p w14:paraId="37F16B79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Yes</w:t>
            </w:r>
          </w:p>
        </w:tc>
      </w:tr>
      <w:tr w:rsidR="008A48D5" w14:paraId="36AEF979" w14:textId="77777777" w:rsidTr="00E528A0">
        <w:trPr>
          <w:trHeight w:val="447"/>
        </w:trPr>
        <w:tc>
          <w:tcPr>
            <w:tcW w:w="0" w:type="auto"/>
            <w:vAlign w:val="center"/>
          </w:tcPr>
          <w:p w14:paraId="0D1DAB91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7003415</w:t>
            </w:r>
          </w:p>
        </w:tc>
        <w:tc>
          <w:tcPr>
            <w:tcW w:w="0" w:type="auto"/>
            <w:vAlign w:val="center"/>
          </w:tcPr>
          <w:p w14:paraId="464BA068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3.71</w:t>
            </w:r>
          </w:p>
        </w:tc>
        <w:tc>
          <w:tcPr>
            <w:tcW w:w="0" w:type="auto"/>
            <w:vAlign w:val="center"/>
          </w:tcPr>
          <w:p w14:paraId="5E55A19A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Bio</w:t>
            </w:r>
          </w:p>
        </w:tc>
        <w:tc>
          <w:tcPr>
            <w:tcW w:w="0" w:type="auto"/>
            <w:vAlign w:val="center"/>
          </w:tcPr>
          <w:p w14:paraId="16257966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No</w:t>
            </w:r>
          </w:p>
        </w:tc>
      </w:tr>
      <w:tr w:rsidR="008A48D5" w14:paraId="11C26DC2" w14:textId="77777777" w:rsidTr="00E528A0">
        <w:trPr>
          <w:trHeight w:val="475"/>
        </w:trPr>
        <w:tc>
          <w:tcPr>
            <w:tcW w:w="0" w:type="auto"/>
            <w:vAlign w:val="center"/>
          </w:tcPr>
          <w:p w14:paraId="71A5725E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7002591</w:t>
            </w:r>
          </w:p>
        </w:tc>
        <w:tc>
          <w:tcPr>
            <w:tcW w:w="0" w:type="auto"/>
            <w:vAlign w:val="center"/>
          </w:tcPr>
          <w:p w14:paraId="73217110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3.24</w:t>
            </w:r>
          </w:p>
        </w:tc>
        <w:tc>
          <w:tcPr>
            <w:tcW w:w="0" w:type="auto"/>
            <w:vAlign w:val="center"/>
          </w:tcPr>
          <w:p w14:paraId="64FB68D3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Math</w:t>
            </w:r>
          </w:p>
        </w:tc>
        <w:tc>
          <w:tcPr>
            <w:tcW w:w="0" w:type="auto"/>
            <w:vAlign w:val="center"/>
          </w:tcPr>
          <w:p w14:paraId="1BF143CA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No</w:t>
            </w:r>
          </w:p>
        </w:tc>
      </w:tr>
      <w:tr w:rsidR="008A48D5" w14:paraId="7BD29B37" w14:textId="77777777" w:rsidTr="00E528A0">
        <w:trPr>
          <w:trHeight w:val="428"/>
        </w:trPr>
        <w:tc>
          <w:tcPr>
            <w:tcW w:w="0" w:type="auto"/>
            <w:vAlign w:val="center"/>
          </w:tcPr>
          <w:p w14:paraId="6AF968FE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7003425</w:t>
            </w:r>
          </w:p>
        </w:tc>
        <w:tc>
          <w:tcPr>
            <w:tcW w:w="0" w:type="auto"/>
            <w:vAlign w:val="center"/>
          </w:tcPr>
          <w:p w14:paraId="7D3DB6FB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2.25</w:t>
            </w:r>
          </w:p>
        </w:tc>
        <w:tc>
          <w:tcPr>
            <w:tcW w:w="0" w:type="auto"/>
            <w:vAlign w:val="center"/>
          </w:tcPr>
          <w:p w14:paraId="43A1ABCD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History</w:t>
            </w:r>
          </w:p>
        </w:tc>
        <w:tc>
          <w:tcPr>
            <w:tcW w:w="0" w:type="auto"/>
            <w:vAlign w:val="center"/>
          </w:tcPr>
          <w:p w14:paraId="2C48B19D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Yes</w:t>
            </w:r>
          </w:p>
        </w:tc>
      </w:tr>
      <w:tr w:rsidR="008A48D5" w14:paraId="5D2CA9F4" w14:textId="77777777" w:rsidTr="00E528A0">
        <w:trPr>
          <w:trHeight w:val="428"/>
        </w:trPr>
        <w:tc>
          <w:tcPr>
            <w:tcW w:w="0" w:type="auto"/>
            <w:vAlign w:val="center"/>
          </w:tcPr>
          <w:p w14:paraId="59997C3F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7001573</w:t>
            </w:r>
          </w:p>
        </w:tc>
        <w:tc>
          <w:tcPr>
            <w:tcW w:w="0" w:type="auto"/>
            <w:vAlign w:val="center"/>
          </w:tcPr>
          <w:p w14:paraId="7040730C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3.75</w:t>
            </w:r>
          </w:p>
        </w:tc>
        <w:tc>
          <w:tcPr>
            <w:tcW w:w="0" w:type="auto"/>
            <w:vAlign w:val="center"/>
          </w:tcPr>
          <w:p w14:paraId="738A7E5B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Business</w:t>
            </w:r>
          </w:p>
        </w:tc>
        <w:tc>
          <w:tcPr>
            <w:tcW w:w="0" w:type="auto"/>
            <w:vAlign w:val="center"/>
          </w:tcPr>
          <w:p w14:paraId="231E5196" w14:textId="77777777" w:rsidR="008A48D5" w:rsidRPr="00E528A0" w:rsidRDefault="008A48D5" w:rsidP="00E528A0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No</w:t>
            </w:r>
          </w:p>
        </w:tc>
      </w:tr>
    </w:tbl>
    <w:p w14:paraId="0C37BC0E" w14:textId="5136266C" w:rsidR="008A48D5" w:rsidRPr="008A48D5" w:rsidRDefault="008A48D5" w:rsidP="008A48D5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8A48D5">
        <w:rPr>
          <w:b/>
          <w:bCs/>
        </w:rPr>
        <w:t>Variables</w:t>
      </w:r>
    </w:p>
    <w:p w14:paraId="0A4E0BBB" w14:textId="77777777" w:rsidR="008A48D5" w:rsidRDefault="008A48D5" w:rsidP="008A48D5"/>
    <w:p w14:paraId="6CC0DCF7" w14:textId="77777777" w:rsidR="008A48D5" w:rsidRDefault="008A48D5" w:rsidP="008A48D5"/>
    <w:p w14:paraId="4E28A94D" w14:textId="77777777" w:rsidR="008A48D5" w:rsidRDefault="008A48D5" w:rsidP="008A48D5"/>
    <w:p w14:paraId="1675A257" w14:textId="3DE9D1F6" w:rsidR="008A48D5" w:rsidRPr="008A48D5" w:rsidRDefault="008A48D5" w:rsidP="008A48D5">
      <w:pPr>
        <w:rPr>
          <w:b/>
          <w:bCs/>
        </w:rPr>
      </w:pPr>
      <w:r w:rsidRPr="008A48D5">
        <w:rPr>
          <w:b/>
          <w:bCs/>
        </w:rPr>
        <w:t>Cases</w:t>
      </w:r>
    </w:p>
    <w:p w14:paraId="1045D8F2" w14:textId="77777777" w:rsidR="008A48D5" w:rsidRDefault="008A48D5" w:rsidP="002B2BF7">
      <w:pPr>
        <w:rPr>
          <w:b/>
          <w:bCs/>
        </w:rPr>
      </w:pPr>
    </w:p>
    <w:p w14:paraId="00FE787F" w14:textId="77777777" w:rsidR="008A48D5" w:rsidRDefault="008A48D5" w:rsidP="002B2BF7">
      <w:pPr>
        <w:rPr>
          <w:b/>
          <w:bCs/>
        </w:rPr>
      </w:pPr>
    </w:p>
    <w:p w14:paraId="4228869E" w14:textId="77777777" w:rsidR="008A48D5" w:rsidRDefault="008A48D5" w:rsidP="002B2BF7">
      <w:pPr>
        <w:rPr>
          <w:b/>
          <w:bCs/>
        </w:rPr>
      </w:pPr>
    </w:p>
    <w:p w14:paraId="0109750B" w14:textId="74EC70D2" w:rsidR="002B2BF7" w:rsidRPr="002B2BF7" w:rsidRDefault="002B2BF7" w:rsidP="002B2BF7">
      <w:r w:rsidRPr="002B2BF7">
        <w:rPr>
          <w:b/>
          <w:bCs/>
        </w:rPr>
        <w:t>Quantitative variables</w:t>
      </w:r>
      <w:r w:rsidRPr="002B2BF7">
        <w:t xml:space="preserve"> can be categorized as </w:t>
      </w:r>
      <w:r w:rsidRPr="002B2BF7">
        <w:rPr>
          <w:b/>
          <w:bCs/>
          <w:u w:val="single"/>
        </w:rPr>
        <w:t>discrete</w:t>
      </w:r>
      <w:r w:rsidRPr="002B2BF7">
        <w:t xml:space="preserve"> or </w:t>
      </w:r>
      <w:r w:rsidRPr="002B2BF7">
        <w:rPr>
          <w:b/>
          <w:bCs/>
          <w:u w:val="single"/>
        </w:rPr>
        <w:t>continuous</w:t>
      </w:r>
      <w:r w:rsidRPr="002B2BF7">
        <w:t xml:space="preserve"> variables </w:t>
      </w:r>
    </w:p>
    <w:p w14:paraId="74C18DC8" w14:textId="77777777" w:rsidR="002B2BF7" w:rsidRDefault="002B2BF7" w:rsidP="002B2BF7">
      <w:r w:rsidRPr="002B2BF7">
        <w:rPr>
          <w:b/>
          <w:bCs/>
        </w:rPr>
        <w:t>Discrete variables</w:t>
      </w:r>
      <w:r w:rsidRPr="002B2BF7">
        <w:t xml:space="preserve">: </w:t>
      </w:r>
    </w:p>
    <w:p w14:paraId="774CFCC1" w14:textId="3820767A" w:rsidR="002B2BF7" w:rsidRDefault="00224EF1" w:rsidP="002B2BF7">
      <w:pPr>
        <w:pStyle w:val="ListParagraph"/>
        <w:numPr>
          <w:ilvl w:val="0"/>
          <w:numId w:val="2"/>
        </w:numPr>
      </w:pPr>
      <w:r>
        <w:t>V</w:t>
      </w:r>
      <w:r w:rsidR="002B2BF7" w:rsidRPr="002B2BF7">
        <w:t>ariables that can only take on specific values which can be listed in order without skipping ant possible values</w:t>
      </w:r>
    </w:p>
    <w:p w14:paraId="1272F19C" w14:textId="77777777" w:rsidR="002B2BF7" w:rsidRDefault="002B2BF7" w:rsidP="002B2BF7">
      <w:r w:rsidRPr="002B2BF7">
        <w:rPr>
          <w:b/>
          <w:bCs/>
        </w:rPr>
        <w:t>Continuous</w:t>
      </w:r>
      <w:r>
        <w:t xml:space="preserve"> </w:t>
      </w:r>
      <w:r w:rsidRPr="002B2BF7">
        <w:rPr>
          <w:b/>
          <w:bCs/>
        </w:rPr>
        <w:t>variables</w:t>
      </w:r>
      <w:r>
        <w:t xml:space="preserve">: </w:t>
      </w:r>
    </w:p>
    <w:p w14:paraId="2A7339E9" w14:textId="625ED214" w:rsidR="002B2BF7" w:rsidRPr="002B2BF7" w:rsidRDefault="00224EF1" w:rsidP="002B2BF7">
      <w:pPr>
        <w:pStyle w:val="ListParagraph"/>
        <w:numPr>
          <w:ilvl w:val="0"/>
          <w:numId w:val="2"/>
        </w:numPr>
      </w:pPr>
      <w:r>
        <w:t>V</w:t>
      </w:r>
      <w:r w:rsidR="002B2BF7">
        <w:t>ariables that can take on any value in a range of values between any two possible values there will always be infinity more possible variables.</w:t>
      </w:r>
    </w:p>
    <w:p w14:paraId="7FA4D479" w14:textId="6C4A7F7B" w:rsidR="002B2BF7" w:rsidRDefault="002B2BF7" w:rsidP="002B2BF7">
      <w:r w:rsidRPr="002B2BF7">
        <w:rPr>
          <w:b/>
          <w:bCs/>
        </w:rPr>
        <w:t>Level of Measure</w:t>
      </w:r>
      <w:r>
        <w:t>:</w:t>
      </w:r>
    </w:p>
    <w:p w14:paraId="37989E2C" w14:textId="77777777" w:rsidR="002B2BF7" w:rsidRDefault="002B2BF7" w:rsidP="00224EF1">
      <w:r>
        <w:t>An alternate way to categorize variables based on what we can do with their values</w:t>
      </w:r>
    </w:p>
    <w:p w14:paraId="381BC525" w14:textId="2A37BE9F" w:rsidR="002B2BF7" w:rsidRDefault="002B2BF7" w:rsidP="008A48D5">
      <w:pPr>
        <w:pStyle w:val="ListParagraph"/>
        <w:numPr>
          <w:ilvl w:val="0"/>
          <w:numId w:val="3"/>
        </w:numPr>
      </w:pPr>
      <w:r w:rsidRPr="008A48D5">
        <w:rPr>
          <w:b/>
          <w:bCs/>
        </w:rPr>
        <w:t>Nominal Level of Measure</w:t>
      </w:r>
      <w:r>
        <w:t xml:space="preserve">: </w:t>
      </w:r>
    </w:p>
    <w:p w14:paraId="010A0E23" w14:textId="42252F09" w:rsidR="00A64C32" w:rsidRDefault="002B2BF7" w:rsidP="008A48D5">
      <w:pPr>
        <w:pStyle w:val="ListParagraph"/>
        <w:numPr>
          <w:ilvl w:val="2"/>
          <w:numId w:val="3"/>
        </w:numPr>
      </w:pPr>
      <w:r>
        <w:t>Values can be categorized but there is no inherent order to the categories</w:t>
      </w:r>
      <w:r w:rsidR="008A48D5">
        <w:t>.</w:t>
      </w:r>
    </w:p>
    <w:p w14:paraId="40522EEC" w14:textId="13A0B874" w:rsidR="008A48D5" w:rsidRDefault="008A48D5" w:rsidP="008A48D5">
      <w:pPr>
        <w:pStyle w:val="ListParagraph"/>
        <w:numPr>
          <w:ilvl w:val="3"/>
          <w:numId w:val="3"/>
        </w:numPr>
      </w:pPr>
      <w:r>
        <w:t xml:space="preserve">Ex: </w:t>
      </w:r>
    </w:p>
    <w:p w14:paraId="07EFA588" w14:textId="6C509BDC" w:rsidR="002B2BF7" w:rsidRPr="008A48D5" w:rsidRDefault="002B2BF7" w:rsidP="008A48D5">
      <w:pPr>
        <w:pStyle w:val="ListParagraph"/>
        <w:numPr>
          <w:ilvl w:val="0"/>
          <w:numId w:val="3"/>
        </w:numPr>
        <w:rPr>
          <w:b/>
          <w:bCs/>
        </w:rPr>
      </w:pPr>
      <w:r w:rsidRPr="008A48D5">
        <w:rPr>
          <w:b/>
          <w:bCs/>
        </w:rPr>
        <w:t>Ordinal Level of Measure:</w:t>
      </w:r>
    </w:p>
    <w:p w14:paraId="7F16F656" w14:textId="278A48E2" w:rsidR="002B2BF7" w:rsidRDefault="002B2BF7" w:rsidP="008A48D5">
      <w:pPr>
        <w:pStyle w:val="ListParagraph"/>
        <w:numPr>
          <w:ilvl w:val="2"/>
          <w:numId w:val="3"/>
        </w:numPr>
      </w:pPr>
      <w:r>
        <w:t>The Values can be categorized but there is no wat to measure the distance between the two values</w:t>
      </w:r>
      <w:r w:rsidR="008A48D5">
        <w:t>.</w:t>
      </w:r>
    </w:p>
    <w:p w14:paraId="01F1ECCA" w14:textId="76666BF2" w:rsidR="008A48D5" w:rsidRDefault="008A48D5" w:rsidP="008A48D5">
      <w:pPr>
        <w:pStyle w:val="ListParagraph"/>
        <w:numPr>
          <w:ilvl w:val="3"/>
          <w:numId w:val="3"/>
        </w:numPr>
      </w:pPr>
      <w:r>
        <w:t xml:space="preserve">Ex: </w:t>
      </w:r>
      <w:r w:rsidRPr="008A48D5">
        <w:rPr>
          <w:b/>
          <w:bCs/>
          <w:i/>
          <w:iCs/>
        </w:rPr>
        <w:t>Ratings on yelp</w:t>
      </w:r>
    </w:p>
    <w:p w14:paraId="1E6994D9" w14:textId="393EED0C" w:rsidR="002B2BF7" w:rsidRDefault="002B2BF7" w:rsidP="008A48D5">
      <w:pPr>
        <w:pStyle w:val="ListParagraph"/>
        <w:numPr>
          <w:ilvl w:val="0"/>
          <w:numId w:val="3"/>
        </w:numPr>
      </w:pPr>
      <w:r w:rsidRPr="008A48D5">
        <w:rPr>
          <w:b/>
          <w:bCs/>
        </w:rPr>
        <w:t>Interval</w:t>
      </w:r>
      <w:r>
        <w:t>:</w:t>
      </w:r>
    </w:p>
    <w:p w14:paraId="5512E8B8" w14:textId="432C3E0F" w:rsidR="002B2BF7" w:rsidRDefault="002B2BF7" w:rsidP="008A48D5">
      <w:pPr>
        <w:pStyle w:val="ListParagraph"/>
        <w:numPr>
          <w:ilvl w:val="2"/>
          <w:numId w:val="3"/>
        </w:numPr>
      </w:pPr>
      <w:r>
        <w:t>Values can be subtracted to determine how far apart they are bit they cannot be compared multiplicatively, because there is no meaningful concept of zero.</w:t>
      </w:r>
    </w:p>
    <w:p w14:paraId="6EF5C045" w14:textId="6096FFC6" w:rsidR="008A48D5" w:rsidRDefault="008A48D5" w:rsidP="008A48D5">
      <w:pPr>
        <w:pStyle w:val="ListParagraph"/>
        <w:numPr>
          <w:ilvl w:val="3"/>
          <w:numId w:val="3"/>
        </w:numPr>
      </w:pPr>
      <w:r>
        <w:t xml:space="preserve">Ex: </w:t>
      </w:r>
      <w:r w:rsidRPr="008A48D5">
        <w:rPr>
          <w:b/>
          <w:bCs/>
          <w:i/>
          <w:iCs/>
        </w:rPr>
        <w:t>Temperature</w:t>
      </w:r>
    </w:p>
    <w:p w14:paraId="3E6380BE" w14:textId="6279BAF4" w:rsidR="008A48D5" w:rsidRDefault="008A48D5" w:rsidP="008A48D5">
      <w:pPr>
        <w:pStyle w:val="ListParagraph"/>
        <w:numPr>
          <w:ilvl w:val="0"/>
          <w:numId w:val="3"/>
        </w:numPr>
      </w:pPr>
      <w:r w:rsidRPr="008A48D5">
        <w:rPr>
          <w:b/>
          <w:bCs/>
        </w:rPr>
        <w:t>Ratio</w:t>
      </w:r>
      <w:r>
        <w:t>:</w:t>
      </w:r>
    </w:p>
    <w:p w14:paraId="4C17B9CA" w14:textId="6488327C" w:rsidR="008A48D5" w:rsidRDefault="008A48D5" w:rsidP="008A48D5">
      <w:pPr>
        <w:pStyle w:val="ListParagraph"/>
        <w:numPr>
          <w:ilvl w:val="2"/>
          <w:numId w:val="3"/>
        </w:numPr>
      </w:pPr>
      <w:r>
        <w:t>There is a meaningful concept of zero, so we can make comparisons using multiplication.</w:t>
      </w:r>
    </w:p>
    <w:p w14:paraId="1C0EF6D3" w14:textId="4AA2AF26" w:rsidR="002B2BF7" w:rsidRPr="00497698" w:rsidRDefault="008A48D5" w:rsidP="002B2BF7">
      <w:pPr>
        <w:pStyle w:val="ListParagraph"/>
        <w:numPr>
          <w:ilvl w:val="3"/>
          <w:numId w:val="3"/>
        </w:numPr>
      </w:pPr>
      <w:r>
        <w:t xml:space="preserve">Ex: </w:t>
      </w:r>
      <w:r w:rsidRPr="008A48D5">
        <w:rPr>
          <w:b/>
          <w:bCs/>
          <w:i/>
          <w:iCs/>
        </w:rPr>
        <w:t>Number of pages in a book</w:t>
      </w:r>
    </w:p>
    <w:p w14:paraId="620BD2F3" w14:textId="77777777" w:rsidR="00497698" w:rsidRDefault="00497698" w:rsidP="00497698"/>
    <w:p w14:paraId="52C78FC7" w14:textId="77777777" w:rsidR="006F47F0" w:rsidRDefault="00497698" w:rsidP="00497698">
      <w:r w:rsidRPr="006F47F0">
        <w:rPr>
          <w:b/>
          <w:bCs/>
          <w:u w:val="single"/>
        </w:rPr>
        <w:lastRenderedPageBreak/>
        <w:t>Stem plots</w:t>
      </w:r>
      <w:r w:rsidR="006F47F0">
        <w:rPr>
          <w:b/>
          <w:bCs/>
          <w:u w:val="single"/>
        </w:rPr>
        <w:t xml:space="preserve"> </w:t>
      </w:r>
      <w:r w:rsidR="006F47F0">
        <w:t xml:space="preserve">– </w:t>
      </w:r>
    </w:p>
    <w:p w14:paraId="7D864CE5" w14:textId="6419F48C" w:rsidR="00497698" w:rsidRPr="006F47F0" w:rsidRDefault="006F47F0" w:rsidP="00497698">
      <w:r w:rsidRPr="007F293E">
        <w:rPr>
          <w:u w:val="single"/>
        </w:rPr>
        <w:t>Slide 15</w:t>
      </w:r>
      <w:r>
        <w:t>: Example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93"/>
        <w:gridCol w:w="594"/>
        <w:gridCol w:w="594"/>
        <w:gridCol w:w="594"/>
        <w:gridCol w:w="594"/>
        <w:gridCol w:w="594"/>
      </w:tblGrid>
      <w:tr w:rsidR="006F47F0" w14:paraId="16EDC640" w14:textId="6EA33411" w:rsidTr="000B668C">
        <w:trPr>
          <w:trHeight w:val="254"/>
        </w:trPr>
        <w:tc>
          <w:tcPr>
            <w:tcW w:w="593" w:type="dxa"/>
            <w:vAlign w:val="center"/>
          </w:tcPr>
          <w:p w14:paraId="26EC1D58" w14:textId="571C864A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10</w:t>
            </w:r>
          </w:p>
        </w:tc>
        <w:tc>
          <w:tcPr>
            <w:tcW w:w="594" w:type="dxa"/>
            <w:vAlign w:val="center"/>
          </w:tcPr>
          <w:p w14:paraId="4B2E74C3" w14:textId="087B5DFF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504234BB" w14:textId="7FD1A6F8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6</w:t>
            </w:r>
          </w:p>
        </w:tc>
        <w:tc>
          <w:tcPr>
            <w:tcW w:w="594" w:type="dxa"/>
            <w:vAlign w:val="center"/>
          </w:tcPr>
          <w:p w14:paraId="3C7EAF48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23E2D3B8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061164EB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48B19086" w14:textId="64593ED8" w:rsidTr="000B668C">
        <w:trPr>
          <w:trHeight w:val="243"/>
        </w:trPr>
        <w:tc>
          <w:tcPr>
            <w:tcW w:w="593" w:type="dxa"/>
            <w:vAlign w:val="center"/>
          </w:tcPr>
          <w:p w14:paraId="3ADB3056" w14:textId="6EB4120A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11</w:t>
            </w:r>
          </w:p>
        </w:tc>
        <w:tc>
          <w:tcPr>
            <w:tcW w:w="594" w:type="dxa"/>
            <w:vAlign w:val="center"/>
          </w:tcPr>
          <w:p w14:paraId="05DA17BB" w14:textId="28FF8629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1ACD1529" w14:textId="6DCA955A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090AEFD3" w14:textId="0FD0A252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9</w:t>
            </w:r>
          </w:p>
        </w:tc>
        <w:tc>
          <w:tcPr>
            <w:tcW w:w="594" w:type="dxa"/>
            <w:vAlign w:val="center"/>
          </w:tcPr>
          <w:p w14:paraId="046A440A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4ECCDC81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2491935A" w14:textId="24341A41" w:rsidTr="000B668C">
        <w:trPr>
          <w:trHeight w:val="254"/>
        </w:trPr>
        <w:tc>
          <w:tcPr>
            <w:tcW w:w="593" w:type="dxa"/>
            <w:vAlign w:val="center"/>
          </w:tcPr>
          <w:p w14:paraId="5F023B38" w14:textId="60B7EB55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12</w:t>
            </w:r>
          </w:p>
        </w:tc>
        <w:tc>
          <w:tcPr>
            <w:tcW w:w="594" w:type="dxa"/>
            <w:vAlign w:val="center"/>
          </w:tcPr>
          <w:p w14:paraId="73A6CBAD" w14:textId="5E97495C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60E0A11C" w14:textId="469704B9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0E14F57F" w14:textId="55473CA4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3</w:t>
            </w:r>
          </w:p>
        </w:tc>
        <w:tc>
          <w:tcPr>
            <w:tcW w:w="594" w:type="dxa"/>
            <w:vAlign w:val="center"/>
          </w:tcPr>
          <w:p w14:paraId="346BB7F4" w14:textId="555A1856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8</w:t>
            </w:r>
          </w:p>
        </w:tc>
        <w:tc>
          <w:tcPr>
            <w:tcW w:w="594" w:type="dxa"/>
            <w:vAlign w:val="center"/>
          </w:tcPr>
          <w:p w14:paraId="7DDFFDD6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05DC57F1" w14:textId="1519ECDC" w:rsidTr="000B668C">
        <w:trPr>
          <w:trHeight w:val="254"/>
        </w:trPr>
        <w:tc>
          <w:tcPr>
            <w:tcW w:w="593" w:type="dxa"/>
            <w:vAlign w:val="center"/>
          </w:tcPr>
          <w:p w14:paraId="7FCEB7E9" w14:textId="50AF2235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13</w:t>
            </w:r>
          </w:p>
        </w:tc>
        <w:tc>
          <w:tcPr>
            <w:tcW w:w="594" w:type="dxa"/>
            <w:vAlign w:val="center"/>
          </w:tcPr>
          <w:p w14:paraId="38726C24" w14:textId="7FF01EB4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18AB7CB8" w14:textId="39D6E3B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9</w:t>
            </w:r>
          </w:p>
        </w:tc>
        <w:tc>
          <w:tcPr>
            <w:tcW w:w="594" w:type="dxa"/>
            <w:vAlign w:val="center"/>
          </w:tcPr>
          <w:p w14:paraId="7E553E1C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0959F2E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EA07FFA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22B19A65" w14:textId="0E5A5B50" w:rsidTr="000B668C">
        <w:trPr>
          <w:trHeight w:val="243"/>
        </w:trPr>
        <w:tc>
          <w:tcPr>
            <w:tcW w:w="593" w:type="dxa"/>
            <w:vAlign w:val="center"/>
          </w:tcPr>
          <w:p w14:paraId="71267BC2" w14:textId="0F2A4F8D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14</w:t>
            </w:r>
          </w:p>
        </w:tc>
        <w:tc>
          <w:tcPr>
            <w:tcW w:w="594" w:type="dxa"/>
            <w:vAlign w:val="center"/>
          </w:tcPr>
          <w:p w14:paraId="6C66BF0E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CBC666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5CA88D02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5BB30C91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B6DB61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3969E434" w14:textId="7AEFB319" w:rsidTr="000B668C">
        <w:trPr>
          <w:trHeight w:val="254"/>
        </w:trPr>
        <w:tc>
          <w:tcPr>
            <w:tcW w:w="593" w:type="dxa"/>
            <w:vAlign w:val="center"/>
          </w:tcPr>
          <w:p w14:paraId="127CDCC7" w14:textId="14BEE9CF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15</w:t>
            </w:r>
          </w:p>
        </w:tc>
        <w:tc>
          <w:tcPr>
            <w:tcW w:w="594" w:type="dxa"/>
            <w:vAlign w:val="center"/>
          </w:tcPr>
          <w:p w14:paraId="5B2E67BA" w14:textId="03EAB4EE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1E4E3592" w14:textId="5E2BD2F2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2</w:t>
            </w:r>
          </w:p>
        </w:tc>
        <w:tc>
          <w:tcPr>
            <w:tcW w:w="594" w:type="dxa"/>
            <w:vAlign w:val="center"/>
          </w:tcPr>
          <w:p w14:paraId="45B53295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40519900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58B6B400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7A489FC9" w14:textId="74244FD2" w:rsidTr="000B668C">
        <w:trPr>
          <w:trHeight w:val="254"/>
        </w:trPr>
        <w:tc>
          <w:tcPr>
            <w:tcW w:w="593" w:type="dxa"/>
            <w:vAlign w:val="center"/>
          </w:tcPr>
          <w:p w14:paraId="2E646147" w14:textId="0D368583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16</w:t>
            </w:r>
          </w:p>
        </w:tc>
        <w:tc>
          <w:tcPr>
            <w:tcW w:w="594" w:type="dxa"/>
            <w:vAlign w:val="center"/>
          </w:tcPr>
          <w:p w14:paraId="5BF4B815" w14:textId="52486880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5646EEEB" w14:textId="3EDDE77E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7CF58C5C" w14:textId="6206A350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39C99A2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01713BE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10523099" w14:textId="005D1B98" w:rsidTr="000B668C">
        <w:trPr>
          <w:trHeight w:val="243"/>
        </w:trPr>
        <w:tc>
          <w:tcPr>
            <w:tcW w:w="593" w:type="dxa"/>
            <w:vAlign w:val="center"/>
          </w:tcPr>
          <w:p w14:paraId="4F26C9DF" w14:textId="1BEA7D2E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17</w:t>
            </w:r>
          </w:p>
        </w:tc>
        <w:tc>
          <w:tcPr>
            <w:tcW w:w="594" w:type="dxa"/>
            <w:vAlign w:val="center"/>
          </w:tcPr>
          <w:p w14:paraId="1E1B4090" w14:textId="33B42C66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168891E8" w14:textId="221813F5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467261BB" w14:textId="10C25BBF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5E2F746F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0EF85935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40B34B62" w14:textId="68830891" w:rsidTr="000B668C">
        <w:trPr>
          <w:trHeight w:val="254"/>
        </w:trPr>
        <w:tc>
          <w:tcPr>
            <w:tcW w:w="593" w:type="dxa"/>
            <w:vAlign w:val="center"/>
          </w:tcPr>
          <w:p w14:paraId="3C1F23B7" w14:textId="252D2948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18</w:t>
            </w:r>
          </w:p>
        </w:tc>
        <w:tc>
          <w:tcPr>
            <w:tcW w:w="594" w:type="dxa"/>
            <w:vAlign w:val="center"/>
          </w:tcPr>
          <w:p w14:paraId="11A9FDEC" w14:textId="0B467BA4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417F036D" w14:textId="2A020078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2C6B93E0" w14:textId="29D8D6C8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5F282522" w14:textId="7EB492AA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05EC815F" w14:textId="72DA659F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6</w:t>
            </w:r>
          </w:p>
        </w:tc>
      </w:tr>
      <w:tr w:rsidR="006F47F0" w14:paraId="4F7F667D" w14:textId="5D2BC545" w:rsidTr="000B668C">
        <w:trPr>
          <w:trHeight w:val="254"/>
        </w:trPr>
        <w:tc>
          <w:tcPr>
            <w:tcW w:w="593" w:type="dxa"/>
            <w:vAlign w:val="center"/>
          </w:tcPr>
          <w:p w14:paraId="395FBFD3" w14:textId="11A4881C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19</w:t>
            </w:r>
          </w:p>
        </w:tc>
        <w:tc>
          <w:tcPr>
            <w:tcW w:w="594" w:type="dxa"/>
            <w:vAlign w:val="center"/>
          </w:tcPr>
          <w:p w14:paraId="294ED799" w14:textId="3F79742E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2</w:t>
            </w:r>
          </w:p>
        </w:tc>
        <w:tc>
          <w:tcPr>
            <w:tcW w:w="594" w:type="dxa"/>
            <w:vAlign w:val="center"/>
          </w:tcPr>
          <w:p w14:paraId="50B1C92B" w14:textId="316AE673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5</w:t>
            </w:r>
          </w:p>
        </w:tc>
        <w:tc>
          <w:tcPr>
            <w:tcW w:w="594" w:type="dxa"/>
            <w:vAlign w:val="center"/>
          </w:tcPr>
          <w:p w14:paraId="577B1D88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0A2D1BC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733BC4E6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371BCF85" w14:textId="56FDADC7" w:rsidTr="000B668C">
        <w:trPr>
          <w:trHeight w:val="243"/>
        </w:trPr>
        <w:tc>
          <w:tcPr>
            <w:tcW w:w="593" w:type="dxa"/>
            <w:vAlign w:val="center"/>
          </w:tcPr>
          <w:p w14:paraId="658BAA84" w14:textId="3B737B46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20</w:t>
            </w:r>
          </w:p>
        </w:tc>
        <w:tc>
          <w:tcPr>
            <w:tcW w:w="594" w:type="dxa"/>
            <w:vAlign w:val="center"/>
          </w:tcPr>
          <w:p w14:paraId="3A197361" w14:textId="6D17862B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3</w:t>
            </w:r>
          </w:p>
        </w:tc>
        <w:tc>
          <w:tcPr>
            <w:tcW w:w="594" w:type="dxa"/>
            <w:vAlign w:val="center"/>
          </w:tcPr>
          <w:p w14:paraId="7D6C1984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D33E898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BC52AAC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5D009FCE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1A022767" w14:textId="7BFF8CFB" w:rsidTr="000B668C">
        <w:trPr>
          <w:trHeight w:val="254"/>
        </w:trPr>
        <w:tc>
          <w:tcPr>
            <w:tcW w:w="593" w:type="dxa"/>
            <w:vAlign w:val="center"/>
          </w:tcPr>
          <w:p w14:paraId="40F4F0D1" w14:textId="1B38F64C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21</w:t>
            </w:r>
          </w:p>
        </w:tc>
        <w:tc>
          <w:tcPr>
            <w:tcW w:w="594" w:type="dxa"/>
            <w:vAlign w:val="center"/>
          </w:tcPr>
          <w:p w14:paraId="0FC7510E" w14:textId="3A8308E5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6C7D325E" w14:textId="4FF91AF9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2</w:t>
            </w:r>
          </w:p>
        </w:tc>
        <w:tc>
          <w:tcPr>
            <w:tcW w:w="594" w:type="dxa"/>
            <w:vAlign w:val="center"/>
          </w:tcPr>
          <w:p w14:paraId="15691EBB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08A890B5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5D06FA6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53AF88B4" w14:textId="7857ED85" w:rsidTr="000B668C">
        <w:trPr>
          <w:trHeight w:val="254"/>
        </w:trPr>
        <w:tc>
          <w:tcPr>
            <w:tcW w:w="593" w:type="dxa"/>
            <w:vAlign w:val="center"/>
          </w:tcPr>
          <w:p w14:paraId="5FAE5995" w14:textId="7EB6D178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22</w:t>
            </w:r>
          </w:p>
        </w:tc>
        <w:tc>
          <w:tcPr>
            <w:tcW w:w="594" w:type="dxa"/>
            <w:vAlign w:val="center"/>
          </w:tcPr>
          <w:p w14:paraId="3EAF87B0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6EF54D9E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552E213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0F1870AA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60400CB0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5A539C32" w14:textId="1433A211" w:rsidTr="000B668C">
        <w:trPr>
          <w:trHeight w:val="243"/>
        </w:trPr>
        <w:tc>
          <w:tcPr>
            <w:tcW w:w="593" w:type="dxa"/>
            <w:vAlign w:val="center"/>
          </w:tcPr>
          <w:p w14:paraId="101C4739" w14:textId="73B3A9C9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23</w:t>
            </w:r>
          </w:p>
        </w:tc>
        <w:tc>
          <w:tcPr>
            <w:tcW w:w="594" w:type="dxa"/>
            <w:vAlign w:val="center"/>
          </w:tcPr>
          <w:p w14:paraId="27E5036A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7C0CBB5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2FFA6B03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600E9CD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1BDD2FC2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5CD451F1" w14:textId="0F7DE731" w:rsidTr="000B668C">
        <w:trPr>
          <w:trHeight w:val="254"/>
        </w:trPr>
        <w:tc>
          <w:tcPr>
            <w:tcW w:w="593" w:type="dxa"/>
            <w:vAlign w:val="center"/>
          </w:tcPr>
          <w:p w14:paraId="549C01E7" w14:textId="700694DE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24</w:t>
            </w:r>
          </w:p>
        </w:tc>
        <w:tc>
          <w:tcPr>
            <w:tcW w:w="594" w:type="dxa"/>
            <w:vAlign w:val="center"/>
          </w:tcPr>
          <w:p w14:paraId="0001EFA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6553D9B8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47D37330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7C8729A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6C1B01BD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45E7DC27" w14:textId="631E9FAD" w:rsidTr="000B668C">
        <w:trPr>
          <w:trHeight w:val="254"/>
        </w:trPr>
        <w:tc>
          <w:tcPr>
            <w:tcW w:w="593" w:type="dxa"/>
            <w:vAlign w:val="center"/>
          </w:tcPr>
          <w:p w14:paraId="58587A0B" w14:textId="12D923AC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25</w:t>
            </w:r>
          </w:p>
        </w:tc>
        <w:tc>
          <w:tcPr>
            <w:tcW w:w="594" w:type="dxa"/>
            <w:vAlign w:val="center"/>
          </w:tcPr>
          <w:p w14:paraId="554EDCA0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4D72BDCA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8BFC189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228FD017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28E09EF8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  <w:tr w:rsidR="006F47F0" w14:paraId="53814B2D" w14:textId="4C3F51E1" w:rsidTr="000B668C">
        <w:trPr>
          <w:trHeight w:val="254"/>
        </w:trPr>
        <w:tc>
          <w:tcPr>
            <w:tcW w:w="593" w:type="dxa"/>
            <w:vAlign w:val="center"/>
          </w:tcPr>
          <w:p w14:paraId="5B67FCBC" w14:textId="04AAE84C" w:rsidR="006F47F0" w:rsidRPr="00E528A0" w:rsidRDefault="006F47F0" w:rsidP="000B668C">
            <w:pPr>
              <w:jc w:val="center"/>
              <w:rPr>
                <w:color w:val="EE0000"/>
                <w:sz w:val="20"/>
                <w:szCs w:val="20"/>
              </w:rPr>
            </w:pPr>
            <w:r w:rsidRPr="00E528A0">
              <w:rPr>
                <w:color w:val="EE0000"/>
                <w:sz w:val="20"/>
                <w:szCs w:val="20"/>
              </w:rPr>
              <w:t>26</w:t>
            </w:r>
          </w:p>
        </w:tc>
        <w:tc>
          <w:tcPr>
            <w:tcW w:w="594" w:type="dxa"/>
            <w:vAlign w:val="center"/>
          </w:tcPr>
          <w:p w14:paraId="3F57A6D1" w14:textId="228C9DDF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  <w:r w:rsidRPr="00E528A0">
              <w:rPr>
                <w:sz w:val="20"/>
                <w:szCs w:val="20"/>
              </w:rPr>
              <w:t>0</w:t>
            </w:r>
          </w:p>
        </w:tc>
        <w:tc>
          <w:tcPr>
            <w:tcW w:w="594" w:type="dxa"/>
            <w:vAlign w:val="center"/>
          </w:tcPr>
          <w:p w14:paraId="20A776B2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0806CBBF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58B153A1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vAlign w:val="center"/>
          </w:tcPr>
          <w:p w14:paraId="34351103" w14:textId="77777777" w:rsidR="006F47F0" w:rsidRPr="00E528A0" w:rsidRDefault="006F47F0" w:rsidP="000B668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CB63D86" w14:textId="0E53C0B7" w:rsidR="000B506E" w:rsidRDefault="000B668C" w:rsidP="000B506E">
      <w:r>
        <w:br w:type="textWrapping" w:clear="all"/>
      </w:r>
    </w:p>
    <w:p w14:paraId="3FF501CA" w14:textId="034D588E" w:rsidR="00413AFF" w:rsidRDefault="00413AFF" w:rsidP="000B506E">
      <w:r>
        <w:t>Uniform Distribution</w:t>
      </w:r>
    </w:p>
    <w:p w14:paraId="635F911B" w14:textId="77777777" w:rsidR="00413AFF" w:rsidRDefault="00413AFF" w:rsidP="000B506E"/>
    <w:p w14:paraId="10F44147" w14:textId="2A7AA01D" w:rsidR="00413AFF" w:rsidRDefault="00413AFF" w:rsidP="000B506E">
      <w:r>
        <w:t xml:space="preserve">Bimodal </w:t>
      </w:r>
      <w:r>
        <w:t>Distribution</w:t>
      </w:r>
    </w:p>
    <w:p w14:paraId="36317268" w14:textId="77777777" w:rsidR="00413AFF" w:rsidRDefault="00413AFF" w:rsidP="000B506E"/>
    <w:p w14:paraId="7306E602" w14:textId="3CB2E6A3" w:rsidR="00413AFF" w:rsidRDefault="00413AFF" w:rsidP="000B506E">
      <w:r>
        <w:t xml:space="preserve">Multimodal </w:t>
      </w:r>
      <w:r>
        <w:t>Distribution</w:t>
      </w:r>
    </w:p>
    <w:p w14:paraId="62ACDA48" w14:textId="77777777" w:rsidR="00541FFC" w:rsidRDefault="00541FFC" w:rsidP="000B506E"/>
    <w:p w14:paraId="6674063B" w14:textId="53DCD8AB" w:rsidR="007B251D" w:rsidRDefault="007B251D" w:rsidP="000B506E">
      <w:r>
        <w:t>Time Plot = Change Over Time</w:t>
      </w:r>
    </w:p>
    <w:p w14:paraId="4CF970DD" w14:textId="77777777" w:rsidR="00410E95" w:rsidRDefault="00410E95" w:rsidP="000B506E"/>
    <w:p w14:paraId="75B8DE4F" w14:textId="77777777" w:rsidR="00410E95" w:rsidRDefault="00410E95" w:rsidP="000B506E"/>
    <w:sectPr w:rsidR="0041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DE283" w14:textId="77777777" w:rsidR="00606BD2" w:rsidRDefault="00606BD2" w:rsidP="002B2BF7">
      <w:pPr>
        <w:spacing w:after="0" w:line="240" w:lineRule="auto"/>
      </w:pPr>
      <w:r>
        <w:separator/>
      </w:r>
    </w:p>
  </w:endnote>
  <w:endnote w:type="continuationSeparator" w:id="0">
    <w:p w14:paraId="1DF8CBEB" w14:textId="77777777" w:rsidR="00606BD2" w:rsidRDefault="00606BD2" w:rsidP="002B2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4F99" w14:textId="77777777" w:rsidR="00606BD2" w:rsidRDefault="00606BD2" w:rsidP="002B2BF7">
      <w:pPr>
        <w:spacing w:after="0" w:line="240" w:lineRule="auto"/>
      </w:pPr>
      <w:r>
        <w:separator/>
      </w:r>
    </w:p>
  </w:footnote>
  <w:footnote w:type="continuationSeparator" w:id="0">
    <w:p w14:paraId="7CB10E65" w14:textId="77777777" w:rsidR="00606BD2" w:rsidRDefault="00606BD2" w:rsidP="002B2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481F"/>
    <w:multiLevelType w:val="multilevel"/>
    <w:tmpl w:val="04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" w15:restartNumberingAfterBreak="0">
    <w:nsid w:val="337D0ACD"/>
    <w:multiLevelType w:val="hybridMultilevel"/>
    <w:tmpl w:val="65BE9BE6"/>
    <w:lvl w:ilvl="0" w:tplc="2C2E3CAE">
      <w:numFmt w:val="bullet"/>
      <w:lvlText w:val="-"/>
      <w:lvlJc w:val="left"/>
      <w:pPr>
        <w:ind w:left="720" w:hanging="360"/>
      </w:pPr>
      <w:rPr>
        <w:rFonts w:ascii="Georgia Pro" w:eastAsiaTheme="minorHAnsi" w:hAnsi="Georgia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B0A53"/>
    <w:multiLevelType w:val="hybridMultilevel"/>
    <w:tmpl w:val="4AEC98BA"/>
    <w:lvl w:ilvl="0" w:tplc="01D823E4">
      <w:numFmt w:val="bullet"/>
      <w:lvlText w:val="-"/>
      <w:lvlJc w:val="left"/>
      <w:pPr>
        <w:ind w:left="720" w:hanging="360"/>
      </w:pPr>
      <w:rPr>
        <w:rFonts w:ascii="Georgia Pro" w:eastAsiaTheme="minorHAnsi" w:hAnsi="Georgia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358496">
    <w:abstractNumId w:val="1"/>
  </w:num>
  <w:num w:numId="2" w16cid:durableId="1806315018">
    <w:abstractNumId w:val="2"/>
  </w:num>
  <w:num w:numId="3" w16cid:durableId="157997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F7"/>
    <w:rsid w:val="00020E30"/>
    <w:rsid w:val="000B506E"/>
    <w:rsid w:val="000B668C"/>
    <w:rsid w:val="00102774"/>
    <w:rsid w:val="001727FE"/>
    <w:rsid w:val="00224EF1"/>
    <w:rsid w:val="002B2BF7"/>
    <w:rsid w:val="00410E95"/>
    <w:rsid w:val="00413AFF"/>
    <w:rsid w:val="00497698"/>
    <w:rsid w:val="00541FFC"/>
    <w:rsid w:val="00606BD2"/>
    <w:rsid w:val="006F47F0"/>
    <w:rsid w:val="007B251D"/>
    <w:rsid w:val="007F293E"/>
    <w:rsid w:val="008A48D5"/>
    <w:rsid w:val="008A7194"/>
    <w:rsid w:val="00A64C32"/>
    <w:rsid w:val="00E3540D"/>
    <w:rsid w:val="00E5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7A24"/>
  <w15:chartTrackingRefBased/>
  <w15:docId w15:val="{8DF1157C-F73E-49AB-BAF9-4EBCA3B0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 Pro" w:eastAsiaTheme="minorHAnsi" w:hAnsi="Georgia Pro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B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BF7"/>
  </w:style>
  <w:style w:type="paragraph" w:styleId="Footer">
    <w:name w:val="footer"/>
    <w:basedOn w:val="Normal"/>
    <w:link w:val="FooterChar"/>
    <w:uiPriority w:val="99"/>
    <w:unhideWhenUsed/>
    <w:rsid w:val="002B2B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BF7"/>
  </w:style>
  <w:style w:type="table" w:styleId="TableGrid">
    <w:name w:val="Table Grid"/>
    <w:basedOn w:val="TableNormal"/>
    <w:uiPriority w:val="39"/>
    <w:rsid w:val="002B2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D08F5-3F68-496E-BF44-87182E6E6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McGuigan</dc:creator>
  <cp:keywords/>
  <dc:description/>
  <cp:lastModifiedBy>James McGuigan</cp:lastModifiedBy>
  <cp:revision>9</cp:revision>
  <dcterms:created xsi:type="dcterms:W3CDTF">2026-08-25T23:14:00Z</dcterms:created>
  <dcterms:modified xsi:type="dcterms:W3CDTF">2026-08-25T23:59:00Z</dcterms:modified>
</cp:coreProperties>
</file>