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C7D6F" w14:textId="77777777" w:rsidR="00F015AA" w:rsidRDefault="00F015AA" w:rsidP="00F015AA">
      <w:pPr>
        <w:rPr>
          <w:b/>
        </w:rPr>
      </w:pPr>
      <w:r>
        <w:rPr>
          <w:b/>
        </w:rPr>
        <w:t>APPENDIX A: SPRINT DOCUMENTATION TEMPLATE</w:t>
      </w:r>
    </w:p>
    <w:tbl>
      <w:tblPr>
        <w:tblStyle w:val="TableGrid"/>
        <w:tblW w:w="0" w:type="auto"/>
        <w:tblInd w:w="0" w:type="dxa"/>
        <w:tblLook w:val="04A0" w:firstRow="1" w:lastRow="0" w:firstColumn="1" w:lastColumn="0" w:noHBand="0" w:noVBand="1"/>
      </w:tblPr>
      <w:tblGrid>
        <w:gridCol w:w="2547"/>
        <w:gridCol w:w="6469"/>
      </w:tblGrid>
      <w:tr w:rsidR="00F015AA" w14:paraId="1157F2A9" w14:textId="77777777" w:rsidTr="6D06A444">
        <w:tc>
          <w:tcPr>
            <w:tcW w:w="9016" w:type="dxa"/>
            <w:gridSpan w:val="2"/>
            <w:tcBorders>
              <w:top w:val="single" w:sz="4" w:space="0" w:color="auto"/>
              <w:left w:val="single" w:sz="4" w:space="0" w:color="auto"/>
              <w:bottom w:val="single" w:sz="4" w:space="0" w:color="auto"/>
              <w:right w:val="single" w:sz="4" w:space="0" w:color="auto"/>
            </w:tcBorders>
            <w:hideMark/>
          </w:tcPr>
          <w:p w14:paraId="7974CFE1" w14:textId="77777777" w:rsidR="00F015AA" w:rsidRDefault="00F015AA" w:rsidP="0092767B">
            <w:pPr>
              <w:pStyle w:val="ListParagraph"/>
              <w:numPr>
                <w:ilvl w:val="0"/>
                <w:numId w:val="1"/>
              </w:numPr>
              <w:spacing w:before="40" w:after="40" w:line="240" w:lineRule="auto"/>
              <w:rPr>
                <w:b/>
              </w:rPr>
            </w:pPr>
            <w:r>
              <w:rPr>
                <w:b/>
              </w:rPr>
              <w:t>Summary data</w:t>
            </w:r>
          </w:p>
        </w:tc>
      </w:tr>
      <w:tr w:rsidR="00F015AA" w14:paraId="7D55331F" w14:textId="77777777" w:rsidTr="6D06A444">
        <w:tc>
          <w:tcPr>
            <w:tcW w:w="2547" w:type="dxa"/>
            <w:tcBorders>
              <w:top w:val="single" w:sz="4" w:space="0" w:color="auto"/>
              <w:left w:val="single" w:sz="4" w:space="0" w:color="auto"/>
              <w:bottom w:val="single" w:sz="4" w:space="0" w:color="auto"/>
              <w:right w:val="single" w:sz="4" w:space="0" w:color="auto"/>
            </w:tcBorders>
            <w:hideMark/>
          </w:tcPr>
          <w:p w14:paraId="7605040D" w14:textId="77777777" w:rsidR="00F015AA" w:rsidRDefault="00F015AA">
            <w:pPr>
              <w:spacing w:before="40" w:after="40" w:line="240" w:lineRule="auto"/>
            </w:pPr>
            <w:r>
              <w:t>Team number</w:t>
            </w:r>
          </w:p>
        </w:tc>
        <w:tc>
          <w:tcPr>
            <w:tcW w:w="6469" w:type="dxa"/>
            <w:tcBorders>
              <w:top w:val="single" w:sz="4" w:space="0" w:color="auto"/>
              <w:left w:val="single" w:sz="4" w:space="0" w:color="auto"/>
              <w:bottom w:val="single" w:sz="4" w:space="0" w:color="auto"/>
              <w:right w:val="single" w:sz="4" w:space="0" w:color="auto"/>
            </w:tcBorders>
          </w:tcPr>
          <w:p w14:paraId="39794B94" w14:textId="698A1616" w:rsidR="00F015AA" w:rsidRDefault="00F015AA">
            <w:pPr>
              <w:spacing w:before="40" w:after="40" w:line="240" w:lineRule="auto"/>
            </w:pPr>
            <w:r>
              <w:t>7</w:t>
            </w:r>
          </w:p>
        </w:tc>
      </w:tr>
      <w:tr w:rsidR="00F015AA" w14:paraId="0445FFA7" w14:textId="77777777" w:rsidTr="6D06A444">
        <w:tc>
          <w:tcPr>
            <w:tcW w:w="2547" w:type="dxa"/>
            <w:tcBorders>
              <w:top w:val="single" w:sz="4" w:space="0" w:color="auto"/>
              <w:left w:val="single" w:sz="4" w:space="0" w:color="auto"/>
              <w:bottom w:val="single" w:sz="4" w:space="0" w:color="auto"/>
              <w:right w:val="single" w:sz="4" w:space="0" w:color="auto"/>
            </w:tcBorders>
            <w:hideMark/>
          </w:tcPr>
          <w:p w14:paraId="48971B9B" w14:textId="77777777" w:rsidR="00F015AA" w:rsidRDefault="00F015AA">
            <w:pPr>
              <w:spacing w:before="40" w:after="40" w:line="240" w:lineRule="auto"/>
            </w:pPr>
            <w:r>
              <w:t>Sprint technical lead(s)</w:t>
            </w:r>
          </w:p>
        </w:tc>
        <w:tc>
          <w:tcPr>
            <w:tcW w:w="6469" w:type="dxa"/>
            <w:tcBorders>
              <w:top w:val="single" w:sz="4" w:space="0" w:color="auto"/>
              <w:left w:val="single" w:sz="4" w:space="0" w:color="auto"/>
              <w:bottom w:val="single" w:sz="4" w:space="0" w:color="auto"/>
              <w:right w:val="single" w:sz="4" w:space="0" w:color="auto"/>
            </w:tcBorders>
          </w:tcPr>
          <w:p w14:paraId="680AE026" w14:textId="6747DB44" w:rsidR="00F015AA" w:rsidRDefault="00837741">
            <w:pPr>
              <w:spacing w:before="40" w:after="40" w:line="240" w:lineRule="auto"/>
            </w:pPr>
            <w:r>
              <w:t>Oscar</w:t>
            </w:r>
          </w:p>
        </w:tc>
      </w:tr>
      <w:tr w:rsidR="00F015AA" w14:paraId="713A63F5" w14:textId="77777777" w:rsidTr="6D06A444">
        <w:tc>
          <w:tcPr>
            <w:tcW w:w="2547" w:type="dxa"/>
            <w:tcBorders>
              <w:top w:val="single" w:sz="4" w:space="0" w:color="auto"/>
              <w:left w:val="single" w:sz="4" w:space="0" w:color="auto"/>
              <w:bottom w:val="single" w:sz="4" w:space="0" w:color="auto"/>
              <w:right w:val="single" w:sz="4" w:space="0" w:color="auto"/>
            </w:tcBorders>
            <w:hideMark/>
          </w:tcPr>
          <w:p w14:paraId="0C6D6816" w14:textId="77777777" w:rsidR="00F015AA" w:rsidRDefault="00F015AA">
            <w:pPr>
              <w:spacing w:before="40" w:after="40" w:line="240" w:lineRule="auto"/>
            </w:pPr>
            <w:r>
              <w:t>Sprint start date</w:t>
            </w:r>
          </w:p>
        </w:tc>
        <w:tc>
          <w:tcPr>
            <w:tcW w:w="6469" w:type="dxa"/>
            <w:tcBorders>
              <w:top w:val="single" w:sz="4" w:space="0" w:color="auto"/>
              <w:left w:val="single" w:sz="4" w:space="0" w:color="auto"/>
              <w:bottom w:val="single" w:sz="4" w:space="0" w:color="auto"/>
              <w:right w:val="single" w:sz="4" w:space="0" w:color="auto"/>
            </w:tcBorders>
          </w:tcPr>
          <w:p w14:paraId="5C3ED33B" w14:textId="5F91904B" w:rsidR="00F015AA" w:rsidRDefault="11E36D54">
            <w:pPr>
              <w:spacing w:before="40" w:after="40" w:line="240" w:lineRule="auto"/>
            </w:pPr>
            <w:r>
              <w:t>23/02</w:t>
            </w:r>
            <w:r w:rsidR="00F015AA">
              <w:t>/2021</w:t>
            </w:r>
          </w:p>
        </w:tc>
      </w:tr>
      <w:tr w:rsidR="00F015AA" w14:paraId="2D804457" w14:textId="77777777" w:rsidTr="00006017">
        <w:tc>
          <w:tcPr>
            <w:tcW w:w="2547" w:type="dxa"/>
            <w:tcBorders>
              <w:top w:val="single" w:sz="4" w:space="0" w:color="auto"/>
              <w:left w:val="single" w:sz="4" w:space="0" w:color="auto"/>
              <w:bottom w:val="single" w:sz="4" w:space="0" w:color="auto"/>
              <w:right w:val="single" w:sz="4" w:space="0" w:color="auto"/>
            </w:tcBorders>
            <w:hideMark/>
          </w:tcPr>
          <w:p w14:paraId="6819B2ED" w14:textId="77777777" w:rsidR="00F015AA" w:rsidRDefault="00F015AA">
            <w:pPr>
              <w:spacing w:before="40" w:after="40" w:line="240" w:lineRule="auto"/>
            </w:pPr>
            <w:r>
              <w:t>Sprint end date</w:t>
            </w:r>
          </w:p>
        </w:tc>
        <w:tc>
          <w:tcPr>
            <w:tcW w:w="6469" w:type="dxa"/>
            <w:tcBorders>
              <w:top w:val="single" w:sz="4" w:space="0" w:color="auto"/>
              <w:left w:val="single" w:sz="4" w:space="0" w:color="auto"/>
              <w:bottom w:val="single" w:sz="4" w:space="0" w:color="auto"/>
              <w:right w:val="single" w:sz="4" w:space="0" w:color="auto"/>
            </w:tcBorders>
            <w:shd w:val="clear" w:color="auto" w:fill="auto"/>
          </w:tcPr>
          <w:p w14:paraId="3CF210EE" w14:textId="530D81B2" w:rsidR="00F015AA" w:rsidRPr="00006017" w:rsidRDefault="00006017">
            <w:pPr>
              <w:spacing w:before="40" w:after="40" w:line="240" w:lineRule="auto"/>
            </w:pPr>
            <w:r w:rsidRPr="00006017">
              <w:t>2</w:t>
            </w:r>
            <w:r w:rsidR="00FF074B">
              <w:t>4</w:t>
            </w:r>
            <w:r w:rsidR="00F015AA" w:rsidRPr="00006017">
              <w:t>/0</w:t>
            </w:r>
            <w:r w:rsidRPr="00006017">
              <w:t>3</w:t>
            </w:r>
            <w:r w:rsidR="00F015AA" w:rsidRPr="00006017">
              <w:t>/2021</w:t>
            </w:r>
          </w:p>
        </w:tc>
      </w:tr>
    </w:tbl>
    <w:p w14:paraId="73B07B9E" w14:textId="151D17CB" w:rsidR="00F015AA" w:rsidRDefault="00F015AA" w:rsidP="00F015AA">
      <w:pPr>
        <w:rPr>
          <w:i/>
        </w:rPr>
      </w:pPr>
    </w:p>
    <w:tbl>
      <w:tblPr>
        <w:tblStyle w:val="TableGrid"/>
        <w:tblW w:w="0" w:type="auto"/>
        <w:tblInd w:w="0" w:type="dxa"/>
        <w:tblLook w:val="04A0" w:firstRow="1" w:lastRow="0" w:firstColumn="1" w:lastColumn="0" w:noHBand="0" w:noVBand="1"/>
      </w:tblPr>
      <w:tblGrid>
        <w:gridCol w:w="4508"/>
        <w:gridCol w:w="4508"/>
      </w:tblGrid>
      <w:tr w:rsidR="00F015AA" w14:paraId="4C50EB0A" w14:textId="77777777" w:rsidTr="00F015AA">
        <w:tc>
          <w:tcPr>
            <w:tcW w:w="9016" w:type="dxa"/>
            <w:gridSpan w:val="2"/>
            <w:tcBorders>
              <w:top w:val="single" w:sz="4" w:space="0" w:color="auto"/>
              <w:left w:val="single" w:sz="4" w:space="0" w:color="auto"/>
              <w:bottom w:val="single" w:sz="4" w:space="0" w:color="auto"/>
              <w:right w:val="single" w:sz="4" w:space="0" w:color="auto"/>
            </w:tcBorders>
            <w:hideMark/>
          </w:tcPr>
          <w:p w14:paraId="54834DEA" w14:textId="77777777" w:rsidR="00F015AA" w:rsidRDefault="00F015AA" w:rsidP="0092767B">
            <w:pPr>
              <w:pStyle w:val="ListParagraph"/>
              <w:numPr>
                <w:ilvl w:val="0"/>
                <w:numId w:val="1"/>
              </w:numPr>
              <w:spacing w:before="40" w:after="40" w:line="240" w:lineRule="auto"/>
              <w:rPr>
                <w:b/>
              </w:rPr>
            </w:pPr>
            <w:r>
              <w:rPr>
                <w:b/>
              </w:rPr>
              <w:t>Individual key contributions</w:t>
            </w:r>
          </w:p>
        </w:tc>
      </w:tr>
      <w:tr w:rsidR="00F015AA" w14:paraId="3A3C4A4E" w14:textId="77777777" w:rsidTr="00F015AA">
        <w:tc>
          <w:tcPr>
            <w:tcW w:w="4508" w:type="dxa"/>
            <w:tcBorders>
              <w:top w:val="single" w:sz="4" w:space="0" w:color="auto"/>
              <w:left w:val="single" w:sz="4" w:space="0" w:color="auto"/>
              <w:bottom w:val="single" w:sz="4" w:space="0" w:color="auto"/>
              <w:right w:val="single" w:sz="4" w:space="0" w:color="auto"/>
            </w:tcBorders>
            <w:hideMark/>
          </w:tcPr>
          <w:p w14:paraId="5755C116" w14:textId="77777777" w:rsidR="00F015AA" w:rsidRDefault="00F015AA">
            <w:pPr>
              <w:spacing w:before="40" w:after="40" w:line="240" w:lineRule="auto"/>
              <w:rPr>
                <w:b/>
              </w:rPr>
            </w:pPr>
            <w:r>
              <w:rPr>
                <w:b/>
              </w:rPr>
              <w:t>Team member</w:t>
            </w:r>
          </w:p>
        </w:tc>
        <w:tc>
          <w:tcPr>
            <w:tcW w:w="4508" w:type="dxa"/>
            <w:tcBorders>
              <w:top w:val="single" w:sz="4" w:space="0" w:color="auto"/>
              <w:left w:val="single" w:sz="4" w:space="0" w:color="auto"/>
              <w:bottom w:val="single" w:sz="4" w:space="0" w:color="auto"/>
              <w:right w:val="single" w:sz="4" w:space="0" w:color="auto"/>
            </w:tcBorders>
            <w:hideMark/>
          </w:tcPr>
          <w:p w14:paraId="0FDD5CC2" w14:textId="77777777" w:rsidR="00F015AA" w:rsidRDefault="00F015AA">
            <w:pPr>
              <w:spacing w:before="40" w:after="40" w:line="240" w:lineRule="auto"/>
              <w:rPr>
                <w:b/>
              </w:rPr>
            </w:pPr>
            <w:r>
              <w:rPr>
                <w:b/>
              </w:rPr>
              <w:t>Key contribution(s)</w:t>
            </w:r>
          </w:p>
        </w:tc>
      </w:tr>
      <w:tr w:rsidR="00F015AA" w14:paraId="4C5EA744" w14:textId="77777777" w:rsidTr="00F015AA">
        <w:tc>
          <w:tcPr>
            <w:tcW w:w="4508" w:type="dxa"/>
            <w:tcBorders>
              <w:top w:val="single" w:sz="4" w:space="0" w:color="auto"/>
              <w:left w:val="single" w:sz="4" w:space="0" w:color="auto"/>
              <w:bottom w:val="single" w:sz="4" w:space="0" w:color="auto"/>
              <w:right w:val="single" w:sz="4" w:space="0" w:color="auto"/>
            </w:tcBorders>
          </w:tcPr>
          <w:p w14:paraId="35FB6548" w14:textId="396E1627" w:rsidR="00F015AA" w:rsidRDefault="00F015AA">
            <w:pPr>
              <w:spacing w:before="40" w:after="40" w:line="240" w:lineRule="auto"/>
            </w:pPr>
            <w:proofErr w:type="spellStart"/>
            <w:r>
              <w:t>Aynan</w:t>
            </w:r>
            <w:proofErr w:type="spellEnd"/>
          </w:p>
        </w:tc>
        <w:tc>
          <w:tcPr>
            <w:tcW w:w="4508" w:type="dxa"/>
            <w:tcBorders>
              <w:top w:val="single" w:sz="4" w:space="0" w:color="auto"/>
              <w:left w:val="single" w:sz="4" w:space="0" w:color="auto"/>
              <w:bottom w:val="single" w:sz="4" w:space="0" w:color="auto"/>
              <w:right w:val="single" w:sz="4" w:space="0" w:color="auto"/>
            </w:tcBorders>
          </w:tcPr>
          <w:p w14:paraId="086957EC" w14:textId="646EA127" w:rsidR="00F015AA" w:rsidRDefault="00837741">
            <w:pPr>
              <w:spacing w:before="40" w:after="40" w:line="240" w:lineRule="auto"/>
            </w:pPr>
            <w:r>
              <w:t>Project manager</w:t>
            </w:r>
          </w:p>
        </w:tc>
      </w:tr>
      <w:tr w:rsidR="00F015AA" w14:paraId="69661B45" w14:textId="77777777" w:rsidTr="00F015AA">
        <w:tc>
          <w:tcPr>
            <w:tcW w:w="4508" w:type="dxa"/>
            <w:tcBorders>
              <w:top w:val="single" w:sz="4" w:space="0" w:color="auto"/>
              <w:left w:val="single" w:sz="4" w:space="0" w:color="auto"/>
              <w:bottom w:val="single" w:sz="4" w:space="0" w:color="auto"/>
              <w:right w:val="single" w:sz="4" w:space="0" w:color="auto"/>
            </w:tcBorders>
          </w:tcPr>
          <w:p w14:paraId="6643ADD3" w14:textId="7EA0F4F9" w:rsidR="00F015AA" w:rsidRDefault="00F015AA">
            <w:pPr>
              <w:spacing w:before="40" w:after="40" w:line="240" w:lineRule="auto"/>
            </w:pPr>
            <w:r>
              <w:t>Oscar</w:t>
            </w:r>
          </w:p>
        </w:tc>
        <w:tc>
          <w:tcPr>
            <w:tcW w:w="4508" w:type="dxa"/>
            <w:tcBorders>
              <w:top w:val="single" w:sz="4" w:space="0" w:color="auto"/>
              <w:left w:val="single" w:sz="4" w:space="0" w:color="auto"/>
              <w:bottom w:val="single" w:sz="4" w:space="0" w:color="auto"/>
              <w:right w:val="single" w:sz="4" w:space="0" w:color="auto"/>
            </w:tcBorders>
          </w:tcPr>
          <w:p w14:paraId="4D70547D" w14:textId="0C025867" w:rsidR="00F015AA" w:rsidRDefault="00D52F24">
            <w:pPr>
              <w:spacing w:before="40" w:after="40" w:line="240" w:lineRule="auto"/>
            </w:pPr>
            <w:r>
              <w:t>Frontend</w:t>
            </w:r>
            <w:r w:rsidR="00837741">
              <w:t xml:space="preserve"> programming</w:t>
            </w:r>
          </w:p>
        </w:tc>
      </w:tr>
      <w:tr w:rsidR="00F015AA" w14:paraId="51B22F53" w14:textId="77777777" w:rsidTr="00F015AA">
        <w:tc>
          <w:tcPr>
            <w:tcW w:w="4508" w:type="dxa"/>
            <w:tcBorders>
              <w:top w:val="single" w:sz="4" w:space="0" w:color="auto"/>
              <w:left w:val="single" w:sz="4" w:space="0" w:color="auto"/>
              <w:bottom w:val="single" w:sz="4" w:space="0" w:color="auto"/>
              <w:right w:val="single" w:sz="4" w:space="0" w:color="auto"/>
            </w:tcBorders>
          </w:tcPr>
          <w:p w14:paraId="0D311A6F" w14:textId="64049150" w:rsidR="00F015AA" w:rsidRDefault="00F015AA">
            <w:pPr>
              <w:spacing w:before="40" w:after="40" w:line="240" w:lineRule="auto"/>
            </w:pPr>
            <w:r>
              <w:t xml:space="preserve">Patryk </w:t>
            </w:r>
          </w:p>
        </w:tc>
        <w:tc>
          <w:tcPr>
            <w:tcW w:w="4508" w:type="dxa"/>
            <w:tcBorders>
              <w:top w:val="single" w:sz="4" w:space="0" w:color="auto"/>
              <w:left w:val="single" w:sz="4" w:space="0" w:color="auto"/>
              <w:bottom w:val="single" w:sz="4" w:space="0" w:color="auto"/>
              <w:right w:val="single" w:sz="4" w:space="0" w:color="auto"/>
            </w:tcBorders>
          </w:tcPr>
          <w:p w14:paraId="2FCFCB2C" w14:textId="5EF74625" w:rsidR="00F015AA" w:rsidRDefault="00837741">
            <w:pPr>
              <w:spacing w:before="40" w:after="40" w:line="240" w:lineRule="auto"/>
            </w:pPr>
            <w:r>
              <w:t>Backend p</w:t>
            </w:r>
            <w:r w:rsidR="00F015AA">
              <w:t>rogramming</w:t>
            </w:r>
          </w:p>
        </w:tc>
      </w:tr>
      <w:tr w:rsidR="00F015AA" w14:paraId="04BFC3AB" w14:textId="77777777" w:rsidTr="00F015AA">
        <w:tc>
          <w:tcPr>
            <w:tcW w:w="4508" w:type="dxa"/>
            <w:tcBorders>
              <w:top w:val="single" w:sz="4" w:space="0" w:color="auto"/>
              <w:left w:val="single" w:sz="4" w:space="0" w:color="auto"/>
              <w:bottom w:val="single" w:sz="4" w:space="0" w:color="auto"/>
              <w:right w:val="single" w:sz="4" w:space="0" w:color="auto"/>
            </w:tcBorders>
          </w:tcPr>
          <w:p w14:paraId="3BCE62E9" w14:textId="55D728D8" w:rsidR="00F015AA" w:rsidRDefault="00F015AA">
            <w:pPr>
              <w:spacing w:before="40" w:after="40" w:line="240" w:lineRule="auto"/>
            </w:pPr>
            <w:r>
              <w:t>Will</w:t>
            </w:r>
          </w:p>
        </w:tc>
        <w:tc>
          <w:tcPr>
            <w:tcW w:w="4508" w:type="dxa"/>
            <w:tcBorders>
              <w:top w:val="single" w:sz="4" w:space="0" w:color="auto"/>
              <w:left w:val="single" w:sz="4" w:space="0" w:color="auto"/>
              <w:bottom w:val="single" w:sz="4" w:space="0" w:color="auto"/>
              <w:right w:val="single" w:sz="4" w:space="0" w:color="auto"/>
            </w:tcBorders>
          </w:tcPr>
          <w:p w14:paraId="77B563BA" w14:textId="08C10BFC" w:rsidR="00F015AA" w:rsidRDefault="00F015AA">
            <w:pPr>
              <w:spacing w:before="40" w:after="40" w:line="240" w:lineRule="auto"/>
            </w:pPr>
            <w:r>
              <w:t>Documentation/Analysis</w:t>
            </w:r>
          </w:p>
        </w:tc>
      </w:tr>
    </w:tbl>
    <w:p w14:paraId="2ED5D7DF" w14:textId="1826756E" w:rsidR="00F015AA" w:rsidRDefault="00F015AA" w:rsidP="00F015AA">
      <w:pPr>
        <w:rPr>
          <w:i/>
        </w:rPr>
      </w:pPr>
    </w:p>
    <w:tbl>
      <w:tblPr>
        <w:tblStyle w:val="TableGrid"/>
        <w:tblW w:w="0" w:type="auto"/>
        <w:tblInd w:w="0" w:type="dxa"/>
        <w:tblLook w:val="04A0" w:firstRow="1" w:lastRow="0" w:firstColumn="1" w:lastColumn="0" w:noHBand="0" w:noVBand="1"/>
      </w:tblPr>
      <w:tblGrid>
        <w:gridCol w:w="9016"/>
      </w:tblGrid>
      <w:tr w:rsidR="00F015AA" w14:paraId="72C11CFC" w14:textId="77777777" w:rsidTr="00F015AA">
        <w:tc>
          <w:tcPr>
            <w:tcW w:w="9016" w:type="dxa"/>
            <w:tcBorders>
              <w:top w:val="single" w:sz="4" w:space="0" w:color="auto"/>
              <w:left w:val="single" w:sz="4" w:space="0" w:color="auto"/>
              <w:bottom w:val="single" w:sz="4" w:space="0" w:color="auto"/>
              <w:right w:val="single" w:sz="4" w:space="0" w:color="auto"/>
            </w:tcBorders>
          </w:tcPr>
          <w:p w14:paraId="5CC75908" w14:textId="77777777" w:rsidR="00F015AA" w:rsidRDefault="00F015AA" w:rsidP="0092767B">
            <w:pPr>
              <w:pStyle w:val="ListParagraph"/>
              <w:numPr>
                <w:ilvl w:val="0"/>
                <w:numId w:val="1"/>
              </w:numPr>
              <w:spacing w:before="40" w:after="40" w:line="240" w:lineRule="auto"/>
              <w:rPr>
                <w:b/>
              </w:rPr>
            </w:pPr>
            <w:r>
              <w:rPr>
                <w:b/>
              </w:rPr>
              <w:t>User stories / task cards</w:t>
            </w:r>
          </w:p>
          <w:p w14:paraId="66AF6BA2" w14:textId="77777777" w:rsidR="00F015AA" w:rsidRDefault="00F015AA">
            <w:pPr>
              <w:spacing w:before="40" w:after="40" w:line="240" w:lineRule="auto"/>
            </w:pPr>
          </w:p>
        </w:tc>
      </w:tr>
      <w:tr w:rsidR="00F015AA" w14:paraId="6B57803D" w14:textId="77777777" w:rsidTr="00F015AA">
        <w:tc>
          <w:tcPr>
            <w:tcW w:w="9016" w:type="dxa"/>
            <w:tcBorders>
              <w:top w:val="single" w:sz="4" w:space="0" w:color="auto"/>
              <w:left w:val="single" w:sz="4" w:space="0" w:color="auto"/>
              <w:bottom w:val="single" w:sz="4" w:space="0" w:color="auto"/>
              <w:right w:val="single" w:sz="4" w:space="0" w:color="auto"/>
            </w:tcBorders>
          </w:tcPr>
          <w:p w14:paraId="7028E148" w14:textId="5D16E7D7" w:rsidR="00006017" w:rsidRPr="00006017" w:rsidRDefault="00F66DEF">
            <w:pPr>
              <w:spacing w:before="40" w:after="40" w:line="240" w:lineRule="auto"/>
              <w:rPr>
                <w:iCs/>
              </w:rPr>
            </w:pPr>
            <w:r>
              <w:rPr>
                <w:iCs/>
              </w:rPr>
              <w:t xml:space="preserve">WG wants a game board that functions as a physical game board would function. The board is divided into a grid. Players cannot move diagonally. Players may not move through each other. There are large rooms that can be entered from the gridded hallways by doorways. There is no movement within these rooms. </w:t>
            </w:r>
            <w:r w:rsidR="006564BD">
              <w:rPr>
                <w:iCs/>
              </w:rPr>
              <w:t>There are starting points for the players. Players can move between certain rooms instantaneously through “secret passageways”.</w:t>
            </w:r>
          </w:p>
        </w:tc>
      </w:tr>
    </w:tbl>
    <w:p w14:paraId="16DF9262" w14:textId="77777777" w:rsidR="00F015AA" w:rsidRDefault="00F015AA" w:rsidP="00F015AA"/>
    <w:tbl>
      <w:tblPr>
        <w:tblStyle w:val="TableGrid"/>
        <w:tblW w:w="0" w:type="auto"/>
        <w:tblInd w:w="0" w:type="dxa"/>
        <w:tblLook w:val="04A0" w:firstRow="1" w:lastRow="0" w:firstColumn="1" w:lastColumn="0" w:noHBand="0" w:noVBand="1"/>
      </w:tblPr>
      <w:tblGrid>
        <w:gridCol w:w="9016"/>
      </w:tblGrid>
      <w:tr w:rsidR="00F015AA" w14:paraId="2C5652A5" w14:textId="77777777" w:rsidTr="1A72D890">
        <w:tc>
          <w:tcPr>
            <w:tcW w:w="9016" w:type="dxa"/>
            <w:tcBorders>
              <w:top w:val="single" w:sz="4" w:space="0" w:color="auto"/>
              <w:left w:val="single" w:sz="4" w:space="0" w:color="auto"/>
              <w:bottom w:val="single" w:sz="4" w:space="0" w:color="auto"/>
              <w:right w:val="single" w:sz="4" w:space="0" w:color="auto"/>
            </w:tcBorders>
          </w:tcPr>
          <w:p w14:paraId="19FF7493" w14:textId="77777777" w:rsidR="00F015AA" w:rsidRDefault="00F015AA" w:rsidP="0092767B">
            <w:pPr>
              <w:pStyle w:val="ListParagraph"/>
              <w:numPr>
                <w:ilvl w:val="0"/>
                <w:numId w:val="1"/>
              </w:numPr>
              <w:spacing w:before="40" w:after="40" w:line="240" w:lineRule="auto"/>
              <w:rPr>
                <w:b/>
              </w:rPr>
            </w:pPr>
            <w:r>
              <w:rPr>
                <w:b/>
              </w:rPr>
              <w:t>Requirements analysis</w:t>
            </w:r>
          </w:p>
          <w:p w14:paraId="7827DD00" w14:textId="77777777" w:rsidR="00F015AA" w:rsidRDefault="00F015AA">
            <w:pPr>
              <w:spacing w:before="40" w:after="40" w:line="240" w:lineRule="auto"/>
            </w:pPr>
          </w:p>
        </w:tc>
      </w:tr>
      <w:tr w:rsidR="00F015AA" w14:paraId="70BF2D0D" w14:textId="77777777" w:rsidTr="1A72D890">
        <w:tc>
          <w:tcPr>
            <w:tcW w:w="9016" w:type="dxa"/>
            <w:tcBorders>
              <w:top w:val="single" w:sz="4" w:space="0" w:color="auto"/>
              <w:left w:val="single" w:sz="4" w:space="0" w:color="auto"/>
              <w:bottom w:val="single" w:sz="4" w:space="0" w:color="auto"/>
              <w:right w:val="single" w:sz="4" w:space="0" w:color="auto"/>
            </w:tcBorders>
          </w:tcPr>
          <w:p w14:paraId="13B805E0" w14:textId="77777777" w:rsidR="00A872EA" w:rsidRPr="00006017" w:rsidRDefault="00A872EA" w:rsidP="00A872EA">
            <w:pPr>
              <w:spacing w:before="40" w:after="40" w:line="240" w:lineRule="auto"/>
            </w:pPr>
            <w:r w:rsidRPr="00006017">
              <w:t>F1- There shall be a digital game board with the proportions of the supplied game board.</w:t>
            </w:r>
          </w:p>
          <w:p w14:paraId="15C60D50" w14:textId="588A7503" w:rsidR="00A872EA" w:rsidRPr="00006017" w:rsidRDefault="00A872EA" w:rsidP="00465F93">
            <w:pPr>
              <w:spacing w:before="40" w:after="40" w:line="240" w:lineRule="auto"/>
            </w:pPr>
            <w:r w:rsidRPr="00006017">
              <w:t>F2- There shall be accessible and inaccessible tile types.</w:t>
            </w:r>
            <w:r w:rsidR="4532E12E" w:rsidRPr="00006017">
              <w:t xml:space="preserve"> </w:t>
            </w:r>
          </w:p>
          <w:p w14:paraId="69F96C9C" w14:textId="52B7D738" w:rsidR="00A872EA" w:rsidRPr="00006017" w:rsidRDefault="00A872EA" w:rsidP="00A872EA">
            <w:pPr>
              <w:spacing w:before="40" w:after="40" w:line="240" w:lineRule="auto"/>
            </w:pPr>
            <w:r w:rsidRPr="00006017">
              <w:t>F3- Tiles shall only be able to hold one person.</w:t>
            </w:r>
            <w:r w:rsidR="74629D14" w:rsidRPr="00006017">
              <w:t xml:space="preserve"> </w:t>
            </w:r>
          </w:p>
          <w:p w14:paraId="20C87F81" w14:textId="3BD0A9B5" w:rsidR="00A872EA" w:rsidRPr="00006017" w:rsidRDefault="00A872EA" w:rsidP="00A872EA">
            <w:pPr>
              <w:spacing w:before="40" w:after="40" w:line="240" w:lineRule="auto"/>
            </w:pPr>
            <w:r w:rsidRPr="00006017">
              <w:t>F4- Room Tiles shall be able to contain multiple people.</w:t>
            </w:r>
            <w:r w:rsidR="723A48C7" w:rsidRPr="00006017">
              <w:t xml:space="preserve"> </w:t>
            </w:r>
          </w:p>
          <w:p w14:paraId="46D041BE" w14:textId="130E367A" w:rsidR="00A872EA" w:rsidRPr="00006017" w:rsidRDefault="00A872EA" w:rsidP="00A872EA">
            <w:pPr>
              <w:spacing w:before="40" w:after="40" w:line="240" w:lineRule="auto"/>
            </w:pPr>
            <w:r w:rsidRPr="00006017">
              <w:t>F5- There shall be door tiles and room entry tiles.</w:t>
            </w:r>
            <w:r w:rsidR="0C44B97F" w:rsidRPr="00006017">
              <w:t xml:space="preserve"> </w:t>
            </w:r>
          </w:p>
          <w:p w14:paraId="3E76F39C" w14:textId="50F7A830" w:rsidR="00A872EA" w:rsidRPr="00006017" w:rsidRDefault="00A872EA" w:rsidP="00A872EA">
            <w:pPr>
              <w:spacing w:before="40" w:after="40" w:line="240" w:lineRule="auto"/>
            </w:pPr>
            <w:r w:rsidRPr="00006017">
              <w:t>F6- Door tiles shall only be accessed from room entry tiles.</w:t>
            </w:r>
            <w:r w:rsidR="54949839" w:rsidRPr="00006017">
              <w:t xml:space="preserve"> </w:t>
            </w:r>
          </w:p>
          <w:p w14:paraId="746C7C7D" w14:textId="75048818" w:rsidR="00A872EA" w:rsidRPr="00006017" w:rsidRDefault="00A872EA" w:rsidP="00465F93">
            <w:pPr>
              <w:spacing w:before="40" w:after="40" w:line="240" w:lineRule="auto"/>
            </w:pPr>
            <w:r w:rsidRPr="00006017">
              <w:t>F7- It shall be impossible to travel between tiles diagonally.</w:t>
            </w:r>
            <w:r w:rsidR="79D94200" w:rsidRPr="00006017">
              <w:t xml:space="preserve"> </w:t>
            </w:r>
          </w:p>
          <w:p w14:paraId="00F0B8EE" w14:textId="77777777" w:rsidR="00A872EA" w:rsidRPr="00006017" w:rsidRDefault="00A872EA" w:rsidP="00A872EA">
            <w:pPr>
              <w:spacing w:before="40" w:after="40" w:line="240" w:lineRule="auto"/>
            </w:pPr>
            <w:r w:rsidRPr="00006017">
              <w:t>F8- There shall be starting tiles. There shall be six of these for a standard game.</w:t>
            </w:r>
          </w:p>
          <w:p w14:paraId="2DF33D22" w14:textId="77777777" w:rsidR="00A872EA" w:rsidRPr="00006017" w:rsidRDefault="00A872EA" w:rsidP="00A872EA">
            <w:pPr>
              <w:spacing w:before="40" w:after="40" w:line="240" w:lineRule="auto"/>
            </w:pPr>
            <w:r w:rsidRPr="00006017">
              <w:t>F9- There shall be player pieces. There shall be six of these for a standard game.</w:t>
            </w:r>
          </w:p>
          <w:p w14:paraId="677CFD71" w14:textId="71C86518" w:rsidR="00A872EA" w:rsidRPr="00006017" w:rsidRDefault="00A872EA" w:rsidP="00A872EA">
            <w:pPr>
              <w:spacing w:before="40" w:after="40" w:line="240" w:lineRule="auto"/>
            </w:pPr>
            <w:r w:rsidRPr="00006017">
              <w:t>F10- Players shall start the game on starting tiles.</w:t>
            </w:r>
            <w:r w:rsidR="6AE0DC2D" w:rsidRPr="00006017">
              <w:t xml:space="preserve"> </w:t>
            </w:r>
          </w:p>
          <w:p w14:paraId="4113D751" w14:textId="2FDB3D2F" w:rsidR="00A872EA" w:rsidRPr="00006017" w:rsidRDefault="00A872EA" w:rsidP="00465F93">
            <w:pPr>
              <w:spacing w:before="40" w:after="40" w:line="240" w:lineRule="auto"/>
            </w:pPr>
            <w:r w:rsidRPr="00006017">
              <w:t>F11- There shall be a random number generator between 2-12. This shall be referred to as the dice.</w:t>
            </w:r>
            <w:r w:rsidR="095535BC" w:rsidRPr="00006017">
              <w:t xml:space="preserve"> </w:t>
            </w:r>
          </w:p>
          <w:p w14:paraId="313818F1" w14:textId="1590B374" w:rsidR="00A872EA" w:rsidRPr="00006017" w:rsidRDefault="00A872EA" w:rsidP="00A872EA">
            <w:pPr>
              <w:spacing w:before="40" w:after="40" w:line="240" w:lineRule="auto"/>
            </w:pPr>
            <w:r w:rsidRPr="00006017">
              <w:t>FO1- There should be a visual representation of the dice that shows the number generated. (This will require two different number to be entered into a pseudo-random number generator for the two different dice.)</w:t>
            </w:r>
            <w:r w:rsidR="22013614" w:rsidRPr="00006017">
              <w:t xml:space="preserve"> </w:t>
            </w:r>
          </w:p>
          <w:p w14:paraId="50219936" w14:textId="77777777" w:rsidR="00A872EA" w:rsidRPr="00006017" w:rsidRDefault="00A872EA" w:rsidP="00A872EA">
            <w:pPr>
              <w:spacing w:before="40" w:after="40" w:line="240" w:lineRule="auto"/>
            </w:pPr>
            <w:r w:rsidRPr="00006017">
              <w:t>F12- The dice will be able to be rolled.</w:t>
            </w:r>
          </w:p>
          <w:p w14:paraId="33FF8748" w14:textId="7462A842" w:rsidR="00A872EA" w:rsidRPr="00006017" w:rsidRDefault="00A872EA" w:rsidP="00A872EA">
            <w:pPr>
              <w:spacing w:before="40" w:after="40" w:line="240" w:lineRule="auto"/>
            </w:pPr>
            <w:r w:rsidRPr="00006017">
              <w:t>F13- The dice will simulate randomness.</w:t>
            </w:r>
            <w:r w:rsidR="253BD32F" w:rsidRPr="00006017">
              <w:t xml:space="preserve"> </w:t>
            </w:r>
          </w:p>
          <w:p w14:paraId="6CF5A6C0" w14:textId="7EDD66E9" w:rsidR="00A872EA" w:rsidRPr="00006017" w:rsidRDefault="00A872EA" w:rsidP="00A872EA">
            <w:pPr>
              <w:spacing w:before="40" w:after="40" w:line="240" w:lineRule="auto"/>
            </w:pPr>
            <w:r w:rsidRPr="00006017">
              <w:lastRenderedPageBreak/>
              <w:t>F14- The players will take turns. On this turn the player will be able to roll the dice and travel the corresponding amount of spaces. The player piece will now be in this space.</w:t>
            </w:r>
            <w:r w:rsidR="07BCC0B3" w:rsidRPr="00006017">
              <w:t xml:space="preserve"> </w:t>
            </w:r>
          </w:p>
          <w:p w14:paraId="270B0C89" w14:textId="77777777" w:rsidR="00A872EA" w:rsidRPr="00006017" w:rsidRDefault="00A872EA" w:rsidP="00A872EA">
            <w:pPr>
              <w:spacing w:before="40" w:after="40" w:line="240" w:lineRule="auto"/>
            </w:pPr>
            <w:r w:rsidRPr="00006017">
              <w:t>FO2- There should be highlighted spaces to show which tiles are accessible by the player.</w:t>
            </w:r>
          </w:p>
          <w:p w14:paraId="6DECB61D" w14:textId="52C513D3" w:rsidR="00A872EA" w:rsidRPr="00006017" w:rsidRDefault="00A872EA" w:rsidP="00A872EA">
            <w:pPr>
              <w:spacing w:before="40" w:after="40" w:line="240" w:lineRule="auto"/>
            </w:pPr>
            <w:r w:rsidRPr="00006017">
              <w:t>F15- Once the player has moved their turn will end and it will be the next players turn.</w:t>
            </w:r>
            <w:r w:rsidR="092EE94D" w:rsidRPr="00006017">
              <w:t xml:space="preserve"> </w:t>
            </w:r>
          </w:p>
          <w:p w14:paraId="2D136847" w14:textId="6C8084E8" w:rsidR="00A872EA" w:rsidRPr="00006017" w:rsidRDefault="00A872EA" w:rsidP="00A872EA">
            <w:pPr>
              <w:spacing w:before="40" w:after="40" w:line="240" w:lineRule="auto"/>
            </w:pPr>
            <w:r w:rsidRPr="00006017">
              <w:t>F16- Player pieces shall return to their starting positions when the game is restarted.</w:t>
            </w:r>
            <w:r w:rsidR="286A4E1A" w:rsidRPr="00006017">
              <w:t xml:space="preserve"> </w:t>
            </w:r>
          </w:p>
          <w:p w14:paraId="5C943B71" w14:textId="52CB5E6E" w:rsidR="00A872EA" w:rsidRPr="00006017" w:rsidRDefault="00A872EA" w:rsidP="00A872EA">
            <w:pPr>
              <w:spacing w:before="40" w:after="40" w:line="240" w:lineRule="auto"/>
            </w:pPr>
            <w:r w:rsidRPr="00006017">
              <w:t>F17- The board should tell the players whose turn it is.</w:t>
            </w:r>
            <w:r w:rsidR="46AC0855" w:rsidRPr="00006017">
              <w:t xml:space="preserve"> </w:t>
            </w:r>
          </w:p>
          <w:p w14:paraId="3DB93B1D" w14:textId="4EF24E8B" w:rsidR="00A872EA" w:rsidRPr="00006017" w:rsidRDefault="00A872EA" w:rsidP="00A872EA">
            <w:pPr>
              <w:spacing w:before="40" w:after="40" w:line="240" w:lineRule="auto"/>
            </w:pPr>
            <w:r w:rsidRPr="00006017">
              <w:t>FO3- Players should be able to save their positions to return to later.</w:t>
            </w:r>
            <w:r w:rsidR="6A10E651" w:rsidRPr="00006017">
              <w:t xml:space="preserve"> </w:t>
            </w:r>
          </w:p>
          <w:p w14:paraId="1FF9E6EA" w14:textId="53AA4615" w:rsidR="00A872EA" w:rsidRPr="00006017" w:rsidRDefault="00A872EA" w:rsidP="00465F93">
            <w:pPr>
              <w:spacing w:before="40" w:after="40" w:line="240" w:lineRule="auto"/>
            </w:pPr>
            <w:r w:rsidRPr="00006017">
              <w:t>FO4- The player should be able to move their pieces by clicking the board</w:t>
            </w:r>
            <w:r w:rsidR="3CCEE0DB" w:rsidRPr="00006017">
              <w:t>.</w:t>
            </w:r>
          </w:p>
          <w:p w14:paraId="37748C30" w14:textId="77777777" w:rsidR="00A872EA" w:rsidRPr="00006017" w:rsidRDefault="00A872EA" w:rsidP="00A872EA">
            <w:pPr>
              <w:spacing w:before="40" w:after="40" w:line="240" w:lineRule="auto"/>
            </w:pPr>
            <w:r w:rsidRPr="00006017">
              <w:t>F18- There will be a way to travel between certain rooms in one move by using “secret passageways”. This is done instead of rolling dice.</w:t>
            </w:r>
          </w:p>
          <w:p w14:paraId="0D32EBC7" w14:textId="2BC2088D" w:rsidR="00A872EA" w:rsidRPr="00006017" w:rsidRDefault="00A872EA" w:rsidP="00A872EA">
            <w:pPr>
              <w:spacing w:before="40" w:after="40" w:line="240" w:lineRule="auto"/>
            </w:pPr>
            <w:r w:rsidRPr="00006017">
              <w:t xml:space="preserve">F19- </w:t>
            </w:r>
            <w:r w:rsidR="49818BD4" w:rsidRPr="00006017">
              <w:t>W</w:t>
            </w:r>
            <w:r w:rsidRPr="00006017">
              <w:t xml:space="preserve">hen a player is on a tile that tile is inaccessible. This should affect possible movement. Doors can be </w:t>
            </w:r>
            <w:proofErr w:type="gramStart"/>
            <w:r w:rsidRPr="00006017">
              <w:t>blocked</w:t>
            </w:r>
            <w:proofErr w:type="gramEnd"/>
            <w:r w:rsidRPr="00006017">
              <w:t xml:space="preserve"> and the player cannot be stepped over by other players. </w:t>
            </w:r>
          </w:p>
          <w:p w14:paraId="26B994A3" w14:textId="7CBD3AA7" w:rsidR="351CF913" w:rsidRPr="00006017" w:rsidRDefault="351CF913" w:rsidP="00465F93">
            <w:pPr>
              <w:spacing w:before="40" w:after="40" w:line="240" w:lineRule="auto"/>
            </w:pPr>
            <w:r w:rsidRPr="00006017">
              <w:t xml:space="preserve">F20- A room tile is a final space for movement in a turn. </w:t>
            </w:r>
          </w:p>
          <w:p w14:paraId="758BD8B4" w14:textId="77777777" w:rsidR="00A872EA" w:rsidRPr="00006017" w:rsidRDefault="00A872EA" w:rsidP="00A872EA">
            <w:pPr>
              <w:spacing w:before="40" w:after="40" w:line="240" w:lineRule="auto"/>
              <w:rPr>
                <w:iCs/>
              </w:rPr>
            </w:pPr>
          </w:p>
          <w:p w14:paraId="11056010" w14:textId="77777777" w:rsidR="00A872EA" w:rsidRPr="00006017" w:rsidRDefault="00A872EA" w:rsidP="00A872EA">
            <w:pPr>
              <w:spacing w:before="40" w:after="40" w:line="240" w:lineRule="auto"/>
              <w:rPr>
                <w:iCs/>
              </w:rPr>
            </w:pPr>
            <w:r w:rsidRPr="00006017">
              <w:rPr>
                <w:iCs/>
              </w:rPr>
              <w:t>NF1- The board will be written in java.</w:t>
            </w:r>
          </w:p>
          <w:p w14:paraId="1643043B" w14:textId="792774A8" w:rsidR="00A872EA" w:rsidRPr="00006017" w:rsidRDefault="00A872EA" w:rsidP="00A872EA">
            <w:pPr>
              <w:spacing w:before="40" w:after="40" w:line="240" w:lineRule="auto"/>
            </w:pPr>
            <w:r w:rsidRPr="00006017">
              <w:t>NF2- The board and player pieces visual aspects should be able to be changed before starting the game by the user.</w:t>
            </w:r>
            <w:r w:rsidR="2E1E96AB" w:rsidRPr="00006017">
              <w:t xml:space="preserve"> </w:t>
            </w:r>
          </w:p>
          <w:p w14:paraId="24060AAD" w14:textId="77777777" w:rsidR="00A872EA" w:rsidRPr="00006017" w:rsidRDefault="00A872EA" w:rsidP="00A872EA">
            <w:pPr>
              <w:spacing w:before="40" w:after="40" w:line="240" w:lineRule="auto"/>
              <w:rPr>
                <w:iCs/>
              </w:rPr>
            </w:pPr>
          </w:p>
          <w:p w14:paraId="16D44E04" w14:textId="60E2B883" w:rsidR="00A872EA" w:rsidRPr="00006017" w:rsidRDefault="00A872EA" w:rsidP="00A872EA">
            <w:pPr>
              <w:spacing w:before="40" w:after="40" w:line="240" w:lineRule="auto"/>
            </w:pPr>
            <w:r w:rsidRPr="00006017">
              <w:t xml:space="preserve">D1- The board and movement must be simple enough to understand for an </w:t>
            </w:r>
            <w:proofErr w:type="gramStart"/>
            <w:r w:rsidRPr="00006017">
              <w:t>8 year old</w:t>
            </w:r>
            <w:proofErr w:type="gramEnd"/>
            <w:r w:rsidRPr="00006017">
              <w:t xml:space="preserve"> to understand.</w:t>
            </w:r>
            <w:r w:rsidR="232AC782" w:rsidRPr="00006017">
              <w:t xml:space="preserve"> </w:t>
            </w:r>
          </w:p>
          <w:p w14:paraId="69C1A7A6" w14:textId="0A47505D" w:rsidR="00A872EA" w:rsidRPr="00006017" w:rsidRDefault="00A872EA" w:rsidP="00A872EA">
            <w:pPr>
              <w:spacing w:before="40" w:after="40" w:line="240" w:lineRule="auto"/>
            </w:pPr>
            <w:r w:rsidRPr="00006017">
              <w:t>D2- The board should be aesthetically pleasing.</w:t>
            </w:r>
            <w:r w:rsidR="7F404E8F" w:rsidRPr="00006017">
              <w:t xml:space="preserve"> </w:t>
            </w:r>
          </w:p>
          <w:p w14:paraId="2D9E00CB" w14:textId="21913328" w:rsidR="006564BD" w:rsidRPr="00006017" w:rsidRDefault="006564BD">
            <w:pPr>
              <w:spacing w:before="40" w:after="40" w:line="240" w:lineRule="auto"/>
              <w:rPr>
                <w:iCs/>
              </w:rPr>
            </w:pPr>
          </w:p>
          <w:p w14:paraId="5A643CFA" w14:textId="10EFEA05" w:rsidR="006564BD" w:rsidRPr="00006017" w:rsidRDefault="6924A345">
            <w:pPr>
              <w:spacing w:before="40" w:after="40" w:line="240" w:lineRule="auto"/>
            </w:pPr>
            <w:r w:rsidRPr="00006017">
              <w:t>F- Functional</w:t>
            </w:r>
          </w:p>
          <w:p w14:paraId="0E1B6CA6" w14:textId="0C1BD8EA" w:rsidR="6924A345" w:rsidRPr="00006017" w:rsidRDefault="6924A345" w:rsidP="00465F93">
            <w:pPr>
              <w:spacing w:before="40" w:after="40" w:line="240" w:lineRule="auto"/>
            </w:pPr>
            <w:r w:rsidRPr="00006017">
              <w:t>FO- Functional Optional</w:t>
            </w:r>
          </w:p>
          <w:p w14:paraId="0537301E" w14:textId="59424D74" w:rsidR="6924A345" w:rsidRPr="00006017" w:rsidRDefault="6924A345" w:rsidP="00465F93">
            <w:pPr>
              <w:spacing w:before="40" w:after="40" w:line="240" w:lineRule="auto"/>
            </w:pPr>
            <w:r w:rsidRPr="00006017">
              <w:t>NF- Non-Functional</w:t>
            </w:r>
          </w:p>
          <w:p w14:paraId="206E1EAC" w14:textId="6DA8A0C3" w:rsidR="6924A345" w:rsidRPr="00006017" w:rsidRDefault="6924A345" w:rsidP="00465F93">
            <w:pPr>
              <w:spacing w:before="40" w:after="40" w:line="240" w:lineRule="auto"/>
            </w:pPr>
            <w:r w:rsidRPr="00006017">
              <w:t>D- Domain</w:t>
            </w:r>
          </w:p>
          <w:p w14:paraId="421668CC" w14:textId="77777777" w:rsidR="00F015AA" w:rsidRPr="00006017" w:rsidRDefault="00F015AA">
            <w:pPr>
              <w:spacing w:before="40" w:after="40" w:line="240" w:lineRule="auto"/>
            </w:pPr>
          </w:p>
        </w:tc>
      </w:tr>
    </w:tbl>
    <w:p w14:paraId="71304ED8" w14:textId="77777777" w:rsidR="00F015AA" w:rsidRDefault="00F015AA" w:rsidP="00F015AA"/>
    <w:tbl>
      <w:tblPr>
        <w:tblStyle w:val="TableGrid"/>
        <w:tblW w:w="0" w:type="auto"/>
        <w:tblInd w:w="0" w:type="dxa"/>
        <w:tblLook w:val="04A0" w:firstRow="1" w:lastRow="0" w:firstColumn="1" w:lastColumn="0" w:noHBand="0" w:noVBand="1"/>
      </w:tblPr>
      <w:tblGrid>
        <w:gridCol w:w="9016"/>
      </w:tblGrid>
      <w:tr w:rsidR="00F015AA" w14:paraId="54F6CACA" w14:textId="77777777" w:rsidTr="405154AF">
        <w:tc>
          <w:tcPr>
            <w:tcW w:w="9016" w:type="dxa"/>
            <w:tcBorders>
              <w:top w:val="single" w:sz="4" w:space="0" w:color="auto"/>
              <w:left w:val="single" w:sz="4" w:space="0" w:color="auto"/>
              <w:bottom w:val="single" w:sz="4" w:space="0" w:color="auto"/>
              <w:right w:val="single" w:sz="4" w:space="0" w:color="auto"/>
            </w:tcBorders>
          </w:tcPr>
          <w:p w14:paraId="654DAFE0" w14:textId="77777777" w:rsidR="00F015AA" w:rsidRDefault="00F015AA" w:rsidP="0092767B">
            <w:pPr>
              <w:pStyle w:val="ListParagraph"/>
              <w:numPr>
                <w:ilvl w:val="0"/>
                <w:numId w:val="1"/>
              </w:numPr>
              <w:spacing w:before="40" w:after="40" w:line="240" w:lineRule="auto"/>
              <w:rPr>
                <w:b/>
              </w:rPr>
            </w:pPr>
            <w:r>
              <w:rPr>
                <w:b/>
              </w:rPr>
              <w:t>Design</w:t>
            </w:r>
          </w:p>
          <w:p w14:paraId="70610481" w14:textId="77777777" w:rsidR="00F015AA" w:rsidRDefault="00F015AA">
            <w:pPr>
              <w:spacing w:before="40" w:after="40" w:line="240" w:lineRule="auto"/>
            </w:pPr>
          </w:p>
        </w:tc>
      </w:tr>
      <w:tr w:rsidR="00F015AA" w14:paraId="4A7F2746" w14:textId="77777777" w:rsidTr="405154AF">
        <w:tc>
          <w:tcPr>
            <w:tcW w:w="9016" w:type="dxa"/>
            <w:tcBorders>
              <w:top w:val="single" w:sz="4" w:space="0" w:color="auto"/>
              <w:left w:val="single" w:sz="4" w:space="0" w:color="auto"/>
              <w:bottom w:val="single" w:sz="4" w:space="0" w:color="auto"/>
              <w:right w:val="single" w:sz="4" w:space="0" w:color="auto"/>
            </w:tcBorders>
          </w:tcPr>
          <w:p w14:paraId="7ECB0793" w14:textId="4408D754" w:rsidR="002B5A99" w:rsidRPr="002B5A99" w:rsidRDefault="002B5A99">
            <w:pPr>
              <w:spacing w:before="40" w:after="40" w:line="240" w:lineRule="auto"/>
              <w:rPr>
                <w:noProof/>
              </w:rPr>
            </w:pPr>
            <w:r>
              <w:rPr>
                <w:noProof/>
              </w:rPr>
              <w:drawing>
                <wp:inline distT="0" distB="0" distL="0" distR="0" wp14:anchorId="5E696F69" wp14:editId="62F2AE6B">
                  <wp:extent cx="3660484" cy="2263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9674" cy="2281827"/>
                          </a:xfrm>
                          <a:prstGeom prst="rect">
                            <a:avLst/>
                          </a:prstGeom>
                          <a:noFill/>
                          <a:ln>
                            <a:noFill/>
                          </a:ln>
                        </pic:spPr>
                      </pic:pic>
                    </a:graphicData>
                  </a:graphic>
                </wp:inline>
              </w:drawing>
            </w:r>
            <w:r>
              <w:rPr>
                <w:noProof/>
              </w:rPr>
              <w:drawing>
                <wp:inline distT="0" distB="0" distL="0" distR="0" wp14:anchorId="718B1F49" wp14:editId="7EAB9D78">
                  <wp:extent cx="1668780" cy="22250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836" r="72480" b="18928"/>
                          <a:stretch/>
                        </pic:blipFill>
                        <pic:spPr bwMode="auto">
                          <a:xfrm>
                            <a:off x="0" y="0"/>
                            <a:ext cx="1668780" cy="2225040"/>
                          </a:xfrm>
                          <a:prstGeom prst="rect">
                            <a:avLst/>
                          </a:prstGeom>
                          <a:ln>
                            <a:noFill/>
                          </a:ln>
                          <a:extLst>
                            <a:ext uri="{53640926-AAD7-44D8-BBD7-CCE9431645EC}">
                              <a14:shadowObscured xmlns:a14="http://schemas.microsoft.com/office/drawing/2010/main"/>
                            </a:ext>
                          </a:extLst>
                        </pic:spPr>
                      </pic:pic>
                    </a:graphicData>
                  </a:graphic>
                </wp:inline>
              </w:drawing>
            </w:r>
          </w:p>
          <w:p w14:paraId="4BBA457E" w14:textId="77777777" w:rsidR="002B5A99" w:rsidRDefault="002B5A99">
            <w:pPr>
              <w:spacing w:before="40" w:after="40" w:line="240" w:lineRule="auto"/>
              <w:rPr>
                <w:noProof/>
              </w:rPr>
            </w:pPr>
          </w:p>
          <w:p w14:paraId="5012BA88" w14:textId="23228BF1" w:rsidR="002B5A99" w:rsidRDefault="002B5A99">
            <w:pPr>
              <w:spacing w:before="40" w:after="40" w:line="240" w:lineRule="auto"/>
            </w:pPr>
            <w:r>
              <w:rPr>
                <w:noProof/>
              </w:rPr>
              <w:lastRenderedPageBreak/>
              <w:drawing>
                <wp:inline distT="0" distB="0" distL="0" distR="0" wp14:anchorId="529B6A2F" wp14:editId="5077EDC3">
                  <wp:extent cx="2721693" cy="2217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307" t="2837" r="38312" b="21292"/>
                          <a:stretch/>
                        </pic:blipFill>
                        <pic:spPr bwMode="auto">
                          <a:xfrm>
                            <a:off x="0" y="0"/>
                            <a:ext cx="2725334" cy="2220386"/>
                          </a:xfrm>
                          <a:prstGeom prst="rect">
                            <a:avLst/>
                          </a:prstGeom>
                          <a:ln>
                            <a:noFill/>
                          </a:ln>
                          <a:extLst>
                            <a:ext uri="{53640926-AAD7-44D8-BBD7-CCE9431645EC}">
                              <a14:shadowObscured xmlns:a14="http://schemas.microsoft.com/office/drawing/2010/main"/>
                            </a:ext>
                          </a:extLst>
                        </pic:spPr>
                      </pic:pic>
                    </a:graphicData>
                  </a:graphic>
                </wp:inline>
              </w:drawing>
            </w:r>
            <w:r w:rsidR="0FA54EC0">
              <w:rPr>
                <w:noProof/>
              </w:rPr>
              <w:drawing>
                <wp:inline distT="0" distB="0" distL="0" distR="0" wp14:anchorId="79D6B1EC" wp14:editId="6D595A7F">
                  <wp:extent cx="3867150" cy="4572000"/>
                  <wp:effectExtent l="0" t="0" r="0" b="0"/>
                  <wp:docPr id="757251418" name="Picture 75725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67150" cy="4572000"/>
                          </a:xfrm>
                          <a:prstGeom prst="rect">
                            <a:avLst/>
                          </a:prstGeom>
                        </pic:spPr>
                      </pic:pic>
                    </a:graphicData>
                  </a:graphic>
                </wp:inline>
              </w:drawing>
            </w:r>
            <w:r w:rsidR="0FA54EC0">
              <w:rPr>
                <w:noProof/>
              </w:rPr>
              <w:lastRenderedPageBreak/>
              <w:drawing>
                <wp:inline distT="0" distB="0" distL="0" distR="0" wp14:anchorId="4C32BCE7" wp14:editId="23429B07">
                  <wp:extent cx="3724275" cy="4010025"/>
                  <wp:effectExtent l="0" t="0" r="0" b="0"/>
                  <wp:docPr id="1179254975" name="Picture 1179254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724275" cy="4010025"/>
                          </a:xfrm>
                          <a:prstGeom prst="rect">
                            <a:avLst/>
                          </a:prstGeom>
                        </pic:spPr>
                      </pic:pic>
                    </a:graphicData>
                  </a:graphic>
                </wp:inline>
              </w:drawing>
            </w:r>
          </w:p>
          <w:p w14:paraId="2A60468C" w14:textId="52C91DC3" w:rsidR="00F015AA" w:rsidRPr="002B5A99" w:rsidRDefault="00F015AA">
            <w:pPr>
              <w:spacing w:before="40" w:after="40" w:line="240" w:lineRule="auto"/>
              <w:rPr>
                <w:i/>
              </w:rPr>
            </w:pPr>
          </w:p>
        </w:tc>
      </w:tr>
    </w:tbl>
    <w:p w14:paraId="0B128E09" w14:textId="77777777" w:rsidR="00F015AA" w:rsidRDefault="00F015AA" w:rsidP="00F015AA"/>
    <w:p w14:paraId="61DFAE6F" w14:textId="77777777" w:rsidR="00F015AA" w:rsidRDefault="00F015AA" w:rsidP="00F015AA"/>
    <w:tbl>
      <w:tblPr>
        <w:tblStyle w:val="TableGrid"/>
        <w:tblW w:w="0" w:type="auto"/>
        <w:tblInd w:w="0" w:type="dxa"/>
        <w:tblLook w:val="04A0" w:firstRow="1" w:lastRow="0" w:firstColumn="1" w:lastColumn="0" w:noHBand="0" w:noVBand="1"/>
      </w:tblPr>
      <w:tblGrid>
        <w:gridCol w:w="9016"/>
      </w:tblGrid>
      <w:tr w:rsidR="00F015AA" w14:paraId="109E80F7" w14:textId="77777777" w:rsidTr="405154AF">
        <w:tc>
          <w:tcPr>
            <w:tcW w:w="9016" w:type="dxa"/>
            <w:tcBorders>
              <w:top w:val="single" w:sz="4" w:space="0" w:color="auto"/>
              <w:left w:val="single" w:sz="4" w:space="0" w:color="auto"/>
              <w:bottom w:val="single" w:sz="4" w:space="0" w:color="auto"/>
              <w:right w:val="single" w:sz="4" w:space="0" w:color="auto"/>
            </w:tcBorders>
          </w:tcPr>
          <w:p w14:paraId="5D33B6E2" w14:textId="77777777" w:rsidR="00F015AA" w:rsidRDefault="00F015AA" w:rsidP="0092767B">
            <w:pPr>
              <w:pStyle w:val="ListParagraph"/>
              <w:numPr>
                <w:ilvl w:val="0"/>
                <w:numId w:val="1"/>
              </w:numPr>
              <w:spacing w:before="40" w:after="40" w:line="240" w:lineRule="auto"/>
              <w:rPr>
                <w:b/>
              </w:rPr>
            </w:pPr>
            <w:r>
              <w:rPr>
                <w:b/>
              </w:rPr>
              <w:t>Test plan and evidence of testing</w:t>
            </w:r>
          </w:p>
          <w:p w14:paraId="23FBDEC9" w14:textId="77777777" w:rsidR="00F015AA" w:rsidRDefault="00F015AA">
            <w:pPr>
              <w:spacing w:before="40" w:after="40" w:line="240" w:lineRule="auto"/>
            </w:pPr>
          </w:p>
        </w:tc>
      </w:tr>
      <w:tr w:rsidR="00F015AA" w14:paraId="6CF68C7A" w14:textId="77777777" w:rsidTr="405154AF">
        <w:tc>
          <w:tcPr>
            <w:tcW w:w="9016" w:type="dxa"/>
            <w:tcBorders>
              <w:top w:val="single" w:sz="4" w:space="0" w:color="auto"/>
              <w:left w:val="single" w:sz="4" w:space="0" w:color="auto"/>
              <w:bottom w:val="single" w:sz="4" w:space="0" w:color="auto"/>
              <w:right w:val="single" w:sz="4" w:space="0" w:color="auto"/>
            </w:tcBorders>
          </w:tcPr>
          <w:p w14:paraId="1BA721D7" w14:textId="3F766EE0" w:rsidR="00C77868" w:rsidRDefault="00C77868">
            <w:pPr>
              <w:spacing w:before="40" w:after="40" w:line="240" w:lineRule="auto"/>
            </w:pPr>
            <w:r>
              <w:t>Can be found in Testing Evidence folder</w:t>
            </w:r>
          </w:p>
          <w:p w14:paraId="532B1751" w14:textId="01350F5E" w:rsidR="00F015AA" w:rsidRDefault="091AE7B9" w:rsidP="405154AF">
            <w:pPr>
              <w:spacing w:before="40" w:after="40" w:line="240" w:lineRule="auto"/>
              <w:rPr>
                <w:b/>
                <w:bCs/>
                <w:u w:val="single"/>
              </w:rPr>
            </w:pPr>
            <w:r w:rsidRPr="405154AF">
              <w:rPr>
                <w:b/>
                <w:bCs/>
                <w:u w:val="single"/>
              </w:rPr>
              <w:t>In Testing Folder</w:t>
            </w:r>
          </w:p>
          <w:p w14:paraId="372A4DC7" w14:textId="77777777" w:rsidR="00F015AA" w:rsidRDefault="00F015AA">
            <w:pPr>
              <w:spacing w:before="40" w:after="40" w:line="240" w:lineRule="auto"/>
            </w:pPr>
          </w:p>
        </w:tc>
      </w:tr>
    </w:tbl>
    <w:p w14:paraId="49782592" w14:textId="77777777" w:rsidR="00F015AA" w:rsidRDefault="00F015AA" w:rsidP="00F015AA"/>
    <w:tbl>
      <w:tblPr>
        <w:tblStyle w:val="TableGrid"/>
        <w:tblW w:w="0" w:type="auto"/>
        <w:tblInd w:w="0" w:type="dxa"/>
        <w:tblLook w:val="04A0" w:firstRow="1" w:lastRow="0" w:firstColumn="1" w:lastColumn="0" w:noHBand="0" w:noVBand="1"/>
      </w:tblPr>
      <w:tblGrid>
        <w:gridCol w:w="9016"/>
      </w:tblGrid>
      <w:tr w:rsidR="00F015AA" w14:paraId="20F36EF3" w14:textId="77777777" w:rsidTr="405154AF">
        <w:tc>
          <w:tcPr>
            <w:tcW w:w="9016" w:type="dxa"/>
            <w:tcBorders>
              <w:top w:val="single" w:sz="4" w:space="0" w:color="auto"/>
              <w:left w:val="single" w:sz="4" w:space="0" w:color="auto"/>
              <w:bottom w:val="single" w:sz="4" w:space="0" w:color="auto"/>
              <w:right w:val="single" w:sz="4" w:space="0" w:color="auto"/>
            </w:tcBorders>
          </w:tcPr>
          <w:p w14:paraId="2146389E" w14:textId="77777777" w:rsidR="00F015AA" w:rsidRDefault="00F015AA" w:rsidP="0092767B">
            <w:pPr>
              <w:pStyle w:val="ListParagraph"/>
              <w:numPr>
                <w:ilvl w:val="0"/>
                <w:numId w:val="1"/>
              </w:numPr>
              <w:spacing w:before="40" w:after="40" w:line="240" w:lineRule="auto"/>
              <w:rPr>
                <w:b/>
              </w:rPr>
            </w:pPr>
            <w:r>
              <w:rPr>
                <w:b/>
              </w:rPr>
              <w:t>Summary of sprint</w:t>
            </w:r>
          </w:p>
          <w:p w14:paraId="1DF6D26D" w14:textId="77777777" w:rsidR="00F015AA" w:rsidRDefault="00F015AA">
            <w:pPr>
              <w:spacing w:before="40" w:after="40" w:line="240" w:lineRule="auto"/>
            </w:pPr>
          </w:p>
        </w:tc>
      </w:tr>
      <w:tr w:rsidR="00F015AA" w14:paraId="74B74DCE" w14:textId="77777777" w:rsidTr="405154AF">
        <w:tc>
          <w:tcPr>
            <w:tcW w:w="9016" w:type="dxa"/>
            <w:tcBorders>
              <w:top w:val="single" w:sz="4" w:space="0" w:color="auto"/>
              <w:left w:val="single" w:sz="4" w:space="0" w:color="auto"/>
              <w:bottom w:val="single" w:sz="4" w:space="0" w:color="auto"/>
              <w:right w:val="single" w:sz="4" w:space="0" w:color="auto"/>
            </w:tcBorders>
          </w:tcPr>
          <w:p w14:paraId="6A549D99" w14:textId="2E87FAE2" w:rsidR="00F015AA" w:rsidRDefault="19AAD40B" w:rsidP="3005FAB5">
            <w:pPr>
              <w:spacing w:before="40" w:after="40" w:line="240" w:lineRule="auto"/>
              <w:rPr>
                <w:rFonts w:ascii="Calibri" w:eastAsia="Calibri" w:hAnsi="Calibri" w:cs="Calibri"/>
                <w:lang w:val="en-US"/>
              </w:rPr>
            </w:pPr>
            <w:r w:rsidRPr="5E3F34C8">
              <w:rPr>
                <w:rFonts w:ascii="Calibri" w:eastAsia="Calibri" w:hAnsi="Calibri" w:cs="Calibri"/>
                <w:b/>
                <w:bCs/>
                <w:u w:val="single"/>
              </w:rPr>
              <w:t>First half of the sprint cycle:</w:t>
            </w:r>
          </w:p>
          <w:p w14:paraId="1DF868A2" w14:textId="57A8EE1F" w:rsidR="00F015AA" w:rsidRDefault="00F015AA" w:rsidP="3005FAB5">
            <w:pPr>
              <w:spacing w:before="40" w:after="40" w:line="240" w:lineRule="auto"/>
              <w:rPr>
                <w:rFonts w:ascii="Calibri" w:eastAsia="Calibri" w:hAnsi="Calibri" w:cs="Calibri"/>
                <w:lang w:val="en-US"/>
              </w:rPr>
            </w:pPr>
          </w:p>
          <w:p w14:paraId="77049096" w14:textId="35223202" w:rsidR="00F015AA" w:rsidRDefault="19AAD40B" w:rsidP="3005FAB5">
            <w:pPr>
              <w:spacing w:before="40" w:after="40" w:line="240" w:lineRule="auto"/>
              <w:rPr>
                <w:rFonts w:ascii="Calibri" w:eastAsia="Calibri" w:hAnsi="Calibri" w:cs="Calibri"/>
                <w:lang w:val="en-US"/>
              </w:rPr>
            </w:pPr>
            <w:r w:rsidRPr="5E3F34C8">
              <w:rPr>
                <w:rFonts w:ascii="Calibri" w:eastAsia="Calibri" w:hAnsi="Calibri" w:cs="Calibri"/>
              </w:rPr>
              <w:t>What did not go well?</w:t>
            </w:r>
          </w:p>
          <w:p w14:paraId="28D11249" w14:textId="094BCD26" w:rsidR="00F015AA" w:rsidRDefault="00F015AA" w:rsidP="3005FAB5">
            <w:pPr>
              <w:spacing w:before="40" w:after="40" w:line="240" w:lineRule="auto"/>
              <w:rPr>
                <w:rFonts w:ascii="Calibri" w:eastAsia="Calibri" w:hAnsi="Calibri" w:cs="Calibri"/>
                <w:lang w:val="en-US"/>
              </w:rPr>
            </w:pPr>
          </w:p>
          <w:p w14:paraId="29DC1E91" w14:textId="50BA7F91" w:rsidR="00F015AA" w:rsidRDefault="19AAD40B" w:rsidP="3005FAB5">
            <w:pPr>
              <w:spacing w:before="40" w:after="40" w:line="240" w:lineRule="auto"/>
              <w:rPr>
                <w:rFonts w:ascii="Calibri" w:eastAsia="Calibri" w:hAnsi="Calibri" w:cs="Calibri"/>
                <w:lang w:val="en-US"/>
              </w:rPr>
            </w:pPr>
            <w:r w:rsidRPr="5E3F34C8">
              <w:rPr>
                <w:rFonts w:ascii="Calibri" w:eastAsia="Calibri" w:hAnsi="Calibri" w:cs="Calibri"/>
              </w:rPr>
              <w:t>There were instances of miscommunication between the programmers that led to misunderstanding of each programmer’s code by the other. This was solved through better communication and we will make sure to have steady, good communication throughout the next sprint.</w:t>
            </w:r>
          </w:p>
          <w:p w14:paraId="29CD83CF" w14:textId="22BAB308" w:rsidR="00F015AA" w:rsidRDefault="00F015AA" w:rsidP="3005FAB5">
            <w:pPr>
              <w:spacing w:before="40" w:after="40" w:line="240" w:lineRule="auto"/>
              <w:rPr>
                <w:rFonts w:ascii="Calibri" w:eastAsia="Calibri" w:hAnsi="Calibri" w:cs="Calibri"/>
                <w:lang w:val="en-US"/>
              </w:rPr>
            </w:pPr>
          </w:p>
          <w:p w14:paraId="620EF268" w14:textId="5F73E491" w:rsidR="00F015AA" w:rsidRDefault="19AAD40B" w:rsidP="3005FAB5">
            <w:pPr>
              <w:spacing w:before="40" w:after="40" w:line="240" w:lineRule="auto"/>
              <w:rPr>
                <w:rFonts w:ascii="Calibri" w:eastAsia="Calibri" w:hAnsi="Calibri" w:cs="Calibri"/>
                <w:lang w:val="en-US"/>
              </w:rPr>
            </w:pPr>
            <w:r w:rsidRPr="5E3F34C8">
              <w:rPr>
                <w:rFonts w:ascii="Calibri" w:eastAsia="Calibri" w:hAnsi="Calibri" w:cs="Calibri"/>
              </w:rPr>
              <w:t>What went well?</w:t>
            </w:r>
          </w:p>
          <w:p w14:paraId="03B6A9DC" w14:textId="3345E657" w:rsidR="00F015AA" w:rsidRDefault="00F015AA" w:rsidP="3005FAB5">
            <w:pPr>
              <w:spacing w:before="40" w:after="40" w:line="240" w:lineRule="auto"/>
              <w:rPr>
                <w:rFonts w:ascii="Calibri" w:eastAsia="Calibri" w:hAnsi="Calibri" w:cs="Calibri"/>
                <w:lang w:val="en-US"/>
              </w:rPr>
            </w:pPr>
          </w:p>
          <w:p w14:paraId="3795810C" w14:textId="178DFBCB" w:rsidR="00F015AA" w:rsidRDefault="19AAD40B" w:rsidP="3005FAB5">
            <w:pPr>
              <w:spacing w:before="40" w:after="40" w:line="240" w:lineRule="auto"/>
              <w:rPr>
                <w:rFonts w:ascii="Calibri" w:eastAsia="Calibri" w:hAnsi="Calibri" w:cs="Calibri"/>
                <w:lang w:val="en-US"/>
              </w:rPr>
            </w:pPr>
            <w:r w:rsidRPr="5E3F34C8">
              <w:rPr>
                <w:rFonts w:ascii="Calibri" w:eastAsia="Calibri" w:hAnsi="Calibri" w:cs="Calibri"/>
              </w:rPr>
              <w:lastRenderedPageBreak/>
              <w:t xml:space="preserve">The foundations of the project have been set well and </w:t>
            </w:r>
            <w:proofErr w:type="gramStart"/>
            <w:r w:rsidRPr="5E3F34C8">
              <w:rPr>
                <w:rFonts w:ascii="Calibri" w:eastAsia="Calibri" w:hAnsi="Calibri" w:cs="Calibri"/>
              </w:rPr>
              <w:t>we’ve</w:t>
            </w:r>
            <w:proofErr w:type="gramEnd"/>
            <w:r w:rsidRPr="5E3F34C8">
              <w:rPr>
                <w:rFonts w:ascii="Calibri" w:eastAsia="Calibri" w:hAnsi="Calibri" w:cs="Calibri"/>
              </w:rPr>
              <w:t xml:space="preserve"> allowed a lot of flexibility to allow customisation. Customisation has been heavily integrated into our design which makes it easy for the user to customise the game. We did this through using a text file that the user can change themselves. Also, there are checkboxes and sliders, the checkboxes change whether the characters spawn in the stairwell or default positions and sliders change the number of stairways.</w:t>
            </w:r>
          </w:p>
          <w:p w14:paraId="66D42FB2" w14:textId="7A6D4643" w:rsidR="00F015AA" w:rsidRDefault="00F015AA" w:rsidP="3005FAB5">
            <w:pPr>
              <w:spacing w:before="40" w:after="40" w:line="240" w:lineRule="auto"/>
              <w:rPr>
                <w:rFonts w:ascii="Calibri" w:eastAsia="Calibri" w:hAnsi="Calibri" w:cs="Calibri"/>
                <w:lang w:val="en-US"/>
              </w:rPr>
            </w:pPr>
          </w:p>
          <w:p w14:paraId="786BB052" w14:textId="5066317F" w:rsidR="00F015AA" w:rsidRDefault="19AAD40B" w:rsidP="3005FAB5">
            <w:pPr>
              <w:spacing w:before="40" w:after="40" w:line="240" w:lineRule="auto"/>
              <w:rPr>
                <w:rFonts w:ascii="Calibri" w:eastAsia="Calibri" w:hAnsi="Calibri" w:cs="Calibri"/>
                <w:lang w:val="en-US"/>
              </w:rPr>
            </w:pPr>
            <w:r w:rsidRPr="5E3F34C8">
              <w:rPr>
                <w:rFonts w:ascii="Calibri" w:eastAsia="Calibri" w:hAnsi="Calibri" w:cs="Calibri"/>
              </w:rPr>
              <w:t>Working prototype:</w:t>
            </w:r>
          </w:p>
          <w:p w14:paraId="777226BC" w14:textId="4AA14C3D" w:rsidR="00F015AA" w:rsidRDefault="00F015AA" w:rsidP="3005FAB5">
            <w:pPr>
              <w:spacing w:before="40" w:after="40" w:line="240" w:lineRule="auto"/>
              <w:rPr>
                <w:rFonts w:ascii="Calibri" w:eastAsia="Calibri" w:hAnsi="Calibri" w:cs="Calibri"/>
                <w:lang w:val="en-US"/>
              </w:rPr>
            </w:pPr>
          </w:p>
          <w:p w14:paraId="3DA8F2D1" w14:textId="2E87FAE2" w:rsidR="00F015AA" w:rsidRDefault="19AAD40B" w:rsidP="3005FAB5">
            <w:pPr>
              <w:spacing w:before="40" w:after="40" w:line="240" w:lineRule="auto"/>
              <w:rPr>
                <w:rFonts w:ascii="Calibri" w:eastAsia="Calibri" w:hAnsi="Calibri" w:cs="Calibri"/>
                <w:lang w:val="en-US"/>
              </w:rPr>
            </w:pPr>
            <w:r w:rsidRPr="5E3F34C8">
              <w:rPr>
                <w:rFonts w:ascii="Calibri" w:eastAsia="Calibri" w:hAnsi="Calibri" w:cs="Calibri"/>
              </w:rPr>
              <w:t>The user can click start and the board shows up with characters in their starting position. We will expand this as we go on.</w:t>
            </w:r>
          </w:p>
          <w:p w14:paraId="4BD0225C" w14:textId="2E87FAE2" w:rsidR="00F015AA" w:rsidRDefault="00F015AA">
            <w:pPr>
              <w:spacing w:before="40" w:after="40" w:line="240" w:lineRule="auto"/>
              <w:rPr>
                <w:rFonts w:ascii="Calibri" w:eastAsia="Calibri" w:hAnsi="Calibri" w:cs="Calibri"/>
                <w:lang w:val="en-US"/>
              </w:rPr>
            </w:pPr>
          </w:p>
          <w:p w14:paraId="3A777217" w14:textId="2E87FAE2" w:rsidR="65766158" w:rsidRDefault="65766158" w:rsidP="00465F93">
            <w:pPr>
              <w:spacing w:before="40" w:after="40" w:line="240" w:lineRule="auto"/>
              <w:rPr>
                <w:rFonts w:ascii="Calibri" w:eastAsia="Calibri" w:hAnsi="Calibri" w:cs="Calibri"/>
                <w:lang w:val="en-US"/>
              </w:rPr>
            </w:pPr>
            <w:r w:rsidRPr="5E3F34C8">
              <w:rPr>
                <w:rFonts w:ascii="Calibri" w:eastAsia="Calibri" w:hAnsi="Calibri" w:cs="Calibri"/>
                <w:b/>
                <w:u w:val="single"/>
              </w:rPr>
              <w:t>Series of Prototypes</w:t>
            </w:r>
          </w:p>
          <w:p w14:paraId="6B85CC0A" w14:textId="2E87FAE2" w:rsidR="00465F93" w:rsidRDefault="00465F93" w:rsidP="00465F93">
            <w:pPr>
              <w:spacing w:before="40" w:after="40" w:line="240" w:lineRule="auto"/>
              <w:rPr>
                <w:rFonts w:ascii="Calibri" w:eastAsia="Calibri" w:hAnsi="Calibri" w:cs="Calibri"/>
                <w:lang w:val="en-US"/>
              </w:rPr>
            </w:pPr>
          </w:p>
          <w:p w14:paraId="67873640" w14:textId="2E87FAE2" w:rsidR="65766158" w:rsidRDefault="65766158" w:rsidP="00465F93">
            <w:pPr>
              <w:spacing w:before="40" w:after="40" w:line="240" w:lineRule="auto"/>
              <w:rPr>
                <w:rFonts w:ascii="Calibri" w:eastAsia="Calibri" w:hAnsi="Calibri" w:cs="Calibri"/>
                <w:lang w:val="en-US"/>
              </w:rPr>
            </w:pPr>
            <w:r w:rsidRPr="5E3F34C8">
              <w:rPr>
                <w:rFonts w:ascii="Calibri" w:eastAsia="Calibri" w:hAnsi="Calibri" w:cs="Calibri"/>
              </w:rPr>
              <w:t>First Prototype:</w:t>
            </w:r>
          </w:p>
          <w:p w14:paraId="07252CE0" w14:textId="2E87FAE2" w:rsidR="65766158" w:rsidRDefault="19AAD40B" w:rsidP="00465F93">
            <w:pPr>
              <w:spacing w:before="40" w:after="40" w:line="240" w:lineRule="auto"/>
              <w:rPr>
                <w:rFonts w:ascii="Calibri" w:eastAsia="Calibri" w:hAnsi="Calibri" w:cs="Calibri"/>
                <w:lang w:val="en-US"/>
              </w:rPr>
            </w:pPr>
            <w:r>
              <w:rPr>
                <w:noProof/>
              </w:rPr>
              <w:drawing>
                <wp:inline distT="0" distB="0" distL="0" distR="0" wp14:anchorId="607CD1D0" wp14:editId="405154AF">
                  <wp:extent cx="4448175" cy="4572000"/>
                  <wp:effectExtent l="0" t="0" r="0" b="0"/>
                  <wp:docPr id="1163147282" name="Picture 1163147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14728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48175" cy="4572000"/>
                          </a:xfrm>
                          <a:prstGeom prst="rect">
                            <a:avLst/>
                          </a:prstGeom>
                        </pic:spPr>
                      </pic:pic>
                    </a:graphicData>
                  </a:graphic>
                </wp:inline>
              </w:drawing>
            </w:r>
          </w:p>
          <w:p w14:paraId="30818126" w14:textId="2E87FAE2" w:rsidR="00F015AA" w:rsidRDefault="2EBA3D24">
            <w:pPr>
              <w:spacing w:before="40" w:after="40" w:line="240" w:lineRule="auto"/>
              <w:rPr>
                <w:rFonts w:ascii="Calibri" w:eastAsia="Calibri" w:hAnsi="Calibri" w:cs="Calibri"/>
                <w:lang w:val="en-US"/>
              </w:rPr>
            </w:pPr>
            <w:r w:rsidRPr="5E3F34C8">
              <w:rPr>
                <w:rFonts w:ascii="Calibri" w:eastAsia="Calibri" w:hAnsi="Calibri" w:cs="Calibri"/>
              </w:rPr>
              <w:t xml:space="preserve">Rudimentary board has been made and user can move mouse around board and the mouse is shown as a white square </w:t>
            </w:r>
            <w:r w:rsidR="52CA2D0A" w:rsidRPr="5E3F34C8">
              <w:rPr>
                <w:rFonts w:ascii="Calibri" w:eastAsia="Calibri" w:hAnsi="Calibri" w:cs="Calibri"/>
              </w:rPr>
              <w:t>hovering over</w:t>
            </w:r>
            <w:r w:rsidRPr="5E3F34C8">
              <w:rPr>
                <w:rFonts w:ascii="Calibri" w:eastAsia="Calibri" w:hAnsi="Calibri" w:cs="Calibri"/>
              </w:rPr>
              <w:t xml:space="preserve"> a square. </w:t>
            </w:r>
            <w:r w:rsidR="5EABF49B" w:rsidRPr="5E3F34C8">
              <w:rPr>
                <w:rFonts w:ascii="Calibri" w:eastAsia="Calibri" w:hAnsi="Calibri" w:cs="Calibri"/>
              </w:rPr>
              <w:t>The user is presented with a greeting and can choose the number of players that will play the game.</w:t>
            </w:r>
          </w:p>
          <w:p w14:paraId="6E8FC0CA" w14:textId="2E87FAE2" w:rsidR="00F015AA" w:rsidRDefault="00F015AA" w:rsidP="00465F93">
            <w:pPr>
              <w:spacing w:before="40" w:after="40" w:line="240" w:lineRule="auto"/>
              <w:rPr>
                <w:rFonts w:ascii="Calibri" w:eastAsia="Calibri" w:hAnsi="Calibri" w:cs="Calibri"/>
                <w:lang w:val="en-US"/>
              </w:rPr>
            </w:pPr>
          </w:p>
          <w:p w14:paraId="25AFF39D" w14:textId="1A2F5BE4" w:rsidR="00F015AA" w:rsidRDefault="5245FAE8" w:rsidP="3005FAB5">
            <w:pPr>
              <w:spacing w:before="40" w:after="40" w:line="240" w:lineRule="auto"/>
              <w:rPr>
                <w:rFonts w:ascii="Calibri" w:eastAsia="Calibri" w:hAnsi="Calibri" w:cs="Calibri"/>
                <w:lang w:val="en-US"/>
              </w:rPr>
            </w:pPr>
            <w:r w:rsidRPr="5E3F34C8">
              <w:rPr>
                <w:rFonts w:ascii="Calibri" w:eastAsia="Calibri" w:hAnsi="Calibri" w:cs="Calibri"/>
              </w:rPr>
              <w:t>Requirements fulfilled: F1, NF1,</w:t>
            </w:r>
          </w:p>
          <w:p w14:paraId="20897C8C" w14:textId="2F856684" w:rsidR="00F015AA" w:rsidRDefault="00F015AA" w:rsidP="3005FAB5">
            <w:pPr>
              <w:spacing w:before="40" w:after="40" w:line="240" w:lineRule="auto"/>
              <w:rPr>
                <w:rFonts w:ascii="Calibri" w:eastAsia="Calibri" w:hAnsi="Calibri" w:cs="Calibri"/>
                <w:lang w:val="en-US"/>
              </w:rPr>
            </w:pPr>
          </w:p>
          <w:p w14:paraId="785C54EB" w14:textId="12DE717F" w:rsidR="00F015AA" w:rsidRDefault="19AAD40B" w:rsidP="3005FAB5">
            <w:pPr>
              <w:spacing w:before="40" w:after="40" w:line="240" w:lineRule="auto"/>
              <w:rPr>
                <w:rFonts w:ascii="Calibri" w:eastAsia="Calibri" w:hAnsi="Calibri" w:cs="Calibri"/>
                <w:lang w:val="en-US"/>
              </w:rPr>
            </w:pPr>
            <w:r w:rsidRPr="5E3F34C8">
              <w:rPr>
                <w:rFonts w:ascii="Calibri" w:eastAsia="Calibri" w:hAnsi="Calibri" w:cs="Calibri"/>
              </w:rPr>
              <w:t>Second half of the sprint cycle:</w:t>
            </w:r>
          </w:p>
          <w:p w14:paraId="30768FA6" w14:textId="7567F7A8" w:rsidR="00F015AA" w:rsidRDefault="00F015AA" w:rsidP="3005FAB5">
            <w:pPr>
              <w:spacing w:before="40" w:after="40" w:line="240" w:lineRule="auto"/>
              <w:rPr>
                <w:rFonts w:ascii="Calibri" w:eastAsia="Calibri" w:hAnsi="Calibri" w:cs="Calibri"/>
                <w:lang w:val="en-US"/>
              </w:rPr>
            </w:pPr>
          </w:p>
          <w:p w14:paraId="28CFF32C" w14:textId="69C4A9BC" w:rsidR="00F015AA" w:rsidRDefault="19AAD40B" w:rsidP="3005FAB5">
            <w:pPr>
              <w:spacing w:before="40" w:after="40" w:line="240" w:lineRule="auto"/>
              <w:rPr>
                <w:rFonts w:ascii="Calibri" w:eastAsia="Calibri" w:hAnsi="Calibri" w:cs="Calibri"/>
                <w:lang w:val="en-US"/>
              </w:rPr>
            </w:pPr>
            <w:r w:rsidRPr="5E3F34C8">
              <w:rPr>
                <w:rFonts w:ascii="Calibri" w:eastAsia="Calibri" w:hAnsi="Calibri" w:cs="Calibri"/>
              </w:rPr>
              <w:lastRenderedPageBreak/>
              <w:t>What went well?</w:t>
            </w:r>
          </w:p>
          <w:p w14:paraId="6C513B11" w14:textId="7F9C0F5C" w:rsidR="00F015AA" w:rsidRDefault="00F015AA" w:rsidP="3005FAB5">
            <w:pPr>
              <w:spacing w:before="40" w:after="40" w:line="240" w:lineRule="auto"/>
              <w:rPr>
                <w:rFonts w:ascii="Calibri" w:eastAsia="Calibri" w:hAnsi="Calibri" w:cs="Calibri"/>
                <w:lang w:val="en-US"/>
              </w:rPr>
            </w:pPr>
          </w:p>
          <w:p w14:paraId="65CF0094" w14:textId="2C15ACDD" w:rsidR="00F015AA" w:rsidRDefault="19AAD40B" w:rsidP="3005FAB5">
            <w:pPr>
              <w:spacing w:before="40" w:after="40" w:line="240" w:lineRule="auto"/>
              <w:rPr>
                <w:rFonts w:ascii="Calibri" w:eastAsia="Calibri" w:hAnsi="Calibri" w:cs="Calibri"/>
                <w:lang w:val="en-US"/>
              </w:rPr>
            </w:pPr>
            <w:proofErr w:type="gramStart"/>
            <w:r w:rsidRPr="405154AF">
              <w:rPr>
                <w:rFonts w:ascii="Calibri" w:eastAsia="Calibri" w:hAnsi="Calibri" w:cs="Calibri"/>
              </w:rPr>
              <w:t>We’ve</w:t>
            </w:r>
            <w:proofErr w:type="gramEnd"/>
            <w:r w:rsidRPr="405154AF">
              <w:rPr>
                <w:rFonts w:ascii="Calibri" w:eastAsia="Calibri" w:hAnsi="Calibri" w:cs="Calibri"/>
              </w:rPr>
              <w:t xml:space="preserve"> started having </w:t>
            </w:r>
            <w:r w:rsidR="0F817E1D" w:rsidRPr="405154AF">
              <w:rPr>
                <w:rFonts w:ascii="Calibri" w:eastAsia="Calibri" w:hAnsi="Calibri" w:cs="Calibri"/>
              </w:rPr>
              <w:t xml:space="preserve">regular </w:t>
            </w:r>
            <w:r w:rsidRPr="405154AF">
              <w:rPr>
                <w:rFonts w:ascii="Calibri" w:eastAsia="Calibri" w:hAnsi="Calibri" w:cs="Calibri"/>
              </w:rPr>
              <w:t xml:space="preserve">weekly meetings </w:t>
            </w:r>
          </w:p>
          <w:p w14:paraId="6236B233" w14:textId="35501360" w:rsidR="405154AF" w:rsidRDefault="405154AF" w:rsidP="405154AF">
            <w:pPr>
              <w:spacing w:before="40" w:after="40" w:line="240" w:lineRule="auto"/>
              <w:rPr>
                <w:rFonts w:ascii="Calibri" w:eastAsia="Calibri" w:hAnsi="Calibri" w:cs="Calibri"/>
              </w:rPr>
            </w:pPr>
          </w:p>
          <w:p w14:paraId="39E4156A" w14:textId="18BDBBDC" w:rsidR="00F015AA" w:rsidRDefault="00F015AA" w:rsidP="3005FAB5">
            <w:pPr>
              <w:spacing w:before="40" w:after="40" w:line="240" w:lineRule="auto"/>
              <w:rPr>
                <w:rFonts w:ascii="Calibri" w:eastAsia="Calibri" w:hAnsi="Calibri" w:cs="Calibri"/>
                <w:lang w:val="en-US"/>
              </w:rPr>
            </w:pPr>
          </w:p>
          <w:p w14:paraId="439EDD0C" w14:textId="67D7915B" w:rsidR="00F015AA" w:rsidRDefault="19AAD40B" w:rsidP="3005FAB5">
            <w:pPr>
              <w:spacing w:before="40" w:after="40" w:line="240" w:lineRule="auto"/>
              <w:rPr>
                <w:rFonts w:ascii="Calibri" w:eastAsia="Calibri" w:hAnsi="Calibri" w:cs="Calibri"/>
                <w:lang w:val="en-US"/>
              </w:rPr>
            </w:pPr>
            <w:r w:rsidRPr="5E3F34C8">
              <w:rPr>
                <w:rFonts w:ascii="Calibri" w:eastAsia="Calibri" w:hAnsi="Calibri" w:cs="Calibri"/>
              </w:rPr>
              <w:t>What did not go well?</w:t>
            </w:r>
          </w:p>
          <w:p w14:paraId="5AD4DC06" w14:textId="0B347BF3" w:rsidR="00F015AA" w:rsidRDefault="0089556A" w:rsidP="3005FAB5">
            <w:pPr>
              <w:spacing w:before="40" w:after="40" w:line="240" w:lineRule="auto"/>
              <w:rPr>
                <w:rFonts w:ascii="Calibri" w:eastAsia="Calibri" w:hAnsi="Calibri" w:cs="Calibri"/>
                <w:lang w:val="en-US"/>
              </w:rPr>
            </w:pPr>
            <w:r>
              <w:rPr>
                <w:rFonts w:ascii="Calibri" w:eastAsia="Calibri" w:hAnsi="Calibri" w:cs="Calibri"/>
                <w:lang w:val="en-US"/>
              </w:rPr>
              <w:t>We had some bumps like communication issues, but we managed to fix these before the start of the second half of the sprint cycle</w:t>
            </w:r>
          </w:p>
          <w:p w14:paraId="158DFFDE" w14:textId="77777777" w:rsidR="0089556A" w:rsidRDefault="0089556A" w:rsidP="3005FAB5">
            <w:pPr>
              <w:spacing w:before="40" w:after="40" w:line="240" w:lineRule="auto"/>
              <w:rPr>
                <w:rFonts w:ascii="Calibri" w:eastAsia="Calibri" w:hAnsi="Calibri" w:cs="Calibri"/>
                <w:lang w:val="en-US"/>
              </w:rPr>
            </w:pPr>
          </w:p>
          <w:p w14:paraId="6AAF5049" w14:textId="4CA0CA60" w:rsidR="00F015AA" w:rsidRDefault="19AAD40B" w:rsidP="3005FAB5">
            <w:pPr>
              <w:spacing w:before="40" w:after="40" w:line="240" w:lineRule="auto"/>
              <w:rPr>
                <w:rFonts w:ascii="Calibri" w:eastAsia="Calibri" w:hAnsi="Calibri" w:cs="Calibri"/>
                <w:lang w:val="en-US"/>
              </w:rPr>
            </w:pPr>
            <w:r w:rsidRPr="405154AF">
              <w:rPr>
                <w:rFonts w:ascii="Calibri" w:eastAsia="Calibri" w:hAnsi="Calibri" w:cs="Calibri"/>
              </w:rPr>
              <w:t>Working prototype:</w:t>
            </w:r>
          </w:p>
          <w:p w14:paraId="7126E5F6" w14:textId="4B294DA0" w:rsidR="2B308031" w:rsidRDefault="2B308031" w:rsidP="405154AF">
            <w:pPr>
              <w:spacing w:before="40" w:after="40" w:line="240" w:lineRule="auto"/>
            </w:pPr>
            <w:r>
              <w:rPr>
                <w:noProof/>
              </w:rPr>
              <w:drawing>
                <wp:inline distT="0" distB="0" distL="0" distR="0" wp14:anchorId="1DD9E69D" wp14:editId="3B1DB35A">
                  <wp:extent cx="2152650" cy="2228850"/>
                  <wp:effectExtent l="0" t="0" r="0" b="0"/>
                  <wp:docPr id="301080602" name="Picture 301080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52650" cy="2228850"/>
                          </a:xfrm>
                          <a:prstGeom prst="rect">
                            <a:avLst/>
                          </a:prstGeom>
                        </pic:spPr>
                      </pic:pic>
                    </a:graphicData>
                  </a:graphic>
                </wp:inline>
              </w:drawing>
            </w:r>
          </w:p>
          <w:p w14:paraId="0E751F45" w14:textId="657C50BC" w:rsidR="405154AF" w:rsidRDefault="405154AF" w:rsidP="405154AF">
            <w:pPr>
              <w:spacing w:before="40" w:after="40" w:line="240" w:lineRule="auto"/>
            </w:pPr>
          </w:p>
          <w:p w14:paraId="3782BC86" w14:textId="3209CDE8" w:rsidR="2B308031" w:rsidRDefault="2B308031" w:rsidP="405154AF">
            <w:pPr>
              <w:spacing w:before="40" w:after="40" w:line="240" w:lineRule="auto"/>
              <w:rPr>
                <w:rFonts w:ascii="Calibri" w:eastAsia="Calibri" w:hAnsi="Calibri" w:cs="Calibri"/>
                <w:lang w:val="en-US"/>
              </w:rPr>
            </w:pPr>
            <w:r w:rsidRPr="405154AF">
              <w:rPr>
                <w:rFonts w:ascii="Calibri" w:eastAsia="Calibri" w:hAnsi="Calibri" w:cs="Calibri"/>
              </w:rPr>
              <w:t>Requirements not fulfilled: F16, F18, FO1</w:t>
            </w:r>
          </w:p>
          <w:p w14:paraId="3FBA311C" w14:textId="0307058C" w:rsidR="2B308031" w:rsidRDefault="2B308031" w:rsidP="405154AF">
            <w:pPr>
              <w:spacing w:before="40" w:after="40" w:line="240" w:lineRule="auto"/>
              <w:rPr>
                <w:rFonts w:ascii="Calibri" w:eastAsia="Calibri" w:hAnsi="Calibri" w:cs="Calibri"/>
              </w:rPr>
            </w:pPr>
            <w:r w:rsidRPr="405154AF">
              <w:rPr>
                <w:rFonts w:ascii="Calibri" w:eastAsia="Calibri" w:hAnsi="Calibri" w:cs="Calibri"/>
              </w:rPr>
              <w:t>All other requirements fulfilled</w:t>
            </w:r>
          </w:p>
          <w:p w14:paraId="0DA9555D" w14:textId="1830C0DE" w:rsidR="405154AF" w:rsidRDefault="405154AF" w:rsidP="405154AF">
            <w:pPr>
              <w:spacing w:before="40" w:after="40" w:line="240" w:lineRule="auto"/>
              <w:rPr>
                <w:rFonts w:ascii="Calibri" w:eastAsia="Calibri" w:hAnsi="Calibri" w:cs="Calibri"/>
              </w:rPr>
            </w:pPr>
          </w:p>
          <w:p w14:paraId="7BE60A5C" w14:textId="24D45E6A" w:rsidR="2D78D5E7" w:rsidRDefault="2D78D5E7" w:rsidP="405154AF">
            <w:pPr>
              <w:spacing w:before="40" w:after="40" w:line="240" w:lineRule="auto"/>
              <w:rPr>
                <w:rFonts w:ascii="Calibri" w:eastAsia="Calibri" w:hAnsi="Calibri" w:cs="Calibri"/>
              </w:rPr>
            </w:pPr>
            <w:r w:rsidRPr="405154AF">
              <w:rPr>
                <w:rFonts w:ascii="Calibri" w:eastAsia="Calibri" w:hAnsi="Calibri" w:cs="Calibri"/>
              </w:rPr>
              <w:t>Next steps:</w:t>
            </w:r>
          </w:p>
          <w:p w14:paraId="2E13FD6A" w14:textId="711CE8E6" w:rsidR="2D78D5E7" w:rsidRDefault="2D78D5E7" w:rsidP="405154AF">
            <w:pPr>
              <w:spacing w:before="40" w:after="40" w:line="240" w:lineRule="auto"/>
              <w:rPr>
                <w:rFonts w:ascii="Calibri" w:eastAsia="Calibri" w:hAnsi="Calibri" w:cs="Calibri"/>
              </w:rPr>
            </w:pPr>
            <w:proofErr w:type="gramStart"/>
            <w:r w:rsidRPr="405154AF">
              <w:rPr>
                <w:rFonts w:ascii="Calibri" w:eastAsia="Calibri" w:hAnsi="Calibri" w:cs="Calibri"/>
              </w:rPr>
              <w:t>We’ve</w:t>
            </w:r>
            <w:proofErr w:type="gramEnd"/>
            <w:r w:rsidRPr="405154AF">
              <w:rPr>
                <w:rFonts w:ascii="Calibri" w:eastAsia="Calibri" w:hAnsi="Calibri" w:cs="Calibri"/>
              </w:rPr>
              <w:t xml:space="preserve"> started to think about the next steps where we will allow users to hover over the room to see weapons</w:t>
            </w:r>
          </w:p>
          <w:p w14:paraId="42658854" w14:textId="47D17917" w:rsidR="405154AF" w:rsidRDefault="405154AF" w:rsidP="405154AF">
            <w:pPr>
              <w:spacing w:before="40" w:after="40" w:line="240" w:lineRule="auto"/>
              <w:rPr>
                <w:rFonts w:ascii="Calibri" w:eastAsia="Calibri" w:hAnsi="Calibri" w:cs="Calibri"/>
              </w:rPr>
            </w:pPr>
          </w:p>
          <w:p w14:paraId="0AC2F82B" w14:textId="6C2B64F6" w:rsidR="00F015AA" w:rsidRDefault="00F015AA" w:rsidP="00465F93">
            <w:pPr>
              <w:spacing w:before="40" w:after="40" w:line="240" w:lineRule="auto"/>
            </w:pPr>
          </w:p>
        </w:tc>
      </w:tr>
    </w:tbl>
    <w:p w14:paraId="3730BCEA" w14:textId="77777777" w:rsidR="00F015AA" w:rsidRDefault="00F015AA" w:rsidP="00F015AA"/>
    <w:p w14:paraId="7A4A6C5A" w14:textId="589353AB" w:rsidR="00754F56" w:rsidRPr="00F015AA" w:rsidRDefault="00754F56">
      <w:pPr>
        <w:rPr>
          <w:lang w:val="en-US"/>
        </w:rPr>
      </w:pPr>
    </w:p>
    <w:sectPr w:rsidR="00754F56" w:rsidRPr="00F015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385F2" w14:textId="77777777" w:rsidR="009835B1" w:rsidRDefault="009835B1" w:rsidP="00F015AA">
      <w:pPr>
        <w:spacing w:after="0" w:line="240" w:lineRule="auto"/>
      </w:pPr>
      <w:r>
        <w:separator/>
      </w:r>
    </w:p>
  </w:endnote>
  <w:endnote w:type="continuationSeparator" w:id="0">
    <w:p w14:paraId="0215F62C" w14:textId="77777777" w:rsidR="009835B1" w:rsidRDefault="009835B1" w:rsidP="00F015AA">
      <w:pPr>
        <w:spacing w:after="0" w:line="240" w:lineRule="auto"/>
      </w:pPr>
      <w:r>
        <w:continuationSeparator/>
      </w:r>
    </w:p>
  </w:endnote>
  <w:endnote w:type="continuationNotice" w:id="1">
    <w:p w14:paraId="345AEBCE" w14:textId="77777777" w:rsidR="009835B1" w:rsidRDefault="009835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2EFCC" w14:textId="77777777" w:rsidR="009835B1" w:rsidRDefault="009835B1" w:rsidP="00F015AA">
      <w:pPr>
        <w:spacing w:after="0" w:line="240" w:lineRule="auto"/>
      </w:pPr>
      <w:r>
        <w:separator/>
      </w:r>
    </w:p>
  </w:footnote>
  <w:footnote w:type="continuationSeparator" w:id="0">
    <w:p w14:paraId="59D330B5" w14:textId="77777777" w:rsidR="009835B1" w:rsidRDefault="009835B1" w:rsidP="00F015AA">
      <w:pPr>
        <w:spacing w:after="0" w:line="240" w:lineRule="auto"/>
      </w:pPr>
      <w:r>
        <w:continuationSeparator/>
      </w:r>
    </w:p>
  </w:footnote>
  <w:footnote w:type="continuationNotice" w:id="1">
    <w:p w14:paraId="2B3882DD" w14:textId="77777777" w:rsidR="009835B1" w:rsidRDefault="009835B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7BD"/>
    <w:multiLevelType w:val="hybridMultilevel"/>
    <w:tmpl w:val="BF5824D0"/>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AA"/>
    <w:rsid w:val="00006017"/>
    <w:rsid w:val="00026C7D"/>
    <w:rsid w:val="000335B4"/>
    <w:rsid w:val="000F7FC6"/>
    <w:rsid w:val="0029763B"/>
    <w:rsid w:val="002B5A99"/>
    <w:rsid w:val="00346BE3"/>
    <w:rsid w:val="00413692"/>
    <w:rsid w:val="00461FCE"/>
    <w:rsid w:val="00465F93"/>
    <w:rsid w:val="0049227E"/>
    <w:rsid w:val="005038D8"/>
    <w:rsid w:val="005A68AF"/>
    <w:rsid w:val="006564BD"/>
    <w:rsid w:val="006A71BA"/>
    <w:rsid w:val="006B70CE"/>
    <w:rsid w:val="006E7573"/>
    <w:rsid w:val="007427CB"/>
    <w:rsid w:val="00754F56"/>
    <w:rsid w:val="007B5464"/>
    <w:rsid w:val="007C04A2"/>
    <w:rsid w:val="00837741"/>
    <w:rsid w:val="00852A63"/>
    <w:rsid w:val="0089556A"/>
    <w:rsid w:val="009235F4"/>
    <w:rsid w:val="0092767B"/>
    <w:rsid w:val="009835B1"/>
    <w:rsid w:val="009A131E"/>
    <w:rsid w:val="009B7E21"/>
    <w:rsid w:val="00A51A08"/>
    <w:rsid w:val="00A872EA"/>
    <w:rsid w:val="00B76E78"/>
    <w:rsid w:val="00B97AA3"/>
    <w:rsid w:val="00BB5FC4"/>
    <w:rsid w:val="00BC5A9B"/>
    <w:rsid w:val="00BE49B3"/>
    <w:rsid w:val="00C31B23"/>
    <w:rsid w:val="00C41CC8"/>
    <w:rsid w:val="00C77868"/>
    <w:rsid w:val="00CA5212"/>
    <w:rsid w:val="00CE70C2"/>
    <w:rsid w:val="00D23BB9"/>
    <w:rsid w:val="00D52F24"/>
    <w:rsid w:val="00D638D7"/>
    <w:rsid w:val="00E266F5"/>
    <w:rsid w:val="00E817D9"/>
    <w:rsid w:val="00EC21C4"/>
    <w:rsid w:val="00F015AA"/>
    <w:rsid w:val="00F31FC1"/>
    <w:rsid w:val="00F66DEF"/>
    <w:rsid w:val="00FF074B"/>
    <w:rsid w:val="00FF5CB6"/>
    <w:rsid w:val="00FF6EEF"/>
    <w:rsid w:val="02CC0788"/>
    <w:rsid w:val="0389BCF8"/>
    <w:rsid w:val="07BCC0B3"/>
    <w:rsid w:val="091AE7B9"/>
    <w:rsid w:val="092EE94D"/>
    <w:rsid w:val="095535BC"/>
    <w:rsid w:val="0B3F50EF"/>
    <w:rsid w:val="0C44B97F"/>
    <w:rsid w:val="0F2C6135"/>
    <w:rsid w:val="0F817E1D"/>
    <w:rsid w:val="0FA54EC0"/>
    <w:rsid w:val="11E36D54"/>
    <w:rsid w:val="1292DFFC"/>
    <w:rsid w:val="12BBBA31"/>
    <w:rsid w:val="1433AD8A"/>
    <w:rsid w:val="144B52C7"/>
    <w:rsid w:val="19AAD40B"/>
    <w:rsid w:val="1A72D890"/>
    <w:rsid w:val="1B46AD38"/>
    <w:rsid w:val="1D32E20A"/>
    <w:rsid w:val="21D46E23"/>
    <w:rsid w:val="22013614"/>
    <w:rsid w:val="232AC782"/>
    <w:rsid w:val="2359CCF2"/>
    <w:rsid w:val="253BD32F"/>
    <w:rsid w:val="266930A5"/>
    <w:rsid w:val="286A4E1A"/>
    <w:rsid w:val="2B308031"/>
    <w:rsid w:val="2B940D16"/>
    <w:rsid w:val="2D78D5E7"/>
    <w:rsid w:val="2E1E96AB"/>
    <w:rsid w:val="2EBA3D24"/>
    <w:rsid w:val="2F96C967"/>
    <w:rsid w:val="3005FAB5"/>
    <w:rsid w:val="350FEA77"/>
    <w:rsid w:val="351CF913"/>
    <w:rsid w:val="37D0A9CE"/>
    <w:rsid w:val="38608BF9"/>
    <w:rsid w:val="3B7DE38C"/>
    <w:rsid w:val="3C5D5D9A"/>
    <w:rsid w:val="3CCEE0DB"/>
    <w:rsid w:val="405154AF"/>
    <w:rsid w:val="43C5817D"/>
    <w:rsid w:val="4532E12E"/>
    <w:rsid w:val="46AC0855"/>
    <w:rsid w:val="49818BD4"/>
    <w:rsid w:val="499E6672"/>
    <w:rsid w:val="4A0DEC9D"/>
    <w:rsid w:val="4C87CA49"/>
    <w:rsid w:val="4F85DF59"/>
    <w:rsid w:val="5018FE28"/>
    <w:rsid w:val="505DDFA1"/>
    <w:rsid w:val="521CFA91"/>
    <w:rsid w:val="5245FAE8"/>
    <w:rsid w:val="52CA2D0A"/>
    <w:rsid w:val="54949839"/>
    <w:rsid w:val="56909251"/>
    <w:rsid w:val="570158CD"/>
    <w:rsid w:val="57479999"/>
    <w:rsid w:val="57F3A316"/>
    <w:rsid w:val="5C4A2786"/>
    <w:rsid w:val="5C70E273"/>
    <w:rsid w:val="5E3F34C8"/>
    <w:rsid w:val="5EABF49B"/>
    <w:rsid w:val="5F808BFF"/>
    <w:rsid w:val="60AEAFEF"/>
    <w:rsid w:val="6197FB43"/>
    <w:rsid w:val="63B5D56D"/>
    <w:rsid w:val="65766158"/>
    <w:rsid w:val="66F6B56D"/>
    <w:rsid w:val="67CF65E3"/>
    <w:rsid w:val="6924A345"/>
    <w:rsid w:val="6963FA51"/>
    <w:rsid w:val="6A10E651"/>
    <w:rsid w:val="6AE0DC2D"/>
    <w:rsid w:val="6CB49B37"/>
    <w:rsid w:val="6D06A444"/>
    <w:rsid w:val="6E506B98"/>
    <w:rsid w:val="71DF3A3F"/>
    <w:rsid w:val="723A48C7"/>
    <w:rsid w:val="73E0F33D"/>
    <w:rsid w:val="7413A39F"/>
    <w:rsid w:val="74629D14"/>
    <w:rsid w:val="79D94200"/>
    <w:rsid w:val="7BA1E1BD"/>
    <w:rsid w:val="7C771CF1"/>
    <w:rsid w:val="7F404E8F"/>
    <w:rsid w:val="7FED92B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D9D1"/>
  <w15:chartTrackingRefBased/>
  <w15:docId w15:val="{F3B82ED7-AD57-40B9-AFCF-D7306AC5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5A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5AA"/>
  </w:style>
  <w:style w:type="paragraph" w:styleId="Footer">
    <w:name w:val="footer"/>
    <w:basedOn w:val="Normal"/>
    <w:link w:val="FooterChar"/>
    <w:uiPriority w:val="99"/>
    <w:unhideWhenUsed/>
    <w:rsid w:val="00F01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5AA"/>
  </w:style>
  <w:style w:type="paragraph" w:styleId="ListParagraph">
    <w:name w:val="List Paragraph"/>
    <w:basedOn w:val="Normal"/>
    <w:uiPriority w:val="34"/>
    <w:qFormat/>
    <w:rsid w:val="00F015AA"/>
    <w:pPr>
      <w:ind w:left="720"/>
      <w:contextualSpacing/>
    </w:pPr>
  </w:style>
  <w:style w:type="table" w:styleId="TableGrid">
    <w:name w:val="Table Grid"/>
    <w:basedOn w:val="TableNormal"/>
    <w:uiPriority w:val="39"/>
    <w:rsid w:val="00F015A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5A99"/>
    <w:rPr>
      <w:color w:val="0563C1" w:themeColor="hyperlink"/>
      <w:u w:val="single"/>
    </w:rPr>
  </w:style>
  <w:style w:type="character" w:styleId="UnresolvedMention">
    <w:name w:val="Unresolved Mention"/>
    <w:basedOn w:val="DefaultParagraphFont"/>
    <w:uiPriority w:val="99"/>
    <w:semiHidden/>
    <w:unhideWhenUsed/>
    <w:rsid w:val="002B5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04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5077AF19FCE44D9221792E81235F45" ma:contentTypeVersion="4" ma:contentTypeDescription="Create a new document." ma:contentTypeScope="" ma:versionID="d11375a9fb2dab0a35a87baebcda7586">
  <xsd:schema xmlns:xsd="http://www.w3.org/2001/XMLSchema" xmlns:xs="http://www.w3.org/2001/XMLSchema" xmlns:p="http://schemas.microsoft.com/office/2006/metadata/properties" xmlns:ns3="b1403530-b1d7-4ef7-89b6-969da3066d4a" targetNamespace="http://schemas.microsoft.com/office/2006/metadata/properties" ma:root="true" ma:fieldsID="5d64f909c7d99fc4a991ad53e1c5767a" ns3:_="">
    <xsd:import namespace="b1403530-b1d7-4ef7-89b6-969da3066d4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403530-b1d7-4ef7-89b6-969da3066d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2EF0A8-1F76-40F9-8D50-0E5C4BDBFF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01F876-B368-4FE2-93A0-47F04D136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403530-b1d7-4ef7-89b6-969da3066d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871F57-C657-41DC-BC02-FC22B49E61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Moog-Mcneill</dc:creator>
  <cp:keywords/>
  <dc:description/>
  <cp:lastModifiedBy>Will Moog-Mcneill</cp:lastModifiedBy>
  <cp:revision>23</cp:revision>
  <dcterms:created xsi:type="dcterms:W3CDTF">2021-04-09T13:19:00Z</dcterms:created>
  <dcterms:modified xsi:type="dcterms:W3CDTF">2021-04-30T14:43:00Z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0x010100EF5077AF19FCE44D9221792E81235F45</vt:lpwstr>
  </property>
</Properties>
</file>