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7E12" w14:textId="4CE6E2A7" w:rsidR="006B52BF" w:rsidRDefault="00BD7E00" w:rsidP="006B52BF">
      <w:pPr>
        <w:pStyle w:val="Titre"/>
      </w:pPr>
      <w:r w:rsidRPr="00BD7E00">
        <w:t xml:space="preserve">Cahier des charges – Site marchand </w:t>
      </w:r>
      <w:r w:rsidR="00D72FB3" w:rsidRPr="00B61FC7">
        <w:rPr>
          <w:b/>
          <w:bCs/>
        </w:rPr>
        <w:t>MonPetitKiosque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942985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E2749E" w14:textId="2D8FD131" w:rsidR="00F628AB" w:rsidRDefault="00F628AB">
          <w:pPr>
            <w:pStyle w:val="En-ttedetabledesmatires"/>
          </w:pPr>
          <w:r>
            <w:t>Table des matières</w:t>
          </w:r>
        </w:p>
        <w:p w14:paraId="5A2024A1" w14:textId="30441578" w:rsidR="00B61FC7" w:rsidRDefault="00F628A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28849" w:history="1">
            <w:r w:rsidR="00B61FC7" w:rsidRPr="00BA597B">
              <w:rPr>
                <w:rStyle w:val="Lienhypertexte"/>
                <w:b/>
                <w:bCs/>
                <w:noProof/>
              </w:rPr>
              <w:t>1. Présentation du projet</w:t>
            </w:r>
            <w:r w:rsidR="00B61FC7">
              <w:rPr>
                <w:noProof/>
                <w:webHidden/>
              </w:rPr>
              <w:tab/>
            </w:r>
            <w:r w:rsidR="00B61FC7">
              <w:rPr>
                <w:noProof/>
                <w:webHidden/>
              </w:rPr>
              <w:fldChar w:fldCharType="begin"/>
            </w:r>
            <w:r w:rsidR="00B61FC7">
              <w:rPr>
                <w:noProof/>
                <w:webHidden/>
              </w:rPr>
              <w:instrText xml:space="preserve"> PAGEREF _Toc233028849 \h </w:instrText>
            </w:r>
            <w:r w:rsidR="00B61FC7">
              <w:rPr>
                <w:noProof/>
                <w:webHidden/>
              </w:rPr>
            </w:r>
            <w:r w:rsidR="00B61FC7">
              <w:rPr>
                <w:noProof/>
                <w:webHidden/>
              </w:rPr>
              <w:fldChar w:fldCharType="separate"/>
            </w:r>
            <w:r w:rsidR="00B61FC7">
              <w:rPr>
                <w:noProof/>
                <w:webHidden/>
              </w:rPr>
              <w:t>2</w:t>
            </w:r>
            <w:r w:rsidR="00B61FC7">
              <w:rPr>
                <w:noProof/>
                <w:webHidden/>
              </w:rPr>
              <w:fldChar w:fldCharType="end"/>
            </w:r>
          </w:hyperlink>
        </w:p>
        <w:p w14:paraId="1E2A1D9D" w14:textId="587D84B1" w:rsidR="00B61FC7" w:rsidRDefault="00B61FC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0" w:history="1">
            <w:r w:rsidRPr="00BA597B">
              <w:rPr>
                <w:rStyle w:val="Lienhypertexte"/>
                <w:b/>
                <w:bCs/>
                <w:noProof/>
              </w:rPr>
              <w:t>3. Périmètre des 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E3CE" w14:textId="72307448" w:rsidR="00B61FC7" w:rsidRDefault="00B61FC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1" w:history="1">
            <w:r w:rsidRPr="00BA597B">
              <w:rPr>
                <w:rStyle w:val="Lienhypertexte"/>
                <w:b/>
                <w:bCs/>
                <w:noProof/>
              </w:rPr>
              <w:t>4. Fonctionnalités détaillées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3286" w14:textId="7236AA84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2" w:history="1">
            <w:r w:rsidRPr="00BA597B">
              <w:rPr>
                <w:rStyle w:val="Lienhypertexte"/>
                <w:noProof/>
              </w:rPr>
              <w:t>4.1. Front-office (utilisateurs)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D0C9B" w14:textId="2DA3C5B2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3" w:history="1">
            <w:r w:rsidRPr="00BA597B">
              <w:rPr>
                <w:rStyle w:val="Lienhypertexte"/>
                <w:noProof/>
              </w:rPr>
              <w:t>4.2. Back-office (administration)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96C8D" w14:textId="0F63A1AB" w:rsidR="00B61FC7" w:rsidRDefault="00B61FC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4" w:history="1">
            <w:r w:rsidRPr="00BA597B">
              <w:rPr>
                <w:rStyle w:val="Lienhypertexte"/>
                <w:b/>
                <w:bCs/>
                <w:noProof/>
              </w:rPr>
              <w:t>4.3. Gestion des casiers automatiques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639AE" w14:textId="6B0808C9" w:rsidR="00B61FC7" w:rsidRDefault="00B61FC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5" w:history="1">
            <w:r w:rsidRPr="00BA597B">
              <w:rPr>
                <w:rStyle w:val="Lienhypertexte"/>
                <w:b/>
                <w:bCs/>
                <w:noProof/>
              </w:rPr>
              <w:t>5. 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CDF5" w14:textId="4D5C80CD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6" w:history="1">
            <w:r w:rsidRPr="00BA597B">
              <w:rPr>
                <w:rStyle w:val="Lienhypertexte"/>
                <w:noProof/>
              </w:rPr>
              <w:t>5.1.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12AF" w14:textId="7B03E9DC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7" w:history="1">
            <w:r w:rsidRPr="00BA597B">
              <w:rPr>
                <w:rStyle w:val="Lienhypertexte"/>
                <w:noProof/>
              </w:rPr>
              <w:t>5.2.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A5E1" w14:textId="1B94FE6E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8" w:history="1">
            <w:r w:rsidRPr="00BA597B">
              <w:rPr>
                <w:rStyle w:val="Lienhypertexte"/>
                <w:noProof/>
              </w:rPr>
              <w:t>6. Design &amp; ergonomie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8E90" w14:textId="74107166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59" w:history="1">
            <w:r w:rsidRPr="00BA597B">
              <w:rPr>
                <w:rStyle w:val="Lienhypertexte"/>
                <w:noProof/>
              </w:rPr>
              <w:t>7. Contenus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24D1" w14:textId="38E8268D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60" w:history="1">
            <w:r w:rsidRPr="00BA597B">
              <w:rPr>
                <w:rStyle w:val="Lienhypertexte"/>
                <w:noProof/>
              </w:rPr>
              <w:t>8. Livrables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56587" w14:textId="6D92E144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61" w:history="1">
            <w:r w:rsidRPr="00BA597B">
              <w:rPr>
                <w:rStyle w:val="Lienhypertexte"/>
                <w:noProof/>
              </w:rPr>
              <w:t>9. Planning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4D2C6" w14:textId="3AF51169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62" w:history="1">
            <w:r w:rsidRPr="00BA597B">
              <w:rPr>
                <w:rStyle w:val="Lienhypertexte"/>
                <w:noProof/>
              </w:rPr>
              <w:t>10. Budget estimatif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AA88" w14:textId="19D52D48" w:rsidR="00B61FC7" w:rsidRDefault="00B61FC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028863" w:history="1">
            <w:r w:rsidRPr="00BA597B">
              <w:rPr>
                <w:rStyle w:val="Lienhypertexte"/>
                <w:noProof/>
              </w:rPr>
              <w:t>11. Évolutions possibles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F7C1" w14:textId="27B8EA84" w:rsidR="00F628AB" w:rsidRDefault="00F628AB" w:rsidP="006B52B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6F774066" w14:textId="7DB7C5AE" w:rsidR="006B52BF" w:rsidRPr="00D72FB3" w:rsidRDefault="00F628AB" w:rsidP="006B52BF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6BBD9838" w14:textId="77777777" w:rsidR="00D72FB3" w:rsidRPr="00D72FB3" w:rsidRDefault="00D72FB3" w:rsidP="00D72FB3">
      <w:pPr>
        <w:pStyle w:val="Titre1"/>
        <w:rPr>
          <w:b/>
          <w:bCs/>
        </w:rPr>
      </w:pPr>
      <w:bookmarkStart w:id="0" w:name="_Toc233028849"/>
      <w:r w:rsidRPr="00D72FB3">
        <w:rPr>
          <w:b/>
          <w:bCs/>
        </w:rPr>
        <w:lastRenderedPageBreak/>
        <w:t>1. Présentation du projet</w:t>
      </w:r>
      <w:bookmarkEnd w:id="0"/>
    </w:p>
    <w:p w14:paraId="63859EA4" w14:textId="77777777" w:rsidR="00D72FB3" w:rsidRPr="00D72FB3" w:rsidRDefault="00D72FB3" w:rsidP="00D72FB3">
      <w:r w:rsidRPr="00D72FB3">
        <w:rPr>
          <w:b/>
          <w:bCs/>
        </w:rPr>
        <w:t>MonPetitKiosque</w:t>
      </w:r>
      <w:r w:rsidRPr="00D72FB3">
        <w:t xml:space="preserve"> est une application web destinée aux patients, visiteurs et personnels hospitaliers. Elle permet d’acheter des </w:t>
      </w:r>
      <w:r w:rsidRPr="00D72FB3">
        <w:rPr>
          <w:b/>
          <w:bCs/>
        </w:rPr>
        <w:t>articles non périssables</w:t>
      </w:r>
      <w:r w:rsidRPr="00D72FB3">
        <w:t xml:space="preserve"> du kiosque de l’hôpital et de les retirer soit :</w:t>
      </w:r>
    </w:p>
    <w:p w14:paraId="1823F4FD" w14:textId="77777777" w:rsidR="00D72FB3" w:rsidRPr="00D72FB3" w:rsidRDefault="00D72FB3" w:rsidP="00D72FB3">
      <w:proofErr w:type="gramStart"/>
      <w:r w:rsidRPr="00D72FB3">
        <w:t>au</w:t>
      </w:r>
      <w:proofErr w:type="gramEnd"/>
      <w:r w:rsidRPr="00D72FB3">
        <w:t xml:space="preserve"> kiosque pendant les heures d’ouverture,</w:t>
      </w:r>
    </w:p>
    <w:p w14:paraId="367A479B" w14:textId="77777777" w:rsidR="00D72FB3" w:rsidRPr="00D72FB3" w:rsidRDefault="00D72FB3" w:rsidP="00D72FB3">
      <w:proofErr w:type="gramStart"/>
      <w:r w:rsidRPr="00D72FB3">
        <w:t>soit</w:t>
      </w:r>
      <w:proofErr w:type="gramEnd"/>
      <w:r w:rsidRPr="00D72FB3">
        <w:t xml:space="preserve"> dans des </w:t>
      </w:r>
      <w:r w:rsidRPr="00D72FB3">
        <w:rPr>
          <w:b/>
          <w:bCs/>
        </w:rPr>
        <w:t>casiers automatiques</w:t>
      </w:r>
      <w:r w:rsidRPr="00D72FB3">
        <w:t xml:space="preserve"> accessibles 24/7.</w:t>
      </w:r>
    </w:p>
    <w:p w14:paraId="0C19D9E8" w14:textId="77777777" w:rsidR="00D72FB3" w:rsidRPr="00D72FB3" w:rsidRDefault="00D72FB3" w:rsidP="00D72FB3">
      <w:r w:rsidRPr="00D72FB3">
        <w:t>L’objectif est d’améliorer l’accès aux produits, fluidifier le service et offrir une solution autonome en dehors des horaires du personnel.</w:t>
      </w:r>
    </w:p>
    <w:p w14:paraId="56C94F87" w14:textId="77777777" w:rsidR="00D72FB3" w:rsidRPr="00D72FB3" w:rsidRDefault="00D72FB3" w:rsidP="00963B7D">
      <w:r w:rsidRPr="00D72FB3">
        <w:t>2. Objectifs fonctionnels</w:t>
      </w:r>
    </w:p>
    <w:p w14:paraId="03FCDB5E" w14:textId="77777777" w:rsidR="00D72FB3" w:rsidRPr="00D72FB3" w:rsidRDefault="00D72FB3" w:rsidP="00963B7D">
      <w:r w:rsidRPr="00D72FB3">
        <w:t>Proposer un catalogue digital d’articles non périssables.</w:t>
      </w:r>
    </w:p>
    <w:p w14:paraId="16785927" w14:textId="77777777" w:rsidR="00D72FB3" w:rsidRPr="00D72FB3" w:rsidRDefault="00D72FB3" w:rsidP="00963B7D">
      <w:r w:rsidRPr="00D72FB3">
        <w:t>Permettre l’achat en ligne via un parcours simple et sécurisé.</w:t>
      </w:r>
    </w:p>
    <w:p w14:paraId="2200E2E5" w14:textId="77777777" w:rsidR="00D72FB3" w:rsidRPr="00D72FB3" w:rsidRDefault="00D72FB3" w:rsidP="00963B7D">
      <w:r w:rsidRPr="00D72FB3">
        <w:t>Offrir un retrait autonome via casiers automatiques.</w:t>
      </w:r>
    </w:p>
    <w:p w14:paraId="170D27BC" w14:textId="77777777" w:rsidR="00D72FB3" w:rsidRPr="00D72FB3" w:rsidRDefault="00D72FB3" w:rsidP="00963B7D">
      <w:r w:rsidRPr="00D72FB3">
        <w:t>Gérer les stocks en temps réel (kiosque + casiers).</w:t>
      </w:r>
    </w:p>
    <w:p w14:paraId="6EBA2824" w14:textId="77777777" w:rsidR="00D72FB3" w:rsidRPr="00D72FB3" w:rsidRDefault="00D72FB3" w:rsidP="00963B7D">
      <w:r w:rsidRPr="00D72FB3">
        <w:t>Fournir un back-office complet pour le personnel.</w:t>
      </w:r>
    </w:p>
    <w:p w14:paraId="76A2ECE7" w14:textId="77777777" w:rsidR="00D72FB3" w:rsidRPr="00D72FB3" w:rsidRDefault="00D72FB3" w:rsidP="00963B7D">
      <w:r w:rsidRPr="00D72FB3">
        <w:t>Assurer une expérience fluide et accessible pour tous les utilisateurs.</w:t>
      </w:r>
    </w:p>
    <w:p w14:paraId="6367559F" w14:textId="77777777" w:rsidR="00D72FB3" w:rsidRPr="00D72FB3" w:rsidRDefault="00D72FB3" w:rsidP="00D72FB3">
      <w:pPr>
        <w:pStyle w:val="Titre1"/>
        <w:rPr>
          <w:b/>
          <w:bCs/>
        </w:rPr>
      </w:pPr>
      <w:bookmarkStart w:id="1" w:name="_Toc233028850"/>
      <w:r w:rsidRPr="00D72FB3">
        <w:rPr>
          <w:b/>
          <w:bCs/>
        </w:rPr>
        <w:t>3. Périmètre des produits</w:t>
      </w:r>
      <w:bookmarkEnd w:id="1"/>
    </w:p>
    <w:p w14:paraId="0E4CB0C5" w14:textId="77777777" w:rsidR="00D72FB3" w:rsidRPr="00D72FB3" w:rsidRDefault="00D72FB3" w:rsidP="00963B7D">
      <w:r w:rsidRPr="00D72FB3">
        <w:t xml:space="preserve">L’application MonPetitKiosque propose uniquement des </w:t>
      </w:r>
      <w:r w:rsidRPr="00D72FB3">
        <w:rPr>
          <w:b/>
          <w:bCs/>
        </w:rPr>
        <w:t>articles non périssables</w:t>
      </w:r>
      <w:r w:rsidRPr="00D72FB3">
        <w:t>, tels que :</w:t>
      </w:r>
    </w:p>
    <w:p w14:paraId="2F2640A5" w14:textId="77777777" w:rsidR="00D72FB3" w:rsidRPr="00D72FB3" w:rsidRDefault="00D72FB3" w:rsidP="00963B7D">
      <w:proofErr w:type="gramStart"/>
      <w:r w:rsidRPr="00D72FB3">
        <w:t>magazines</w:t>
      </w:r>
      <w:proofErr w:type="gramEnd"/>
      <w:r w:rsidRPr="00D72FB3">
        <w:t>, journaux, livres</w:t>
      </w:r>
    </w:p>
    <w:p w14:paraId="698AD3EE" w14:textId="77777777" w:rsidR="00D72FB3" w:rsidRPr="00D72FB3" w:rsidRDefault="00D72FB3" w:rsidP="00963B7D">
      <w:proofErr w:type="gramStart"/>
      <w:r w:rsidRPr="00D72FB3">
        <w:t>mots</w:t>
      </w:r>
      <w:proofErr w:type="gramEnd"/>
      <w:r w:rsidRPr="00D72FB3">
        <w:t xml:space="preserve"> croisés, sudoku</w:t>
      </w:r>
    </w:p>
    <w:p w14:paraId="0DF13113" w14:textId="77777777" w:rsidR="00D72FB3" w:rsidRPr="00D72FB3" w:rsidRDefault="00D72FB3" w:rsidP="00963B7D">
      <w:proofErr w:type="gramStart"/>
      <w:r w:rsidRPr="00D72FB3">
        <w:t>produits</w:t>
      </w:r>
      <w:proofErr w:type="gramEnd"/>
      <w:r w:rsidRPr="00D72FB3">
        <w:t xml:space="preserve"> d’hygiène (savon, gel, mouchoirs…)</w:t>
      </w:r>
    </w:p>
    <w:p w14:paraId="78F450AF" w14:textId="77777777" w:rsidR="00D72FB3" w:rsidRPr="00D72FB3" w:rsidRDefault="00D72FB3" w:rsidP="00963B7D">
      <w:proofErr w:type="gramStart"/>
      <w:r w:rsidRPr="00D72FB3">
        <w:t>accessoires</w:t>
      </w:r>
      <w:proofErr w:type="gramEnd"/>
      <w:r w:rsidRPr="00D72FB3">
        <w:t xml:space="preserve"> (chargeurs, écouteurs, stylos, carnets…)</w:t>
      </w:r>
    </w:p>
    <w:p w14:paraId="4FC83EE9" w14:textId="77777777" w:rsidR="00D72FB3" w:rsidRPr="00D72FB3" w:rsidRDefault="00D72FB3" w:rsidP="00963B7D">
      <w:proofErr w:type="gramStart"/>
      <w:r w:rsidRPr="00D72FB3">
        <w:t>snacks</w:t>
      </w:r>
      <w:proofErr w:type="gramEnd"/>
      <w:r w:rsidRPr="00D72FB3">
        <w:t xml:space="preserve"> et boissons </w:t>
      </w:r>
      <w:r w:rsidRPr="00D72FB3">
        <w:rPr>
          <w:b/>
          <w:bCs/>
        </w:rPr>
        <w:t>emballés longue conservation</w:t>
      </w:r>
      <w:r w:rsidRPr="00D72FB3">
        <w:t xml:space="preserve"> (optionnel selon politique interne)</w:t>
      </w:r>
    </w:p>
    <w:p w14:paraId="50225BDE" w14:textId="77777777" w:rsidR="00D72FB3" w:rsidRPr="00D72FB3" w:rsidRDefault="00D72FB3" w:rsidP="00963B7D">
      <w:r w:rsidRPr="00D72FB3">
        <w:t>Aucun produit frais, réfrigéré ou à date courte n’est proposé.</w:t>
      </w:r>
    </w:p>
    <w:p w14:paraId="512B2AB7" w14:textId="77777777" w:rsidR="00D72FB3" w:rsidRPr="00D72FB3" w:rsidRDefault="00D72FB3" w:rsidP="00D72FB3">
      <w:pPr>
        <w:pStyle w:val="Titre1"/>
        <w:rPr>
          <w:b/>
          <w:bCs/>
        </w:rPr>
      </w:pPr>
      <w:bookmarkStart w:id="2" w:name="_Toc233028851"/>
      <w:r w:rsidRPr="00D72FB3">
        <w:rPr>
          <w:b/>
          <w:bCs/>
        </w:rPr>
        <w:t>4. Fonctionnalités détaillées</w:t>
      </w:r>
      <w:bookmarkEnd w:id="2"/>
    </w:p>
    <w:p w14:paraId="00128ADF" w14:textId="77777777" w:rsidR="00D72FB3" w:rsidRPr="00D72FB3" w:rsidRDefault="00D72FB3" w:rsidP="00B61FC7">
      <w:pPr>
        <w:pStyle w:val="Titre2"/>
      </w:pPr>
      <w:bookmarkStart w:id="3" w:name="_Toc233028852"/>
      <w:r w:rsidRPr="00D72FB3">
        <w:t xml:space="preserve">4.1. </w:t>
      </w:r>
      <w:proofErr w:type="spellStart"/>
      <w:r w:rsidRPr="00D72FB3">
        <w:t>Front-office</w:t>
      </w:r>
      <w:proofErr w:type="spellEnd"/>
      <w:r w:rsidRPr="00D72FB3">
        <w:t xml:space="preserve"> (utilisateurs)</w:t>
      </w:r>
      <w:bookmarkEnd w:id="3"/>
    </w:p>
    <w:p w14:paraId="62663F10" w14:textId="77777777" w:rsidR="00D72FB3" w:rsidRPr="00D72FB3" w:rsidRDefault="00D72FB3" w:rsidP="00963B7D">
      <w:r w:rsidRPr="00D72FB3">
        <w:t>Page d’accueil MonPetitKiosque</w:t>
      </w:r>
    </w:p>
    <w:p w14:paraId="078E2F8B" w14:textId="77777777" w:rsidR="00D72FB3" w:rsidRPr="00D72FB3" w:rsidRDefault="00D72FB3" w:rsidP="00963B7D">
      <w:r w:rsidRPr="00D72FB3">
        <w:t>Catalogue avec catégories, filtres et recherche</w:t>
      </w:r>
    </w:p>
    <w:p w14:paraId="74C2A9BB" w14:textId="77777777" w:rsidR="00D72FB3" w:rsidRPr="00D72FB3" w:rsidRDefault="00D72FB3" w:rsidP="00963B7D">
      <w:r w:rsidRPr="00D72FB3">
        <w:t>Fiches produits (photo, description, prix, disponibilité)</w:t>
      </w:r>
    </w:p>
    <w:p w14:paraId="6AF65AA6" w14:textId="77777777" w:rsidR="00D72FB3" w:rsidRPr="00D72FB3" w:rsidRDefault="00D72FB3" w:rsidP="00963B7D">
      <w:r w:rsidRPr="00D72FB3">
        <w:t>Panier et gestion des quantités</w:t>
      </w:r>
    </w:p>
    <w:p w14:paraId="08008BEB" w14:textId="77777777" w:rsidR="00D72FB3" w:rsidRPr="00D72FB3" w:rsidRDefault="00D72FB3" w:rsidP="00963B7D">
      <w:r w:rsidRPr="00D72FB3">
        <w:t>Paiement sécurisé (CB, Apple Pay, Google Pay)</w:t>
      </w:r>
    </w:p>
    <w:p w14:paraId="1804625B" w14:textId="77777777" w:rsidR="00D72FB3" w:rsidRPr="00D72FB3" w:rsidRDefault="00D72FB3" w:rsidP="00963B7D">
      <w:r w:rsidRPr="00D72FB3">
        <w:t>Choix du mode de retrait :</w:t>
      </w:r>
    </w:p>
    <w:p w14:paraId="7B3E086F" w14:textId="77777777" w:rsidR="00D72FB3" w:rsidRPr="00D72FB3" w:rsidRDefault="00D72FB3" w:rsidP="00963B7D">
      <w:proofErr w:type="gramStart"/>
      <w:r w:rsidRPr="00D72FB3">
        <w:lastRenderedPageBreak/>
        <w:t>kiosque</w:t>
      </w:r>
      <w:proofErr w:type="gramEnd"/>
      <w:r w:rsidRPr="00D72FB3">
        <w:t xml:space="preserve"> (si ouvert)</w:t>
      </w:r>
    </w:p>
    <w:p w14:paraId="15D68030" w14:textId="77777777" w:rsidR="00D72FB3" w:rsidRPr="00D72FB3" w:rsidRDefault="00D72FB3" w:rsidP="00963B7D">
      <w:proofErr w:type="gramStart"/>
      <w:r w:rsidRPr="00D72FB3">
        <w:t>casier</w:t>
      </w:r>
      <w:proofErr w:type="gramEnd"/>
      <w:r w:rsidRPr="00D72FB3">
        <w:t xml:space="preserve"> automatique</w:t>
      </w:r>
    </w:p>
    <w:p w14:paraId="610080A3" w14:textId="77777777" w:rsidR="00D72FB3" w:rsidRPr="00D72FB3" w:rsidRDefault="00D72FB3" w:rsidP="00963B7D">
      <w:r w:rsidRPr="00D72FB3">
        <w:t>Sélection d’un casier libre</w:t>
      </w:r>
    </w:p>
    <w:p w14:paraId="6B53C6D4" w14:textId="77777777" w:rsidR="00D72FB3" w:rsidRPr="00D72FB3" w:rsidRDefault="00D72FB3" w:rsidP="00963B7D">
      <w:r w:rsidRPr="00D72FB3">
        <w:t>Confirmation de commande</w:t>
      </w:r>
    </w:p>
    <w:p w14:paraId="07FF9626" w14:textId="77777777" w:rsidR="00D72FB3" w:rsidRPr="00D72FB3" w:rsidRDefault="00D72FB3" w:rsidP="00963B7D">
      <w:r w:rsidRPr="00D72FB3">
        <w:t xml:space="preserve">Envoi automatique du </w:t>
      </w:r>
      <w:r w:rsidRPr="00D72FB3">
        <w:rPr>
          <w:b/>
          <w:bCs/>
        </w:rPr>
        <w:t>code de retrait</w:t>
      </w:r>
      <w:r w:rsidRPr="00D72FB3">
        <w:t xml:space="preserve"> (QR code ou PIN)</w:t>
      </w:r>
    </w:p>
    <w:p w14:paraId="732FEF44" w14:textId="77777777" w:rsidR="00D72FB3" w:rsidRPr="00D72FB3" w:rsidRDefault="00D72FB3" w:rsidP="00963B7D">
      <w:r w:rsidRPr="00D72FB3">
        <w:t>Suivi de commande</w:t>
      </w:r>
    </w:p>
    <w:p w14:paraId="10FAFE24" w14:textId="77777777" w:rsidR="00D72FB3" w:rsidRPr="00D72FB3" w:rsidRDefault="00D72FB3" w:rsidP="00963B7D">
      <w:r w:rsidRPr="00D72FB3">
        <w:t>Espace personnel (historique, factures, données)</w:t>
      </w:r>
    </w:p>
    <w:p w14:paraId="07F45711" w14:textId="77777777" w:rsidR="00D72FB3" w:rsidRPr="00D72FB3" w:rsidRDefault="00D72FB3" w:rsidP="00B61FC7">
      <w:pPr>
        <w:pStyle w:val="Titre2"/>
      </w:pPr>
      <w:bookmarkStart w:id="4" w:name="_Toc233028853"/>
      <w:r w:rsidRPr="00D72FB3">
        <w:t>4.2. Back-office (administration)</w:t>
      </w:r>
      <w:bookmarkEnd w:id="4"/>
    </w:p>
    <w:p w14:paraId="43BCCC31" w14:textId="77777777" w:rsidR="00D72FB3" w:rsidRPr="00D72FB3" w:rsidRDefault="00D72FB3" w:rsidP="00963B7D">
      <w:r w:rsidRPr="00D72FB3">
        <w:t>Gestion du catalogue (ajout, modification, suppression)</w:t>
      </w:r>
    </w:p>
    <w:p w14:paraId="3CF2434D" w14:textId="77777777" w:rsidR="00D72FB3" w:rsidRPr="00D72FB3" w:rsidRDefault="00D72FB3" w:rsidP="00963B7D">
      <w:r w:rsidRPr="00D72FB3">
        <w:t>Gestion des stocks (kiosque + casiers)</w:t>
      </w:r>
    </w:p>
    <w:p w14:paraId="350CB019" w14:textId="77777777" w:rsidR="00D72FB3" w:rsidRPr="00D72FB3" w:rsidRDefault="00D72FB3" w:rsidP="00963B7D">
      <w:r w:rsidRPr="00D72FB3">
        <w:t>Gestion des commandes et états</w:t>
      </w:r>
    </w:p>
    <w:p w14:paraId="42CC81BA" w14:textId="77777777" w:rsidR="00D72FB3" w:rsidRPr="00D72FB3" w:rsidRDefault="00D72FB3" w:rsidP="00963B7D">
      <w:r w:rsidRPr="00D72FB3">
        <w:t>Gestion des casiers :</w:t>
      </w:r>
    </w:p>
    <w:p w14:paraId="3A99A3D2" w14:textId="77777777" w:rsidR="00D72FB3" w:rsidRPr="00D72FB3" w:rsidRDefault="00D72FB3" w:rsidP="00963B7D">
      <w:proofErr w:type="gramStart"/>
      <w:r w:rsidRPr="00D72FB3">
        <w:t>disponibilité</w:t>
      </w:r>
      <w:proofErr w:type="gramEnd"/>
    </w:p>
    <w:p w14:paraId="332E94AB" w14:textId="77777777" w:rsidR="00D72FB3" w:rsidRPr="00D72FB3" w:rsidRDefault="00D72FB3" w:rsidP="00963B7D">
      <w:proofErr w:type="gramStart"/>
      <w:r w:rsidRPr="00D72FB3">
        <w:t>ouverture</w:t>
      </w:r>
      <w:proofErr w:type="gramEnd"/>
      <w:r w:rsidRPr="00D72FB3">
        <w:t xml:space="preserve"> manuelle</w:t>
      </w:r>
    </w:p>
    <w:p w14:paraId="1D0A34BF" w14:textId="77777777" w:rsidR="00D72FB3" w:rsidRPr="00D72FB3" w:rsidRDefault="00D72FB3" w:rsidP="00963B7D">
      <w:proofErr w:type="gramStart"/>
      <w:r w:rsidRPr="00D72FB3">
        <w:t>signalement</w:t>
      </w:r>
      <w:proofErr w:type="gramEnd"/>
      <w:r w:rsidRPr="00D72FB3">
        <w:t xml:space="preserve"> de panne</w:t>
      </w:r>
    </w:p>
    <w:p w14:paraId="2B9647F3" w14:textId="77777777" w:rsidR="00D72FB3" w:rsidRPr="00D72FB3" w:rsidRDefault="00D72FB3" w:rsidP="00963B7D">
      <w:r w:rsidRPr="00D72FB3">
        <w:t>Statistiques :</w:t>
      </w:r>
    </w:p>
    <w:p w14:paraId="3F52F079" w14:textId="77777777" w:rsidR="00D72FB3" w:rsidRPr="00D72FB3" w:rsidRDefault="00D72FB3" w:rsidP="00963B7D">
      <w:proofErr w:type="gramStart"/>
      <w:r w:rsidRPr="00D72FB3">
        <w:t>ventes</w:t>
      </w:r>
      <w:proofErr w:type="gramEnd"/>
    </w:p>
    <w:p w14:paraId="6BE01876" w14:textId="77777777" w:rsidR="00D72FB3" w:rsidRPr="00D72FB3" w:rsidRDefault="00D72FB3" w:rsidP="00963B7D">
      <w:proofErr w:type="gramStart"/>
      <w:r w:rsidRPr="00D72FB3">
        <w:t>produits</w:t>
      </w:r>
      <w:proofErr w:type="gramEnd"/>
      <w:r w:rsidRPr="00D72FB3">
        <w:t xml:space="preserve"> les plus consultés</w:t>
      </w:r>
    </w:p>
    <w:p w14:paraId="0F176427" w14:textId="77777777" w:rsidR="00D72FB3" w:rsidRPr="00D72FB3" w:rsidRDefault="00D72FB3" w:rsidP="00963B7D">
      <w:proofErr w:type="gramStart"/>
      <w:r w:rsidRPr="00D72FB3">
        <w:t>taux</w:t>
      </w:r>
      <w:proofErr w:type="gramEnd"/>
      <w:r w:rsidRPr="00D72FB3">
        <w:t xml:space="preserve"> d’occupation des casiers</w:t>
      </w:r>
    </w:p>
    <w:p w14:paraId="0F69D442" w14:textId="77777777" w:rsidR="00D72FB3" w:rsidRPr="00D72FB3" w:rsidRDefault="00D72FB3" w:rsidP="00963B7D">
      <w:r w:rsidRPr="00D72FB3">
        <w:t>Gestion des utilisateurs internes (rôles, permissions)</w:t>
      </w:r>
    </w:p>
    <w:p w14:paraId="6A00A245" w14:textId="77777777" w:rsidR="00D72FB3" w:rsidRPr="00D72FB3" w:rsidRDefault="00D72FB3" w:rsidP="00963B7D">
      <w:r w:rsidRPr="00D72FB3">
        <w:t>Paramétrages généraux (horaires, messages automatiques, TVA…)</w:t>
      </w:r>
    </w:p>
    <w:p w14:paraId="355E170B" w14:textId="77777777" w:rsidR="00D72FB3" w:rsidRPr="00D72FB3" w:rsidRDefault="00D72FB3" w:rsidP="00D72FB3">
      <w:pPr>
        <w:pStyle w:val="Titre1"/>
        <w:rPr>
          <w:b/>
          <w:bCs/>
        </w:rPr>
      </w:pPr>
      <w:bookmarkStart w:id="5" w:name="_Toc233028854"/>
      <w:r w:rsidRPr="00D72FB3">
        <w:rPr>
          <w:b/>
          <w:bCs/>
        </w:rPr>
        <w:t>4.3. Gestion des casiers automatiques</w:t>
      </w:r>
      <w:bookmarkEnd w:id="5"/>
    </w:p>
    <w:p w14:paraId="75A6E300" w14:textId="77777777" w:rsidR="00D72FB3" w:rsidRPr="00D72FB3" w:rsidRDefault="00D72FB3" w:rsidP="00963B7D">
      <w:r w:rsidRPr="00D72FB3">
        <w:t>Communication via API fournie par le fabricant</w:t>
      </w:r>
    </w:p>
    <w:p w14:paraId="1E5F6752" w14:textId="77777777" w:rsidR="00D72FB3" w:rsidRPr="00D72FB3" w:rsidRDefault="00D72FB3" w:rsidP="00963B7D">
      <w:r w:rsidRPr="00D72FB3">
        <w:t>Attribution automatique d’un casier libre</w:t>
      </w:r>
    </w:p>
    <w:p w14:paraId="4D0B730E" w14:textId="77777777" w:rsidR="00D72FB3" w:rsidRPr="00D72FB3" w:rsidRDefault="00D72FB3" w:rsidP="00963B7D">
      <w:r w:rsidRPr="00D72FB3">
        <w:t>Envoi du code de retrait au client</w:t>
      </w:r>
    </w:p>
    <w:p w14:paraId="4B49B7C0" w14:textId="77777777" w:rsidR="00D72FB3" w:rsidRPr="00D72FB3" w:rsidRDefault="00D72FB3" w:rsidP="00963B7D">
      <w:r w:rsidRPr="00D72FB3">
        <w:t>Détection de l’ouverture du casier</w:t>
      </w:r>
    </w:p>
    <w:p w14:paraId="661B2E85" w14:textId="77777777" w:rsidR="00D72FB3" w:rsidRPr="00D72FB3" w:rsidRDefault="00D72FB3" w:rsidP="00963B7D">
      <w:r w:rsidRPr="00D72FB3">
        <w:t>Mise à jour automatique de l’état du casier</w:t>
      </w:r>
    </w:p>
    <w:p w14:paraId="3BD48221" w14:textId="77777777" w:rsidR="00D72FB3" w:rsidRPr="00D72FB3" w:rsidRDefault="00D72FB3" w:rsidP="00963B7D">
      <w:r w:rsidRPr="00D72FB3">
        <w:t>Historique des ouvertures et incidents</w:t>
      </w:r>
    </w:p>
    <w:p w14:paraId="6290EF59" w14:textId="77777777" w:rsidR="00D72FB3" w:rsidRPr="00D72FB3" w:rsidRDefault="00D72FB3" w:rsidP="00D72FB3">
      <w:pPr>
        <w:pStyle w:val="Titre1"/>
        <w:rPr>
          <w:b/>
          <w:bCs/>
        </w:rPr>
      </w:pPr>
      <w:bookmarkStart w:id="6" w:name="_Toc233028855"/>
      <w:r w:rsidRPr="00D72FB3">
        <w:rPr>
          <w:b/>
          <w:bCs/>
        </w:rPr>
        <w:lastRenderedPageBreak/>
        <w:t>5. Contraintes techniques</w:t>
      </w:r>
      <w:bookmarkEnd w:id="6"/>
    </w:p>
    <w:p w14:paraId="6D3B0E7C" w14:textId="77777777" w:rsidR="00D72FB3" w:rsidRPr="00D72FB3" w:rsidRDefault="00D72FB3" w:rsidP="00B61FC7">
      <w:pPr>
        <w:pStyle w:val="Titre2"/>
      </w:pPr>
      <w:bookmarkStart w:id="7" w:name="_Toc233028856"/>
      <w:r w:rsidRPr="00D72FB3">
        <w:t>5.1. Architecture</w:t>
      </w:r>
      <w:bookmarkEnd w:id="7"/>
    </w:p>
    <w:p w14:paraId="0DA78D22" w14:textId="77777777" w:rsidR="00D72FB3" w:rsidRPr="00D72FB3" w:rsidRDefault="00D72FB3" w:rsidP="00963B7D">
      <w:r w:rsidRPr="00D72FB3">
        <w:t>Application web responsive (mobile-first)</w:t>
      </w:r>
    </w:p>
    <w:p w14:paraId="6FDDFBFC" w14:textId="77777777" w:rsidR="00D72FB3" w:rsidRPr="00D72FB3" w:rsidRDefault="00D72FB3" w:rsidP="00963B7D">
      <w:r w:rsidRPr="00D72FB3">
        <w:t xml:space="preserve">Framework recommandé : Symfony, </w:t>
      </w:r>
      <w:proofErr w:type="spellStart"/>
      <w:r w:rsidRPr="00D72FB3">
        <w:t>Laravel</w:t>
      </w:r>
      <w:proofErr w:type="spellEnd"/>
      <w:r w:rsidRPr="00D72FB3">
        <w:t>, Node.js ou équivalent</w:t>
      </w:r>
    </w:p>
    <w:p w14:paraId="3218D9F3" w14:textId="77777777" w:rsidR="00D72FB3" w:rsidRPr="00D72FB3" w:rsidRDefault="00D72FB3" w:rsidP="00963B7D">
      <w:r w:rsidRPr="00D72FB3">
        <w:t>Base de données SQL (MySQL, PostgreSQL)</w:t>
      </w:r>
    </w:p>
    <w:p w14:paraId="7E6E0C3A" w14:textId="77777777" w:rsidR="00D72FB3" w:rsidRPr="00D72FB3" w:rsidRDefault="00D72FB3" w:rsidP="00963B7D">
      <w:r w:rsidRPr="00D72FB3">
        <w:t>API REST pour communication casiers</w:t>
      </w:r>
    </w:p>
    <w:p w14:paraId="5ED7FBD0" w14:textId="77777777" w:rsidR="00D72FB3" w:rsidRPr="00D72FB3" w:rsidRDefault="00D72FB3" w:rsidP="00963B7D">
      <w:r w:rsidRPr="00D72FB3">
        <w:t>Hébergement sécurisé (HTTPS)</w:t>
      </w:r>
    </w:p>
    <w:p w14:paraId="1EE44663" w14:textId="77777777" w:rsidR="00D72FB3" w:rsidRPr="00D72FB3" w:rsidRDefault="00D72FB3" w:rsidP="00B61FC7">
      <w:pPr>
        <w:pStyle w:val="Titre2"/>
      </w:pPr>
      <w:bookmarkStart w:id="8" w:name="_Toc233028857"/>
      <w:r w:rsidRPr="00D72FB3">
        <w:t>5.2. Sécurité</w:t>
      </w:r>
      <w:bookmarkEnd w:id="8"/>
    </w:p>
    <w:p w14:paraId="366D060D" w14:textId="77777777" w:rsidR="00D72FB3" w:rsidRPr="00D72FB3" w:rsidRDefault="00D72FB3" w:rsidP="00963B7D">
      <w:r w:rsidRPr="00D72FB3">
        <w:t>Conformité RGPD</w:t>
      </w:r>
    </w:p>
    <w:p w14:paraId="0F8E0282" w14:textId="77777777" w:rsidR="00D72FB3" w:rsidRPr="00D72FB3" w:rsidRDefault="00D72FB3" w:rsidP="00963B7D">
      <w:r w:rsidRPr="00D72FB3">
        <w:t>Paiement sécurisé (norme PCI-DSS)</w:t>
      </w:r>
    </w:p>
    <w:p w14:paraId="5602EA46" w14:textId="77777777" w:rsidR="00D72FB3" w:rsidRPr="00D72FB3" w:rsidRDefault="00D72FB3" w:rsidP="00963B7D">
      <w:r w:rsidRPr="00D72FB3">
        <w:t>Chiffrement des données sensibles</w:t>
      </w:r>
    </w:p>
    <w:p w14:paraId="48E27059" w14:textId="77777777" w:rsidR="00D72FB3" w:rsidRPr="00D72FB3" w:rsidRDefault="00D72FB3" w:rsidP="00963B7D">
      <w:r w:rsidRPr="00D72FB3">
        <w:t>Gestion stricte des rôles et permissions</w:t>
      </w:r>
    </w:p>
    <w:p w14:paraId="31FCD5E8" w14:textId="77777777" w:rsidR="00D72FB3" w:rsidRPr="00D72FB3" w:rsidRDefault="00D72FB3" w:rsidP="00963B7D">
      <w:r w:rsidRPr="00D72FB3">
        <w:t>Journalisation des actions critiques</w:t>
      </w:r>
    </w:p>
    <w:p w14:paraId="4BA6FB60" w14:textId="77777777" w:rsidR="00D72FB3" w:rsidRPr="00D72FB3" w:rsidRDefault="00D72FB3" w:rsidP="00B61FC7">
      <w:pPr>
        <w:pStyle w:val="Titre2"/>
      </w:pPr>
      <w:bookmarkStart w:id="9" w:name="_Toc233028858"/>
      <w:r w:rsidRPr="00D72FB3">
        <w:t>6. Design &amp; ergonomie</w:t>
      </w:r>
      <w:bookmarkEnd w:id="9"/>
    </w:p>
    <w:p w14:paraId="60066066" w14:textId="77777777" w:rsidR="00D72FB3" w:rsidRPr="00D72FB3" w:rsidRDefault="00D72FB3" w:rsidP="00963B7D">
      <w:r w:rsidRPr="00D72FB3">
        <w:t xml:space="preserve">Identité visuelle centrée sur </w:t>
      </w:r>
      <w:r w:rsidRPr="00D72FB3">
        <w:rPr>
          <w:b/>
          <w:bCs/>
        </w:rPr>
        <w:t>MonPetitKiosque</w:t>
      </w:r>
    </w:p>
    <w:p w14:paraId="6FAD10AE" w14:textId="77777777" w:rsidR="00D72FB3" w:rsidRPr="00D72FB3" w:rsidRDefault="00D72FB3" w:rsidP="00963B7D">
      <w:r w:rsidRPr="00D72FB3">
        <w:t>Interface simple, rassurante et accessible</w:t>
      </w:r>
    </w:p>
    <w:p w14:paraId="5D65C511" w14:textId="77777777" w:rsidR="00D72FB3" w:rsidRPr="00D72FB3" w:rsidRDefault="00D72FB3" w:rsidP="00963B7D">
      <w:r w:rsidRPr="00D72FB3">
        <w:t>Respect des normes WCAG 2.1 AA</w:t>
      </w:r>
    </w:p>
    <w:p w14:paraId="2445FFB5" w14:textId="77777777" w:rsidR="00D72FB3" w:rsidRPr="00D72FB3" w:rsidRDefault="00D72FB3" w:rsidP="00963B7D">
      <w:r w:rsidRPr="00D72FB3">
        <w:t>Couleurs douces adaptées à l’environnement hospitalier</w:t>
      </w:r>
    </w:p>
    <w:p w14:paraId="2C6F9720" w14:textId="77777777" w:rsidR="00D72FB3" w:rsidRPr="00D72FB3" w:rsidRDefault="00D72FB3" w:rsidP="00963B7D">
      <w:r w:rsidRPr="00D72FB3">
        <w:t>Parcours utilisateur optimisé pour rapidité et clarté</w:t>
      </w:r>
    </w:p>
    <w:p w14:paraId="50056E55" w14:textId="77777777" w:rsidR="00D72FB3" w:rsidRPr="00D72FB3" w:rsidRDefault="00D72FB3" w:rsidP="00B61FC7">
      <w:pPr>
        <w:pStyle w:val="Titre2"/>
      </w:pPr>
      <w:bookmarkStart w:id="10" w:name="_Toc233028859"/>
      <w:r w:rsidRPr="00D72FB3">
        <w:t>7. Contenus</w:t>
      </w:r>
      <w:bookmarkEnd w:id="10"/>
    </w:p>
    <w:p w14:paraId="7B668632" w14:textId="77777777" w:rsidR="00D72FB3" w:rsidRPr="00D72FB3" w:rsidRDefault="00D72FB3" w:rsidP="00963B7D">
      <w:r w:rsidRPr="00D72FB3">
        <w:t>Textes descriptifs des produits</w:t>
      </w:r>
    </w:p>
    <w:p w14:paraId="27372BC5" w14:textId="77777777" w:rsidR="00D72FB3" w:rsidRPr="00D72FB3" w:rsidRDefault="00D72FB3" w:rsidP="00963B7D">
      <w:r w:rsidRPr="00D72FB3">
        <w:t>Photos HD</w:t>
      </w:r>
    </w:p>
    <w:p w14:paraId="0A96E4EF" w14:textId="77777777" w:rsidR="00D72FB3" w:rsidRPr="00D72FB3" w:rsidRDefault="00D72FB3" w:rsidP="00963B7D">
      <w:r w:rsidRPr="00D72FB3">
        <w:t>Mentions légales, CGV, politique de confidentialité</w:t>
      </w:r>
    </w:p>
    <w:p w14:paraId="59D9596C" w14:textId="77777777" w:rsidR="00D72FB3" w:rsidRPr="00D72FB3" w:rsidRDefault="00D72FB3" w:rsidP="00963B7D">
      <w:r w:rsidRPr="00D72FB3">
        <w:t>FAQ</w:t>
      </w:r>
    </w:p>
    <w:p w14:paraId="024871B5" w14:textId="77777777" w:rsidR="00D72FB3" w:rsidRPr="00D72FB3" w:rsidRDefault="00D72FB3" w:rsidP="00963B7D">
      <w:r w:rsidRPr="00D72FB3">
        <w:t xml:space="preserve">Support client (formulaire ou </w:t>
      </w:r>
      <w:proofErr w:type="spellStart"/>
      <w:r w:rsidRPr="00D72FB3">
        <w:t>chatbot</w:t>
      </w:r>
      <w:proofErr w:type="spellEnd"/>
      <w:r w:rsidRPr="00D72FB3">
        <w:t>)</w:t>
      </w:r>
    </w:p>
    <w:p w14:paraId="303EEEB1" w14:textId="77777777" w:rsidR="00D72FB3" w:rsidRPr="00D72FB3" w:rsidRDefault="00D72FB3" w:rsidP="00B61FC7">
      <w:pPr>
        <w:pStyle w:val="Titre2"/>
      </w:pPr>
      <w:bookmarkStart w:id="11" w:name="_Toc233028860"/>
      <w:r w:rsidRPr="00D72FB3">
        <w:t>8. Livrables attendus</w:t>
      </w:r>
      <w:bookmarkEnd w:id="11"/>
    </w:p>
    <w:p w14:paraId="7957D025" w14:textId="77777777" w:rsidR="00D72FB3" w:rsidRPr="00D72FB3" w:rsidRDefault="00D72FB3" w:rsidP="00963B7D">
      <w:r w:rsidRPr="00D72FB3">
        <w:t>Application MonPetitKiosque (front + back-office)</w:t>
      </w:r>
    </w:p>
    <w:p w14:paraId="38D9161A" w14:textId="77777777" w:rsidR="00D72FB3" w:rsidRPr="00D72FB3" w:rsidRDefault="00D72FB3" w:rsidP="00963B7D">
      <w:r w:rsidRPr="00D72FB3">
        <w:t>API casiers</w:t>
      </w:r>
    </w:p>
    <w:p w14:paraId="7B31A441" w14:textId="77777777" w:rsidR="00D72FB3" w:rsidRPr="00D72FB3" w:rsidRDefault="00D72FB3" w:rsidP="00963B7D">
      <w:r w:rsidRPr="00D72FB3">
        <w:t>Documentation technique</w:t>
      </w:r>
    </w:p>
    <w:p w14:paraId="3A775663" w14:textId="77777777" w:rsidR="00D72FB3" w:rsidRPr="00D72FB3" w:rsidRDefault="00D72FB3" w:rsidP="00963B7D">
      <w:r w:rsidRPr="00D72FB3">
        <w:t>Documentation utilisateur</w:t>
      </w:r>
    </w:p>
    <w:p w14:paraId="0F39E8B6" w14:textId="77777777" w:rsidR="00D72FB3" w:rsidRPr="00D72FB3" w:rsidRDefault="00D72FB3" w:rsidP="00963B7D">
      <w:r w:rsidRPr="00D72FB3">
        <w:t>Formation du personnel</w:t>
      </w:r>
    </w:p>
    <w:p w14:paraId="3BA1524D" w14:textId="77777777" w:rsidR="00D72FB3" w:rsidRPr="00D72FB3" w:rsidRDefault="00D72FB3" w:rsidP="00963B7D">
      <w:r w:rsidRPr="00D72FB3">
        <w:lastRenderedPageBreak/>
        <w:t>Jeux de tests (unitaires, fonctionnels, sécurité)</w:t>
      </w:r>
    </w:p>
    <w:p w14:paraId="36DF390D" w14:textId="77777777" w:rsidR="00D72FB3" w:rsidRPr="00D72FB3" w:rsidRDefault="00D72FB3" w:rsidP="00963B7D">
      <w:r w:rsidRPr="00D72FB3">
        <w:t>Mise en production</w:t>
      </w:r>
    </w:p>
    <w:p w14:paraId="2C9C82D6" w14:textId="77777777" w:rsidR="00D72FB3" w:rsidRPr="00D72FB3" w:rsidRDefault="00D72FB3" w:rsidP="00B61FC7">
      <w:pPr>
        <w:pStyle w:val="Titre2"/>
      </w:pPr>
      <w:bookmarkStart w:id="12" w:name="_Toc233028861"/>
      <w:r w:rsidRPr="00D72FB3">
        <w:t>9. Planning prévisionnel</w:t>
      </w:r>
      <w:bookmarkEnd w:id="12"/>
    </w:p>
    <w:p w14:paraId="0B5420CA" w14:textId="77777777" w:rsidR="00D72FB3" w:rsidRPr="00D72FB3" w:rsidRDefault="00D72FB3" w:rsidP="00B61FC7">
      <w:r w:rsidRPr="00D72FB3">
        <w:t>Analyse &amp; conception : 2–4 semaines</w:t>
      </w:r>
    </w:p>
    <w:p w14:paraId="357A9F14" w14:textId="77777777" w:rsidR="00D72FB3" w:rsidRPr="00D72FB3" w:rsidRDefault="00D72FB3" w:rsidP="00B61FC7">
      <w:r w:rsidRPr="00D72FB3">
        <w:t>Développement : 6–10 semaines</w:t>
      </w:r>
    </w:p>
    <w:p w14:paraId="3C3596DC" w14:textId="77777777" w:rsidR="00D72FB3" w:rsidRPr="00D72FB3" w:rsidRDefault="00D72FB3" w:rsidP="00B61FC7">
      <w:r w:rsidRPr="00D72FB3">
        <w:t>Intégration casiers : 2–4 semaines</w:t>
      </w:r>
    </w:p>
    <w:p w14:paraId="6EE95288" w14:textId="77777777" w:rsidR="00D72FB3" w:rsidRPr="00D72FB3" w:rsidRDefault="00D72FB3" w:rsidP="00B61FC7">
      <w:r w:rsidRPr="00D72FB3">
        <w:t>Tests &amp; validation : 2 semaines</w:t>
      </w:r>
    </w:p>
    <w:p w14:paraId="081018BB" w14:textId="77777777" w:rsidR="00D72FB3" w:rsidRPr="00D72FB3" w:rsidRDefault="00D72FB3" w:rsidP="00B61FC7">
      <w:r w:rsidRPr="00D72FB3">
        <w:t>Mise en ligne : 1 semaine</w:t>
      </w:r>
    </w:p>
    <w:p w14:paraId="6C917202" w14:textId="77777777" w:rsidR="00D72FB3" w:rsidRPr="00D72FB3" w:rsidRDefault="00D72FB3" w:rsidP="00B61FC7">
      <w:r w:rsidRPr="00D72FB3">
        <w:t xml:space="preserve">Durée totale estimée : </w:t>
      </w:r>
      <w:r w:rsidRPr="00D72FB3">
        <w:rPr>
          <w:b/>
          <w:bCs/>
        </w:rPr>
        <w:t>12 à 20 semaines</w:t>
      </w:r>
    </w:p>
    <w:p w14:paraId="22CF99C9" w14:textId="77777777" w:rsidR="00D72FB3" w:rsidRPr="00D72FB3" w:rsidRDefault="00D72FB3" w:rsidP="00B61FC7">
      <w:pPr>
        <w:pStyle w:val="Titre2"/>
      </w:pPr>
      <w:bookmarkStart w:id="13" w:name="_Toc233028862"/>
      <w:r w:rsidRPr="00D72FB3">
        <w:t>10. Budget estimatif</w:t>
      </w:r>
      <w:bookmarkEnd w:id="13"/>
    </w:p>
    <w:p w14:paraId="114B6C98" w14:textId="77777777" w:rsidR="00D72FB3" w:rsidRPr="00D72FB3" w:rsidRDefault="00D72FB3" w:rsidP="00B61FC7">
      <w:r w:rsidRPr="00D72FB3">
        <w:t xml:space="preserve">Selon complexité, intégration casiers et design : </w:t>
      </w:r>
      <w:r w:rsidRPr="00D72FB3">
        <w:rPr>
          <w:b/>
          <w:bCs/>
        </w:rPr>
        <w:t>Entre 12 000 € et 50 000 €</w:t>
      </w:r>
    </w:p>
    <w:p w14:paraId="1591BC04" w14:textId="77777777" w:rsidR="00D72FB3" w:rsidRPr="00D72FB3" w:rsidRDefault="00D72FB3" w:rsidP="00B61FC7">
      <w:pPr>
        <w:pStyle w:val="Titre2"/>
      </w:pPr>
      <w:bookmarkStart w:id="14" w:name="_Toc233028863"/>
      <w:r w:rsidRPr="00D72FB3">
        <w:t>11. Évolutions possibles</w:t>
      </w:r>
      <w:bookmarkEnd w:id="14"/>
    </w:p>
    <w:p w14:paraId="12E6B328" w14:textId="77777777" w:rsidR="00D72FB3" w:rsidRPr="00D72FB3" w:rsidRDefault="00D72FB3" w:rsidP="00B61FC7">
      <w:r w:rsidRPr="00D72FB3">
        <w:t xml:space="preserve">Application mobile </w:t>
      </w:r>
      <w:r w:rsidRPr="00B61FC7">
        <w:rPr>
          <w:b/>
          <w:bCs/>
        </w:rPr>
        <w:t>MonPetitKiosque</w:t>
      </w:r>
    </w:p>
    <w:p w14:paraId="3773C6DF" w14:textId="77777777" w:rsidR="00D72FB3" w:rsidRPr="00D72FB3" w:rsidRDefault="00D72FB3" w:rsidP="00B61FC7">
      <w:r w:rsidRPr="00D72FB3">
        <w:t>Programme de fidélité</w:t>
      </w:r>
    </w:p>
    <w:p w14:paraId="6FA11B78" w14:textId="77777777" w:rsidR="00D72FB3" w:rsidRPr="00D72FB3" w:rsidRDefault="00D72FB3" w:rsidP="00B61FC7">
      <w:r w:rsidRPr="00D72FB3">
        <w:t>Notifications push</w:t>
      </w:r>
    </w:p>
    <w:p w14:paraId="12A7CF38" w14:textId="77777777" w:rsidR="00D72FB3" w:rsidRPr="00D72FB3" w:rsidRDefault="00D72FB3" w:rsidP="00B61FC7">
      <w:r w:rsidRPr="00D72FB3">
        <w:t>Livraison en chambre</w:t>
      </w:r>
    </w:p>
    <w:p w14:paraId="4AC55E4D" w14:textId="77777777" w:rsidR="00D72FB3" w:rsidRPr="00D72FB3" w:rsidRDefault="00D72FB3" w:rsidP="00B61FC7">
      <w:r w:rsidRPr="00D72FB3">
        <w:t>Intégration avec badges du personnel</w:t>
      </w:r>
    </w:p>
    <w:p w14:paraId="10BF8A57" w14:textId="77777777" w:rsidR="00D72FB3" w:rsidRPr="00D72FB3" w:rsidRDefault="00D72FB3" w:rsidP="00B61FC7">
      <w:r w:rsidRPr="00D72FB3">
        <w:t>Extension à d’autres services de l’hôpital</w:t>
      </w:r>
    </w:p>
    <w:p w14:paraId="4B9709B8" w14:textId="77777777" w:rsidR="00233817" w:rsidRPr="001B745F" w:rsidRDefault="00233817" w:rsidP="00D72FB3">
      <w:pPr>
        <w:pStyle w:val="Titre1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sectPr w:rsidR="00233817" w:rsidRPr="001B745F" w:rsidSect="001A03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94" w:right="1417" w:bottom="709" w:left="1417" w:header="2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ECC3F" w14:textId="77777777" w:rsidR="00606AF9" w:rsidRDefault="00606AF9" w:rsidP="003F2ACC">
      <w:pPr>
        <w:spacing w:after="0" w:line="240" w:lineRule="auto"/>
      </w:pPr>
      <w:r>
        <w:separator/>
      </w:r>
    </w:p>
  </w:endnote>
  <w:endnote w:type="continuationSeparator" w:id="0">
    <w:p w14:paraId="683D0EE8" w14:textId="77777777" w:rsidR="00606AF9" w:rsidRDefault="00606AF9" w:rsidP="003F2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arabun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67E8" w14:textId="77777777" w:rsidR="00033150" w:rsidRDefault="0003315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7713462"/>
      <w:docPartObj>
        <w:docPartGallery w:val="Page Numbers (Bottom of Page)"/>
        <w:docPartUnique/>
      </w:docPartObj>
    </w:sdtPr>
    <w:sdtContent>
      <w:p w14:paraId="79B277B0" w14:textId="4F7FA02A" w:rsidR="00F628AB" w:rsidRDefault="00F628A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ABF0DF" w14:textId="77777777" w:rsidR="00033150" w:rsidRDefault="0003315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3E03" w14:textId="77777777" w:rsidR="00033150" w:rsidRDefault="000331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08F3" w14:textId="77777777" w:rsidR="00606AF9" w:rsidRDefault="00606AF9" w:rsidP="003F2ACC">
      <w:pPr>
        <w:spacing w:after="0" w:line="240" w:lineRule="auto"/>
      </w:pPr>
      <w:r>
        <w:separator/>
      </w:r>
    </w:p>
  </w:footnote>
  <w:footnote w:type="continuationSeparator" w:id="0">
    <w:p w14:paraId="0803C9FD" w14:textId="77777777" w:rsidR="00606AF9" w:rsidRDefault="00606AF9" w:rsidP="003F2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902C" w14:textId="77777777" w:rsidR="00033150" w:rsidRDefault="0003315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0531" w14:textId="77777777" w:rsidR="00643F1C" w:rsidRDefault="00643F1C" w:rsidP="001B745F">
    <w:pPr>
      <w:pStyle w:val="En-tte"/>
      <w:ind w:left="-851"/>
    </w:pPr>
  </w:p>
  <w:p w14:paraId="4C4ED7DC" w14:textId="3E9AE21F" w:rsidR="00643F1C" w:rsidRDefault="00643F1C" w:rsidP="001B745F">
    <w:pPr>
      <w:pStyle w:val="En-tte"/>
      <w:ind w:left="-709"/>
    </w:pPr>
    <w:r>
      <w:rPr>
        <w:noProof/>
      </w:rPr>
      <w:drawing>
        <wp:inline distT="0" distB="0" distL="0" distR="0" wp14:anchorId="74FC875D" wp14:editId="7B6C26A2">
          <wp:extent cx="2052000" cy="1325245"/>
          <wp:effectExtent l="0" t="0" r="5715" b="8255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" r="1781"/>
                  <a:stretch/>
                </pic:blipFill>
                <pic:spPr bwMode="auto">
                  <a:xfrm>
                    <a:off x="0" y="0"/>
                    <a:ext cx="2054290" cy="13267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2F4BA" w14:textId="77777777" w:rsidR="00033150" w:rsidRDefault="000331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42F"/>
    <w:multiLevelType w:val="multilevel"/>
    <w:tmpl w:val="6EC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3ECE"/>
    <w:multiLevelType w:val="multilevel"/>
    <w:tmpl w:val="2D2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57DC"/>
    <w:multiLevelType w:val="multilevel"/>
    <w:tmpl w:val="C17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E692C"/>
    <w:multiLevelType w:val="multilevel"/>
    <w:tmpl w:val="05D0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49A4"/>
    <w:multiLevelType w:val="multilevel"/>
    <w:tmpl w:val="943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F0692"/>
    <w:multiLevelType w:val="multilevel"/>
    <w:tmpl w:val="91A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1FA1"/>
    <w:multiLevelType w:val="multilevel"/>
    <w:tmpl w:val="186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21412"/>
    <w:multiLevelType w:val="multilevel"/>
    <w:tmpl w:val="34C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96A77"/>
    <w:multiLevelType w:val="multilevel"/>
    <w:tmpl w:val="2D6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95FEA"/>
    <w:multiLevelType w:val="multilevel"/>
    <w:tmpl w:val="97F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5961"/>
    <w:multiLevelType w:val="multilevel"/>
    <w:tmpl w:val="480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93817"/>
    <w:multiLevelType w:val="multilevel"/>
    <w:tmpl w:val="218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35797"/>
    <w:multiLevelType w:val="multilevel"/>
    <w:tmpl w:val="19E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56F1E"/>
    <w:multiLevelType w:val="multilevel"/>
    <w:tmpl w:val="626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854B8"/>
    <w:multiLevelType w:val="multilevel"/>
    <w:tmpl w:val="A1C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40A79"/>
    <w:multiLevelType w:val="multilevel"/>
    <w:tmpl w:val="0DD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F6211"/>
    <w:multiLevelType w:val="multilevel"/>
    <w:tmpl w:val="0094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50122"/>
    <w:multiLevelType w:val="multilevel"/>
    <w:tmpl w:val="5B24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C4DC2"/>
    <w:multiLevelType w:val="multilevel"/>
    <w:tmpl w:val="A4C2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256E3"/>
    <w:multiLevelType w:val="multilevel"/>
    <w:tmpl w:val="00F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A3771"/>
    <w:multiLevelType w:val="multilevel"/>
    <w:tmpl w:val="4C8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A6D2F"/>
    <w:multiLevelType w:val="multilevel"/>
    <w:tmpl w:val="097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9324F"/>
    <w:multiLevelType w:val="multilevel"/>
    <w:tmpl w:val="82BE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B7B9C"/>
    <w:multiLevelType w:val="multilevel"/>
    <w:tmpl w:val="DB5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05EF7"/>
    <w:multiLevelType w:val="multilevel"/>
    <w:tmpl w:val="FFE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93888"/>
    <w:multiLevelType w:val="multilevel"/>
    <w:tmpl w:val="F2A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06B71"/>
    <w:multiLevelType w:val="multilevel"/>
    <w:tmpl w:val="4DA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F3F80"/>
    <w:multiLevelType w:val="multilevel"/>
    <w:tmpl w:val="8CD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728A6"/>
    <w:multiLevelType w:val="multilevel"/>
    <w:tmpl w:val="54C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6525A"/>
    <w:multiLevelType w:val="multilevel"/>
    <w:tmpl w:val="24BC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8F278E"/>
    <w:multiLevelType w:val="multilevel"/>
    <w:tmpl w:val="41D6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6D7B8D"/>
    <w:multiLevelType w:val="multilevel"/>
    <w:tmpl w:val="652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56DC9"/>
    <w:multiLevelType w:val="multilevel"/>
    <w:tmpl w:val="259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035517">
    <w:abstractNumId w:val="17"/>
  </w:num>
  <w:num w:numId="2" w16cid:durableId="1834684661">
    <w:abstractNumId w:val="31"/>
  </w:num>
  <w:num w:numId="3" w16cid:durableId="948318355">
    <w:abstractNumId w:val="12"/>
  </w:num>
  <w:num w:numId="4" w16cid:durableId="94062575">
    <w:abstractNumId w:val="9"/>
  </w:num>
  <w:num w:numId="5" w16cid:durableId="1654992260">
    <w:abstractNumId w:val="22"/>
  </w:num>
  <w:num w:numId="6" w16cid:durableId="318194287">
    <w:abstractNumId w:val="26"/>
  </w:num>
  <w:num w:numId="7" w16cid:durableId="709961851">
    <w:abstractNumId w:val="18"/>
  </w:num>
  <w:num w:numId="8" w16cid:durableId="853153681">
    <w:abstractNumId w:val="5"/>
  </w:num>
  <w:num w:numId="9" w16cid:durableId="1792939104">
    <w:abstractNumId w:val="19"/>
  </w:num>
  <w:num w:numId="10" w16cid:durableId="1327047966">
    <w:abstractNumId w:val="27"/>
  </w:num>
  <w:num w:numId="11" w16cid:durableId="2003074387">
    <w:abstractNumId w:val="7"/>
  </w:num>
  <w:num w:numId="12" w16cid:durableId="1214348429">
    <w:abstractNumId w:val="13"/>
  </w:num>
  <w:num w:numId="13" w16cid:durableId="399400307">
    <w:abstractNumId w:val="2"/>
  </w:num>
  <w:num w:numId="14" w16cid:durableId="424886900">
    <w:abstractNumId w:val="20"/>
  </w:num>
  <w:num w:numId="15" w16cid:durableId="2074887935">
    <w:abstractNumId w:val="1"/>
  </w:num>
  <w:num w:numId="16" w16cid:durableId="1976061612">
    <w:abstractNumId w:val="23"/>
  </w:num>
  <w:num w:numId="17" w16cid:durableId="33969979">
    <w:abstractNumId w:val="25"/>
  </w:num>
  <w:num w:numId="18" w16cid:durableId="1327974622">
    <w:abstractNumId w:val="16"/>
  </w:num>
  <w:num w:numId="19" w16cid:durableId="935943767">
    <w:abstractNumId w:val="14"/>
  </w:num>
  <w:num w:numId="20" w16cid:durableId="1212692993">
    <w:abstractNumId w:val="0"/>
  </w:num>
  <w:num w:numId="21" w16cid:durableId="1992052088">
    <w:abstractNumId w:val="28"/>
  </w:num>
  <w:num w:numId="22" w16cid:durableId="713773263">
    <w:abstractNumId w:val="6"/>
  </w:num>
  <w:num w:numId="23" w16cid:durableId="867374490">
    <w:abstractNumId w:val="21"/>
  </w:num>
  <w:num w:numId="24" w16cid:durableId="892354478">
    <w:abstractNumId w:val="24"/>
  </w:num>
  <w:num w:numId="25" w16cid:durableId="919800850">
    <w:abstractNumId w:val="8"/>
  </w:num>
  <w:num w:numId="26" w16cid:durableId="1494878431">
    <w:abstractNumId w:val="10"/>
  </w:num>
  <w:num w:numId="27" w16cid:durableId="1871063712">
    <w:abstractNumId w:val="30"/>
  </w:num>
  <w:num w:numId="28" w16cid:durableId="1148548312">
    <w:abstractNumId w:val="32"/>
  </w:num>
  <w:num w:numId="29" w16cid:durableId="672534867">
    <w:abstractNumId w:val="15"/>
  </w:num>
  <w:num w:numId="30" w16cid:durableId="541937682">
    <w:abstractNumId w:val="11"/>
  </w:num>
  <w:num w:numId="31" w16cid:durableId="1808282930">
    <w:abstractNumId w:val="4"/>
  </w:num>
  <w:num w:numId="32" w16cid:durableId="195041258">
    <w:abstractNumId w:val="29"/>
  </w:num>
  <w:num w:numId="33" w16cid:durableId="1162742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17"/>
    <w:rsid w:val="000052A3"/>
    <w:rsid w:val="00033150"/>
    <w:rsid w:val="001A037D"/>
    <w:rsid w:val="001B745F"/>
    <w:rsid w:val="00233817"/>
    <w:rsid w:val="003A55AD"/>
    <w:rsid w:val="003F2ACC"/>
    <w:rsid w:val="00516B43"/>
    <w:rsid w:val="0060547E"/>
    <w:rsid w:val="00606AF9"/>
    <w:rsid w:val="00643F1C"/>
    <w:rsid w:val="006B52BF"/>
    <w:rsid w:val="00717522"/>
    <w:rsid w:val="00732969"/>
    <w:rsid w:val="00755BE7"/>
    <w:rsid w:val="00766391"/>
    <w:rsid w:val="007A0061"/>
    <w:rsid w:val="007B33C8"/>
    <w:rsid w:val="00826501"/>
    <w:rsid w:val="008B6041"/>
    <w:rsid w:val="008F5723"/>
    <w:rsid w:val="00911117"/>
    <w:rsid w:val="009541B7"/>
    <w:rsid w:val="00963B7D"/>
    <w:rsid w:val="009F6C5A"/>
    <w:rsid w:val="00A07D48"/>
    <w:rsid w:val="00A80723"/>
    <w:rsid w:val="00B340AE"/>
    <w:rsid w:val="00B61FC7"/>
    <w:rsid w:val="00BD7E00"/>
    <w:rsid w:val="00CE1734"/>
    <w:rsid w:val="00D72FB3"/>
    <w:rsid w:val="00D828FC"/>
    <w:rsid w:val="00E22817"/>
    <w:rsid w:val="00E74B85"/>
    <w:rsid w:val="00E84D53"/>
    <w:rsid w:val="00EA5503"/>
    <w:rsid w:val="00ED3671"/>
    <w:rsid w:val="00F50AC1"/>
    <w:rsid w:val="00F6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77BF3"/>
  <w15:chartTrackingRefBased/>
  <w15:docId w15:val="{21064FDF-E73C-4AA7-8F3D-A931F382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28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828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2F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2ACC"/>
  </w:style>
  <w:style w:type="paragraph" w:styleId="Pieddepage">
    <w:name w:val="footer"/>
    <w:basedOn w:val="Normal"/>
    <w:link w:val="Pieddepag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2ACC"/>
  </w:style>
  <w:style w:type="paragraph" w:customStyle="1" w:styleId="Paragraphestandard">
    <w:name w:val="[Paragraphe standard]"/>
    <w:basedOn w:val="Normal"/>
    <w:uiPriority w:val="99"/>
    <w:rsid w:val="007A0061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516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D82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828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D828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628AB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628A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628A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F628AB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D72F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06D040D-5ED8-47D6-90E5-7044BAD96542}">
  <we:reference id="WA200005669" version="2.0.0.0" store="Omex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D18AFC2ED4A46A0F9BA49ABF7FDFD" ma:contentTypeVersion="22" ma:contentTypeDescription="Crée un document." ma:contentTypeScope="" ma:versionID="d35e6c69ddd231e035f77eaa74cd0a53">
  <xsd:schema xmlns:xsd="http://www.w3.org/2001/XMLSchema" xmlns:xs="http://www.w3.org/2001/XMLSchema" xmlns:p="http://schemas.microsoft.com/office/2006/metadata/properties" xmlns:ns1="http://schemas.microsoft.com/sharepoint/v3" xmlns:ns2="6080a0f0-b892-4d13-a236-ec5452db6204" xmlns:ns3="66eaceda-cbf3-468d-8b56-0d06245bcac2" targetNamespace="http://schemas.microsoft.com/office/2006/metadata/properties" ma:root="true" ma:fieldsID="0d3fcd4dff6bacecf97547c2c298a8b8" ns1:_="" ns2:_="" ns3:_="">
    <xsd:import namespace="http://schemas.microsoft.com/sharepoint/v3"/>
    <xsd:import namespace="6080a0f0-b892-4d13-a236-ec5452db6204"/>
    <xsd:import namespace="66eaceda-cbf3-468d-8b56-0d06245bc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2:Commentaire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2" nillable="true" ma:displayName="Évaluation (0-5)" ma:decimals="2" ma:description="Valeur moyenne de toutes les évaluations envoyées" ma:internalName="AverageRating" ma:readOnly="true">
      <xsd:simpleType>
        <xsd:restriction base="dms:Number"/>
      </xsd:simpleType>
    </xsd:element>
    <xsd:element name="RatingCount" ma:index="23" nillable="true" ma:displayName="Nombre d’évaluations" ma:decimals="0" ma:description="Nombre d’évaluations envoyées" ma:internalName="RatingCount" ma:readOnly="true">
      <xsd:simpleType>
        <xsd:restriction base="dms:Number"/>
      </xsd:simpleType>
    </xsd:element>
    <xsd:element name="RatedBy" ma:index="24" nillable="true" ma:displayName="Évalué par" ma:description="Des utilisateurs ont évalué l'élément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5" nillable="true" ma:displayName="Évaluation des utilisateurs" ma:description="Évaluation des utilisateurs pour l'élément" ma:hidden="true" ma:internalName="Ratings">
      <xsd:simpleType>
        <xsd:restriction base="dms:Note"/>
      </xsd:simpleType>
    </xsd:element>
    <xsd:element name="LikesCount" ma:index="26" nillable="true" ma:displayName="Nombre de « J'aime »" ma:internalName="LikesCount">
      <xsd:simpleType>
        <xsd:restriction base="dms:Unknown"/>
      </xsd:simpleType>
    </xsd:element>
    <xsd:element name="LikedBy" ma:index="27" nillable="true" ma:displayName="Aimé par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0a0f0-b892-4d13-a236-ec5452db62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670c8b0-d14d-43b6-a5fe-074fa8bf23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Commentaire" ma:index="28" nillable="true" ma:displayName="Commentaire" ma:default="Pas de commentaire" ma:format="Dropdown" ma:internalName="Commentaire">
      <xsd:simpleType>
        <xsd:restriction base="dms:Note">
          <xsd:maxLength value="255"/>
        </xsd:restriction>
      </xsd:simpleType>
    </xsd:element>
    <xsd:element name="Date" ma:index="29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aceda-cbf3-468d-8b56-0d06245bc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8e8ae81-97f1-4b7a-bbe7-f413fdd1932c}" ma:internalName="TaxCatchAll" ma:showField="CatchAllData" ma:web="66eaceda-cbf3-468d-8b56-0d06245bc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Commentaire xmlns="6080a0f0-b892-4d13-a236-ec5452db6204">Pas de commentaire</Commentaire>
    <TaxCatchAll xmlns="66eaceda-cbf3-468d-8b56-0d06245bcac2" xsi:nil="true"/>
    <lcf76f155ced4ddcb4097134ff3c332f xmlns="6080a0f0-b892-4d13-a236-ec5452db6204">
      <Terms xmlns="http://schemas.microsoft.com/office/infopath/2007/PartnerControls"/>
    </lcf76f155ced4ddcb4097134ff3c332f>
    <RatedBy xmlns="http://schemas.microsoft.com/sharepoint/v3">
      <UserInfo>
        <DisplayName/>
        <AccountId xsi:nil="true"/>
        <AccountType/>
      </UserInfo>
    </RatedBy>
    <Date xmlns="6080a0f0-b892-4d13-a236-ec5452db6204" xsi:nil="true"/>
  </documentManagement>
</p:properties>
</file>

<file path=customXml/itemProps1.xml><?xml version="1.0" encoding="utf-8"?>
<ds:datastoreItem xmlns:ds="http://schemas.openxmlformats.org/officeDocument/2006/customXml" ds:itemID="{7440DD18-B40B-4215-8589-4BE25D4AA7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EADD08-CC6E-42B1-B7D5-80AA71BE98C3}"/>
</file>

<file path=customXml/itemProps3.xml><?xml version="1.0" encoding="utf-8"?>
<ds:datastoreItem xmlns:ds="http://schemas.openxmlformats.org/officeDocument/2006/customXml" ds:itemID="{4866A11F-5133-4381-AE6C-F8C4F4633A13}"/>
</file>

<file path=customXml/itemProps4.xml><?xml version="1.0" encoding="utf-8"?>
<ds:datastoreItem xmlns:ds="http://schemas.openxmlformats.org/officeDocument/2006/customXml" ds:itemID="{755FED3F-DEDC-4E17-BB52-64AFE1E6D0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849</Words>
  <Characters>4672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Dupas</dc:creator>
  <cp:keywords/>
  <dc:description/>
  <cp:lastModifiedBy>THIRY Sophie</cp:lastModifiedBy>
  <cp:revision>11</cp:revision>
  <cp:lastPrinted>2020-12-17T09:39:00Z</cp:lastPrinted>
  <dcterms:created xsi:type="dcterms:W3CDTF">2021-01-12T14:18:00Z</dcterms:created>
  <dcterms:modified xsi:type="dcterms:W3CDTF">2026-06-22T11:53:00Z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0x010100A54D18AFC2ED4A46A0F9BA49ABF7FDFD</vt:lpwstr>
  </property>
</Properties>
</file>