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AAC10" w14:textId="6924DA41" w:rsidR="00AE32FD" w:rsidRDefault="001E198F" w:rsidP="00D008CE">
      <w:pPr>
        <w:pStyle w:val="Ttulo1"/>
        <w:jc w:val="center"/>
        <w:rPr>
          <w:rFonts w:ascii="Georgia" w:hAnsi="Georgia"/>
          <w:b/>
          <w:bCs/>
          <w:color w:val="auto"/>
          <w:sz w:val="32"/>
          <w:szCs w:val="32"/>
        </w:rPr>
      </w:pPr>
      <w:r w:rsidRPr="001E198F">
        <w:rPr>
          <w:rFonts w:ascii="Georgia" w:hAnsi="Georgia"/>
          <w:b/>
          <w:bCs/>
          <w:color w:val="auto"/>
          <w:sz w:val="32"/>
          <w:szCs w:val="32"/>
        </w:rPr>
        <w:t>Calidad de Software y su impacto en el sector productivo</w:t>
      </w:r>
    </w:p>
    <w:p w14:paraId="489476E6" w14:textId="77777777" w:rsidR="00D008CE" w:rsidRPr="00D008CE" w:rsidRDefault="00D008CE" w:rsidP="00D008CE"/>
    <w:p w14:paraId="6D1A85F4" w14:textId="77777777" w:rsidR="006770EC" w:rsidRDefault="006770EC" w:rsidP="00565C6C">
      <w:pPr>
        <w:pStyle w:val="apaSeptima"/>
      </w:pPr>
      <w:r w:rsidRPr="006770EC">
        <w:t>La calidad de software es el conjunto de características que un producto de software debe incluir para demostrar que cumple con los requisitos necesarios durante su ciclo de vida, satisfaciendo las necesidades de los clientes y garantizando que el producto ofrecido es confiable (</w:t>
      </w:r>
      <w:proofErr w:type="spellStart"/>
      <w:r w:rsidRPr="006770EC">
        <w:t>Fusari</w:t>
      </w:r>
      <w:proofErr w:type="spellEnd"/>
      <w:r w:rsidRPr="006770EC">
        <w:t>, 2023). “Dicha calidad, al igual que su utilidad, depende del desarrollo del software. Siempre que se inicia un proyecto de desarrollo de software, el objetivo es que sus fallas sean cercanas a cero” (</w:t>
      </w:r>
      <w:proofErr w:type="spellStart"/>
      <w:r w:rsidRPr="006770EC">
        <w:t>Fusari</w:t>
      </w:r>
      <w:proofErr w:type="spellEnd"/>
      <w:r w:rsidRPr="006770EC">
        <w:t>, 2023, p. 6).</w:t>
      </w:r>
    </w:p>
    <w:p w14:paraId="15966FAD" w14:textId="30742C61" w:rsidR="006770EC" w:rsidRDefault="006770EC" w:rsidP="00565C6C">
      <w:pPr>
        <w:pStyle w:val="apaSeptima"/>
      </w:pPr>
      <w:r>
        <w:t>Además, para medir la calidad del software se pueden utilizar métricas que aseguren el cumplimiento de aspectos esenciales como la mantenibilidad, funcionalidad, eficiencia y portabilidad. Para garantizar la calidad de cualquier producto o servicio, existen estándares de calidad que se utilizan para asegurar la confiabilidad, mantenibilidad, eficiencia y portabilidad. Estos estándares están clasificados en tres grupos:</w:t>
      </w:r>
    </w:p>
    <w:p w14:paraId="47470083" w14:textId="77777777" w:rsidR="006770EC" w:rsidRDefault="006770EC" w:rsidP="00565C6C">
      <w:pPr>
        <w:pStyle w:val="apaSeptima"/>
        <w:numPr>
          <w:ilvl w:val="0"/>
          <w:numId w:val="1"/>
        </w:numPr>
      </w:pPr>
      <w:r>
        <w:t>Estándares que miden el producto (ej. ISO 25000 o SQUARE).</w:t>
      </w:r>
    </w:p>
    <w:p w14:paraId="09EB7211" w14:textId="77777777" w:rsidR="006770EC" w:rsidRDefault="006770EC" w:rsidP="00565C6C">
      <w:pPr>
        <w:pStyle w:val="apaSeptima"/>
        <w:numPr>
          <w:ilvl w:val="0"/>
          <w:numId w:val="1"/>
        </w:numPr>
      </w:pPr>
      <w:r>
        <w:t>Estándares que miden el proceso (ej. CMMI).</w:t>
      </w:r>
    </w:p>
    <w:p w14:paraId="479B6B67" w14:textId="77777777" w:rsidR="006770EC" w:rsidRDefault="006770EC" w:rsidP="00565C6C">
      <w:pPr>
        <w:pStyle w:val="apaSeptima"/>
        <w:numPr>
          <w:ilvl w:val="0"/>
          <w:numId w:val="1"/>
        </w:numPr>
      </w:pPr>
      <w:r>
        <w:t>Estándares específicos para TI (ej. ISO/IEC 9126).</w:t>
      </w:r>
    </w:p>
    <w:p w14:paraId="4BF4898F" w14:textId="12E82558" w:rsidR="00047728" w:rsidRDefault="008F2BFB" w:rsidP="00565C6C">
      <w:pPr>
        <w:pStyle w:val="apaSeptima"/>
        <w:numPr>
          <w:ilvl w:val="0"/>
          <w:numId w:val="1"/>
        </w:numPr>
      </w:pPr>
      <w:r w:rsidRPr="008F2BFB">
        <w:t>La calidad del software también se evalúa según su enfoque, que puede ser a nivel de proceso o a nivel de producto. En este sentido, la afirmación de</w:t>
      </w:r>
      <w:r>
        <w:t xml:space="preserve"> </w:t>
      </w:r>
      <w:sdt>
        <w:sdtPr>
          <w:id w:val="-2084819360"/>
          <w:citation/>
        </w:sdtPr>
        <w:sdtContent>
          <w:r>
            <w:fldChar w:fldCharType="begin"/>
          </w:r>
          <w:r>
            <w:instrText xml:space="preserve"> CITATION Mau17 \l 9226 </w:instrText>
          </w:r>
          <w:r>
            <w:fldChar w:fldCharType="separate"/>
          </w:r>
          <w:r>
            <w:rPr>
              <w:noProof/>
            </w:rPr>
            <w:t>(Mauro Callejas-Cuervo, 2017)</w:t>
          </w:r>
          <w:r>
            <w:fldChar w:fldCharType="end"/>
          </w:r>
        </w:sdtContent>
      </w:sdt>
      <w:r w:rsidR="00047728">
        <w:t xml:space="preserve"> me parece acertada ya que detalla que:</w:t>
      </w:r>
    </w:p>
    <w:p w14:paraId="7FBC52FC" w14:textId="698E8F08" w:rsidR="006770EC" w:rsidRDefault="00047728" w:rsidP="00565C6C">
      <w:pPr>
        <w:pStyle w:val="apaSeptima"/>
        <w:rPr>
          <w:noProof/>
        </w:rPr>
      </w:pPr>
      <w:r>
        <w:rPr>
          <w:b/>
          <w:bCs/>
        </w:rPr>
        <w:t>“</w:t>
      </w:r>
      <w:r>
        <w:t>La C</w:t>
      </w:r>
      <w:r w:rsidRPr="00047728">
        <w:t>alidad a nivel de proceso</w:t>
      </w:r>
      <w:r w:rsidR="00565C6C">
        <w:t xml:space="preserve"> l</w:t>
      </w:r>
      <w:r w:rsidRPr="00047728">
        <w:t xml:space="preserve">a calidad de un sistema software debe ser programada desde el inicio del proyecto, y posteriormente en cada etapa del proceso de desarrollo se debe llevar a cabo el control y seguimiento de los aspectos de calidad, para </w:t>
      </w:r>
      <w:r w:rsidRPr="00047728">
        <w:lastRenderedPageBreak/>
        <w:t>minimizar los riesgos y ofrecer soporte continuo, se garantiza así un óptimo nivel de cumplimiento de los factores de calidad, teniendo en cuenta que si en alguna de las etapas se deja de lado la verificación de los factores y criterios es posible que se presente deficiencia en alguno de éstos y disminuirá el nivel de calidad no solo del proceso, sino también del producto en desarrollo.</w:t>
      </w:r>
      <w:r>
        <w:t>”</w:t>
      </w:r>
      <w:r w:rsidR="008F2BFB">
        <w:rPr>
          <w:noProof/>
        </w:rPr>
        <w:t xml:space="preserve"> (Mauro Callejas-Cuervo, 2017, sin p.)</w:t>
      </w:r>
      <w:r w:rsidR="00565C6C">
        <w:rPr>
          <w:noProof/>
        </w:rPr>
        <w:t>.</w:t>
      </w:r>
    </w:p>
    <w:p w14:paraId="1C7F99B6" w14:textId="77777777" w:rsidR="00565C6C" w:rsidRDefault="00565C6C" w:rsidP="00565C6C">
      <w:pPr>
        <w:pStyle w:val="apaSeptima"/>
      </w:pPr>
    </w:p>
    <w:p w14:paraId="4D79B0C3" w14:textId="77777777" w:rsidR="006770EC" w:rsidRDefault="00CB1FEF" w:rsidP="00565C6C">
      <w:pPr>
        <w:pStyle w:val="apaSeptima"/>
      </w:pPr>
      <w:r w:rsidRPr="00CB1FEF">
        <w:rPr>
          <w:b/>
          <w:bCs/>
        </w:rPr>
        <w:t>Hablemos un</w:t>
      </w:r>
      <w:r w:rsidRPr="00CB1FEF">
        <w:t xml:space="preserve"> </w:t>
      </w:r>
      <w:r w:rsidRPr="00CB1FEF">
        <w:rPr>
          <w:b/>
          <w:bCs/>
        </w:rPr>
        <w:t>poco de ISO 25000</w:t>
      </w:r>
      <w:r w:rsidR="00D008CE">
        <w:rPr>
          <w:b/>
          <w:bCs/>
        </w:rPr>
        <w:t xml:space="preserve"> o </w:t>
      </w:r>
      <w:r w:rsidR="00D008CE" w:rsidRPr="00CB1FEF">
        <w:rPr>
          <w:b/>
          <w:bCs/>
        </w:rPr>
        <w:t>SQUARE</w:t>
      </w:r>
      <w:r w:rsidR="00D008CE" w:rsidRPr="00CB1FEF">
        <w:rPr>
          <w:b/>
          <w:bCs/>
        </w:rPr>
        <w:t xml:space="preserve"> </w:t>
      </w:r>
      <w:r w:rsidRPr="00CB1FEF">
        <w:rPr>
          <w:b/>
          <w:bCs/>
        </w:rPr>
        <w:t>(</w:t>
      </w:r>
      <w:r w:rsidR="00D008CE" w:rsidRPr="00D008CE">
        <w:rPr>
          <w:b/>
          <w:bCs/>
        </w:rPr>
        <w:t xml:space="preserve">System and Software </w:t>
      </w:r>
      <w:proofErr w:type="spellStart"/>
      <w:r w:rsidR="00D008CE" w:rsidRPr="00D008CE">
        <w:rPr>
          <w:b/>
          <w:bCs/>
        </w:rPr>
        <w:t>Quality</w:t>
      </w:r>
      <w:proofErr w:type="spellEnd"/>
      <w:r w:rsidR="00D008CE" w:rsidRPr="00D008CE">
        <w:rPr>
          <w:b/>
          <w:bCs/>
        </w:rPr>
        <w:t xml:space="preserve"> </w:t>
      </w:r>
      <w:proofErr w:type="spellStart"/>
      <w:r w:rsidR="00D008CE" w:rsidRPr="00D008CE">
        <w:rPr>
          <w:b/>
          <w:bCs/>
        </w:rPr>
        <w:t>Requirements</w:t>
      </w:r>
      <w:proofErr w:type="spellEnd"/>
      <w:r w:rsidR="00D008CE" w:rsidRPr="00D008CE">
        <w:rPr>
          <w:b/>
          <w:bCs/>
        </w:rPr>
        <w:t xml:space="preserve"> and </w:t>
      </w:r>
      <w:proofErr w:type="spellStart"/>
      <w:r w:rsidR="00D008CE" w:rsidRPr="00D008CE">
        <w:rPr>
          <w:b/>
          <w:bCs/>
        </w:rPr>
        <w:t>Evaluation</w:t>
      </w:r>
      <w:proofErr w:type="spellEnd"/>
      <w:r w:rsidRPr="00CB1FEF">
        <w:rPr>
          <w:b/>
          <w:bCs/>
        </w:rPr>
        <w:t>):</w:t>
      </w:r>
      <w:r w:rsidR="006770EC" w:rsidRPr="006770EC">
        <w:t xml:space="preserve"> este estándar se enfoca en la evaluación y mejora de la calidad del software, incluyendo mantenibilidad y usabilidad, y reemplaza al ISO 9126. Según Medina (2022), el ISO 25000 contiene las siguientes características: gestión de calidad, modelo de calidad, mediciones de calidad, requisitos de calidad, evaluaciones de calidad y estándares de extensión, midiendo la adecuación funcional, fiabilidad, usabilidad, eficiencia, compatibilidad, seguridad, mantenibilidad y </w:t>
      </w:r>
      <w:r w:rsidR="006770EC" w:rsidRPr="006770EC">
        <w:t>portabilidad.</w:t>
      </w:r>
      <w:r w:rsidR="006770EC">
        <w:t xml:space="preserve"> </w:t>
      </w:r>
    </w:p>
    <w:p w14:paraId="73DB1F88" w14:textId="6DA1411D" w:rsidR="006770EC" w:rsidRDefault="006770EC" w:rsidP="00565C6C">
      <w:pPr>
        <w:pStyle w:val="apaSeptima"/>
      </w:pPr>
      <w:r w:rsidRPr="006770EC">
        <w:t xml:space="preserve">Podemos deducir que, al aplicar estos estándares a cada proyecto de software, estamos construyendo un producto que impactará de manera positiva en el sector productivo. Al aplicar estos estándares, garantizamos que el software, además de ser mantenible, escalable, fiable y compatible con la mayoría de </w:t>
      </w:r>
      <w:r w:rsidRPr="006770EC">
        <w:t>los dispositivos</w:t>
      </w:r>
      <w:r w:rsidRPr="006770EC">
        <w:t xml:space="preserve"> y sistemas operativos, también es portable, es decir, se puede cambiar fácilmente de servidor o computadora. Esto reduce costos, ya que un software de alta calidad permite disminuir los costos de producción, mantenimiento y corrección de errores.</w:t>
      </w:r>
    </w:p>
    <w:p w14:paraId="6BE435D6" w14:textId="5BED9225" w:rsidR="00207741" w:rsidRDefault="004F7091" w:rsidP="00565C6C">
      <w:pPr>
        <w:pStyle w:val="apaSeptima"/>
      </w:pPr>
      <w:r>
        <w:t xml:space="preserve"> </w:t>
      </w:r>
      <w:r w:rsidR="006770EC">
        <w:t>Así mismo mejoramos</w:t>
      </w:r>
      <w:r>
        <w:t xml:space="preserve"> la satisfacción del usuario</w:t>
      </w:r>
      <w:r w:rsidR="006770EC">
        <w:t>,</w:t>
      </w:r>
      <w:r>
        <w:t xml:space="preserve"> entregándolo eficiencia operativa</w:t>
      </w:r>
      <w:r w:rsidR="006770EC">
        <w:t>,</w:t>
      </w:r>
      <w:r>
        <w:t xml:space="preserve"> haciendo que el producto tenga mayor productividad</w:t>
      </w:r>
      <w:r w:rsidR="006770EC">
        <w:t>. Si</w:t>
      </w:r>
      <w:r>
        <w:t xml:space="preserve"> entregamos un producto con todas estas características antes mencionada</w:t>
      </w:r>
      <w:r w:rsidR="006770EC">
        <w:t>,</w:t>
      </w:r>
      <w:r>
        <w:t xml:space="preserve"> el cliente se lleva una buena impresión de la empresa que le entrega el producto dándole una buena imagen y </w:t>
      </w:r>
      <w:r>
        <w:lastRenderedPageBreak/>
        <w:t xml:space="preserve">confiabilidad lo que se traduce en posicionamiento en el mercado ya que los mismos clientes nos pueden recomendar con mas clientes al entregarle un buen </w:t>
      </w:r>
      <w:r w:rsidR="00207741">
        <w:t>producto.</w:t>
      </w:r>
    </w:p>
    <w:p w14:paraId="35A923F7" w14:textId="77777777" w:rsidR="002E3C2E" w:rsidRDefault="002E3C2E" w:rsidP="00565C6C">
      <w:pPr>
        <w:pStyle w:val="apaSeptima"/>
      </w:pPr>
    </w:p>
    <w:p w14:paraId="1004BEE9" w14:textId="453649F4" w:rsidR="002E3C2E" w:rsidRPr="002E3C2E" w:rsidRDefault="002E3C2E" w:rsidP="00565C6C">
      <w:pPr>
        <w:pStyle w:val="apaSeptima"/>
      </w:pPr>
      <w:r w:rsidRPr="002E3C2E">
        <w:t>C</w:t>
      </w:r>
      <w:r w:rsidRPr="002E3C2E">
        <w:t>onclusión</w:t>
      </w:r>
    </w:p>
    <w:p w14:paraId="4E37A6ED" w14:textId="211CB8A7" w:rsidR="00897C10" w:rsidRDefault="002E3C2E" w:rsidP="00565C6C">
      <w:pPr>
        <w:pStyle w:val="apaSeptima"/>
      </w:pPr>
      <w:r>
        <w:t>En el mundo del desarrollo de software, es fundamental crear productos que cumplan con los estándares de calidad para poder lanzar al mercado soluciones que garanticen a los usuarios finales un software confiable, mantenible y escalable. Esto asegura que se satisfacen las necesidades del cliente, lo que a su vez ayuda a mantener la imagen de la empresa y a fomentar su crecimiento.</w:t>
      </w:r>
    </w:p>
    <w:p w14:paraId="01DF4923" w14:textId="77777777" w:rsidR="002E3C2E" w:rsidRDefault="002E3C2E" w:rsidP="00565C6C">
      <w:pPr>
        <w:pStyle w:val="apaSeptima"/>
      </w:pPr>
    </w:p>
    <w:p w14:paraId="62D1A1A4" w14:textId="42FAD0F3" w:rsidR="002E3C2E" w:rsidRDefault="002E3C2E" w:rsidP="00565C6C">
      <w:pPr>
        <w:pStyle w:val="apaSeptima"/>
      </w:pPr>
    </w:p>
    <w:sdt>
      <w:sdtPr>
        <w:rPr>
          <w:lang w:val="es-ES"/>
        </w:rPr>
        <w:id w:val="-932745946"/>
        <w:docPartObj>
          <w:docPartGallery w:val="Bibliographies"/>
          <w:docPartUnique/>
        </w:docPartObj>
      </w:sdtPr>
      <w:sdtEndPr>
        <w:rPr>
          <w:rFonts w:asciiTheme="minorHAnsi" w:eastAsiaTheme="minorHAnsi" w:hAnsiTheme="minorHAnsi" w:cstheme="minorBidi"/>
          <w:color w:val="auto"/>
          <w:sz w:val="24"/>
          <w:szCs w:val="24"/>
          <w:lang w:val="es-CO"/>
        </w:rPr>
      </w:sdtEndPr>
      <w:sdtContent>
        <w:p w14:paraId="6A421C37" w14:textId="5A9012F3" w:rsidR="002E3C2E" w:rsidRDefault="002E3C2E">
          <w:pPr>
            <w:pStyle w:val="Ttulo1"/>
          </w:pPr>
          <w:r>
            <w:rPr>
              <w:lang w:val="es-ES"/>
            </w:rPr>
            <w:t>Referencias</w:t>
          </w:r>
        </w:p>
        <w:sdt>
          <w:sdtPr>
            <w:id w:val="-573587230"/>
            <w:bibliography/>
          </w:sdtPr>
          <w:sdtContent>
            <w:p w14:paraId="4B1C23CA" w14:textId="77777777" w:rsidR="00F37357" w:rsidRDefault="002E3C2E" w:rsidP="00F37357">
              <w:pPr>
                <w:pStyle w:val="Bibliografa"/>
                <w:ind w:left="720" w:hanging="720"/>
                <w:rPr>
                  <w:noProof/>
                  <w:kern w:val="0"/>
                  <w:lang w:val="es-ES"/>
                  <w14:ligatures w14:val="none"/>
                </w:rPr>
              </w:pPr>
              <w:r>
                <w:fldChar w:fldCharType="begin"/>
              </w:r>
              <w:r>
                <w:instrText>BIBLIOGRAPHY</w:instrText>
              </w:r>
              <w:r>
                <w:fldChar w:fldCharType="separate"/>
              </w:r>
              <w:r w:rsidR="00F37357">
                <w:rPr>
                  <w:noProof/>
                  <w:lang w:val="es-ES"/>
                </w:rPr>
                <w:t xml:space="preserve">Fusari, G. (01 de 03 de 2023). </w:t>
              </w:r>
              <w:r w:rsidR="00F37357">
                <w:rPr>
                  <w:i/>
                  <w:iCs/>
                  <w:noProof/>
                  <w:lang w:val="es-ES"/>
                </w:rPr>
                <w:t>InnovaciónDigital360</w:t>
              </w:r>
              <w:r w:rsidR="00F37357">
                <w:rPr>
                  <w:noProof/>
                  <w:lang w:val="es-ES"/>
                </w:rPr>
                <w:t>. Recuperado el 20 de 10 de 2024, de InnovaciónDigital360: https://www.innovaciondigital360.com/software/calidad-del-software-metodologias-y-tecnologias-para-garantizarla/</w:t>
              </w:r>
            </w:p>
            <w:p w14:paraId="1195EA88" w14:textId="77777777" w:rsidR="00F37357" w:rsidRDefault="00F37357" w:rsidP="00F37357">
              <w:pPr>
                <w:pStyle w:val="Bibliografa"/>
                <w:ind w:left="720" w:hanging="720"/>
                <w:rPr>
                  <w:noProof/>
                  <w:lang w:val="es-ES"/>
                </w:rPr>
              </w:pPr>
              <w:r>
                <w:rPr>
                  <w:noProof/>
                  <w:lang w:val="es-ES"/>
                </w:rPr>
                <w:t xml:space="preserve">Mauro Callejas-Cuervo, A. C.-A.-C. (06 de 2017). </w:t>
              </w:r>
              <w:r>
                <w:rPr>
                  <w:i/>
                  <w:iCs/>
                  <w:noProof/>
                  <w:lang w:val="es-ES"/>
                </w:rPr>
                <w:t>Modelos de qualidade de software, um estado da arte</w:t>
              </w:r>
              <w:r>
                <w:rPr>
                  <w:noProof/>
                  <w:lang w:val="es-ES"/>
                </w:rPr>
                <w:t>. Obtenido de Modelos de qualidade de software, um estado da arte: http://www.scielo.org.co/scielo.php?pid=S1900-38032017000100236&amp;script=sci_arttext</w:t>
              </w:r>
            </w:p>
            <w:p w14:paraId="3F531755" w14:textId="77777777" w:rsidR="00F37357" w:rsidRDefault="00F37357" w:rsidP="00F37357">
              <w:pPr>
                <w:pStyle w:val="Bibliografa"/>
                <w:ind w:left="720" w:hanging="720"/>
                <w:rPr>
                  <w:noProof/>
                  <w:lang w:val="es-ES"/>
                </w:rPr>
              </w:pPr>
              <w:r>
                <w:rPr>
                  <w:noProof/>
                  <w:lang w:val="es-ES"/>
                </w:rPr>
                <w:t xml:space="preserve">Medina, I. F. (05 de 12 de 2022). </w:t>
              </w:r>
              <w:r>
                <w:rPr>
                  <w:i/>
                  <w:iCs/>
                  <w:noProof/>
                  <w:lang w:val="es-ES"/>
                </w:rPr>
                <w:t>hiberus blog</w:t>
              </w:r>
              <w:r>
                <w:rPr>
                  <w:noProof/>
                  <w:lang w:val="es-ES"/>
                </w:rPr>
                <w:t>. Recuperado el 20 de 10 de 2024, de hiberus blog: https://www.hiberus.com/crecemos-contigo/los-estandares-de-calidad-del-software-mas-importantes/</w:t>
              </w:r>
            </w:p>
            <w:p w14:paraId="0146464E" w14:textId="6341903E" w:rsidR="002E3C2E" w:rsidRPr="002E3C2E" w:rsidRDefault="002E3C2E" w:rsidP="00F37357">
              <w:r>
                <w:rPr>
                  <w:b/>
                  <w:bCs/>
                </w:rPr>
                <w:fldChar w:fldCharType="end"/>
              </w:r>
            </w:p>
          </w:sdtContent>
        </w:sdt>
      </w:sdtContent>
    </w:sdt>
    <w:sectPr w:rsidR="002E3C2E" w:rsidRPr="002E3C2E" w:rsidSect="0088208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3129"/>
    <w:multiLevelType w:val="hybridMultilevel"/>
    <w:tmpl w:val="669277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94341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E198F"/>
    <w:rsid w:val="00047728"/>
    <w:rsid w:val="000728E0"/>
    <w:rsid w:val="0008073F"/>
    <w:rsid w:val="00101CE2"/>
    <w:rsid w:val="001E198F"/>
    <w:rsid w:val="00207741"/>
    <w:rsid w:val="002B5247"/>
    <w:rsid w:val="002E3C2E"/>
    <w:rsid w:val="002F0D59"/>
    <w:rsid w:val="0033338E"/>
    <w:rsid w:val="003670F9"/>
    <w:rsid w:val="00382E82"/>
    <w:rsid w:val="003B05D7"/>
    <w:rsid w:val="004F7091"/>
    <w:rsid w:val="005543F6"/>
    <w:rsid w:val="00565C6C"/>
    <w:rsid w:val="006770EC"/>
    <w:rsid w:val="006E7CCC"/>
    <w:rsid w:val="0071629C"/>
    <w:rsid w:val="00882084"/>
    <w:rsid w:val="00897C10"/>
    <w:rsid w:val="008B06FE"/>
    <w:rsid w:val="008B43DA"/>
    <w:rsid w:val="008F2BFB"/>
    <w:rsid w:val="009F13A9"/>
    <w:rsid w:val="00AE32FD"/>
    <w:rsid w:val="00CB1FEF"/>
    <w:rsid w:val="00D008CE"/>
    <w:rsid w:val="00D236A4"/>
    <w:rsid w:val="00D24647"/>
    <w:rsid w:val="00D828DE"/>
    <w:rsid w:val="00F02FF3"/>
    <w:rsid w:val="00F373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D803"/>
  <w15:chartTrackingRefBased/>
  <w15:docId w15:val="{09FA9DD1-B185-47BB-8668-A26CC3C7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19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19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19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19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19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19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19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Septima"/>
    <w:basedOn w:val="Normal"/>
    <w:autoRedefine/>
    <w:qFormat/>
    <w:rsid w:val="00565C6C"/>
    <w:pPr>
      <w:spacing w:line="480" w:lineRule="auto"/>
      <w:ind w:left="720" w:firstLine="720"/>
    </w:pPr>
    <w:rPr>
      <w:rFonts w:ascii="Georgia" w:hAnsi="Georgia"/>
      <w:sz w:val="22"/>
    </w:rPr>
  </w:style>
  <w:style w:type="character" w:customStyle="1" w:styleId="Ttulo1Car">
    <w:name w:val="Título 1 Car"/>
    <w:basedOn w:val="Fuentedeprrafopredeter"/>
    <w:link w:val="Ttulo1"/>
    <w:uiPriority w:val="9"/>
    <w:rsid w:val="001E19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19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19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19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19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19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19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19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198F"/>
    <w:rPr>
      <w:rFonts w:eastAsiaTheme="majorEastAsia" w:cstheme="majorBidi"/>
      <w:color w:val="272727" w:themeColor="text1" w:themeTint="D8"/>
    </w:rPr>
  </w:style>
  <w:style w:type="paragraph" w:styleId="Ttulo">
    <w:name w:val="Title"/>
    <w:basedOn w:val="Normal"/>
    <w:next w:val="Normal"/>
    <w:link w:val="TtuloCar"/>
    <w:uiPriority w:val="10"/>
    <w:qFormat/>
    <w:rsid w:val="001E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9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19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19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198F"/>
    <w:pPr>
      <w:spacing w:before="160"/>
      <w:jc w:val="center"/>
    </w:pPr>
    <w:rPr>
      <w:i/>
      <w:iCs/>
      <w:color w:val="404040" w:themeColor="text1" w:themeTint="BF"/>
    </w:rPr>
  </w:style>
  <w:style w:type="character" w:customStyle="1" w:styleId="CitaCar">
    <w:name w:val="Cita Car"/>
    <w:basedOn w:val="Fuentedeprrafopredeter"/>
    <w:link w:val="Cita"/>
    <w:uiPriority w:val="29"/>
    <w:rsid w:val="001E198F"/>
    <w:rPr>
      <w:i/>
      <w:iCs/>
      <w:color w:val="404040" w:themeColor="text1" w:themeTint="BF"/>
    </w:rPr>
  </w:style>
  <w:style w:type="paragraph" w:styleId="Prrafodelista">
    <w:name w:val="List Paragraph"/>
    <w:basedOn w:val="Normal"/>
    <w:uiPriority w:val="34"/>
    <w:qFormat/>
    <w:rsid w:val="001E198F"/>
    <w:pPr>
      <w:ind w:left="720"/>
      <w:contextualSpacing/>
    </w:pPr>
  </w:style>
  <w:style w:type="character" w:styleId="nfasisintenso">
    <w:name w:val="Intense Emphasis"/>
    <w:basedOn w:val="Fuentedeprrafopredeter"/>
    <w:uiPriority w:val="21"/>
    <w:qFormat/>
    <w:rsid w:val="001E198F"/>
    <w:rPr>
      <w:i/>
      <w:iCs/>
      <w:color w:val="0F4761" w:themeColor="accent1" w:themeShade="BF"/>
    </w:rPr>
  </w:style>
  <w:style w:type="paragraph" w:styleId="Citadestacada">
    <w:name w:val="Intense Quote"/>
    <w:basedOn w:val="Normal"/>
    <w:next w:val="Normal"/>
    <w:link w:val="CitadestacadaCar"/>
    <w:uiPriority w:val="30"/>
    <w:qFormat/>
    <w:rsid w:val="001E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198F"/>
    <w:rPr>
      <w:i/>
      <w:iCs/>
      <w:color w:val="0F4761" w:themeColor="accent1" w:themeShade="BF"/>
    </w:rPr>
  </w:style>
  <w:style w:type="character" w:styleId="Referenciaintensa">
    <w:name w:val="Intense Reference"/>
    <w:basedOn w:val="Fuentedeprrafopredeter"/>
    <w:uiPriority w:val="32"/>
    <w:qFormat/>
    <w:rsid w:val="001E198F"/>
    <w:rPr>
      <w:b/>
      <w:bCs/>
      <w:smallCaps/>
      <w:color w:val="0F4761" w:themeColor="accent1" w:themeShade="BF"/>
      <w:spacing w:val="5"/>
    </w:rPr>
  </w:style>
  <w:style w:type="paragraph" w:styleId="Bibliografa">
    <w:name w:val="Bibliography"/>
    <w:basedOn w:val="Normal"/>
    <w:next w:val="Normal"/>
    <w:uiPriority w:val="37"/>
    <w:unhideWhenUsed/>
    <w:rsid w:val="002E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98048">
      <w:bodyDiv w:val="1"/>
      <w:marLeft w:val="0"/>
      <w:marRight w:val="0"/>
      <w:marTop w:val="0"/>
      <w:marBottom w:val="0"/>
      <w:divBdr>
        <w:top w:val="none" w:sz="0" w:space="0" w:color="auto"/>
        <w:left w:val="none" w:sz="0" w:space="0" w:color="auto"/>
        <w:bottom w:val="none" w:sz="0" w:space="0" w:color="auto"/>
        <w:right w:val="none" w:sz="0" w:space="0" w:color="auto"/>
      </w:divBdr>
    </w:div>
    <w:div w:id="580912188">
      <w:bodyDiv w:val="1"/>
      <w:marLeft w:val="0"/>
      <w:marRight w:val="0"/>
      <w:marTop w:val="0"/>
      <w:marBottom w:val="0"/>
      <w:divBdr>
        <w:top w:val="none" w:sz="0" w:space="0" w:color="auto"/>
        <w:left w:val="none" w:sz="0" w:space="0" w:color="auto"/>
        <w:bottom w:val="none" w:sz="0" w:space="0" w:color="auto"/>
        <w:right w:val="none" w:sz="0" w:space="0" w:color="auto"/>
      </w:divBdr>
    </w:div>
    <w:div w:id="617756849">
      <w:bodyDiv w:val="1"/>
      <w:marLeft w:val="0"/>
      <w:marRight w:val="0"/>
      <w:marTop w:val="0"/>
      <w:marBottom w:val="0"/>
      <w:divBdr>
        <w:top w:val="none" w:sz="0" w:space="0" w:color="auto"/>
        <w:left w:val="none" w:sz="0" w:space="0" w:color="auto"/>
        <w:bottom w:val="none" w:sz="0" w:space="0" w:color="auto"/>
        <w:right w:val="none" w:sz="0" w:space="0" w:color="auto"/>
      </w:divBdr>
    </w:div>
    <w:div w:id="630130091">
      <w:bodyDiv w:val="1"/>
      <w:marLeft w:val="0"/>
      <w:marRight w:val="0"/>
      <w:marTop w:val="0"/>
      <w:marBottom w:val="0"/>
      <w:divBdr>
        <w:top w:val="none" w:sz="0" w:space="0" w:color="auto"/>
        <w:left w:val="none" w:sz="0" w:space="0" w:color="auto"/>
        <w:bottom w:val="none" w:sz="0" w:space="0" w:color="auto"/>
        <w:right w:val="none" w:sz="0" w:space="0" w:color="auto"/>
      </w:divBdr>
    </w:div>
    <w:div w:id="711031748">
      <w:bodyDiv w:val="1"/>
      <w:marLeft w:val="0"/>
      <w:marRight w:val="0"/>
      <w:marTop w:val="0"/>
      <w:marBottom w:val="0"/>
      <w:divBdr>
        <w:top w:val="none" w:sz="0" w:space="0" w:color="auto"/>
        <w:left w:val="none" w:sz="0" w:space="0" w:color="auto"/>
        <w:bottom w:val="none" w:sz="0" w:space="0" w:color="auto"/>
        <w:right w:val="none" w:sz="0" w:space="0" w:color="auto"/>
      </w:divBdr>
    </w:div>
    <w:div w:id="724451060">
      <w:bodyDiv w:val="1"/>
      <w:marLeft w:val="0"/>
      <w:marRight w:val="0"/>
      <w:marTop w:val="0"/>
      <w:marBottom w:val="0"/>
      <w:divBdr>
        <w:top w:val="none" w:sz="0" w:space="0" w:color="auto"/>
        <w:left w:val="none" w:sz="0" w:space="0" w:color="auto"/>
        <w:bottom w:val="none" w:sz="0" w:space="0" w:color="auto"/>
        <w:right w:val="none" w:sz="0" w:space="0" w:color="auto"/>
      </w:divBdr>
    </w:div>
    <w:div w:id="940139846">
      <w:bodyDiv w:val="1"/>
      <w:marLeft w:val="0"/>
      <w:marRight w:val="0"/>
      <w:marTop w:val="0"/>
      <w:marBottom w:val="0"/>
      <w:divBdr>
        <w:top w:val="none" w:sz="0" w:space="0" w:color="auto"/>
        <w:left w:val="none" w:sz="0" w:space="0" w:color="auto"/>
        <w:bottom w:val="none" w:sz="0" w:space="0" w:color="auto"/>
        <w:right w:val="none" w:sz="0" w:space="0" w:color="auto"/>
      </w:divBdr>
    </w:div>
    <w:div w:id="993485996">
      <w:bodyDiv w:val="1"/>
      <w:marLeft w:val="0"/>
      <w:marRight w:val="0"/>
      <w:marTop w:val="0"/>
      <w:marBottom w:val="0"/>
      <w:divBdr>
        <w:top w:val="none" w:sz="0" w:space="0" w:color="auto"/>
        <w:left w:val="none" w:sz="0" w:space="0" w:color="auto"/>
        <w:bottom w:val="none" w:sz="0" w:space="0" w:color="auto"/>
        <w:right w:val="none" w:sz="0" w:space="0" w:color="auto"/>
      </w:divBdr>
    </w:div>
    <w:div w:id="1029843789">
      <w:bodyDiv w:val="1"/>
      <w:marLeft w:val="0"/>
      <w:marRight w:val="0"/>
      <w:marTop w:val="0"/>
      <w:marBottom w:val="0"/>
      <w:divBdr>
        <w:top w:val="none" w:sz="0" w:space="0" w:color="auto"/>
        <w:left w:val="none" w:sz="0" w:space="0" w:color="auto"/>
        <w:bottom w:val="none" w:sz="0" w:space="0" w:color="auto"/>
        <w:right w:val="none" w:sz="0" w:space="0" w:color="auto"/>
      </w:divBdr>
    </w:div>
    <w:div w:id="1045981872">
      <w:bodyDiv w:val="1"/>
      <w:marLeft w:val="0"/>
      <w:marRight w:val="0"/>
      <w:marTop w:val="0"/>
      <w:marBottom w:val="0"/>
      <w:divBdr>
        <w:top w:val="none" w:sz="0" w:space="0" w:color="auto"/>
        <w:left w:val="none" w:sz="0" w:space="0" w:color="auto"/>
        <w:bottom w:val="none" w:sz="0" w:space="0" w:color="auto"/>
        <w:right w:val="none" w:sz="0" w:space="0" w:color="auto"/>
      </w:divBdr>
    </w:div>
    <w:div w:id="1271934417">
      <w:bodyDiv w:val="1"/>
      <w:marLeft w:val="0"/>
      <w:marRight w:val="0"/>
      <w:marTop w:val="0"/>
      <w:marBottom w:val="0"/>
      <w:divBdr>
        <w:top w:val="none" w:sz="0" w:space="0" w:color="auto"/>
        <w:left w:val="none" w:sz="0" w:space="0" w:color="auto"/>
        <w:bottom w:val="none" w:sz="0" w:space="0" w:color="auto"/>
        <w:right w:val="none" w:sz="0" w:space="0" w:color="auto"/>
      </w:divBdr>
    </w:div>
    <w:div w:id="1326055813">
      <w:bodyDiv w:val="1"/>
      <w:marLeft w:val="0"/>
      <w:marRight w:val="0"/>
      <w:marTop w:val="0"/>
      <w:marBottom w:val="0"/>
      <w:divBdr>
        <w:top w:val="none" w:sz="0" w:space="0" w:color="auto"/>
        <w:left w:val="none" w:sz="0" w:space="0" w:color="auto"/>
        <w:bottom w:val="none" w:sz="0" w:space="0" w:color="auto"/>
        <w:right w:val="none" w:sz="0" w:space="0" w:color="auto"/>
      </w:divBdr>
    </w:div>
    <w:div w:id="1470320985">
      <w:bodyDiv w:val="1"/>
      <w:marLeft w:val="0"/>
      <w:marRight w:val="0"/>
      <w:marTop w:val="0"/>
      <w:marBottom w:val="0"/>
      <w:divBdr>
        <w:top w:val="none" w:sz="0" w:space="0" w:color="auto"/>
        <w:left w:val="none" w:sz="0" w:space="0" w:color="auto"/>
        <w:bottom w:val="none" w:sz="0" w:space="0" w:color="auto"/>
        <w:right w:val="none" w:sz="0" w:space="0" w:color="auto"/>
      </w:divBdr>
    </w:div>
    <w:div w:id="1476147359">
      <w:bodyDiv w:val="1"/>
      <w:marLeft w:val="0"/>
      <w:marRight w:val="0"/>
      <w:marTop w:val="0"/>
      <w:marBottom w:val="0"/>
      <w:divBdr>
        <w:top w:val="none" w:sz="0" w:space="0" w:color="auto"/>
        <w:left w:val="none" w:sz="0" w:space="0" w:color="auto"/>
        <w:bottom w:val="none" w:sz="0" w:space="0" w:color="auto"/>
        <w:right w:val="none" w:sz="0" w:space="0" w:color="auto"/>
      </w:divBdr>
    </w:div>
    <w:div w:id="1515849988">
      <w:bodyDiv w:val="1"/>
      <w:marLeft w:val="0"/>
      <w:marRight w:val="0"/>
      <w:marTop w:val="0"/>
      <w:marBottom w:val="0"/>
      <w:divBdr>
        <w:top w:val="none" w:sz="0" w:space="0" w:color="auto"/>
        <w:left w:val="none" w:sz="0" w:space="0" w:color="auto"/>
        <w:bottom w:val="none" w:sz="0" w:space="0" w:color="auto"/>
        <w:right w:val="none" w:sz="0" w:space="0" w:color="auto"/>
      </w:divBdr>
    </w:div>
    <w:div w:id="1566529759">
      <w:bodyDiv w:val="1"/>
      <w:marLeft w:val="0"/>
      <w:marRight w:val="0"/>
      <w:marTop w:val="0"/>
      <w:marBottom w:val="0"/>
      <w:divBdr>
        <w:top w:val="none" w:sz="0" w:space="0" w:color="auto"/>
        <w:left w:val="none" w:sz="0" w:space="0" w:color="auto"/>
        <w:bottom w:val="none" w:sz="0" w:space="0" w:color="auto"/>
        <w:right w:val="none" w:sz="0" w:space="0" w:color="auto"/>
      </w:divBdr>
    </w:div>
    <w:div w:id="1569343640">
      <w:bodyDiv w:val="1"/>
      <w:marLeft w:val="0"/>
      <w:marRight w:val="0"/>
      <w:marTop w:val="0"/>
      <w:marBottom w:val="0"/>
      <w:divBdr>
        <w:top w:val="none" w:sz="0" w:space="0" w:color="auto"/>
        <w:left w:val="none" w:sz="0" w:space="0" w:color="auto"/>
        <w:bottom w:val="none" w:sz="0" w:space="0" w:color="auto"/>
        <w:right w:val="none" w:sz="0" w:space="0" w:color="auto"/>
      </w:divBdr>
    </w:div>
    <w:div w:id="1630356952">
      <w:bodyDiv w:val="1"/>
      <w:marLeft w:val="0"/>
      <w:marRight w:val="0"/>
      <w:marTop w:val="0"/>
      <w:marBottom w:val="0"/>
      <w:divBdr>
        <w:top w:val="none" w:sz="0" w:space="0" w:color="auto"/>
        <w:left w:val="none" w:sz="0" w:space="0" w:color="auto"/>
        <w:bottom w:val="none" w:sz="0" w:space="0" w:color="auto"/>
        <w:right w:val="none" w:sz="0" w:space="0" w:color="auto"/>
      </w:divBdr>
    </w:div>
    <w:div w:id="1699309681">
      <w:bodyDiv w:val="1"/>
      <w:marLeft w:val="0"/>
      <w:marRight w:val="0"/>
      <w:marTop w:val="0"/>
      <w:marBottom w:val="0"/>
      <w:divBdr>
        <w:top w:val="none" w:sz="0" w:space="0" w:color="auto"/>
        <w:left w:val="none" w:sz="0" w:space="0" w:color="auto"/>
        <w:bottom w:val="none" w:sz="0" w:space="0" w:color="auto"/>
        <w:right w:val="none" w:sz="0" w:space="0" w:color="auto"/>
      </w:divBdr>
    </w:div>
    <w:div w:id="1734154788">
      <w:bodyDiv w:val="1"/>
      <w:marLeft w:val="0"/>
      <w:marRight w:val="0"/>
      <w:marTop w:val="0"/>
      <w:marBottom w:val="0"/>
      <w:divBdr>
        <w:top w:val="none" w:sz="0" w:space="0" w:color="auto"/>
        <w:left w:val="none" w:sz="0" w:space="0" w:color="auto"/>
        <w:bottom w:val="none" w:sz="0" w:space="0" w:color="auto"/>
        <w:right w:val="none" w:sz="0" w:space="0" w:color="auto"/>
      </w:divBdr>
    </w:div>
    <w:div w:id="1762678805">
      <w:bodyDiv w:val="1"/>
      <w:marLeft w:val="0"/>
      <w:marRight w:val="0"/>
      <w:marTop w:val="0"/>
      <w:marBottom w:val="0"/>
      <w:divBdr>
        <w:top w:val="none" w:sz="0" w:space="0" w:color="auto"/>
        <w:left w:val="none" w:sz="0" w:space="0" w:color="auto"/>
        <w:bottom w:val="none" w:sz="0" w:space="0" w:color="auto"/>
        <w:right w:val="none" w:sz="0" w:space="0" w:color="auto"/>
      </w:divBdr>
    </w:div>
    <w:div w:id="1820078269">
      <w:bodyDiv w:val="1"/>
      <w:marLeft w:val="0"/>
      <w:marRight w:val="0"/>
      <w:marTop w:val="0"/>
      <w:marBottom w:val="0"/>
      <w:divBdr>
        <w:top w:val="none" w:sz="0" w:space="0" w:color="auto"/>
        <w:left w:val="none" w:sz="0" w:space="0" w:color="auto"/>
        <w:bottom w:val="none" w:sz="0" w:space="0" w:color="auto"/>
        <w:right w:val="none" w:sz="0" w:space="0" w:color="auto"/>
      </w:divBdr>
    </w:div>
    <w:div w:id="2134714400">
      <w:bodyDiv w:val="1"/>
      <w:marLeft w:val="0"/>
      <w:marRight w:val="0"/>
      <w:marTop w:val="0"/>
      <w:marBottom w:val="0"/>
      <w:divBdr>
        <w:top w:val="none" w:sz="0" w:space="0" w:color="auto"/>
        <w:left w:val="none" w:sz="0" w:space="0" w:color="auto"/>
        <w:bottom w:val="none" w:sz="0" w:space="0" w:color="auto"/>
        <w:right w:val="none" w:sz="0" w:space="0" w:color="auto"/>
      </w:divBdr>
    </w:div>
    <w:div w:id="214604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FusariGiorgio</b:Tag>
    <b:SourceType>InternetSite</b:SourceType>
    <b:Guid>{B3AEBB33-9E0D-426E-B77F-D66DCB2C5061}</b:Guid>
    <b:Author>
      <b:Author>
        <b:NameList>
          <b:Person>
            <b:Last>Fusari</b:Last>
            <b:First>Giorgio</b:First>
          </b:Person>
        </b:NameList>
      </b:Author>
    </b:Author>
    <b:URL>https://www.innovaciondigital360.com/software/calidad-del-software-metodologias-y-tecnologias-para-garantizarla/</b:URL>
    <b:Title>InnovaciónDigital360</b:Title>
    <b:InternetSiteTitle>InnovaciónDigital360</b:InternetSiteTitle>
    <b:Year>2023</b:Year>
    <b:Month>03</b:Month>
    <b:Day>01</b:Day>
    <b:YearAccessed>2024</b:YearAccessed>
    <b:MonthAccessed>10</b:MonthAccessed>
    <b:DayAccessed>20</b:DayAccessed>
    <b:RefOrder>2</b:RefOrder>
  </b:Source>
  <b:Source>
    <b:Tag>MedinaIsabelFaro</b:Tag>
    <b:SourceType>InternetSite</b:SourceType>
    <b:Guid>{2956CAF9-055E-4343-973A-1FB4ED136F66}</b:Guid>
    <b:Author>
      <b:Author>
        <b:NameList>
          <b:Person>
            <b:Last>Medina</b:Last>
            <b:First>Isabel</b:First>
            <b:Middle>Faro</b:Middle>
          </b:Person>
        </b:NameList>
      </b:Author>
    </b:Author>
    <b:Title>hiberus blog</b:Title>
    <b:InternetSiteTitle>hiberus blog</b:InternetSiteTitle>
    <b:Year>2022</b:Year>
    <b:Month>12</b:Month>
    <b:Day>05</b:Day>
    <b:URL>https://www.hiberus.com/crecemos-contigo/los-estandares-de-calidad-del-software-mas-importantes/</b:URL>
    <b:YearAccessed>2024</b:YearAccessed>
    <b:MonthAccessed>10</b:MonthAccessed>
    <b:DayAccessed>20</b:DayAccessed>
    <b:RefOrder>3</b:RefOrder>
  </b:Source>
  <b:Source>
    <b:Tag>Mau17</b:Tag>
    <b:SourceType>InternetSite</b:SourceType>
    <b:Guid>{A9523F78-D7BE-4BFE-82F3-E924E4C50628}</b:Guid>
    <b:Author>
      <b:Author>
        <b:NameList>
          <b:Person>
            <b:Last>Mauro Callejas-Cuervo</b:Last>
            <b:First>Andrea</b:First>
            <b:Middle>Catherine Alarcón-Aldana, Ana María Álvarez-Carreño</b:Middle>
          </b:Person>
        </b:NameList>
      </b:Author>
    </b:Author>
    <b:Title>Modelos de qualidade de software, um estado da arte</b:Title>
    <b:InternetSiteTitle>Modelos de qualidade de software, um estado da arte</b:InternetSiteTitle>
    <b:Year>2017</b:Year>
    <b:Month>06</b:Month>
    <b:URL>http://www.scielo.org.co/scielo.php?pid=S1900-38032017000100236&amp;script=sci_arttext</b:URL>
    <b:RefOrder>1</b:RefOrder>
  </b:Source>
</b:Sources>
</file>

<file path=customXml/itemProps1.xml><?xml version="1.0" encoding="utf-8"?>
<ds:datastoreItem xmlns:ds="http://schemas.openxmlformats.org/officeDocument/2006/customXml" ds:itemID="{7A700698-4987-497E-AE57-D080B21D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3</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R</dc:creator>
  <cp:keywords/>
  <dc:description/>
  <cp:lastModifiedBy>JHOAN R</cp:lastModifiedBy>
  <cp:revision>11</cp:revision>
  <dcterms:created xsi:type="dcterms:W3CDTF">2024-10-19T13:19:00Z</dcterms:created>
  <dcterms:modified xsi:type="dcterms:W3CDTF">2024-10-20T15:34:00Z</dcterms:modified>
</cp:coreProperties>
</file>