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9399CA" w14:textId="0BA9D1DD" w:rsidR="006E648F" w:rsidRDefault="006E648F" w:rsidP="006E648F">
      <w:pPr>
        <w:pStyle w:val="APA7edicion"/>
        <w:ind w:firstLine="0"/>
      </w:pPr>
      <w:r>
        <w:rPr>
          <w:noProof/>
        </w:rPr>
        <w:drawing>
          <wp:anchor distT="0" distB="0" distL="114300" distR="114300" simplePos="0" relativeHeight="251663360" behindDoc="0" locked="0" layoutInCell="1" allowOverlap="1" wp14:anchorId="0CE4CE93" wp14:editId="3B0CB479">
            <wp:simplePos x="0" y="0"/>
            <wp:positionH relativeFrom="page">
              <wp:posOffset>3300730</wp:posOffset>
            </wp:positionH>
            <wp:positionV relativeFrom="paragraph">
              <wp:posOffset>-175895</wp:posOffset>
            </wp:positionV>
            <wp:extent cx="1400000" cy="771429"/>
            <wp:effectExtent l="0" t="0" r="0" b="0"/>
            <wp:wrapNone/>
            <wp:docPr id="1174260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60804" name=""/>
                    <pic:cNvPicPr/>
                  </pic:nvPicPr>
                  <pic:blipFill>
                    <a:blip r:embed="rId8">
                      <a:extLst>
                        <a:ext uri="{28A0092B-C50C-407E-A947-70E740481C1C}">
                          <a14:useLocalDpi xmlns:a14="http://schemas.microsoft.com/office/drawing/2010/main" val="0"/>
                        </a:ext>
                      </a:extLst>
                    </a:blip>
                    <a:stretch>
                      <a:fillRect/>
                    </a:stretch>
                  </pic:blipFill>
                  <pic:spPr>
                    <a:xfrm>
                      <a:off x="0" y="0"/>
                      <a:ext cx="1400000" cy="771429"/>
                    </a:xfrm>
                    <a:prstGeom prst="rect">
                      <a:avLst/>
                    </a:prstGeom>
                  </pic:spPr>
                </pic:pic>
              </a:graphicData>
            </a:graphic>
          </wp:anchor>
        </w:drawing>
      </w:r>
    </w:p>
    <w:p w14:paraId="5AF46889" w14:textId="77777777" w:rsidR="006E648F" w:rsidRDefault="006E648F" w:rsidP="006E648F">
      <w:pPr>
        <w:pStyle w:val="APA7edicion"/>
        <w:ind w:firstLine="0"/>
      </w:pPr>
    </w:p>
    <w:p w14:paraId="04AA32C6" w14:textId="77777777" w:rsidR="006E648F" w:rsidRDefault="006E648F" w:rsidP="006E648F">
      <w:pPr>
        <w:pStyle w:val="APA7edicion"/>
        <w:ind w:firstLine="0"/>
      </w:pPr>
    </w:p>
    <w:p w14:paraId="60CD3BF8" w14:textId="77777777" w:rsidR="006E648F" w:rsidRDefault="006E648F" w:rsidP="006E648F">
      <w:pPr>
        <w:pStyle w:val="APA7edicion"/>
        <w:ind w:firstLine="0"/>
      </w:pPr>
    </w:p>
    <w:p w14:paraId="257FC4B5" w14:textId="313EA321" w:rsidR="006E648F" w:rsidRDefault="00000000" w:rsidP="006E648F">
      <w:pPr>
        <w:pStyle w:val="Sinespaciado"/>
        <w:pBdr>
          <w:top w:val="single" w:sz="6" w:space="6" w:color="156082" w:themeColor="accent1"/>
          <w:bottom w:val="single" w:sz="6" w:space="6" w:color="156082" w:themeColor="accent1"/>
        </w:pBdr>
        <w:spacing w:after="240"/>
        <w:jc w:val="center"/>
        <w:rPr>
          <w:rFonts w:ascii="Times New Roman" w:eastAsiaTheme="majorEastAsia" w:hAnsi="Times New Roman" w:cs="Times New Roman"/>
          <w:b/>
          <w:bCs/>
          <w:caps/>
          <w:sz w:val="40"/>
          <w:szCs w:val="40"/>
        </w:rPr>
      </w:pPr>
      <w:sdt>
        <w:sdtPr>
          <w:rPr>
            <w:rFonts w:ascii="Georgia" w:eastAsia="Arial" w:hAnsi="Georgia" w:cs="Arial"/>
            <w:b/>
            <w:bCs/>
            <w:sz w:val="44"/>
            <w:szCs w:val="44"/>
          </w:rPr>
          <w:alias w:val="Título"/>
          <w:tag w:val=""/>
          <w:id w:val="1735040861"/>
          <w:placeholder>
            <w:docPart w:val="827BE30E533D4CCF9A6418FCF60C8AC1"/>
          </w:placeholder>
          <w:dataBinding w:prefixMappings="xmlns:ns0='http://purl.org/dc/elements/1.1/' xmlns:ns1='http://schemas.openxmlformats.org/package/2006/metadata/core-properties' " w:xpath="/ns1:coreProperties[1]/ns0:title[1]" w:storeItemID="{6C3C8BC8-F283-45AE-878A-BAB7291924A1}"/>
          <w:text/>
        </w:sdtPr>
        <w:sdtContent>
          <w:r w:rsidR="006E648F" w:rsidRPr="006E648F">
            <w:rPr>
              <w:rFonts w:ascii="Georgia" w:eastAsia="Arial" w:hAnsi="Georgia" w:cs="Arial"/>
              <w:b/>
              <w:bCs/>
              <w:sz w:val="44"/>
              <w:szCs w:val="44"/>
            </w:rPr>
            <w:t>Tablas de Investigación conceptos básicos de la API web</w:t>
          </w:r>
        </w:sdtContent>
      </w:sdt>
    </w:p>
    <w:p w14:paraId="4AA8A563" w14:textId="77777777" w:rsidR="006E648F" w:rsidRDefault="006E648F" w:rsidP="006E648F">
      <w:pPr>
        <w:pStyle w:val="APA7edicion"/>
        <w:jc w:val="center"/>
        <w:rPr>
          <w:lang w:val="es-MX"/>
        </w:rPr>
      </w:pPr>
    </w:p>
    <w:p w14:paraId="31AA23EE" w14:textId="04584DAD" w:rsidR="006E648F" w:rsidRPr="00201585" w:rsidRDefault="006E648F" w:rsidP="006E648F">
      <w:pPr>
        <w:pStyle w:val="APA7edicion"/>
        <w:jc w:val="center"/>
        <w:rPr>
          <w:lang w:val="es-MX"/>
        </w:rPr>
      </w:pPr>
      <w:r w:rsidRPr="00201585">
        <w:rPr>
          <w:lang w:val="es-MX"/>
        </w:rPr>
        <w:t>Autor: Jimmis J. Simanca</w:t>
      </w:r>
    </w:p>
    <w:p w14:paraId="67312292" w14:textId="77777777" w:rsidR="006E648F" w:rsidRPr="00B21B95" w:rsidRDefault="006E648F" w:rsidP="006E648F">
      <w:pPr>
        <w:pStyle w:val="APA7edicion"/>
        <w:jc w:val="center"/>
      </w:pPr>
      <w:r w:rsidRPr="00B21B95">
        <w:t>Tecnología en Desarrollo de Software, Corporación Universitaria Uniremington</w:t>
      </w:r>
    </w:p>
    <w:p w14:paraId="63083552" w14:textId="77777777" w:rsidR="006E648F" w:rsidRPr="00B21B95" w:rsidRDefault="006E648F" w:rsidP="006E648F">
      <w:pPr>
        <w:pStyle w:val="APA7edicion"/>
        <w:jc w:val="center"/>
      </w:pPr>
    </w:p>
    <w:p w14:paraId="4CF27569" w14:textId="6A326053" w:rsidR="006E648F" w:rsidRPr="00B21B95" w:rsidRDefault="006E648F" w:rsidP="006E648F">
      <w:pPr>
        <w:pStyle w:val="APA7edicion"/>
        <w:jc w:val="center"/>
      </w:pPr>
      <w:r w:rsidRPr="00B21B95">
        <w:t xml:space="preserve">Asignatura: </w:t>
      </w:r>
      <w:r w:rsidRPr="00D43296">
        <w:t xml:space="preserve">Lenguaje de Programación </w:t>
      </w:r>
      <w:r>
        <w:t>3</w:t>
      </w:r>
    </w:p>
    <w:p w14:paraId="0C8F2932" w14:textId="77777777" w:rsidR="006E648F" w:rsidRPr="00B21B95" w:rsidRDefault="006E648F" w:rsidP="006E648F">
      <w:pPr>
        <w:pStyle w:val="APA7edicion"/>
        <w:jc w:val="center"/>
      </w:pPr>
    </w:p>
    <w:p w14:paraId="6B2C13CA" w14:textId="77777777" w:rsidR="006E648F" w:rsidRPr="00B21B95" w:rsidRDefault="006E648F" w:rsidP="006E648F">
      <w:pPr>
        <w:pStyle w:val="APA7edicion"/>
        <w:jc w:val="center"/>
      </w:pPr>
      <w:r w:rsidRPr="00B21B95">
        <w:t>Director: Milton Javier Mateus Hernández</w:t>
      </w:r>
    </w:p>
    <w:p w14:paraId="074DD396" w14:textId="77777777" w:rsidR="00064AAB" w:rsidRDefault="00064AAB" w:rsidP="006E648F">
      <w:pPr>
        <w:pStyle w:val="APA7edicion"/>
        <w:jc w:val="center"/>
      </w:pPr>
      <w:r>
        <w:t>22 de</w:t>
      </w:r>
      <w:r w:rsidR="006E648F" w:rsidRPr="00B21B95">
        <w:t xml:space="preserve"> </w:t>
      </w:r>
      <w:r w:rsidR="006E648F">
        <w:t>octubre</w:t>
      </w:r>
      <w:r w:rsidR="006E648F" w:rsidRPr="00B21B95">
        <w:t xml:space="preserve"> de 2024</w:t>
      </w:r>
    </w:p>
    <w:p w14:paraId="4CBFC8D1" w14:textId="5D35B49D" w:rsidR="00064AAB" w:rsidRDefault="00064AAB" w:rsidP="006E648F">
      <w:pPr>
        <w:pStyle w:val="APA7edicion"/>
        <w:jc w:val="center"/>
      </w:pPr>
    </w:p>
    <w:p w14:paraId="1CBF3641" w14:textId="7A994B99" w:rsidR="00064AAB" w:rsidRDefault="00064AAB" w:rsidP="006E648F">
      <w:pPr>
        <w:pStyle w:val="APA7edicion"/>
        <w:jc w:val="center"/>
      </w:pPr>
      <w:r>
        <w:rPr>
          <w:noProof/>
        </w:rPr>
        <w:drawing>
          <wp:anchor distT="0" distB="0" distL="114300" distR="114300" simplePos="0" relativeHeight="251661312" behindDoc="0" locked="0" layoutInCell="1" allowOverlap="1" wp14:anchorId="670ECE91" wp14:editId="12104BC1">
            <wp:simplePos x="0" y="0"/>
            <wp:positionH relativeFrom="margin">
              <wp:align>left</wp:align>
            </wp:positionH>
            <wp:positionV relativeFrom="paragraph">
              <wp:posOffset>159558</wp:posOffset>
            </wp:positionV>
            <wp:extent cx="5953709" cy="1775460"/>
            <wp:effectExtent l="0" t="0" r="9525" b="0"/>
            <wp:wrapNone/>
            <wp:docPr id="1377281245" name="Imagen 1" descr="Elige tu carrera univerisit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ge tu carrera univerisitar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709" cy="1775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58B2E3" w14:textId="77777777" w:rsidR="00064AAB" w:rsidRDefault="00064AAB" w:rsidP="006E648F">
      <w:pPr>
        <w:pStyle w:val="APA7edicion"/>
        <w:jc w:val="center"/>
      </w:pPr>
    </w:p>
    <w:p w14:paraId="40514548" w14:textId="77777777" w:rsidR="00064AAB" w:rsidRDefault="00064AAB" w:rsidP="006E648F">
      <w:pPr>
        <w:pStyle w:val="APA7edicion"/>
        <w:jc w:val="center"/>
      </w:pPr>
    </w:p>
    <w:p w14:paraId="6CBECEB5" w14:textId="77777777" w:rsidR="00064AAB" w:rsidRDefault="00064AAB" w:rsidP="006E648F">
      <w:pPr>
        <w:pStyle w:val="APA7edicion"/>
        <w:jc w:val="center"/>
      </w:pPr>
    </w:p>
    <w:p w14:paraId="5CC0A6B8" w14:textId="04513A42" w:rsidR="00064AAB" w:rsidRDefault="00064AAB" w:rsidP="006E648F">
      <w:pPr>
        <w:pStyle w:val="APA7edicion"/>
        <w:jc w:val="center"/>
      </w:pPr>
    </w:p>
    <w:p w14:paraId="62078DBA" w14:textId="60F037CB" w:rsidR="00064AAB" w:rsidRDefault="00064AAB" w:rsidP="006E648F">
      <w:pPr>
        <w:pStyle w:val="APA7edicion"/>
        <w:jc w:val="center"/>
      </w:pPr>
    </w:p>
    <w:p w14:paraId="2D2FCEA7" w14:textId="77777777" w:rsidR="00064AAB" w:rsidRDefault="00064AAB" w:rsidP="006E648F">
      <w:pPr>
        <w:pStyle w:val="APA7edicion"/>
        <w:jc w:val="center"/>
      </w:pPr>
    </w:p>
    <w:sdt>
      <w:sdtPr>
        <w:rPr>
          <w:lang w:val="es-ES"/>
        </w:rPr>
        <w:id w:val="-681738885"/>
        <w:docPartObj>
          <w:docPartGallery w:val="Table of Contents"/>
          <w:docPartUnique/>
        </w:docPartObj>
      </w:sdtPr>
      <w:sdtEndPr>
        <w:rPr>
          <w:rFonts w:ascii="Calibri" w:eastAsia="Calibri" w:hAnsi="Calibri" w:cs="Calibri"/>
          <w:b/>
          <w:bCs/>
          <w:color w:val="000000"/>
          <w:kern w:val="2"/>
          <w:sz w:val="22"/>
          <w:szCs w:val="24"/>
          <w14:ligatures w14:val="standardContextual"/>
        </w:rPr>
      </w:sdtEndPr>
      <w:sdtContent>
        <w:p w14:paraId="0E82C9AE" w14:textId="316430C2" w:rsidR="00064AAB" w:rsidRDefault="00064AAB">
          <w:pPr>
            <w:pStyle w:val="TtuloTDC"/>
          </w:pPr>
          <w:r>
            <w:rPr>
              <w:lang w:val="es-ES"/>
            </w:rPr>
            <w:t>Tabla de contenido</w:t>
          </w:r>
        </w:p>
        <w:p w14:paraId="58A1E1E4" w14:textId="18580B84" w:rsidR="003D6C1A" w:rsidRDefault="00064AAB">
          <w:pPr>
            <w:pStyle w:val="TDC1"/>
            <w:tabs>
              <w:tab w:val="right" w:leader="dot" w:pos="9350"/>
            </w:tabs>
            <w:rPr>
              <w:rFonts w:asciiTheme="minorHAnsi" w:eastAsiaTheme="minorEastAsia" w:hAnsiTheme="minorHAnsi" w:cstheme="minorBidi"/>
              <w:noProof/>
              <w:color w:val="auto"/>
              <w:sz w:val="24"/>
            </w:rPr>
          </w:pPr>
          <w:r>
            <w:fldChar w:fldCharType="begin"/>
          </w:r>
          <w:r>
            <w:instrText xml:space="preserve"> TOC \o "1-3" \h \z \u </w:instrText>
          </w:r>
          <w:r>
            <w:fldChar w:fldCharType="separate"/>
          </w:r>
          <w:hyperlink w:anchor="_Toc180514420" w:history="1">
            <w:r w:rsidR="003D6C1A" w:rsidRPr="002A4C30">
              <w:rPr>
                <w:rStyle w:val="Hipervnculo"/>
                <w:noProof/>
              </w:rPr>
              <w:t>Tabla 1</w:t>
            </w:r>
            <w:r w:rsidR="003D6C1A">
              <w:rPr>
                <w:noProof/>
                <w:webHidden/>
              </w:rPr>
              <w:tab/>
            </w:r>
            <w:r w:rsidR="003D6C1A">
              <w:rPr>
                <w:noProof/>
                <w:webHidden/>
              </w:rPr>
              <w:fldChar w:fldCharType="begin"/>
            </w:r>
            <w:r w:rsidR="003D6C1A">
              <w:rPr>
                <w:noProof/>
                <w:webHidden/>
              </w:rPr>
              <w:instrText xml:space="preserve"> PAGEREF _Toc180514420 \h </w:instrText>
            </w:r>
            <w:r w:rsidR="003D6C1A">
              <w:rPr>
                <w:noProof/>
                <w:webHidden/>
              </w:rPr>
            </w:r>
            <w:r w:rsidR="003D6C1A">
              <w:rPr>
                <w:noProof/>
                <w:webHidden/>
              </w:rPr>
              <w:fldChar w:fldCharType="separate"/>
            </w:r>
            <w:r w:rsidR="00A676F1">
              <w:rPr>
                <w:noProof/>
                <w:webHidden/>
              </w:rPr>
              <w:t>3</w:t>
            </w:r>
            <w:r w:rsidR="003D6C1A">
              <w:rPr>
                <w:noProof/>
                <w:webHidden/>
              </w:rPr>
              <w:fldChar w:fldCharType="end"/>
            </w:r>
          </w:hyperlink>
        </w:p>
        <w:p w14:paraId="5563C689" w14:textId="47F75D6D" w:rsidR="003D6C1A" w:rsidRDefault="003D6C1A">
          <w:pPr>
            <w:pStyle w:val="TDC1"/>
            <w:tabs>
              <w:tab w:val="right" w:leader="dot" w:pos="9350"/>
            </w:tabs>
            <w:rPr>
              <w:rFonts w:asciiTheme="minorHAnsi" w:eastAsiaTheme="minorEastAsia" w:hAnsiTheme="minorHAnsi" w:cstheme="minorBidi"/>
              <w:noProof/>
              <w:color w:val="auto"/>
              <w:sz w:val="24"/>
            </w:rPr>
          </w:pPr>
          <w:hyperlink w:anchor="_Toc180514421" w:history="1">
            <w:r w:rsidRPr="002A4C30">
              <w:rPr>
                <w:rStyle w:val="Hipervnculo"/>
                <w:noProof/>
              </w:rPr>
              <w:t>2.  Tabla 2</w:t>
            </w:r>
            <w:r>
              <w:rPr>
                <w:noProof/>
                <w:webHidden/>
              </w:rPr>
              <w:tab/>
            </w:r>
            <w:r>
              <w:rPr>
                <w:noProof/>
                <w:webHidden/>
              </w:rPr>
              <w:fldChar w:fldCharType="begin"/>
            </w:r>
            <w:r>
              <w:rPr>
                <w:noProof/>
                <w:webHidden/>
              </w:rPr>
              <w:instrText xml:space="preserve"> PAGEREF _Toc180514421 \h </w:instrText>
            </w:r>
            <w:r>
              <w:rPr>
                <w:noProof/>
                <w:webHidden/>
              </w:rPr>
            </w:r>
            <w:r>
              <w:rPr>
                <w:noProof/>
                <w:webHidden/>
              </w:rPr>
              <w:fldChar w:fldCharType="separate"/>
            </w:r>
            <w:r w:rsidR="00A676F1">
              <w:rPr>
                <w:noProof/>
                <w:webHidden/>
              </w:rPr>
              <w:t>7</w:t>
            </w:r>
            <w:r>
              <w:rPr>
                <w:noProof/>
                <w:webHidden/>
              </w:rPr>
              <w:fldChar w:fldCharType="end"/>
            </w:r>
          </w:hyperlink>
        </w:p>
        <w:p w14:paraId="6FC46662" w14:textId="4F0B416B" w:rsidR="003D6C1A" w:rsidRDefault="003D6C1A">
          <w:pPr>
            <w:pStyle w:val="TDC1"/>
            <w:tabs>
              <w:tab w:val="right" w:leader="dot" w:pos="9350"/>
            </w:tabs>
            <w:rPr>
              <w:rFonts w:asciiTheme="minorHAnsi" w:eastAsiaTheme="minorEastAsia" w:hAnsiTheme="minorHAnsi" w:cstheme="minorBidi"/>
              <w:noProof/>
              <w:color w:val="auto"/>
              <w:sz w:val="24"/>
            </w:rPr>
          </w:pPr>
          <w:hyperlink w:anchor="_Toc180514422" w:history="1">
            <w:r w:rsidRPr="002A4C30">
              <w:rPr>
                <w:rStyle w:val="Hipervnculo"/>
                <w:noProof/>
                <w:lang w:val="es-ES"/>
              </w:rPr>
              <w:t>Referencias</w:t>
            </w:r>
            <w:r>
              <w:rPr>
                <w:noProof/>
                <w:webHidden/>
              </w:rPr>
              <w:tab/>
            </w:r>
            <w:r>
              <w:rPr>
                <w:noProof/>
                <w:webHidden/>
              </w:rPr>
              <w:fldChar w:fldCharType="begin"/>
            </w:r>
            <w:r>
              <w:rPr>
                <w:noProof/>
                <w:webHidden/>
              </w:rPr>
              <w:instrText xml:space="preserve"> PAGEREF _Toc180514422 \h </w:instrText>
            </w:r>
            <w:r>
              <w:rPr>
                <w:noProof/>
                <w:webHidden/>
              </w:rPr>
            </w:r>
            <w:r>
              <w:rPr>
                <w:noProof/>
                <w:webHidden/>
              </w:rPr>
              <w:fldChar w:fldCharType="separate"/>
            </w:r>
            <w:r w:rsidR="00A676F1">
              <w:rPr>
                <w:noProof/>
                <w:webHidden/>
              </w:rPr>
              <w:t>11</w:t>
            </w:r>
            <w:r>
              <w:rPr>
                <w:noProof/>
                <w:webHidden/>
              </w:rPr>
              <w:fldChar w:fldCharType="end"/>
            </w:r>
          </w:hyperlink>
        </w:p>
        <w:p w14:paraId="4A7FBFC6" w14:textId="5C98BE07" w:rsidR="00064AAB" w:rsidRDefault="00064AAB">
          <w:r>
            <w:rPr>
              <w:b/>
              <w:bCs/>
              <w:lang w:val="es-ES"/>
            </w:rPr>
            <w:fldChar w:fldCharType="end"/>
          </w:r>
        </w:p>
      </w:sdtContent>
    </w:sdt>
    <w:p w14:paraId="1500282B" w14:textId="61938702" w:rsidR="006E648F" w:rsidRPr="009D2D8B" w:rsidRDefault="006E648F" w:rsidP="006E648F">
      <w:pPr>
        <w:pStyle w:val="APA7edicion"/>
        <w:jc w:val="center"/>
        <w:rPr>
          <w:lang w:val="es"/>
        </w:rPr>
      </w:pPr>
    </w:p>
    <w:p w14:paraId="4211AFCB" w14:textId="77777777" w:rsidR="006E648F" w:rsidRDefault="006E648F" w:rsidP="006E648F">
      <w:pPr>
        <w:spacing w:before="240" w:after="240"/>
      </w:pPr>
    </w:p>
    <w:p w14:paraId="416D6174" w14:textId="3B91E519" w:rsidR="00AD0EF0" w:rsidRDefault="00AD0EF0">
      <w:pPr>
        <w:spacing w:after="0"/>
        <w:ind w:left="-578" w:right="10737"/>
      </w:pPr>
    </w:p>
    <w:p w14:paraId="4B8F83EF" w14:textId="6799E755" w:rsidR="00AD0EF0" w:rsidRDefault="00AD0EF0">
      <w:pPr>
        <w:spacing w:after="203"/>
        <w:ind w:left="110"/>
      </w:pPr>
    </w:p>
    <w:p w14:paraId="737A9033" w14:textId="77777777" w:rsidR="006E648F" w:rsidRDefault="006E648F">
      <w:pPr>
        <w:spacing w:after="203"/>
        <w:ind w:left="110"/>
      </w:pPr>
    </w:p>
    <w:p w14:paraId="158C29B9" w14:textId="2001E9AB" w:rsidR="006E648F" w:rsidRDefault="006E648F">
      <w:pPr>
        <w:spacing w:after="203"/>
        <w:ind w:left="110"/>
      </w:pPr>
    </w:p>
    <w:p w14:paraId="778DFCF5" w14:textId="5410AA89" w:rsidR="006E648F" w:rsidRDefault="006E648F">
      <w:pPr>
        <w:spacing w:after="203"/>
        <w:ind w:left="110"/>
      </w:pPr>
    </w:p>
    <w:p w14:paraId="0EEFA6CE" w14:textId="77777777" w:rsidR="006E648F" w:rsidRDefault="006E648F">
      <w:pPr>
        <w:spacing w:after="203"/>
        <w:ind w:left="110"/>
      </w:pPr>
    </w:p>
    <w:p w14:paraId="672FC0BC" w14:textId="77777777" w:rsidR="006E648F" w:rsidRDefault="006E648F" w:rsidP="00064AAB">
      <w:pPr>
        <w:spacing w:after="203"/>
        <w:ind w:left="110" w:firstLine="708"/>
      </w:pPr>
    </w:p>
    <w:p w14:paraId="3558801D" w14:textId="77777777" w:rsidR="00064AAB" w:rsidRDefault="00064AAB" w:rsidP="00064AAB">
      <w:pPr>
        <w:spacing w:after="203"/>
        <w:ind w:left="110" w:firstLine="708"/>
      </w:pPr>
    </w:p>
    <w:p w14:paraId="35E2A8A3" w14:textId="77777777" w:rsidR="00064AAB" w:rsidRDefault="00064AAB" w:rsidP="00064AAB">
      <w:pPr>
        <w:spacing w:after="203"/>
        <w:ind w:left="110" w:firstLine="708"/>
      </w:pPr>
    </w:p>
    <w:p w14:paraId="797E47A8" w14:textId="77777777" w:rsidR="00064AAB" w:rsidRDefault="00064AAB" w:rsidP="00064AAB">
      <w:pPr>
        <w:spacing w:after="203"/>
        <w:ind w:left="110" w:firstLine="708"/>
      </w:pPr>
    </w:p>
    <w:p w14:paraId="39023541" w14:textId="5994F7CD" w:rsidR="00064AAB" w:rsidRDefault="00064AAB" w:rsidP="00064AAB">
      <w:pPr>
        <w:spacing w:after="203"/>
        <w:ind w:left="110" w:firstLine="708"/>
      </w:pPr>
    </w:p>
    <w:p w14:paraId="3910090A" w14:textId="06338AA6" w:rsidR="00064AAB" w:rsidRDefault="00064AAB" w:rsidP="00064AAB">
      <w:pPr>
        <w:spacing w:after="203"/>
        <w:ind w:left="110" w:firstLine="708"/>
      </w:pPr>
    </w:p>
    <w:p w14:paraId="6D4E480A" w14:textId="77777777" w:rsidR="00064AAB" w:rsidRDefault="00064AAB" w:rsidP="00064AAB">
      <w:pPr>
        <w:spacing w:after="203"/>
        <w:ind w:left="110" w:firstLine="708"/>
      </w:pPr>
    </w:p>
    <w:p w14:paraId="5D0C9F9A" w14:textId="77777777" w:rsidR="003D6C1A" w:rsidRDefault="003D6C1A" w:rsidP="003D6C1A">
      <w:pPr>
        <w:spacing w:after="203"/>
        <w:sectPr w:rsidR="003D6C1A" w:rsidSect="003D6C1A">
          <w:headerReference w:type="default" r:id="rId10"/>
          <w:pgSz w:w="12240" w:h="15840"/>
          <w:pgMar w:top="1440" w:right="1440" w:bottom="1440" w:left="1440" w:header="720" w:footer="720" w:gutter="0"/>
          <w:cols w:space="720"/>
          <w:docGrid w:linePitch="299"/>
        </w:sectPr>
      </w:pPr>
    </w:p>
    <w:p w14:paraId="74D43D46" w14:textId="77777777" w:rsidR="006E648F" w:rsidRDefault="006E648F" w:rsidP="003D6C1A">
      <w:pPr>
        <w:spacing w:after="203"/>
      </w:pPr>
    </w:p>
    <w:p w14:paraId="5BC534C6" w14:textId="4E7C5EF8" w:rsidR="00AD0EF0" w:rsidRPr="008618BB" w:rsidRDefault="008618BB" w:rsidP="00064AAB">
      <w:pPr>
        <w:pStyle w:val="Ttulo1"/>
        <w:rPr>
          <w:b w:val="0"/>
        </w:rPr>
      </w:pPr>
      <w:bookmarkStart w:id="0" w:name="_Toc180514420"/>
      <w:r w:rsidRPr="008618BB">
        <w:rPr>
          <w:b w:val="0"/>
        </w:rPr>
        <w:t>Tabla 1</w:t>
      </w:r>
      <w:bookmarkEnd w:id="0"/>
    </w:p>
    <w:p w14:paraId="37867EAD" w14:textId="77777777" w:rsidR="00AD0EF0" w:rsidRDefault="00000000">
      <w:pPr>
        <w:spacing w:after="0"/>
        <w:ind w:left="110"/>
      </w:pPr>
      <w:r>
        <w:t xml:space="preserve"> </w:t>
      </w:r>
    </w:p>
    <w:tbl>
      <w:tblPr>
        <w:tblStyle w:val="TableGrid"/>
        <w:tblW w:w="12736" w:type="dxa"/>
        <w:tblInd w:w="12" w:type="dxa"/>
        <w:tblCellMar>
          <w:top w:w="61" w:type="dxa"/>
          <w:left w:w="67" w:type="dxa"/>
          <w:right w:w="115" w:type="dxa"/>
        </w:tblCellMar>
        <w:tblLook w:val="04A0" w:firstRow="1" w:lastRow="0" w:firstColumn="1" w:lastColumn="0" w:noHBand="0" w:noVBand="1"/>
      </w:tblPr>
      <w:tblGrid>
        <w:gridCol w:w="2113"/>
        <w:gridCol w:w="4711"/>
        <w:gridCol w:w="5912"/>
      </w:tblGrid>
      <w:tr w:rsidR="003D6C1A" w14:paraId="5609A37B" w14:textId="77777777" w:rsidTr="00525897">
        <w:trPr>
          <w:trHeight w:val="323"/>
        </w:trPr>
        <w:tc>
          <w:tcPr>
            <w:tcW w:w="2299" w:type="dxa"/>
            <w:tcBorders>
              <w:top w:val="single" w:sz="8" w:space="0" w:color="000000"/>
              <w:left w:val="single" w:sz="8" w:space="0" w:color="000000"/>
              <w:bottom w:val="single" w:sz="4" w:space="0" w:color="000000"/>
              <w:right w:val="single" w:sz="4" w:space="0" w:color="000000"/>
            </w:tcBorders>
            <w:shd w:val="clear" w:color="auto" w:fill="869CFC"/>
          </w:tcPr>
          <w:p w14:paraId="3DB67828" w14:textId="77777777" w:rsidR="00AD0EF0" w:rsidRDefault="00000000">
            <w:pPr>
              <w:ind w:left="45"/>
              <w:jc w:val="center"/>
            </w:pPr>
            <w:r>
              <w:rPr>
                <w:b/>
                <w:sz w:val="24"/>
              </w:rPr>
              <w:t xml:space="preserve">Concepto </w:t>
            </w:r>
          </w:p>
        </w:tc>
        <w:tc>
          <w:tcPr>
            <w:tcW w:w="5659" w:type="dxa"/>
            <w:tcBorders>
              <w:top w:val="single" w:sz="8" w:space="0" w:color="000000"/>
              <w:left w:val="single" w:sz="4" w:space="0" w:color="000000"/>
              <w:bottom w:val="single" w:sz="4" w:space="0" w:color="000000"/>
              <w:right w:val="single" w:sz="4" w:space="0" w:color="000000"/>
            </w:tcBorders>
            <w:shd w:val="clear" w:color="auto" w:fill="869CFC"/>
          </w:tcPr>
          <w:p w14:paraId="1C2C710C" w14:textId="77777777" w:rsidR="00AD0EF0" w:rsidRDefault="00000000">
            <w:pPr>
              <w:ind w:left="50"/>
              <w:jc w:val="center"/>
            </w:pPr>
            <w:r>
              <w:rPr>
                <w:b/>
                <w:sz w:val="24"/>
              </w:rPr>
              <w:t xml:space="preserve">Descripción </w:t>
            </w:r>
          </w:p>
        </w:tc>
        <w:tc>
          <w:tcPr>
            <w:tcW w:w="4778" w:type="dxa"/>
            <w:tcBorders>
              <w:top w:val="single" w:sz="8" w:space="0" w:color="000000"/>
              <w:left w:val="single" w:sz="4" w:space="0" w:color="000000"/>
              <w:bottom w:val="single" w:sz="4" w:space="0" w:color="000000"/>
              <w:right w:val="single" w:sz="8" w:space="0" w:color="000000"/>
            </w:tcBorders>
            <w:shd w:val="clear" w:color="auto" w:fill="869CFC"/>
          </w:tcPr>
          <w:p w14:paraId="6FF99D04" w14:textId="77777777" w:rsidR="00AD0EF0" w:rsidRDefault="00000000">
            <w:pPr>
              <w:ind w:left="48"/>
              <w:jc w:val="center"/>
            </w:pPr>
            <w:r>
              <w:rPr>
                <w:b/>
                <w:sz w:val="24"/>
              </w:rPr>
              <w:t xml:space="preserve">Ejemplos o usos </w:t>
            </w:r>
          </w:p>
        </w:tc>
      </w:tr>
      <w:tr w:rsidR="003D6C1A" w14:paraId="77259351" w14:textId="77777777" w:rsidTr="00525897">
        <w:trPr>
          <w:trHeight w:val="634"/>
        </w:trPr>
        <w:tc>
          <w:tcPr>
            <w:tcW w:w="2299" w:type="dxa"/>
            <w:tcBorders>
              <w:top w:val="single" w:sz="4" w:space="0" w:color="000000"/>
              <w:left w:val="single" w:sz="8" w:space="0" w:color="000000"/>
              <w:bottom w:val="single" w:sz="4" w:space="0" w:color="000000"/>
              <w:right w:val="single" w:sz="4" w:space="0" w:color="000000"/>
            </w:tcBorders>
            <w:shd w:val="clear" w:color="auto" w:fill="869CFC"/>
          </w:tcPr>
          <w:p w14:paraId="4AD1776E" w14:textId="77777777" w:rsidR="00AD0EF0" w:rsidRDefault="00000000">
            <w:r>
              <w:rPr>
                <w:b/>
                <w:sz w:val="24"/>
              </w:rPr>
              <w:t>HTML (</w:t>
            </w:r>
            <w:proofErr w:type="spellStart"/>
            <w:r>
              <w:rPr>
                <w:b/>
                <w:sz w:val="24"/>
              </w:rPr>
              <w:t>HyperText</w:t>
            </w:r>
            <w:proofErr w:type="spellEnd"/>
            <w:r>
              <w:rPr>
                <w:b/>
                <w:sz w:val="24"/>
              </w:rPr>
              <w:t xml:space="preserve"> </w:t>
            </w:r>
            <w:proofErr w:type="spellStart"/>
            <w:r>
              <w:rPr>
                <w:b/>
                <w:sz w:val="24"/>
              </w:rPr>
              <w:t>Markup</w:t>
            </w:r>
            <w:proofErr w:type="spellEnd"/>
            <w:r>
              <w:rPr>
                <w:b/>
                <w:sz w:val="24"/>
              </w:rPr>
              <w:t xml:space="preserve"> Language) </w:t>
            </w:r>
          </w:p>
        </w:tc>
        <w:tc>
          <w:tcPr>
            <w:tcW w:w="5659" w:type="dxa"/>
            <w:tcBorders>
              <w:top w:val="single" w:sz="4" w:space="0" w:color="000000"/>
              <w:left w:val="single" w:sz="4" w:space="0" w:color="000000"/>
              <w:bottom w:val="single" w:sz="4" w:space="0" w:color="000000"/>
              <w:right w:val="single" w:sz="4" w:space="0" w:color="000000"/>
            </w:tcBorders>
            <w:vAlign w:val="center"/>
          </w:tcPr>
          <w:p w14:paraId="60DF9751" w14:textId="4EA5A78B" w:rsidR="00AD0EF0" w:rsidRDefault="00000000">
            <w:pPr>
              <w:ind w:left="5"/>
            </w:pPr>
            <w:r>
              <w:t xml:space="preserve">  </w:t>
            </w:r>
            <w:r w:rsidR="005923EE">
              <w:rPr>
                <w:rFonts w:eastAsia="Times New Roman"/>
              </w:rPr>
              <w:t>(HTML)Es un lenguaje de marcado de Hipertexto que sirve para darle la estructura y desplegar una página web, el contenido puede ser párrafos, viñetas, imágenes, texto, tablas etc.</w:t>
            </w:r>
            <w:sdt>
              <w:sdtPr>
                <w:rPr>
                  <w:rFonts w:eastAsia="Times New Roman"/>
                </w:rPr>
                <w:id w:val="1944122"/>
                <w:citation/>
              </w:sdtPr>
              <w:sdtContent>
                <w:r w:rsidR="005923EE">
                  <w:rPr>
                    <w:rFonts w:eastAsia="Times New Roman"/>
                  </w:rPr>
                  <w:fldChar w:fldCharType="begin"/>
                </w:r>
                <w:r w:rsidR="005923EE">
                  <w:rPr>
                    <w:rFonts w:eastAsia="Times New Roman"/>
                  </w:rPr>
                  <w:instrText xml:space="preserve"> CITATION Mmdnwebdocs \l 9226 </w:instrText>
                </w:r>
                <w:r w:rsidR="005923EE">
                  <w:rPr>
                    <w:rFonts w:eastAsia="Times New Roman"/>
                  </w:rPr>
                  <w:fldChar w:fldCharType="separate"/>
                </w:r>
                <w:r w:rsidR="005923EE">
                  <w:rPr>
                    <w:rFonts w:eastAsia="Times New Roman"/>
                    <w:noProof/>
                  </w:rPr>
                  <w:t xml:space="preserve"> </w:t>
                </w:r>
                <w:r w:rsidR="005923EE" w:rsidRPr="005923EE">
                  <w:rPr>
                    <w:rFonts w:eastAsia="Times New Roman"/>
                    <w:noProof/>
                  </w:rPr>
                  <w:t>(mdn web docs_., s.f.)</w:t>
                </w:r>
                <w:r w:rsidR="005923EE">
                  <w:rPr>
                    <w:rFonts w:eastAsia="Times New Roman"/>
                  </w:rPr>
                  <w:fldChar w:fldCharType="end"/>
                </w:r>
              </w:sdtContent>
            </w:sdt>
          </w:p>
        </w:tc>
        <w:tc>
          <w:tcPr>
            <w:tcW w:w="4778" w:type="dxa"/>
            <w:tcBorders>
              <w:top w:val="single" w:sz="4" w:space="0" w:color="000000"/>
              <w:left w:val="single" w:sz="4" w:space="0" w:color="000000"/>
              <w:bottom w:val="single" w:sz="4" w:space="0" w:color="000000"/>
              <w:right w:val="single" w:sz="8" w:space="0" w:color="000000"/>
            </w:tcBorders>
            <w:vAlign w:val="center"/>
          </w:tcPr>
          <w:p w14:paraId="14C5AB3A" w14:textId="77777777" w:rsidR="005923EE" w:rsidRDefault="00000000" w:rsidP="005923EE">
            <w:pPr>
              <w:rPr>
                <w:rFonts w:eastAsia="Times New Roman"/>
              </w:rPr>
            </w:pPr>
            <w:r>
              <w:t xml:space="preserve">  </w:t>
            </w:r>
            <w:r w:rsidR="005923EE" w:rsidRPr="00710392">
              <w:rPr>
                <w:rFonts w:eastAsia="Times New Roman"/>
              </w:rPr>
              <w:t> </w:t>
            </w:r>
            <w:r w:rsidR="005923EE">
              <w:rPr>
                <w:rFonts w:eastAsia="Times New Roman"/>
              </w:rPr>
              <w:t>&lt;h1&gt;Mi primera página&lt;/h1&gt;</w:t>
            </w:r>
          </w:p>
          <w:p w14:paraId="7CBCEEE4" w14:textId="7E4693E0" w:rsidR="00AD0EF0" w:rsidRDefault="005923EE" w:rsidP="005923EE">
            <w:pPr>
              <w:ind w:left="4"/>
            </w:pPr>
            <w:r>
              <w:rPr>
                <w:rFonts w:eastAsia="Times New Roman"/>
              </w:rPr>
              <w:t>&lt;p&gt;Mi primera publicación en la página&lt;/p&gt;</w:t>
            </w:r>
          </w:p>
        </w:tc>
      </w:tr>
      <w:tr w:rsidR="003D6C1A" w14:paraId="20265377" w14:textId="77777777" w:rsidTr="00525897">
        <w:trPr>
          <w:trHeight w:val="322"/>
        </w:trPr>
        <w:tc>
          <w:tcPr>
            <w:tcW w:w="2299" w:type="dxa"/>
            <w:tcBorders>
              <w:top w:val="single" w:sz="4" w:space="0" w:color="000000"/>
              <w:left w:val="single" w:sz="8" w:space="0" w:color="000000"/>
              <w:bottom w:val="single" w:sz="4" w:space="0" w:color="000000"/>
              <w:right w:val="single" w:sz="4" w:space="0" w:color="000000"/>
            </w:tcBorders>
            <w:shd w:val="clear" w:color="auto" w:fill="869CFC"/>
          </w:tcPr>
          <w:p w14:paraId="7791793E" w14:textId="77777777" w:rsidR="00AD0EF0" w:rsidRDefault="00000000">
            <w:r>
              <w:rPr>
                <w:b/>
                <w:sz w:val="24"/>
              </w:rPr>
              <w:t xml:space="preserve">Frontend </w:t>
            </w:r>
          </w:p>
        </w:tc>
        <w:tc>
          <w:tcPr>
            <w:tcW w:w="5659" w:type="dxa"/>
            <w:tcBorders>
              <w:top w:val="single" w:sz="4" w:space="0" w:color="000000"/>
              <w:left w:val="single" w:sz="4" w:space="0" w:color="000000"/>
              <w:bottom w:val="single" w:sz="4" w:space="0" w:color="000000"/>
              <w:right w:val="single" w:sz="4" w:space="0" w:color="000000"/>
            </w:tcBorders>
          </w:tcPr>
          <w:p w14:paraId="22E5323E" w14:textId="71DFDC1C" w:rsidR="00AD0EF0" w:rsidRDefault="00000000">
            <w:pPr>
              <w:ind w:left="5"/>
            </w:pPr>
            <w:r>
              <w:t xml:space="preserve">  </w:t>
            </w:r>
            <w:r w:rsidR="0025094A">
              <w:rPr>
                <w:rFonts w:eastAsia="Times New Roman"/>
              </w:rPr>
              <w:t>Es la parte visual que interactúa con el usuario mostrándole botones tablas imágenes entre otros brindando una interfaz de usuario hermosa y atractiva.</w:t>
            </w:r>
          </w:p>
        </w:tc>
        <w:tc>
          <w:tcPr>
            <w:tcW w:w="4778" w:type="dxa"/>
            <w:tcBorders>
              <w:top w:val="single" w:sz="4" w:space="0" w:color="000000"/>
              <w:left w:val="single" w:sz="4" w:space="0" w:color="000000"/>
              <w:bottom w:val="single" w:sz="4" w:space="0" w:color="000000"/>
              <w:right w:val="single" w:sz="8" w:space="0" w:color="000000"/>
            </w:tcBorders>
          </w:tcPr>
          <w:p w14:paraId="3EB57BDE" w14:textId="48A46020" w:rsidR="00AD0EF0" w:rsidRDefault="000560E1">
            <w:pPr>
              <w:ind w:left="4"/>
              <w:rPr>
                <w:noProof/>
              </w:rPr>
            </w:pPr>
            <w:r w:rsidRPr="000560E1">
              <w:drawing>
                <wp:anchor distT="0" distB="0" distL="114300" distR="114300" simplePos="0" relativeHeight="251665408" behindDoc="0" locked="0" layoutInCell="1" allowOverlap="1" wp14:anchorId="5F28712E" wp14:editId="375D189A">
                  <wp:simplePos x="0" y="0"/>
                  <wp:positionH relativeFrom="column">
                    <wp:posOffset>123190</wp:posOffset>
                  </wp:positionH>
                  <wp:positionV relativeFrom="paragraph">
                    <wp:posOffset>809625</wp:posOffset>
                  </wp:positionV>
                  <wp:extent cx="3337560" cy="1760220"/>
                  <wp:effectExtent l="0" t="0" r="0" b="0"/>
                  <wp:wrapTopAndBottom/>
                  <wp:docPr id="234260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60473" name=""/>
                          <pic:cNvPicPr/>
                        </pic:nvPicPr>
                        <pic:blipFill>
                          <a:blip r:embed="rId11">
                            <a:extLst>
                              <a:ext uri="{28A0092B-C50C-407E-A947-70E740481C1C}">
                                <a14:useLocalDpi xmlns:a14="http://schemas.microsoft.com/office/drawing/2010/main" val="0"/>
                              </a:ext>
                            </a:extLst>
                          </a:blip>
                          <a:stretch>
                            <a:fillRect/>
                          </a:stretch>
                        </pic:blipFill>
                        <pic:spPr>
                          <a:xfrm>
                            <a:off x="0" y="0"/>
                            <a:ext cx="3337560" cy="1760220"/>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  </w:t>
            </w:r>
            <w:r w:rsidR="00B55495" w:rsidRPr="00B55495">
              <w:t>El Frontend sirve para realizar la interfaz de un sitio web, desde su estructura hasta los estilos, como pueden ser la definición de los colores, texturas, tipografías, secciones, entre otros.</w:t>
            </w:r>
            <w:r>
              <w:rPr>
                <w:noProof/>
              </w:rPr>
              <w:t xml:space="preserve"> (Copola, s.f., párr 6)</w:t>
            </w:r>
          </w:p>
          <w:p w14:paraId="5CED5E35" w14:textId="6E245941" w:rsidR="000560E1" w:rsidRDefault="000560E1">
            <w:pPr>
              <w:ind w:left="4"/>
            </w:pPr>
          </w:p>
          <w:p w14:paraId="5244B333" w14:textId="6F2F890C" w:rsidR="00B55495" w:rsidRDefault="000560E1">
            <w:pPr>
              <w:ind w:left="4"/>
            </w:pPr>
            <w:r>
              <w:t>Imagen tomada de:</w:t>
            </w:r>
            <w:r w:rsidRPr="000560E1">
              <w:t xml:space="preserve"> </w:t>
            </w:r>
            <w:hyperlink r:id="rId12" w:history="1">
              <w:r w:rsidRPr="000560E1">
                <w:rPr>
                  <w:rStyle w:val="Hipervnculo"/>
                </w:rPr>
                <w:t>frontendbackend.jpeg (509×339)</w:t>
              </w:r>
            </w:hyperlink>
          </w:p>
          <w:p w14:paraId="4DC52B98" w14:textId="0CBA5607" w:rsidR="00B55495" w:rsidRDefault="00B55495">
            <w:pPr>
              <w:ind w:left="4"/>
            </w:pPr>
          </w:p>
        </w:tc>
      </w:tr>
      <w:tr w:rsidR="003D6C1A" w14:paraId="696E8896" w14:textId="77777777" w:rsidTr="00525897">
        <w:trPr>
          <w:trHeight w:val="320"/>
        </w:trPr>
        <w:tc>
          <w:tcPr>
            <w:tcW w:w="2299" w:type="dxa"/>
            <w:tcBorders>
              <w:top w:val="single" w:sz="4" w:space="0" w:color="000000"/>
              <w:left w:val="single" w:sz="8" w:space="0" w:color="000000"/>
              <w:bottom w:val="single" w:sz="4" w:space="0" w:color="000000"/>
              <w:right w:val="single" w:sz="4" w:space="0" w:color="000000"/>
            </w:tcBorders>
            <w:shd w:val="clear" w:color="auto" w:fill="869CFC"/>
          </w:tcPr>
          <w:p w14:paraId="795CCF9F" w14:textId="77777777" w:rsidR="00AD0EF0" w:rsidRDefault="00000000">
            <w:r>
              <w:rPr>
                <w:b/>
                <w:sz w:val="24"/>
              </w:rPr>
              <w:lastRenderedPageBreak/>
              <w:t xml:space="preserve">Backend </w:t>
            </w:r>
          </w:p>
        </w:tc>
        <w:tc>
          <w:tcPr>
            <w:tcW w:w="5659" w:type="dxa"/>
            <w:tcBorders>
              <w:top w:val="single" w:sz="4" w:space="0" w:color="000000"/>
              <w:left w:val="single" w:sz="4" w:space="0" w:color="000000"/>
              <w:bottom w:val="single" w:sz="4" w:space="0" w:color="000000"/>
              <w:right w:val="single" w:sz="4" w:space="0" w:color="000000"/>
            </w:tcBorders>
          </w:tcPr>
          <w:p w14:paraId="78960D54" w14:textId="7D126306" w:rsidR="00AD0EF0" w:rsidRDefault="00000000">
            <w:pPr>
              <w:ind w:left="5"/>
            </w:pPr>
            <w:r>
              <w:t xml:space="preserve">  </w:t>
            </w:r>
            <w:r w:rsidR="0025094A">
              <w:rPr>
                <w:rFonts w:eastAsia="Times New Roman"/>
              </w:rPr>
              <w:t xml:space="preserve">Es la parte lógica del software este principalmente se encarga de la lógica de negocio, recibe y envía datos a las </w:t>
            </w:r>
            <w:proofErr w:type="gramStart"/>
            <w:r w:rsidR="0025094A">
              <w:rPr>
                <w:rFonts w:eastAsia="Times New Roman"/>
              </w:rPr>
              <w:t>app</w:t>
            </w:r>
            <w:proofErr w:type="gramEnd"/>
            <w:r w:rsidR="0025094A">
              <w:rPr>
                <w:rFonts w:eastAsia="Times New Roman"/>
              </w:rPr>
              <w:t xml:space="preserve"> y sitios web entre otros.</w:t>
            </w:r>
          </w:p>
        </w:tc>
        <w:tc>
          <w:tcPr>
            <w:tcW w:w="4778" w:type="dxa"/>
            <w:tcBorders>
              <w:top w:val="single" w:sz="4" w:space="0" w:color="000000"/>
              <w:left w:val="single" w:sz="4" w:space="0" w:color="000000"/>
              <w:bottom w:val="single" w:sz="4" w:space="0" w:color="000000"/>
              <w:right w:val="single" w:sz="8" w:space="0" w:color="000000"/>
            </w:tcBorders>
          </w:tcPr>
          <w:p w14:paraId="3D2D2100" w14:textId="4D61F6B8" w:rsidR="00B55495" w:rsidRDefault="000560E1">
            <w:pPr>
              <w:ind w:left="4"/>
            </w:pPr>
            <w:r w:rsidRPr="00B55495">
              <w:drawing>
                <wp:anchor distT="0" distB="0" distL="114300" distR="114300" simplePos="0" relativeHeight="251664384" behindDoc="0" locked="0" layoutInCell="1" allowOverlap="1" wp14:anchorId="3CB0EC14" wp14:editId="0CA6877D">
                  <wp:simplePos x="0" y="0"/>
                  <wp:positionH relativeFrom="column">
                    <wp:posOffset>-21590</wp:posOffset>
                  </wp:positionH>
                  <wp:positionV relativeFrom="paragraph">
                    <wp:posOffset>597535</wp:posOffset>
                  </wp:positionV>
                  <wp:extent cx="3512820" cy="1582420"/>
                  <wp:effectExtent l="0" t="0" r="0" b="0"/>
                  <wp:wrapTopAndBottom/>
                  <wp:docPr id="1076833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3373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2820" cy="1582420"/>
                          </a:xfrm>
                          <a:prstGeom prst="rect">
                            <a:avLst/>
                          </a:prstGeom>
                        </pic:spPr>
                      </pic:pic>
                    </a:graphicData>
                  </a:graphic>
                  <wp14:sizeRelH relativeFrom="margin">
                    <wp14:pctWidth>0</wp14:pctWidth>
                  </wp14:sizeRelH>
                  <wp14:sizeRelV relativeFrom="margin">
                    <wp14:pctHeight>0</wp14:pctHeight>
                  </wp14:sizeRelV>
                </wp:anchor>
              </w:drawing>
            </w:r>
            <w:r w:rsidR="00B55495" w:rsidRPr="00B55495">
              <w:t>El backend son todos los códigos ocultos que sirven para que una página web o aplicación funcione correctamente.</w:t>
            </w:r>
            <w:r w:rsidR="00000000">
              <w:t xml:space="preserve">  </w:t>
            </w:r>
            <w:r>
              <w:rPr>
                <w:noProof/>
              </w:rPr>
              <w:t>(Copola, s.f.,párr 24)</w:t>
            </w:r>
          </w:p>
          <w:p w14:paraId="4E52D95D" w14:textId="77777777" w:rsidR="00B55495" w:rsidRDefault="00B55495">
            <w:pPr>
              <w:ind w:left="4"/>
            </w:pPr>
          </w:p>
          <w:p w14:paraId="2F8A5869" w14:textId="0757CCA7" w:rsidR="00AD0EF0" w:rsidRDefault="00B55495">
            <w:pPr>
              <w:ind w:left="4"/>
            </w:pPr>
            <w:r>
              <w:t>Imagen tomada de:</w:t>
            </w:r>
            <w:r w:rsidRPr="00B55495">
              <w:t xml:space="preserve"> </w:t>
            </w:r>
            <w:hyperlink r:id="rId14" w:history="1">
              <w:r w:rsidRPr="00B55495">
                <w:rPr>
                  <w:rStyle w:val="Hipervnculo"/>
                </w:rPr>
                <w:t>a04ca961-f61d-4dc3-837c-55c06df42ce7.png (1921×1080)</w:t>
              </w:r>
            </w:hyperlink>
          </w:p>
        </w:tc>
      </w:tr>
      <w:tr w:rsidR="003D6C1A" w14:paraId="2EFA0ADE" w14:textId="77777777" w:rsidTr="00525897">
        <w:trPr>
          <w:trHeight w:val="320"/>
        </w:trPr>
        <w:tc>
          <w:tcPr>
            <w:tcW w:w="2299" w:type="dxa"/>
            <w:tcBorders>
              <w:top w:val="single" w:sz="4" w:space="0" w:color="000000"/>
              <w:left w:val="single" w:sz="8" w:space="0" w:color="000000"/>
              <w:bottom w:val="single" w:sz="4" w:space="0" w:color="000000"/>
              <w:right w:val="single" w:sz="4" w:space="0" w:color="000000"/>
            </w:tcBorders>
            <w:shd w:val="clear" w:color="auto" w:fill="869CFC"/>
          </w:tcPr>
          <w:p w14:paraId="507AD788" w14:textId="77777777" w:rsidR="00AD0EF0" w:rsidRDefault="00000000">
            <w:r>
              <w:rPr>
                <w:b/>
                <w:sz w:val="24"/>
              </w:rPr>
              <w:t xml:space="preserve">REST </w:t>
            </w:r>
          </w:p>
        </w:tc>
        <w:tc>
          <w:tcPr>
            <w:tcW w:w="5659" w:type="dxa"/>
            <w:tcBorders>
              <w:top w:val="single" w:sz="4" w:space="0" w:color="000000"/>
              <w:left w:val="single" w:sz="4" w:space="0" w:color="000000"/>
              <w:bottom w:val="single" w:sz="4" w:space="0" w:color="000000"/>
              <w:right w:val="single" w:sz="4" w:space="0" w:color="000000"/>
            </w:tcBorders>
          </w:tcPr>
          <w:p w14:paraId="13AB4B9C" w14:textId="49AC361E" w:rsidR="00AD0EF0" w:rsidRDefault="00000000">
            <w:pPr>
              <w:ind w:left="5"/>
            </w:pPr>
            <w:r>
              <w:t xml:space="preserve">  </w:t>
            </w:r>
            <w:r w:rsidR="00EB3F3C" w:rsidRPr="00EB3F3C">
              <w:t>La arquitectura de software REST es esencial para desarrollar aplicaciones eficientes y escalables. Se basa en la representación de recursos y utiliza solicitudes HTTP para la comunicación, lo que facilita la interoperabilidad entre sistemas distribuidos. Esto permite a las aplicaciones funcionar de manera más efectiva y conectarse fácilmente con otros sistemas.</w:t>
            </w:r>
            <w:sdt>
              <w:sdtPr>
                <w:id w:val="136000563"/>
                <w:citation/>
              </w:sdtPr>
              <w:sdtContent>
                <w:r w:rsidR="00EB3F3C">
                  <w:fldChar w:fldCharType="begin"/>
                </w:r>
                <w:r w:rsidR="00EB3F3C">
                  <w:instrText xml:space="preserve"> CITATION BYR24 \l 9226 </w:instrText>
                </w:r>
                <w:r w:rsidR="00EB3F3C">
                  <w:fldChar w:fldCharType="separate"/>
                </w:r>
                <w:r w:rsidR="00EB3F3C">
                  <w:rPr>
                    <w:noProof/>
                  </w:rPr>
                  <w:t xml:space="preserve"> (BYRON VARGAS, 2024)</w:t>
                </w:r>
                <w:r w:rsidR="00EB3F3C">
                  <w:fldChar w:fldCharType="end"/>
                </w:r>
              </w:sdtContent>
            </w:sdt>
          </w:p>
        </w:tc>
        <w:tc>
          <w:tcPr>
            <w:tcW w:w="4778" w:type="dxa"/>
            <w:tcBorders>
              <w:top w:val="single" w:sz="4" w:space="0" w:color="000000"/>
              <w:left w:val="single" w:sz="4" w:space="0" w:color="000000"/>
              <w:bottom w:val="single" w:sz="4" w:space="0" w:color="000000"/>
              <w:right w:val="single" w:sz="8" w:space="0" w:color="000000"/>
            </w:tcBorders>
          </w:tcPr>
          <w:p w14:paraId="767ACC45" w14:textId="243976B2" w:rsidR="00AD0EF0" w:rsidRDefault="00EB3F3C">
            <w:pPr>
              <w:ind w:left="4"/>
            </w:pPr>
            <w:r w:rsidRPr="00EB3F3C">
              <w:drawing>
                <wp:anchor distT="0" distB="0" distL="114300" distR="114300" simplePos="0" relativeHeight="251666432" behindDoc="0" locked="0" layoutInCell="1" allowOverlap="1" wp14:anchorId="35C98A1D" wp14:editId="3561AD18">
                  <wp:simplePos x="0" y="0"/>
                  <wp:positionH relativeFrom="column">
                    <wp:posOffset>100965</wp:posOffset>
                  </wp:positionH>
                  <wp:positionV relativeFrom="paragraph">
                    <wp:posOffset>657225</wp:posOffset>
                  </wp:positionV>
                  <wp:extent cx="3288594" cy="2087751"/>
                  <wp:effectExtent l="0" t="0" r="7620" b="8255"/>
                  <wp:wrapTopAndBottom/>
                  <wp:docPr id="1027482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82632" name=""/>
                          <pic:cNvPicPr/>
                        </pic:nvPicPr>
                        <pic:blipFill>
                          <a:blip r:embed="rId15">
                            <a:extLst>
                              <a:ext uri="{28A0092B-C50C-407E-A947-70E740481C1C}">
                                <a14:useLocalDpi xmlns:a14="http://schemas.microsoft.com/office/drawing/2010/main" val="0"/>
                              </a:ext>
                            </a:extLst>
                          </a:blip>
                          <a:stretch>
                            <a:fillRect/>
                          </a:stretch>
                        </pic:blipFill>
                        <pic:spPr>
                          <a:xfrm>
                            <a:off x="0" y="0"/>
                            <a:ext cx="3288594" cy="2087751"/>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 </w:t>
            </w:r>
            <w:r w:rsidRPr="00EB3F3C">
              <w:rPr>
                <w:b/>
                <w:bCs/>
              </w:rPr>
              <w:t xml:space="preserve"> REST</w:t>
            </w:r>
            <w:r w:rsidRPr="00EB3F3C">
              <w:t> (</w:t>
            </w:r>
            <w:proofErr w:type="spellStart"/>
            <w:r w:rsidRPr="00EB3F3C">
              <w:t>Representational</w:t>
            </w:r>
            <w:proofErr w:type="spellEnd"/>
            <w:r w:rsidRPr="00EB3F3C">
              <w:t xml:space="preserve"> State Transfer) es una arquitectura de software que utiliza el protocolo HTTP para la creación, modificación y eliminación de datos.</w:t>
            </w:r>
            <w:sdt>
              <w:sdtPr>
                <w:id w:val="1278208979"/>
                <w:citation/>
              </w:sdtPr>
              <w:sdtContent>
                <w:r>
                  <w:fldChar w:fldCharType="begin"/>
                </w:r>
                <w:r>
                  <w:instrText xml:space="preserve"> CITATION MPD \l 9226 </w:instrText>
                </w:r>
                <w:r>
                  <w:fldChar w:fldCharType="separate"/>
                </w:r>
                <w:r>
                  <w:rPr>
                    <w:noProof/>
                  </w:rPr>
                  <w:t xml:space="preserve"> (MPDajedrez, s.f.)</w:t>
                </w:r>
                <w:r>
                  <w:fldChar w:fldCharType="end"/>
                </w:r>
              </w:sdtContent>
            </w:sdt>
          </w:p>
          <w:p w14:paraId="2D8052ED" w14:textId="16E3BB3B" w:rsidR="00EB3F3C" w:rsidRDefault="00EB3F3C">
            <w:pPr>
              <w:ind w:left="4"/>
            </w:pPr>
            <w:r>
              <w:rPr>
                <w:b/>
                <w:bCs/>
              </w:rPr>
              <w:t>Imagen tomada de:</w:t>
            </w:r>
            <w:r w:rsidRPr="00EB3F3C">
              <w:t xml:space="preserve"> </w:t>
            </w:r>
            <w:hyperlink r:id="rId16" w:history="1">
              <w:r w:rsidRPr="00EB3F3C">
                <w:rPr>
                  <w:rStyle w:val="Hipervnculo"/>
                  <w:b/>
                  <w:bCs/>
                </w:rPr>
                <w:t>api-rest62.png (450×282)</w:t>
              </w:r>
            </w:hyperlink>
          </w:p>
        </w:tc>
      </w:tr>
      <w:tr w:rsidR="003D6C1A" w14:paraId="0ADA0E78" w14:textId="77777777" w:rsidTr="00525897">
        <w:trPr>
          <w:trHeight w:val="322"/>
        </w:trPr>
        <w:tc>
          <w:tcPr>
            <w:tcW w:w="2299" w:type="dxa"/>
            <w:tcBorders>
              <w:top w:val="single" w:sz="4" w:space="0" w:color="000000"/>
              <w:left w:val="single" w:sz="8" w:space="0" w:color="000000"/>
              <w:bottom w:val="single" w:sz="4" w:space="0" w:color="000000"/>
              <w:right w:val="single" w:sz="4" w:space="0" w:color="000000"/>
            </w:tcBorders>
            <w:shd w:val="clear" w:color="auto" w:fill="869CFC"/>
          </w:tcPr>
          <w:p w14:paraId="497FA60A" w14:textId="77777777" w:rsidR="00AD0EF0" w:rsidRDefault="00000000">
            <w:r>
              <w:rPr>
                <w:b/>
                <w:sz w:val="24"/>
              </w:rPr>
              <w:lastRenderedPageBreak/>
              <w:t xml:space="preserve">Framework </w:t>
            </w:r>
          </w:p>
        </w:tc>
        <w:tc>
          <w:tcPr>
            <w:tcW w:w="5659" w:type="dxa"/>
            <w:tcBorders>
              <w:top w:val="single" w:sz="4" w:space="0" w:color="000000"/>
              <w:left w:val="single" w:sz="4" w:space="0" w:color="000000"/>
              <w:bottom w:val="single" w:sz="4" w:space="0" w:color="000000"/>
              <w:right w:val="single" w:sz="4" w:space="0" w:color="000000"/>
            </w:tcBorders>
          </w:tcPr>
          <w:p w14:paraId="41119ABC" w14:textId="47A84E84" w:rsidR="00AD0EF0" w:rsidRDefault="00000000">
            <w:pPr>
              <w:ind w:left="5"/>
            </w:pPr>
            <w:r>
              <w:t xml:space="preserve">  </w:t>
            </w:r>
            <w:r w:rsidR="00354B09">
              <w:rPr>
                <w:rFonts w:eastAsia="Times New Roman"/>
              </w:rPr>
              <w:t xml:space="preserve">Es una herramienta de que facilita y agiliza el desarrollo de software a los programadores ya que trae toda lógica incluida para muchos problemas que ya han sido resueltos y testeados por la comunidad este puede incluir patrones de diseño, módulos, librerías y código estándar </w:t>
            </w:r>
            <w:sdt>
              <w:sdtPr>
                <w:rPr>
                  <w:rFonts w:eastAsia="Times New Roman"/>
                </w:rPr>
                <w:id w:val="131908210"/>
                <w:citation/>
              </w:sdtPr>
              <w:sdtContent>
                <w:r w:rsidR="00354B09">
                  <w:rPr>
                    <w:rFonts w:eastAsia="Times New Roman"/>
                  </w:rPr>
                  <w:fldChar w:fldCharType="begin"/>
                </w:r>
                <w:r w:rsidR="00354B09">
                  <w:rPr>
                    <w:rFonts w:eastAsia="Times New Roman"/>
                  </w:rPr>
                  <w:instrText xml:space="preserve"> CITATION pro233 \l 9226 </w:instrText>
                </w:r>
                <w:r w:rsidR="00354B09">
                  <w:rPr>
                    <w:rFonts w:eastAsia="Times New Roman"/>
                  </w:rPr>
                  <w:fldChar w:fldCharType="separate"/>
                </w:r>
                <w:r w:rsidR="00354B09">
                  <w:rPr>
                    <w:rFonts w:eastAsia="Times New Roman"/>
                    <w:noProof/>
                  </w:rPr>
                  <w:t xml:space="preserve"> </w:t>
                </w:r>
                <w:r w:rsidR="00354B09" w:rsidRPr="00354B09">
                  <w:rPr>
                    <w:rFonts w:eastAsia="Times New Roman"/>
                    <w:noProof/>
                  </w:rPr>
                  <w:t>(programacion &amp; data, 2023)</w:t>
                </w:r>
                <w:r w:rsidR="00354B09">
                  <w:rPr>
                    <w:rFonts w:eastAsia="Times New Roman"/>
                  </w:rPr>
                  <w:fldChar w:fldCharType="end"/>
                </w:r>
              </w:sdtContent>
            </w:sdt>
          </w:p>
        </w:tc>
        <w:tc>
          <w:tcPr>
            <w:tcW w:w="4778" w:type="dxa"/>
            <w:tcBorders>
              <w:top w:val="single" w:sz="4" w:space="0" w:color="000000"/>
              <w:left w:val="single" w:sz="4" w:space="0" w:color="000000"/>
              <w:bottom w:val="single" w:sz="4" w:space="0" w:color="000000"/>
              <w:right w:val="single" w:sz="8" w:space="0" w:color="000000"/>
            </w:tcBorders>
          </w:tcPr>
          <w:p w14:paraId="5B69F49D" w14:textId="1D2031BC" w:rsidR="00AD0EF0" w:rsidRDefault="00000000">
            <w:pPr>
              <w:ind w:left="4"/>
            </w:pPr>
            <w:r>
              <w:t xml:space="preserve">  </w:t>
            </w:r>
            <w:r w:rsidR="00354B09">
              <w:rPr>
                <w:rFonts w:eastAsia="Times New Roman"/>
              </w:rPr>
              <w:t xml:space="preserve">Spring, Django, </w:t>
            </w:r>
            <w:proofErr w:type="spellStart"/>
            <w:r w:rsidR="00354B09">
              <w:rPr>
                <w:rFonts w:eastAsia="Times New Roman"/>
              </w:rPr>
              <w:t>laravel</w:t>
            </w:r>
            <w:proofErr w:type="spellEnd"/>
            <w:r w:rsidR="00354B09">
              <w:rPr>
                <w:rFonts w:eastAsia="Times New Roman"/>
              </w:rPr>
              <w:t xml:space="preserve">, Angular, vue.js, </w:t>
            </w:r>
            <w:proofErr w:type="spellStart"/>
            <w:r w:rsidR="00354B09">
              <w:rPr>
                <w:rFonts w:eastAsia="Times New Roman"/>
              </w:rPr>
              <w:t>electron</w:t>
            </w:r>
            <w:proofErr w:type="spellEnd"/>
            <w:r w:rsidR="00354B09">
              <w:rPr>
                <w:rFonts w:eastAsia="Times New Roman"/>
              </w:rPr>
              <w:t>, Flutter etc.</w:t>
            </w:r>
          </w:p>
        </w:tc>
      </w:tr>
      <w:tr w:rsidR="003D6C1A" w14:paraId="10B418CF" w14:textId="77777777" w:rsidTr="00525897">
        <w:trPr>
          <w:trHeight w:val="322"/>
        </w:trPr>
        <w:tc>
          <w:tcPr>
            <w:tcW w:w="2299" w:type="dxa"/>
            <w:tcBorders>
              <w:top w:val="single" w:sz="4" w:space="0" w:color="000000"/>
              <w:left w:val="single" w:sz="8" w:space="0" w:color="000000"/>
              <w:bottom w:val="single" w:sz="4" w:space="0" w:color="000000"/>
              <w:right w:val="single" w:sz="4" w:space="0" w:color="000000"/>
            </w:tcBorders>
            <w:shd w:val="clear" w:color="auto" w:fill="869CFC"/>
          </w:tcPr>
          <w:p w14:paraId="6A69C67E" w14:textId="77777777" w:rsidR="00AD0EF0" w:rsidRDefault="00000000">
            <w:r>
              <w:rPr>
                <w:b/>
                <w:sz w:val="24"/>
              </w:rPr>
              <w:t xml:space="preserve">Interfaz </w:t>
            </w:r>
          </w:p>
        </w:tc>
        <w:tc>
          <w:tcPr>
            <w:tcW w:w="5659" w:type="dxa"/>
            <w:tcBorders>
              <w:top w:val="single" w:sz="4" w:space="0" w:color="000000"/>
              <w:left w:val="single" w:sz="4" w:space="0" w:color="000000"/>
              <w:bottom w:val="single" w:sz="4" w:space="0" w:color="000000"/>
              <w:right w:val="single" w:sz="4" w:space="0" w:color="000000"/>
            </w:tcBorders>
          </w:tcPr>
          <w:p w14:paraId="76F0B2C0" w14:textId="4036A415" w:rsidR="00AD0EF0" w:rsidRDefault="00000000">
            <w:pPr>
              <w:ind w:left="5"/>
            </w:pPr>
            <w:r>
              <w:t xml:space="preserve"> </w:t>
            </w:r>
            <w:r w:rsidR="00A66D72">
              <w:t xml:space="preserve">En el mundo IT una interfaz es la manera como interconectamos recursos de software facilitando el intercambio de información y existen diferentes tipos como las interfaces lógicas, interfaz de usuario o interfaces físicas </w:t>
            </w:r>
            <w:sdt>
              <w:sdtPr>
                <w:id w:val="-786276143"/>
                <w:citation/>
              </w:sdtPr>
              <w:sdtContent>
                <w:r w:rsidR="00CC723D">
                  <w:fldChar w:fldCharType="begin"/>
                </w:r>
                <w:r w:rsidR="00CC723D">
                  <w:instrText xml:space="preserve"> CITATION con24 \l 9226 </w:instrText>
                </w:r>
                <w:r w:rsidR="00CC723D">
                  <w:fldChar w:fldCharType="separate"/>
                </w:r>
                <w:r w:rsidR="00CC723D">
                  <w:rPr>
                    <w:noProof/>
                  </w:rPr>
                  <w:t>(concepto, s.f.)</w:t>
                </w:r>
                <w:r w:rsidR="00CC723D">
                  <w:fldChar w:fldCharType="end"/>
                </w:r>
              </w:sdtContent>
            </w:sdt>
          </w:p>
        </w:tc>
        <w:tc>
          <w:tcPr>
            <w:tcW w:w="4778" w:type="dxa"/>
            <w:tcBorders>
              <w:top w:val="single" w:sz="4" w:space="0" w:color="000000"/>
              <w:left w:val="single" w:sz="4" w:space="0" w:color="000000"/>
              <w:bottom w:val="single" w:sz="4" w:space="0" w:color="000000"/>
              <w:right w:val="single" w:sz="8" w:space="0" w:color="000000"/>
            </w:tcBorders>
          </w:tcPr>
          <w:p w14:paraId="0B066DEF" w14:textId="2F14DEBF" w:rsidR="00AD0EF0" w:rsidRDefault="00A66D72">
            <w:pPr>
              <w:ind w:left="4"/>
            </w:pPr>
            <w:r w:rsidRPr="00A66D72">
              <w:drawing>
                <wp:anchor distT="0" distB="0" distL="114300" distR="114300" simplePos="0" relativeHeight="251667456" behindDoc="0" locked="0" layoutInCell="1" allowOverlap="1" wp14:anchorId="6C9C32CB" wp14:editId="4ECFA74F">
                  <wp:simplePos x="0" y="0"/>
                  <wp:positionH relativeFrom="column">
                    <wp:posOffset>-39370</wp:posOffset>
                  </wp:positionH>
                  <wp:positionV relativeFrom="paragraph">
                    <wp:posOffset>259080</wp:posOffset>
                  </wp:positionV>
                  <wp:extent cx="3637915" cy="2059305"/>
                  <wp:effectExtent l="0" t="0" r="635" b="0"/>
                  <wp:wrapTopAndBottom/>
                  <wp:docPr id="11144574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5746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37915" cy="2059305"/>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 </w:t>
            </w:r>
            <w:r w:rsidRPr="00A66D72">
              <w:t>Una interfaz gráfica brinda un entorno de trabajo mucho más amigable</w:t>
            </w:r>
            <w:r w:rsidRPr="00A66D72">
              <w:br/>
            </w:r>
            <w:r w:rsidRPr="00A66D72">
              <w:br/>
              <w:t>Fuente: </w:t>
            </w:r>
            <w:hyperlink r:id="rId18" w:anchor="ixzz8pL6m2M3c" w:history="1">
              <w:r w:rsidRPr="00A66D72">
                <w:rPr>
                  <w:rStyle w:val="Hipervnculo"/>
                </w:rPr>
                <w:t>https://concepto.de/int</w:t>
              </w:r>
              <w:r w:rsidRPr="00A66D72">
                <w:rPr>
                  <w:rStyle w:val="Hipervnculo"/>
                </w:rPr>
                <w:t>e</w:t>
              </w:r>
              <w:r w:rsidRPr="00A66D72">
                <w:rPr>
                  <w:rStyle w:val="Hipervnculo"/>
                </w:rPr>
                <w:t>rfaz/#ixzz8pL6m2M3c</w:t>
              </w:r>
            </w:hyperlink>
          </w:p>
        </w:tc>
      </w:tr>
      <w:tr w:rsidR="003D6C1A" w14:paraId="18FDF2E8" w14:textId="77777777" w:rsidTr="00525897">
        <w:trPr>
          <w:trHeight w:val="632"/>
        </w:trPr>
        <w:tc>
          <w:tcPr>
            <w:tcW w:w="2299" w:type="dxa"/>
            <w:tcBorders>
              <w:top w:val="single" w:sz="4" w:space="0" w:color="000000"/>
              <w:left w:val="single" w:sz="8" w:space="0" w:color="000000"/>
              <w:bottom w:val="single" w:sz="4" w:space="0" w:color="000000"/>
              <w:right w:val="single" w:sz="4" w:space="0" w:color="000000"/>
            </w:tcBorders>
            <w:shd w:val="clear" w:color="auto" w:fill="869CFC"/>
          </w:tcPr>
          <w:p w14:paraId="68286C67" w14:textId="77777777" w:rsidR="00AD0EF0" w:rsidRDefault="00000000">
            <w:r>
              <w:rPr>
                <w:b/>
                <w:sz w:val="24"/>
              </w:rPr>
              <w:t>API (</w:t>
            </w:r>
            <w:proofErr w:type="spellStart"/>
            <w:r>
              <w:rPr>
                <w:b/>
                <w:sz w:val="24"/>
              </w:rPr>
              <w:t>Application</w:t>
            </w:r>
            <w:proofErr w:type="spellEnd"/>
            <w:r>
              <w:rPr>
                <w:b/>
                <w:sz w:val="24"/>
              </w:rPr>
              <w:t xml:space="preserve"> </w:t>
            </w:r>
          </w:p>
          <w:p w14:paraId="71D395E3" w14:textId="77777777" w:rsidR="00AD0EF0" w:rsidRDefault="00000000">
            <w:r>
              <w:rPr>
                <w:b/>
                <w:sz w:val="24"/>
              </w:rPr>
              <w:t xml:space="preserve">Programming </w:t>
            </w:r>
            <w:proofErr w:type="gramStart"/>
            <w:r>
              <w:rPr>
                <w:b/>
                <w:sz w:val="24"/>
              </w:rPr>
              <w:t>Interface</w:t>
            </w:r>
            <w:proofErr w:type="gramEnd"/>
            <w:r>
              <w:rPr>
                <w:b/>
                <w:sz w:val="24"/>
              </w:rPr>
              <w:t xml:space="preserve">) </w:t>
            </w:r>
          </w:p>
        </w:tc>
        <w:tc>
          <w:tcPr>
            <w:tcW w:w="5659" w:type="dxa"/>
            <w:tcBorders>
              <w:top w:val="single" w:sz="4" w:space="0" w:color="000000"/>
              <w:left w:val="single" w:sz="4" w:space="0" w:color="000000"/>
              <w:bottom w:val="single" w:sz="4" w:space="0" w:color="000000"/>
              <w:right w:val="single" w:sz="4" w:space="0" w:color="000000"/>
            </w:tcBorders>
            <w:vAlign w:val="center"/>
          </w:tcPr>
          <w:p w14:paraId="5D2A29F0" w14:textId="6B8EAEC4" w:rsidR="00AD0EF0" w:rsidRDefault="00000000">
            <w:pPr>
              <w:ind w:left="5"/>
            </w:pPr>
            <w:r>
              <w:t xml:space="preserve">  </w:t>
            </w:r>
            <w:r w:rsidR="000560E1">
              <w:rPr>
                <w:rFonts w:eastAsia="Times New Roman"/>
              </w:rPr>
              <w:t xml:space="preserve">Es un conjunto de reglas predefinidas que permiten a varias </w:t>
            </w:r>
            <w:proofErr w:type="gramStart"/>
            <w:r w:rsidR="000560E1">
              <w:rPr>
                <w:rFonts w:eastAsia="Times New Roman"/>
              </w:rPr>
              <w:t>apps</w:t>
            </w:r>
            <w:proofErr w:type="gramEnd"/>
            <w:r w:rsidR="000560E1">
              <w:rPr>
                <w:rFonts w:eastAsia="Times New Roman"/>
              </w:rPr>
              <w:t xml:space="preserve"> que se comunique entre si ya sea una app web, móvil, de escritorio e incluso para el internet de las cosas(</w:t>
            </w:r>
            <w:proofErr w:type="spellStart"/>
            <w:r w:rsidR="000560E1">
              <w:rPr>
                <w:rFonts w:eastAsia="Times New Roman"/>
              </w:rPr>
              <w:t>iot</w:t>
            </w:r>
            <w:proofErr w:type="spellEnd"/>
            <w:r w:rsidR="000560E1">
              <w:rPr>
                <w:rFonts w:eastAsia="Times New Roman"/>
              </w:rPr>
              <w:t>)</w:t>
            </w:r>
          </w:p>
        </w:tc>
        <w:tc>
          <w:tcPr>
            <w:tcW w:w="4778" w:type="dxa"/>
            <w:tcBorders>
              <w:top w:val="single" w:sz="4" w:space="0" w:color="000000"/>
              <w:left w:val="single" w:sz="4" w:space="0" w:color="000000"/>
              <w:bottom w:val="single" w:sz="4" w:space="0" w:color="000000"/>
              <w:right w:val="single" w:sz="8" w:space="0" w:color="000000"/>
            </w:tcBorders>
            <w:vAlign w:val="center"/>
          </w:tcPr>
          <w:p w14:paraId="219D6714" w14:textId="77777777" w:rsidR="000560E1" w:rsidRDefault="00000000" w:rsidP="000560E1">
            <w:pPr>
              <w:rPr>
                <w:rFonts w:eastAsia="Times New Roman"/>
              </w:rPr>
            </w:pPr>
            <w:r>
              <w:t xml:space="preserve">  </w:t>
            </w:r>
            <w:r w:rsidR="000560E1">
              <w:rPr>
                <w:rFonts w:eastAsia="Times New Roman"/>
              </w:rPr>
              <w:t>El api de mercado pago que sirve para que puedan hacer pagos desde cualquier banco.</w:t>
            </w:r>
          </w:p>
          <w:p w14:paraId="3597BB6C" w14:textId="2E882B9B" w:rsidR="00AD0EF0" w:rsidRDefault="000560E1" w:rsidP="000560E1">
            <w:pPr>
              <w:ind w:left="4"/>
            </w:pPr>
            <w:r w:rsidRPr="000C0D7D">
              <w:rPr>
                <w:rFonts w:eastAsia="Times New Roman"/>
              </w:rPr>
              <w:t>www.mercadopago.com.mx</w:t>
            </w:r>
          </w:p>
        </w:tc>
      </w:tr>
      <w:tr w:rsidR="003D6C1A" w14:paraId="41016EC0" w14:textId="77777777" w:rsidTr="00525897">
        <w:trPr>
          <w:trHeight w:val="321"/>
        </w:trPr>
        <w:tc>
          <w:tcPr>
            <w:tcW w:w="2299" w:type="dxa"/>
            <w:tcBorders>
              <w:top w:val="single" w:sz="4" w:space="0" w:color="000000"/>
              <w:left w:val="single" w:sz="8" w:space="0" w:color="000000"/>
              <w:bottom w:val="single" w:sz="4" w:space="0" w:color="000000"/>
              <w:right w:val="single" w:sz="4" w:space="0" w:color="000000"/>
            </w:tcBorders>
            <w:shd w:val="clear" w:color="auto" w:fill="869CFC"/>
          </w:tcPr>
          <w:p w14:paraId="615C6B7F" w14:textId="77777777" w:rsidR="00AD0EF0" w:rsidRDefault="00000000">
            <w:r>
              <w:rPr>
                <w:b/>
                <w:sz w:val="24"/>
              </w:rPr>
              <w:t xml:space="preserve">Servidor Web </w:t>
            </w:r>
          </w:p>
        </w:tc>
        <w:tc>
          <w:tcPr>
            <w:tcW w:w="5659" w:type="dxa"/>
            <w:tcBorders>
              <w:top w:val="single" w:sz="4" w:space="0" w:color="000000"/>
              <w:left w:val="single" w:sz="4" w:space="0" w:color="000000"/>
              <w:bottom w:val="single" w:sz="4" w:space="0" w:color="000000"/>
              <w:right w:val="single" w:sz="4" w:space="0" w:color="000000"/>
            </w:tcBorders>
          </w:tcPr>
          <w:p w14:paraId="3194D056" w14:textId="42C51BB3" w:rsidR="00AD0EF0" w:rsidRDefault="00000000">
            <w:pPr>
              <w:ind w:left="5"/>
            </w:pPr>
            <w:r>
              <w:t xml:space="preserve">  </w:t>
            </w:r>
            <w:r w:rsidR="000560E1">
              <w:rPr>
                <w:rFonts w:eastAsia="Times New Roman"/>
              </w:rPr>
              <w:t xml:space="preserve">Es un pc con una gran capacidad que sirve para almacenar, procesar y distribuir información o archivos mediante protocolos de internet como (http, </w:t>
            </w:r>
            <w:proofErr w:type="spellStart"/>
            <w:r w:rsidR="000560E1">
              <w:rPr>
                <w:rFonts w:eastAsia="Times New Roman"/>
              </w:rPr>
              <w:t>smtp</w:t>
            </w:r>
            <w:proofErr w:type="spellEnd"/>
            <w:r w:rsidR="000560E1">
              <w:rPr>
                <w:rFonts w:eastAsia="Times New Roman"/>
              </w:rPr>
              <w:t>) entre otros.</w:t>
            </w:r>
            <w:r w:rsidR="000560E1" w:rsidRPr="00710392">
              <w:rPr>
                <w:rFonts w:eastAsia="Times New Roman"/>
              </w:rPr>
              <w:t> </w:t>
            </w:r>
            <w:sdt>
              <w:sdtPr>
                <w:rPr>
                  <w:rFonts w:eastAsia="Times New Roman"/>
                </w:rPr>
                <w:id w:val="700283754"/>
                <w:citation/>
              </w:sdtPr>
              <w:sdtContent>
                <w:r w:rsidR="000560E1">
                  <w:rPr>
                    <w:rFonts w:eastAsia="Times New Roman"/>
                  </w:rPr>
                  <w:fldChar w:fldCharType="begin"/>
                </w:r>
                <w:r w:rsidR="000560E1">
                  <w:rPr>
                    <w:rFonts w:eastAsia="Times New Roman"/>
                  </w:rPr>
                  <w:instrText xml:space="preserve"> CITATION Bet24 \l 9226 </w:instrText>
                </w:r>
                <w:r w:rsidR="000560E1">
                  <w:rPr>
                    <w:rFonts w:eastAsia="Times New Roman"/>
                  </w:rPr>
                  <w:fldChar w:fldCharType="separate"/>
                </w:r>
                <w:r w:rsidR="000560E1" w:rsidRPr="004A5385">
                  <w:rPr>
                    <w:rFonts w:eastAsia="Times New Roman"/>
                    <w:noProof/>
                  </w:rPr>
                  <w:t>(V, 2024)</w:t>
                </w:r>
                <w:r w:rsidR="000560E1">
                  <w:rPr>
                    <w:rFonts w:eastAsia="Times New Roman"/>
                  </w:rPr>
                  <w:fldChar w:fldCharType="end"/>
                </w:r>
              </w:sdtContent>
            </w:sdt>
          </w:p>
        </w:tc>
        <w:tc>
          <w:tcPr>
            <w:tcW w:w="4778" w:type="dxa"/>
            <w:tcBorders>
              <w:top w:val="single" w:sz="4" w:space="0" w:color="000000"/>
              <w:left w:val="single" w:sz="4" w:space="0" w:color="000000"/>
              <w:bottom w:val="single" w:sz="4" w:space="0" w:color="000000"/>
              <w:right w:val="single" w:sz="8" w:space="0" w:color="000000"/>
            </w:tcBorders>
          </w:tcPr>
          <w:p w14:paraId="35094DFB" w14:textId="686D339D" w:rsidR="00AD0EF0" w:rsidRDefault="00000000">
            <w:pPr>
              <w:ind w:left="4"/>
            </w:pPr>
            <w:r>
              <w:t xml:space="preserve">  </w:t>
            </w:r>
            <w:r w:rsidR="000560E1">
              <w:rPr>
                <w:rFonts w:eastAsia="Times New Roman"/>
              </w:rPr>
              <w:t xml:space="preserve">Apache. </w:t>
            </w:r>
            <w:proofErr w:type="spellStart"/>
            <w:r w:rsidR="000560E1" w:rsidRPr="004A5385">
              <w:rPr>
                <w:rFonts w:eastAsia="Times New Roman"/>
              </w:rPr>
              <w:t>Lighttpd</w:t>
            </w:r>
            <w:proofErr w:type="spellEnd"/>
            <w:r w:rsidR="000560E1">
              <w:rPr>
                <w:rFonts w:eastAsia="Times New Roman"/>
              </w:rPr>
              <w:t xml:space="preserve">, </w:t>
            </w:r>
            <w:proofErr w:type="spellStart"/>
            <w:r w:rsidR="000560E1">
              <w:rPr>
                <w:rFonts w:eastAsia="Times New Roman"/>
              </w:rPr>
              <w:t>nginx</w:t>
            </w:r>
            <w:proofErr w:type="spellEnd"/>
          </w:p>
        </w:tc>
      </w:tr>
      <w:tr w:rsidR="003D6C1A" w:rsidRPr="000560E1" w14:paraId="69A4E052" w14:textId="77777777" w:rsidTr="00525897">
        <w:trPr>
          <w:trHeight w:val="322"/>
        </w:trPr>
        <w:tc>
          <w:tcPr>
            <w:tcW w:w="2299" w:type="dxa"/>
            <w:tcBorders>
              <w:top w:val="single" w:sz="4" w:space="0" w:color="000000"/>
              <w:left w:val="single" w:sz="8" w:space="0" w:color="000000"/>
              <w:bottom w:val="single" w:sz="4" w:space="0" w:color="000000"/>
              <w:right w:val="single" w:sz="4" w:space="0" w:color="000000"/>
            </w:tcBorders>
            <w:shd w:val="clear" w:color="auto" w:fill="869CFC"/>
          </w:tcPr>
          <w:p w14:paraId="6F028A0C" w14:textId="77777777" w:rsidR="00AD0EF0" w:rsidRDefault="00000000">
            <w:r>
              <w:rPr>
                <w:b/>
                <w:sz w:val="24"/>
              </w:rPr>
              <w:lastRenderedPageBreak/>
              <w:t xml:space="preserve">Base de Datos </w:t>
            </w:r>
          </w:p>
        </w:tc>
        <w:tc>
          <w:tcPr>
            <w:tcW w:w="5659" w:type="dxa"/>
            <w:tcBorders>
              <w:top w:val="single" w:sz="4" w:space="0" w:color="000000"/>
              <w:left w:val="single" w:sz="4" w:space="0" w:color="000000"/>
              <w:bottom w:val="single" w:sz="4" w:space="0" w:color="000000"/>
              <w:right w:val="single" w:sz="4" w:space="0" w:color="000000"/>
            </w:tcBorders>
          </w:tcPr>
          <w:p w14:paraId="4F76E771" w14:textId="2BA8FAB4" w:rsidR="00AD0EF0" w:rsidRDefault="00000000">
            <w:pPr>
              <w:ind w:left="5"/>
            </w:pPr>
            <w:r>
              <w:t xml:space="preserve">  </w:t>
            </w:r>
            <w:r w:rsidR="000560E1" w:rsidRPr="00710392">
              <w:rPr>
                <w:rFonts w:eastAsia="Times New Roman"/>
              </w:rPr>
              <w:t> </w:t>
            </w:r>
            <w:r w:rsidR="000560E1">
              <w:rPr>
                <w:rFonts w:eastAsia="Times New Roman"/>
              </w:rPr>
              <w:t xml:space="preserve">Es un conjunto de información que se almacena para después poder usarlo y manipularlos dese </w:t>
            </w:r>
            <w:proofErr w:type="gramStart"/>
            <w:r w:rsidR="000560E1">
              <w:rPr>
                <w:rFonts w:eastAsia="Times New Roman"/>
              </w:rPr>
              <w:t>app</w:t>
            </w:r>
            <w:proofErr w:type="gramEnd"/>
            <w:r w:rsidR="000560E1">
              <w:rPr>
                <w:rFonts w:eastAsia="Times New Roman"/>
              </w:rPr>
              <w:t xml:space="preserve"> móviles o web </w:t>
            </w:r>
            <w:proofErr w:type="spellStart"/>
            <w:r w:rsidR="000560E1">
              <w:rPr>
                <w:rFonts w:eastAsia="Times New Roman"/>
              </w:rPr>
              <w:t>etc</w:t>
            </w:r>
            <w:proofErr w:type="spellEnd"/>
            <w:sdt>
              <w:sdtPr>
                <w:rPr>
                  <w:rFonts w:eastAsia="Times New Roman"/>
                </w:rPr>
                <w:id w:val="753943168"/>
                <w:citation/>
              </w:sdtPr>
              <w:sdtContent>
                <w:r w:rsidR="000560E1">
                  <w:rPr>
                    <w:rFonts w:eastAsia="Times New Roman"/>
                  </w:rPr>
                  <w:fldChar w:fldCharType="begin"/>
                </w:r>
                <w:r w:rsidR="000560E1">
                  <w:rPr>
                    <w:rFonts w:eastAsia="Times New Roman"/>
                  </w:rPr>
                  <w:instrText xml:space="preserve"> CITATION con2 \l 9226 </w:instrText>
                </w:r>
                <w:r w:rsidR="000560E1">
                  <w:rPr>
                    <w:rFonts w:eastAsia="Times New Roman"/>
                  </w:rPr>
                  <w:fldChar w:fldCharType="separate"/>
                </w:r>
                <w:r w:rsidR="000560E1">
                  <w:rPr>
                    <w:rFonts w:eastAsia="Times New Roman"/>
                    <w:noProof/>
                  </w:rPr>
                  <w:t xml:space="preserve"> </w:t>
                </w:r>
                <w:r w:rsidR="000560E1" w:rsidRPr="004A5385">
                  <w:rPr>
                    <w:rFonts w:eastAsia="Times New Roman"/>
                    <w:noProof/>
                  </w:rPr>
                  <w:t>(concepto, s.f.)</w:t>
                </w:r>
                <w:r w:rsidR="000560E1">
                  <w:rPr>
                    <w:rFonts w:eastAsia="Times New Roman"/>
                  </w:rPr>
                  <w:fldChar w:fldCharType="end"/>
                </w:r>
              </w:sdtContent>
            </w:sdt>
          </w:p>
        </w:tc>
        <w:tc>
          <w:tcPr>
            <w:tcW w:w="4778" w:type="dxa"/>
            <w:tcBorders>
              <w:top w:val="single" w:sz="4" w:space="0" w:color="000000"/>
              <w:left w:val="single" w:sz="4" w:space="0" w:color="000000"/>
              <w:bottom w:val="single" w:sz="4" w:space="0" w:color="000000"/>
              <w:right w:val="single" w:sz="8" w:space="0" w:color="000000"/>
            </w:tcBorders>
          </w:tcPr>
          <w:p w14:paraId="1F99C846" w14:textId="2868F83F" w:rsidR="00AD0EF0" w:rsidRPr="000560E1" w:rsidRDefault="00000000">
            <w:pPr>
              <w:ind w:left="4"/>
              <w:rPr>
                <w:lang w:val="en-US"/>
              </w:rPr>
            </w:pPr>
            <w:r w:rsidRPr="00525897">
              <w:t xml:space="preserve">  </w:t>
            </w:r>
            <w:r w:rsidR="000560E1" w:rsidRPr="004A5385">
              <w:rPr>
                <w:rFonts w:eastAsia="Times New Roman"/>
                <w:lang w:val="en-US"/>
              </w:rPr>
              <w:t>MySQL, Mongo</w:t>
            </w:r>
            <w:r w:rsidR="000560E1">
              <w:rPr>
                <w:rFonts w:eastAsia="Times New Roman"/>
                <w:lang w:val="en-US"/>
              </w:rPr>
              <w:t>DB</w:t>
            </w:r>
            <w:r w:rsidR="000560E1" w:rsidRPr="004A5385">
              <w:rPr>
                <w:rFonts w:eastAsia="Times New Roman"/>
                <w:lang w:val="en-US"/>
              </w:rPr>
              <w:t xml:space="preserve">, SQL </w:t>
            </w:r>
            <w:r w:rsidR="000560E1">
              <w:rPr>
                <w:rFonts w:eastAsia="Times New Roman"/>
                <w:lang w:val="en-US"/>
              </w:rPr>
              <w:t>server, PostgreSQL</w:t>
            </w:r>
          </w:p>
        </w:tc>
      </w:tr>
      <w:tr w:rsidR="003D6C1A" w14:paraId="146205B6" w14:textId="77777777" w:rsidTr="00525897">
        <w:trPr>
          <w:trHeight w:val="634"/>
        </w:trPr>
        <w:tc>
          <w:tcPr>
            <w:tcW w:w="2299" w:type="dxa"/>
            <w:tcBorders>
              <w:top w:val="single" w:sz="4" w:space="0" w:color="000000"/>
              <w:left w:val="single" w:sz="8" w:space="0" w:color="000000"/>
              <w:bottom w:val="single" w:sz="4" w:space="0" w:color="000000"/>
              <w:right w:val="single" w:sz="4" w:space="0" w:color="000000"/>
            </w:tcBorders>
            <w:shd w:val="clear" w:color="auto" w:fill="869CFC"/>
            <w:vAlign w:val="center"/>
          </w:tcPr>
          <w:p w14:paraId="753EA126" w14:textId="77777777" w:rsidR="00AD0EF0" w:rsidRDefault="00000000">
            <w:r>
              <w:rPr>
                <w:b/>
                <w:sz w:val="24"/>
              </w:rPr>
              <w:t xml:space="preserve">Bug </w:t>
            </w:r>
          </w:p>
        </w:tc>
        <w:tc>
          <w:tcPr>
            <w:tcW w:w="5659" w:type="dxa"/>
            <w:tcBorders>
              <w:top w:val="single" w:sz="4" w:space="0" w:color="000000"/>
              <w:left w:val="single" w:sz="4" w:space="0" w:color="000000"/>
              <w:bottom w:val="single" w:sz="4" w:space="0" w:color="000000"/>
              <w:right w:val="single" w:sz="4" w:space="0" w:color="000000"/>
            </w:tcBorders>
            <w:vAlign w:val="center"/>
          </w:tcPr>
          <w:p w14:paraId="7EB91634" w14:textId="2B0E9B13" w:rsidR="00AD0EF0" w:rsidRDefault="00000000">
            <w:pPr>
              <w:ind w:left="5"/>
            </w:pPr>
            <w:r>
              <w:t xml:space="preserve">  </w:t>
            </w:r>
            <w:r w:rsidR="00CC723D">
              <w:t>Bug(bicho)es el lenguaje que se utiliza para nombrar los errores que se presentan en un software</w:t>
            </w:r>
          </w:p>
        </w:tc>
        <w:tc>
          <w:tcPr>
            <w:tcW w:w="4778" w:type="dxa"/>
            <w:tcBorders>
              <w:top w:val="single" w:sz="4" w:space="0" w:color="000000"/>
              <w:left w:val="single" w:sz="4" w:space="0" w:color="000000"/>
              <w:bottom w:val="single" w:sz="4" w:space="0" w:color="000000"/>
              <w:right w:val="single" w:sz="8" w:space="0" w:color="000000"/>
            </w:tcBorders>
            <w:vAlign w:val="center"/>
          </w:tcPr>
          <w:p w14:paraId="1D95BC35" w14:textId="4A961DAC" w:rsidR="00AD0EF0" w:rsidRDefault="00000000">
            <w:pPr>
              <w:ind w:left="4"/>
            </w:pPr>
            <w:r>
              <w:t xml:space="preserve">  </w:t>
            </w:r>
            <w:r w:rsidR="00CC723D">
              <w:t>Según</w:t>
            </w:r>
            <w:sdt>
              <w:sdtPr>
                <w:id w:val="25998359"/>
                <w:citation/>
              </w:sdtPr>
              <w:sdtContent>
                <w:r w:rsidR="00CC723D">
                  <w:fldChar w:fldCharType="begin"/>
                </w:r>
                <w:r w:rsidR="00CC723D">
                  <w:instrText xml:space="preserve"> CITATION def \l 9226 </w:instrText>
                </w:r>
                <w:r w:rsidR="00CC723D">
                  <w:fldChar w:fldCharType="separate"/>
                </w:r>
                <w:r w:rsidR="00CC723D">
                  <w:rPr>
                    <w:noProof/>
                  </w:rPr>
                  <w:t xml:space="preserve"> (definicion de, s.f.)</w:t>
                </w:r>
                <w:r w:rsidR="00CC723D">
                  <w:fldChar w:fldCharType="end"/>
                </w:r>
              </w:sdtContent>
            </w:sdt>
            <w:r w:rsidR="00CC723D">
              <w:t xml:space="preserve">  </w:t>
            </w:r>
            <w:r w:rsidR="00CC723D" w:rsidRPr="00CC723D">
              <w:t>algunos bugs habituales son la inclusión de variables que no fueron inicializadas en el momento preciso, la </w:t>
            </w:r>
            <w:r w:rsidR="00CC723D" w:rsidRPr="00CC723D">
              <w:rPr>
                <w:b/>
                <w:bCs/>
              </w:rPr>
              <w:t>mala indexación</w:t>
            </w:r>
            <w:r w:rsidR="00CC723D" w:rsidRPr="00CC723D">
              <w:t> de las tablas en una base de datos, la creación de un </w:t>
            </w:r>
            <w:r w:rsidR="00CC723D" w:rsidRPr="00CC723D">
              <w:rPr>
                <w:b/>
                <w:bCs/>
              </w:rPr>
              <w:t>bucle infinito</w:t>
            </w:r>
            <w:r w:rsidR="00CC723D" w:rsidRPr="00CC723D">
              <w:t>,</w:t>
            </w:r>
          </w:p>
        </w:tc>
      </w:tr>
      <w:tr w:rsidR="003D6C1A" w14:paraId="68F0A3AF" w14:textId="77777777" w:rsidTr="00525897">
        <w:trPr>
          <w:trHeight w:val="320"/>
        </w:trPr>
        <w:tc>
          <w:tcPr>
            <w:tcW w:w="2299" w:type="dxa"/>
            <w:tcBorders>
              <w:top w:val="single" w:sz="4" w:space="0" w:color="000000"/>
              <w:left w:val="single" w:sz="8" w:space="0" w:color="000000"/>
              <w:bottom w:val="single" w:sz="4" w:space="0" w:color="000000"/>
              <w:right w:val="single" w:sz="4" w:space="0" w:color="000000"/>
            </w:tcBorders>
            <w:shd w:val="clear" w:color="auto" w:fill="869CFC"/>
          </w:tcPr>
          <w:p w14:paraId="0F81E366" w14:textId="77777777" w:rsidR="000560E1" w:rsidRDefault="000560E1" w:rsidP="000560E1">
            <w:r>
              <w:rPr>
                <w:b/>
                <w:sz w:val="24"/>
              </w:rPr>
              <w:t xml:space="preserve">Cookies </w:t>
            </w:r>
          </w:p>
        </w:tc>
        <w:tc>
          <w:tcPr>
            <w:tcW w:w="5659" w:type="dxa"/>
            <w:tcBorders>
              <w:top w:val="single" w:sz="4" w:space="0" w:color="000000"/>
              <w:left w:val="single" w:sz="4" w:space="0" w:color="000000"/>
              <w:bottom w:val="single" w:sz="4" w:space="0" w:color="000000"/>
              <w:right w:val="single" w:sz="4" w:space="0" w:color="000000"/>
            </w:tcBorders>
          </w:tcPr>
          <w:p w14:paraId="04FD7016" w14:textId="5E1BFDE3" w:rsidR="000560E1" w:rsidRDefault="000560E1" w:rsidP="000560E1">
            <w:pPr>
              <w:ind w:left="5"/>
            </w:pPr>
            <w:r>
              <w:t xml:space="preserve">  </w:t>
            </w:r>
            <w:r w:rsidRPr="00710392">
              <w:rPr>
                <w:rFonts w:eastAsia="Times New Roman"/>
              </w:rPr>
              <w:t> </w:t>
            </w:r>
            <w:r>
              <w:rPr>
                <w:rFonts w:eastAsia="Times New Roman"/>
              </w:rPr>
              <w:t xml:space="preserve">Pequeños archivos de texto que guardan datos como búsqueda en internet un nombre de usuario </w:t>
            </w:r>
            <w:proofErr w:type="spellStart"/>
            <w:r>
              <w:rPr>
                <w:rFonts w:eastAsia="Times New Roman"/>
              </w:rPr>
              <w:t>e</w:t>
            </w:r>
            <w:r w:rsidR="00040CAB">
              <w:rPr>
                <w:rFonts w:eastAsia="Times New Roman"/>
              </w:rPr>
              <w:t>tc</w:t>
            </w:r>
            <w:proofErr w:type="spellEnd"/>
            <w:sdt>
              <w:sdtPr>
                <w:rPr>
                  <w:rFonts w:eastAsia="Times New Roman"/>
                </w:rPr>
                <w:id w:val="1576405429"/>
                <w:citation/>
              </w:sdtPr>
              <w:sdtContent>
                <w:r w:rsidR="00040CAB">
                  <w:rPr>
                    <w:rFonts w:eastAsia="Times New Roman"/>
                  </w:rPr>
                  <w:fldChar w:fldCharType="begin"/>
                </w:r>
                <w:r w:rsidR="00040CAB">
                  <w:rPr>
                    <w:rFonts w:eastAsia="Times New Roman"/>
                  </w:rPr>
                  <w:instrText xml:space="preserve"> CITATION kas24 \l 9226 </w:instrText>
                </w:r>
                <w:r w:rsidR="00040CAB">
                  <w:rPr>
                    <w:rFonts w:eastAsia="Times New Roman"/>
                  </w:rPr>
                  <w:fldChar w:fldCharType="separate"/>
                </w:r>
                <w:r w:rsidR="00040CAB">
                  <w:rPr>
                    <w:rFonts w:eastAsia="Times New Roman"/>
                    <w:noProof/>
                  </w:rPr>
                  <w:t xml:space="preserve"> </w:t>
                </w:r>
                <w:r w:rsidR="00040CAB" w:rsidRPr="00040CAB">
                  <w:rPr>
                    <w:rFonts w:eastAsia="Times New Roman"/>
                    <w:noProof/>
                  </w:rPr>
                  <w:t>(kaspersky, s.f.)</w:t>
                </w:r>
                <w:r w:rsidR="00040CAB">
                  <w:rPr>
                    <w:rFonts w:eastAsia="Times New Roman"/>
                  </w:rPr>
                  <w:fldChar w:fldCharType="end"/>
                </w:r>
              </w:sdtContent>
            </w:sdt>
          </w:p>
        </w:tc>
        <w:tc>
          <w:tcPr>
            <w:tcW w:w="4778" w:type="dxa"/>
            <w:tcBorders>
              <w:top w:val="single" w:sz="4" w:space="0" w:color="000000"/>
              <w:left w:val="single" w:sz="4" w:space="0" w:color="000000"/>
              <w:bottom w:val="single" w:sz="4" w:space="0" w:color="000000"/>
              <w:right w:val="single" w:sz="8" w:space="0" w:color="000000"/>
            </w:tcBorders>
            <w:vAlign w:val="center"/>
          </w:tcPr>
          <w:p w14:paraId="09C1C008" w14:textId="023019BA" w:rsidR="000560E1" w:rsidRDefault="000560E1" w:rsidP="000560E1">
            <w:pPr>
              <w:ind w:left="4"/>
            </w:pPr>
            <w:r w:rsidRPr="00710392">
              <w:rPr>
                <w:rFonts w:eastAsia="Times New Roman"/>
              </w:rPr>
              <w:t> </w:t>
            </w:r>
            <w:r w:rsidRPr="003305A8">
              <w:rPr>
                <w:rFonts w:eastAsia="Times New Roman"/>
              </w:rPr>
              <w:t>Inicio de sesión: Las cookies pueden almacenar tokens de sesión para que los usuarios no tengan que volver a ingresar sus credenciales</w:t>
            </w:r>
            <w:r>
              <w:rPr>
                <w:rFonts w:eastAsia="Times New Roman"/>
              </w:rPr>
              <w:t>.</w:t>
            </w:r>
          </w:p>
        </w:tc>
      </w:tr>
      <w:tr w:rsidR="003D6C1A" w14:paraId="5E62295E" w14:textId="77777777" w:rsidTr="00525897">
        <w:trPr>
          <w:trHeight w:val="320"/>
        </w:trPr>
        <w:tc>
          <w:tcPr>
            <w:tcW w:w="2299" w:type="dxa"/>
            <w:tcBorders>
              <w:top w:val="single" w:sz="4" w:space="0" w:color="000000"/>
              <w:left w:val="single" w:sz="8" w:space="0" w:color="000000"/>
              <w:bottom w:val="single" w:sz="4" w:space="0" w:color="000000"/>
              <w:right w:val="single" w:sz="4" w:space="0" w:color="000000"/>
            </w:tcBorders>
            <w:shd w:val="clear" w:color="auto" w:fill="869CFC"/>
          </w:tcPr>
          <w:p w14:paraId="72C453ED" w14:textId="77777777" w:rsidR="000560E1" w:rsidRDefault="000560E1" w:rsidP="000560E1">
            <w:r>
              <w:rPr>
                <w:b/>
                <w:sz w:val="24"/>
              </w:rPr>
              <w:t xml:space="preserve">Suite de pruebas </w:t>
            </w:r>
          </w:p>
        </w:tc>
        <w:tc>
          <w:tcPr>
            <w:tcW w:w="5659" w:type="dxa"/>
            <w:tcBorders>
              <w:top w:val="single" w:sz="4" w:space="0" w:color="000000"/>
              <w:left w:val="single" w:sz="4" w:space="0" w:color="000000"/>
              <w:bottom w:val="single" w:sz="4" w:space="0" w:color="000000"/>
              <w:right w:val="single" w:sz="4" w:space="0" w:color="000000"/>
            </w:tcBorders>
          </w:tcPr>
          <w:p w14:paraId="70D4A5C1" w14:textId="3F885142" w:rsidR="000560E1" w:rsidRDefault="000560E1" w:rsidP="000560E1">
            <w:pPr>
              <w:ind w:left="5"/>
            </w:pPr>
            <w:r>
              <w:t xml:space="preserve">  </w:t>
            </w:r>
            <w:r w:rsidR="00CC723D">
              <w:t xml:space="preserve">Es la representación de un grupo de pruebas que se pueden repetir en varios entornos o el mismo </w:t>
            </w:r>
            <w:sdt>
              <w:sdtPr>
                <w:id w:val="-1823959589"/>
                <w:citation/>
              </w:sdtPr>
              <w:sdtContent>
                <w:r w:rsidR="00CC723D">
                  <w:fldChar w:fldCharType="begin"/>
                </w:r>
                <w:r w:rsidR="00CC723D">
                  <w:instrText xml:space="preserve"> CITATION IBM21 \l 9226 </w:instrText>
                </w:r>
                <w:r w:rsidR="00CC723D">
                  <w:fldChar w:fldCharType="separate"/>
                </w:r>
                <w:r w:rsidR="00CC723D">
                  <w:rPr>
                    <w:noProof/>
                  </w:rPr>
                  <w:t>(IBM, 2021)</w:t>
                </w:r>
                <w:r w:rsidR="00CC723D">
                  <w:fldChar w:fldCharType="end"/>
                </w:r>
              </w:sdtContent>
            </w:sdt>
          </w:p>
        </w:tc>
        <w:tc>
          <w:tcPr>
            <w:tcW w:w="4778" w:type="dxa"/>
            <w:tcBorders>
              <w:top w:val="single" w:sz="4" w:space="0" w:color="000000"/>
              <w:left w:val="single" w:sz="4" w:space="0" w:color="000000"/>
              <w:bottom w:val="single" w:sz="4" w:space="0" w:color="000000"/>
              <w:right w:val="single" w:sz="8" w:space="0" w:color="000000"/>
            </w:tcBorders>
          </w:tcPr>
          <w:p w14:paraId="28E7C44B" w14:textId="1DCFF156" w:rsidR="000560E1" w:rsidRDefault="000560E1" w:rsidP="000560E1">
            <w:pPr>
              <w:ind w:left="4"/>
            </w:pPr>
            <w:r>
              <w:t xml:space="preserve">  </w:t>
            </w:r>
            <w:r w:rsidR="00CC723D">
              <w:t>Ejemplo de pruebas de api, prueba de interfaz de usuario, prueba de seguridad, pruebas de bases de datos, entre otros</w:t>
            </w:r>
          </w:p>
        </w:tc>
      </w:tr>
      <w:tr w:rsidR="003D6C1A" w14:paraId="11D1C17C" w14:textId="77777777" w:rsidTr="00525897">
        <w:trPr>
          <w:trHeight w:val="336"/>
        </w:trPr>
        <w:tc>
          <w:tcPr>
            <w:tcW w:w="2299" w:type="dxa"/>
            <w:tcBorders>
              <w:top w:val="single" w:sz="4" w:space="0" w:color="000000"/>
              <w:left w:val="single" w:sz="8" w:space="0" w:color="000000"/>
              <w:bottom w:val="single" w:sz="8" w:space="0" w:color="000000"/>
              <w:right w:val="single" w:sz="4" w:space="0" w:color="000000"/>
            </w:tcBorders>
            <w:shd w:val="clear" w:color="auto" w:fill="869CFC"/>
          </w:tcPr>
          <w:p w14:paraId="76D9D6DC" w14:textId="77777777" w:rsidR="000560E1" w:rsidRDefault="000560E1" w:rsidP="000560E1">
            <w:r>
              <w:rPr>
                <w:b/>
                <w:sz w:val="24"/>
              </w:rPr>
              <w:t xml:space="preserve">Tipos de Pruebas </w:t>
            </w:r>
          </w:p>
        </w:tc>
        <w:tc>
          <w:tcPr>
            <w:tcW w:w="5659" w:type="dxa"/>
            <w:tcBorders>
              <w:top w:val="single" w:sz="4" w:space="0" w:color="000000"/>
              <w:left w:val="single" w:sz="4" w:space="0" w:color="000000"/>
              <w:bottom w:val="single" w:sz="8" w:space="0" w:color="000000"/>
              <w:right w:val="single" w:sz="4" w:space="0" w:color="000000"/>
            </w:tcBorders>
          </w:tcPr>
          <w:p w14:paraId="1E149C5A" w14:textId="680F3BC4" w:rsidR="000560E1" w:rsidRDefault="000560E1" w:rsidP="000560E1">
            <w:pPr>
              <w:ind w:left="5"/>
            </w:pPr>
            <w:r>
              <w:t xml:space="preserve">  </w:t>
            </w:r>
            <w:r w:rsidR="007D5761">
              <w:t xml:space="preserve">Existen una gran </w:t>
            </w:r>
            <w:r w:rsidR="0003035B">
              <w:t>variedad</w:t>
            </w:r>
            <w:r w:rsidR="007D5761">
              <w:t xml:space="preserve"> de tipos de prueba para validar correcto funcionamiento del software estos son algunos: pruebas de humo, pruebas de rendimientos, pruebas unitarias, pruebas funcionales, pruebas de casos de uso entre otros </w:t>
            </w:r>
          </w:p>
        </w:tc>
        <w:tc>
          <w:tcPr>
            <w:tcW w:w="4778" w:type="dxa"/>
            <w:tcBorders>
              <w:top w:val="single" w:sz="4" w:space="0" w:color="000000"/>
              <w:left w:val="single" w:sz="4" w:space="0" w:color="000000"/>
              <w:bottom w:val="single" w:sz="8" w:space="0" w:color="000000"/>
              <w:right w:val="single" w:sz="8" w:space="0" w:color="000000"/>
            </w:tcBorders>
          </w:tcPr>
          <w:p w14:paraId="17BEE7DD" w14:textId="1FA7ACE2" w:rsidR="000560E1" w:rsidRDefault="0003035B" w:rsidP="000560E1">
            <w:pPr>
              <w:ind w:left="4"/>
            </w:pPr>
            <w:r w:rsidRPr="0003035B">
              <w:drawing>
                <wp:anchor distT="0" distB="0" distL="114300" distR="114300" simplePos="0" relativeHeight="251668480" behindDoc="0" locked="0" layoutInCell="1" allowOverlap="1" wp14:anchorId="61E1DF14" wp14:editId="224870FE">
                  <wp:simplePos x="0" y="0"/>
                  <wp:positionH relativeFrom="column">
                    <wp:posOffset>287020</wp:posOffset>
                  </wp:positionH>
                  <wp:positionV relativeFrom="paragraph">
                    <wp:posOffset>161925</wp:posOffset>
                  </wp:positionV>
                  <wp:extent cx="3104515" cy="1699260"/>
                  <wp:effectExtent l="0" t="0" r="635" b="0"/>
                  <wp:wrapTopAndBottom/>
                  <wp:docPr id="2025096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9671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4515" cy="1699260"/>
                          </a:xfrm>
                          <a:prstGeom prst="rect">
                            <a:avLst/>
                          </a:prstGeom>
                        </pic:spPr>
                      </pic:pic>
                    </a:graphicData>
                  </a:graphic>
                  <wp14:sizeRelH relativeFrom="margin">
                    <wp14:pctWidth>0</wp14:pctWidth>
                  </wp14:sizeRelH>
                  <wp14:sizeRelV relativeFrom="margin">
                    <wp14:pctHeight>0</wp14:pctHeight>
                  </wp14:sizeRelV>
                </wp:anchor>
              </w:drawing>
            </w:r>
            <w:r w:rsidR="000560E1">
              <w:t xml:space="preserve">  </w:t>
            </w:r>
            <w:r>
              <w:t xml:space="preserve">Imagen tomada de: </w:t>
            </w:r>
            <w:hyperlink r:id="rId20" w:history="1">
              <w:r w:rsidRPr="0003035B">
                <w:rPr>
                  <w:rStyle w:val="Hipervnculo"/>
                </w:rPr>
                <w:t>maxresdefault.jpg (1280×720)</w:t>
              </w:r>
            </w:hyperlink>
          </w:p>
        </w:tc>
      </w:tr>
    </w:tbl>
    <w:p w14:paraId="36F86E5D" w14:textId="77777777" w:rsidR="00AD0EF0" w:rsidRDefault="00000000">
      <w:pPr>
        <w:spacing w:after="152"/>
        <w:rPr>
          <w:sz w:val="18"/>
        </w:rPr>
      </w:pPr>
      <w:r>
        <w:rPr>
          <w:sz w:val="18"/>
        </w:rPr>
        <w:t xml:space="preserve"> </w:t>
      </w:r>
    </w:p>
    <w:p w14:paraId="3ED4B75C" w14:textId="77777777" w:rsidR="003D6C1A" w:rsidRDefault="003D6C1A">
      <w:pPr>
        <w:spacing w:after="152"/>
        <w:rPr>
          <w:sz w:val="18"/>
        </w:rPr>
      </w:pPr>
    </w:p>
    <w:p w14:paraId="50B30668" w14:textId="77777777" w:rsidR="003D6C1A" w:rsidRDefault="003D6C1A">
      <w:pPr>
        <w:spacing w:after="152"/>
        <w:rPr>
          <w:sz w:val="18"/>
        </w:rPr>
      </w:pPr>
    </w:p>
    <w:p w14:paraId="329F8F7B" w14:textId="77777777" w:rsidR="003D6C1A" w:rsidRDefault="003D6C1A">
      <w:pPr>
        <w:spacing w:after="152"/>
        <w:rPr>
          <w:sz w:val="18"/>
        </w:rPr>
      </w:pPr>
    </w:p>
    <w:p w14:paraId="546D735B" w14:textId="77777777" w:rsidR="003D6C1A" w:rsidRDefault="003D6C1A">
      <w:pPr>
        <w:spacing w:after="152"/>
      </w:pPr>
    </w:p>
    <w:p w14:paraId="133F0030" w14:textId="1DB6445E" w:rsidR="00AD0EF0" w:rsidRDefault="003D6C1A" w:rsidP="003D6C1A">
      <w:pPr>
        <w:pStyle w:val="Ttulo1"/>
      </w:pPr>
      <w:bookmarkStart w:id="1" w:name="_Toc180514421"/>
      <w:r>
        <w:lastRenderedPageBreak/>
        <w:t>2.  Tabla 2</w:t>
      </w:r>
      <w:bookmarkEnd w:id="1"/>
    </w:p>
    <w:tbl>
      <w:tblPr>
        <w:tblStyle w:val="TableGrid"/>
        <w:tblW w:w="12747" w:type="dxa"/>
        <w:tblInd w:w="6" w:type="dxa"/>
        <w:tblCellMar>
          <w:top w:w="11" w:type="dxa"/>
          <w:left w:w="107" w:type="dxa"/>
          <w:right w:w="115" w:type="dxa"/>
        </w:tblCellMar>
        <w:tblLook w:val="04A0" w:firstRow="1" w:lastRow="0" w:firstColumn="1" w:lastColumn="0" w:noHBand="0" w:noVBand="1"/>
      </w:tblPr>
      <w:tblGrid>
        <w:gridCol w:w="1741"/>
        <w:gridCol w:w="2457"/>
        <w:gridCol w:w="2895"/>
        <w:gridCol w:w="5654"/>
      </w:tblGrid>
      <w:tr w:rsidR="008618BB" w14:paraId="390C3B7A" w14:textId="77777777" w:rsidTr="003D6C1A">
        <w:trPr>
          <w:trHeight w:val="352"/>
        </w:trPr>
        <w:tc>
          <w:tcPr>
            <w:tcW w:w="1741" w:type="dxa"/>
            <w:tcBorders>
              <w:top w:val="single" w:sz="4" w:space="0" w:color="000000"/>
              <w:left w:val="single" w:sz="4" w:space="0" w:color="000000"/>
              <w:bottom w:val="single" w:sz="4" w:space="0" w:color="000000"/>
              <w:right w:val="single" w:sz="4" w:space="0" w:color="000000"/>
            </w:tcBorders>
            <w:shd w:val="clear" w:color="auto" w:fill="F79646"/>
          </w:tcPr>
          <w:p w14:paraId="72F6DF37" w14:textId="77777777" w:rsidR="00AD0EF0" w:rsidRDefault="00000000">
            <w:pPr>
              <w:ind w:left="9"/>
              <w:jc w:val="center"/>
            </w:pPr>
            <w:r>
              <w:rPr>
                <w:b/>
                <w:sz w:val="28"/>
              </w:rPr>
              <w:t xml:space="preserve">Componente </w:t>
            </w:r>
          </w:p>
        </w:tc>
        <w:tc>
          <w:tcPr>
            <w:tcW w:w="2501" w:type="dxa"/>
            <w:tcBorders>
              <w:top w:val="single" w:sz="4" w:space="0" w:color="000000"/>
              <w:left w:val="single" w:sz="4" w:space="0" w:color="000000"/>
              <w:bottom w:val="single" w:sz="4" w:space="0" w:color="000000"/>
              <w:right w:val="single" w:sz="4" w:space="0" w:color="000000"/>
            </w:tcBorders>
            <w:shd w:val="clear" w:color="auto" w:fill="F79646"/>
          </w:tcPr>
          <w:p w14:paraId="03DE4083" w14:textId="77777777" w:rsidR="00AD0EF0" w:rsidRDefault="00000000">
            <w:pPr>
              <w:ind w:left="7"/>
              <w:jc w:val="center"/>
            </w:pPr>
            <w:r>
              <w:rPr>
                <w:b/>
                <w:sz w:val="28"/>
              </w:rPr>
              <w:t xml:space="preserve">Función </w:t>
            </w:r>
          </w:p>
        </w:tc>
        <w:tc>
          <w:tcPr>
            <w:tcW w:w="2977" w:type="dxa"/>
            <w:tcBorders>
              <w:top w:val="single" w:sz="4" w:space="0" w:color="000000"/>
              <w:left w:val="single" w:sz="4" w:space="0" w:color="000000"/>
              <w:bottom w:val="single" w:sz="4" w:space="0" w:color="000000"/>
              <w:right w:val="single" w:sz="4" w:space="0" w:color="000000"/>
            </w:tcBorders>
            <w:shd w:val="clear" w:color="auto" w:fill="F79646"/>
          </w:tcPr>
          <w:p w14:paraId="005D9B10" w14:textId="77777777" w:rsidR="00AD0EF0" w:rsidRDefault="00000000">
            <w:pPr>
              <w:ind w:left="9"/>
              <w:jc w:val="center"/>
            </w:pPr>
            <w:r>
              <w:rPr>
                <w:b/>
                <w:sz w:val="28"/>
              </w:rPr>
              <w:t xml:space="preserve">Métodos HTTP </w:t>
            </w:r>
          </w:p>
        </w:tc>
        <w:tc>
          <w:tcPr>
            <w:tcW w:w="5528" w:type="dxa"/>
            <w:tcBorders>
              <w:top w:val="single" w:sz="4" w:space="0" w:color="000000"/>
              <w:left w:val="single" w:sz="4" w:space="0" w:color="000000"/>
              <w:bottom w:val="single" w:sz="4" w:space="0" w:color="000000"/>
              <w:right w:val="single" w:sz="4" w:space="0" w:color="000000"/>
            </w:tcBorders>
            <w:shd w:val="clear" w:color="auto" w:fill="F79646"/>
          </w:tcPr>
          <w:p w14:paraId="22127481" w14:textId="77777777" w:rsidR="00AD0EF0" w:rsidRDefault="00000000">
            <w:pPr>
              <w:ind w:left="8"/>
              <w:jc w:val="center"/>
            </w:pPr>
            <w:r>
              <w:rPr>
                <w:b/>
                <w:sz w:val="28"/>
              </w:rPr>
              <w:t xml:space="preserve">Descripción y Ejemplo </w:t>
            </w:r>
          </w:p>
        </w:tc>
      </w:tr>
      <w:tr w:rsidR="008618BB" w:rsidRPr="006B08D3" w14:paraId="71A5377E" w14:textId="77777777" w:rsidTr="003D6C1A">
        <w:trPr>
          <w:trHeight w:val="303"/>
        </w:trPr>
        <w:tc>
          <w:tcPr>
            <w:tcW w:w="1741" w:type="dxa"/>
            <w:tcBorders>
              <w:top w:val="single" w:sz="4" w:space="0" w:color="000000"/>
              <w:left w:val="single" w:sz="4" w:space="0" w:color="000000"/>
              <w:bottom w:val="single" w:sz="4" w:space="0" w:color="000000"/>
              <w:right w:val="single" w:sz="4" w:space="0" w:color="000000"/>
            </w:tcBorders>
            <w:shd w:val="clear" w:color="auto" w:fill="F79646"/>
          </w:tcPr>
          <w:p w14:paraId="25528B8B" w14:textId="77777777" w:rsidR="00AD0EF0" w:rsidRDefault="00000000">
            <w:proofErr w:type="spellStart"/>
            <w:r>
              <w:rPr>
                <w:b/>
                <w:sz w:val="24"/>
              </w:rPr>
              <w:t>Endpoint</w:t>
            </w:r>
            <w:proofErr w:type="spellEnd"/>
            <w:r>
              <w:rPr>
                <w:b/>
                <w:sz w:val="24"/>
              </w:rPr>
              <w:t xml:space="preserve"> </w:t>
            </w:r>
          </w:p>
        </w:tc>
        <w:tc>
          <w:tcPr>
            <w:tcW w:w="2501" w:type="dxa"/>
            <w:tcBorders>
              <w:top w:val="single" w:sz="4" w:space="0" w:color="000000"/>
              <w:left w:val="single" w:sz="4" w:space="0" w:color="000000"/>
              <w:bottom w:val="single" w:sz="4" w:space="0" w:color="000000"/>
              <w:right w:val="single" w:sz="4" w:space="0" w:color="000000"/>
            </w:tcBorders>
            <w:shd w:val="clear" w:color="auto" w:fill="FBD4B4"/>
          </w:tcPr>
          <w:p w14:paraId="6AC00D43" w14:textId="48A9B27C" w:rsidR="00AD0EF0" w:rsidRDefault="00000000">
            <w:pPr>
              <w:ind w:left="1"/>
            </w:pPr>
            <w:r>
              <w:t xml:space="preserve">  </w:t>
            </w:r>
            <w:r w:rsidR="0003035B" w:rsidRPr="0003035B">
              <w:t>se refiere a una URL específica a la que los clientes pueden enviar solicitudes HTTP para realizar operaciones sobre recursos específicos.</w:t>
            </w:r>
          </w:p>
        </w:tc>
        <w:tc>
          <w:tcPr>
            <w:tcW w:w="2977" w:type="dxa"/>
            <w:tcBorders>
              <w:top w:val="single" w:sz="4" w:space="0" w:color="000000"/>
              <w:left w:val="single" w:sz="4" w:space="0" w:color="000000"/>
              <w:bottom w:val="single" w:sz="4" w:space="0" w:color="000000"/>
              <w:right w:val="single" w:sz="4" w:space="0" w:color="000000"/>
            </w:tcBorders>
            <w:shd w:val="clear" w:color="auto" w:fill="FBD4B4"/>
          </w:tcPr>
          <w:p w14:paraId="64C9C543" w14:textId="511BAFAD" w:rsidR="00AD0EF0" w:rsidRPr="006B08D3" w:rsidRDefault="00000000">
            <w:pPr>
              <w:ind w:left="1"/>
            </w:pPr>
            <w:r w:rsidRPr="006B08D3">
              <w:rPr>
                <w:rFonts w:ascii="Arial" w:eastAsia="Arial" w:hAnsi="Arial" w:cs="Arial"/>
                <w:sz w:val="20"/>
              </w:rPr>
              <w:t xml:space="preserve"> </w:t>
            </w:r>
            <w:r w:rsidR="006B08D3" w:rsidRPr="006B08D3">
              <w:rPr>
                <w:rFonts w:ascii="Arial" w:eastAsia="Arial" w:hAnsi="Arial" w:cs="Arial"/>
                <w:sz w:val="20"/>
              </w:rPr>
              <w:t>Se utiliza para realizar operación CRUD</w:t>
            </w:r>
            <w:r w:rsidR="006B08D3">
              <w:rPr>
                <w:rFonts w:ascii="Arial" w:eastAsia="Arial" w:hAnsi="Arial" w:cs="Arial"/>
                <w:sz w:val="20"/>
              </w:rPr>
              <w:t xml:space="preserve"> con los métodos http como </w:t>
            </w:r>
            <w:r w:rsidR="006B08D3" w:rsidRPr="006B08D3">
              <w:rPr>
                <w:rFonts w:ascii="Arial" w:eastAsia="Arial" w:hAnsi="Arial" w:cs="Arial"/>
                <w:sz w:val="20"/>
              </w:rPr>
              <w:t>GET</w:t>
            </w:r>
            <w:r w:rsidR="0003035B" w:rsidRPr="006B08D3">
              <w:rPr>
                <w:rFonts w:ascii="Arial" w:eastAsia="Arial" w:hAnsi="Arial" w:cs="Arial"/>
                <w:sz w:val="20"/>
              </w:rPr>
              <w:t>, POST, PUT y DELETE,</w:t>
            </w:r>
          </w:p>
        </w:tc>
        <w:tc>
          <w:tcPr>
            <w:tcW w:w="5528" w:type="dxa"/>
            <w:tcBorders>
              <w:top w:val="single" w:sz="4" w:space="0" w:color="000000"/>
              <w:left w:val="single" w:sz="4" w:space="0" w:color="000000"/>
              <w:bottom w:val="single" w:sz="4" w:space="0" w:color="000000"/>
              <w:right w:val="single" w:sz="4" w:space="0" w:color="000000"/>
            </w:tcBorders>
            <w:shd w:val="clear" w:color="auto" w:fill="FBD4B4"/>
          </w:tcPr>
          <w:p w14:paraId="6B9BAF12" w14:textId="224EB437" w:rsidR="00AD0EF0" w:rsidRDefault="006B08D3">
            <w:pPr>
              <w:ind w:left="2"/>
            </w:pPr>
            <w:r w:rsidRPr="006B08D3">
              <w:drawing>
                <wp:anchor distT="0" distB="0" distL="114300" distR="114300" simplePos="0" relativeHeight="251669504" behindDoc="0" locked="0" layoutInCell="1" allowOverlap="1" wp14:anchorId="54A20F54" wp14:editId="2850D37D">
                  <wp:simplePos x="0" y="0"/>
                  <wp:positionH relativeFrom="column">
                    <wp:posOffset>-6350</wp:posOffset>
                  </wp:positionH>
                  <wp:positionV relativeFrom="paragraph">
                    <wp:posOffset>673735</wp:posOffset>
                  </wp:positionV>
                  <wp:extent cx="3051810" cy="2543525"/>
                  <wp:effectExtent l="0" t="0" r="0" b="9525"/>
                  <wp:wrapTopAndBottom/>
                  <wp:docPr id="1320278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7807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1810" cy="2543525"/>
                          </a:xfrm>
                          <a:prstGeom prst="rect">
                            <a:avLst/>
                          </a:prstGeom>
                        </pic:spPr>
                      </pic:pic>
                    </a:graphicData>
                  </a:graphic>
                  <wp14:sizeRelH relativeFrom="margin">
                    <wp14:pctWidth>0</wp14:pctWidth>
                  </wp14:sizeRelH>
                  <wp14:sizeRelV relativeFrom="margin">
                    <wp14:pctHeight>0</wp14:pctHeight>
                  </wp14:sizeRelV>
                </wp:anchor>
              </w:drawing>
            </w:r>
            <w:r w:rsidR="00000000" w:rsidRPr="006B08D3">
              <w:t xml:space="preserve">  </w:t>
            </w:r>
            <w:r>
              <w:t>Es como los usuarios pueden interactuar con el software enviando solicitudes HTTP utilizar los recursos específicos del programa</w:t>
            </w:r>
          </w:p>
          <w:p w14:paraId="2BA19A32" w14:textId="77D78678" w:rsidR="006B08D3" w:rsidRPr="006B08D3" w:rsidRDefault="006B08D3">
            <w:pPr>
              <w:ind w:left="2"/>
            </w:pPr>
          </w:p>
        </w:tc>
      </w:tr>
      <w:tr w:rsidR="008618BB" w14:paraId="2C0FB5FC" w14:textId="77777777" w:rsidTr="003D6C1A">
        <w:trPr>
          <w:trHeight w:val="302"/>
        </w:trPr>
        <w:tc>
          <w:tcPr>
            <w:tcW w:w="1741" w:type="dxa"/>
            <w:tcBorders>
              <w:top w:val="single" w:sz="4" w:space="0" w:color="000000"/>
              <w:left w:val="single" w:sz="4" w:space="0" w:color="000000"/>
              <w:bottom w:val="single" w:sz="4" w:space="0" w:color="000000"/>
              <w:right w:val="single" w:sz="4" w:space="0" w:color="000000"/>
            </w:tcBorders>
            <w:shd w:val="clear" w:color="auto" w:fill="F79646"/>
          </w:tcPr>
          <w:p w14:paraId="6A4ED9FA" w14:textId="77777777" w:rsidR="00AD0EF0" w:rsidRDefault="00000000">
            <w:r>
              <w:rPr>
                <w:b/>
                <w:sz w:val="24"/>
              </w:rPr>
              <w:t xml:space="preserve">Métodos HTTP </w:t>
            </w:r>
          </w:p>
        </w:tc>
        <w:tc>
          <w:tcPr>
            <w:tcW w:w="2501" w:type="dxa"/>
            <w:tcBorders>
              <w:top w:val="single" w:sz="4" w:space="0" w:color="000000"/>
              <w:left w:val="single" w:sz="4" w:space="0" w:color="000000"/>
              <w:bottom w:val="single" w:sz="4" w:space="0" w:color="000000"/>
              <w:right w:val="single" w:sz="4" w:space="0" w:color="000000"/>
            </w:tcBorders>
            <w:shd w:val="clear" w:color="auto" w:fill="FDE9D9"/>
          </w:tcPr>
          <w:p w14:paraId="6E0D39BD" w14:textId="7857B461" w:rsidR="00AD0EF0" w:rsidRDefault="006B08D3">
            <w:pPr>
              <w:ind w:left="1"/>
            </w:pPr>
            <w:r>
              <w:t>GET</w:t>
            </w:r>
          </w:p>
        </w:tc>
        <w:tc>
          <w:tcPr>
            <w:tcW w:w="2977" w:type="dxa"/>
            <w:tcBorders>
              <w:top w:val="single" w:sz="4" w:space="0" w:color="000000"/>
              <w:left w:val="single" w:sz="4" w:space="0" w:color="000000"/>
              <w:bottom w:val="single" w:sz="4" w:space="0" w:color="000000"/>
              <w:right w:val="single" w:sz="4" w:space="0" w:color="000000"/>
            </w:tcBorders>
            <w:shd w:val="clear" w:color="auto" w:fill="FDE9D9"/>
          </w:tcPr>
          <w:p w14:paraId="0C6CF369" w14:textId="120E7D47" w:rsidR="00AD0EF0" w:rsidRDefault="00000000">
            <w:pPr>
              <w:ind w:left="1"/>
            </w:pPr>
            <w:r>
              <w:rPr>
                <w:rFonts w:ascii="Arial" w:eastAsia="Arial" w:hAnsi="Arial" w:cs="Arial"/>
                <w:sz w:val="20"/>
              </w:rPr>
              <w:t xml:space="preserve">  </w:t>
            </w:r>
            <w:r w:rsidR="004649DE">
              <w:rPr>
                <w:rFonts w:ascii="Arial" w:eastAsia="Arial" w:hAnsi="Arial" w:cs="Arial"/>
                <w:sz w:val="20"/>
              </w:rPr>
              <w:t>Se utiliza para realizar peticiones al servidor y darnos los recursos solicitados</w:t>
            </w:r>
          </w:p>
        </w:tc>
        <w:tc>
          <w:tcPr>
            <w:tcW w:w="5528" w:type="dxa"/>
            <w:tcBorders>
              <w:top w:val="single" w:sz="4" w:space="0" w:color="000000"/>
              <w:left w:val="single" w:sz="4" w:space="0" w:color="000000"/>
              <w:bottom w:val="single" w:sz="4" w:space="0" w:color="000000"/>
              <w:right w:val="single" w:sz="4" w:space="0" w:color="000000"/>
            </w:tcBorders>
            <w:shd w:val="clear" w:color="auto" w:fill="FDE9D9"/>
          </w:tcPr>
          <w:p w14:paraId="4AC2BE6A" w14:textId="4D4BEB66" w:rsidR="00AD0EF0" w:rsidRDefault="002E3451" w:rsidP="002E3451">
            <w:r w:rsidRPr="002E3451">
              <w:drawing>
                <wp:anchor distT="0" distB="0" distL="114300" distR="114300" simplePos="0" relativeHeight="251670528" behindDoc="0" locked="0" layoutInCell="1" allowOverlap="1" wp14:anchorId="749278D3" wp14:editId="01BD1B5E">
                  <wp:simplePos x="0" y="0"/>
                  <wp:positionH relativeFrom="column">
                    <wp:posOffset>39956</wp:posOffset>
                  </wp:positionH>
                  <wp:positionV relativeFrom="paragraph">
                    <wp:posOffset>146832</wp:posOffset>
                  </wp:positionV>
                  <wp:extent cx="2948547" cy="567129"/>
                  <wp:effectExtent l="0" t="0" r="4445" b="4445"/>
                  <wp:wrapTopAndBottom/>
                  <wp:docPr id="1159820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2085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8547" cy="567129"/>
                          </a:xfrm>
                          <a:prstGeom prst="rect">
                            <a:avLst/>
                          </a:prstGeom>
                        </pic:spPr>
                      </pic:pic>
                    </a:graphicData>
                  </a:graphic>
                  <wp14:sizeRelH relativeFrom="margin">
                    <wp14:pctWidth>0</wp14:pctWidth>
                  </wp14:sizeRelH>
                  <wp14:sizeRelV relativeFrom="margin">
                    <wp14:pctHeight>0</wp14:pctHeight>
                  </wp14:sizeRelV>
                </wp:anchor>
              </w:drawing>
            </w:r>
            <w:r w:rsidR="004649DE" w:rsidRPr="004649DE">
              <w:br/>
            </w:r>
          </w:p>
        </w:tc>
      </w:tr>
      <w:tr w:rsidR="008618BB" w14:paraId="42411DD6" w14:textId="77777777" w:rsidTr="003D6C1A">
        <w:trPr>
          <w:trHeight w:val="304"/>
        </w:trPr>
        <w:tc>
          <w:tcPr>
            <w:tcW w:w="1741" w:type="dxa"/>
            <w:tcBorders>
              <w:top w:val="single" w:sz="4" w:space="0" w:color="000000"/>
              <w:left w:val="single" w:sz="4" w:space="0" w:color="000000"/>
              <w:bottom w:val="single" w:sz="4" w:space="0" w:color="000000"/>
              <w:right w:val="single" w:sz="4" w:space="0" w:color="000000"/>
            </w:tcBorders>
            <w:shd w:val="clear" w:color="auto" w:fill="F79646"/>
          </w:tcPr>
          <w:p w14:paraId="71C55757" w14:textId="77777777" w:rsidR="00AD0EF0" w:rsidRDefault="00000000">
            <w:r>
              <w:rPr>
                <w:b/>
                <w:sz w:val="24"/>
              </w:rPr>
              <w:lastRenderedPageBreak/>
              <w:t xml:space="preserve">  </w:t>
            </w:r>
          </w:p>
        </w:tc>
        <w:tc>
          <w:tcPr>
            <w:tcW w:w="2501" w:type="dxa"/>
            <w:tcBorders>
              <w:top w:val="single" w:sz="4" w:space="0" w:color="000000"/>
              <w:left w:val="single" w:sz="4" w:space="0" w:color="000000"/>
              <w:bottom w:val="single" w:sz="4" w:space="0" w:color="000000"/>
              <w:right w:val="single" w:sz="4" w:space="0" w:color="000000"/>
            </w:tcBorders>
            <w:shd w:val="clear" w:color="auto" w:fill="FBD4B4"/>
          </w:tcPr>
          <w:p w14:paraId="3AB499CB" w14:textId="4FE1F978" w:rsidR="00AD0EF0" w:rsidRDefault="006B08D3">
            <w:pPr>
              <w:ind w:left="1"/>
            </w:pPr>
            <w:r>
              <w:t>POST</w:t>
            </w:r>
          </w:p>
        </w:tc>
        <w:tc>
          <w:tcPr>
            <w:tcW w:w="2977" w:type="dxa"/>
            <w:tcBorders>
              <w:top w:val="single" w:sz="4" w:space="0" w:color="000000"/>
              <w:left w:val="single" w:sz="4" w:space="0" w:color="000000"/>
              <w:bottom w:val="single" w:sz="4" w:space="0" w:color="000000"/>
              <w:right w:val="single" w:sz="4" w:space="0" w:color="000000"/>
            </w:tcBorders>
            <w:shd w:val="clear" w:color="auto" w:fill="FBD4B4"/>
          </w:tcPr>
          <w:p w14:paraId="3D7CDDE2" w14:textId="5B57A387" w:rsidR="00AD0EF0" w:rsidRDefault="00000000">
            <w:pPr>
              <w:ind w:left="1"/>
            </w:pPr>
            <w:r>
              <w:rPr>
                <w:rFonts w:ascii="Arial" w:eastAsia="Arial" w:hAnsi="Arial" w:cs="Arial"/>
                <w:sz w:val="20"/>
              </w:rPr>
              <w:t xml:space="preserve">  </w:t>
            </w:r>
            <w:r w:rsidR="004649DE">
              <w:rPr>
                <w:rFonts w:ascii="Arial" w:eastAsia="Arial" w:hAnsi="Arial" w:cs="Arial"/>
                <w:sz w:val="20"/>
              </w:rPr>
              <w:t>Se utiliza para enviar recursos al servidor</w:t>
            </w:r>
          </w:p>
        </w:tc>
        <w:tc>
          <w:tcPr>
            <w:tcW w:w="5528" w:type="dxa"/>
            <w:tcBorders>
              <w:top w:val="single" w:sz="4" w:space="0" w:color="000000"/>
              <w:left w:val="single" w:sz="4" w:space="0" w:color="000000"/>
              <w:bottom w:val="single" w:sz="4" w:space="0" w:color="000000"/>
              <w:right w:val="single" w:sz="4" w:space="0" w:color="000000"/>
            </w:tcBorders>
            <w:shd w:val="clear" w:color="auto" w:fill="FBD4B4"/>
          </w:tcPr>
          <w:p w14:paraId="7A58F878" w14:textId="6BEFD50F" w:rsidR="00AD0EF0" w:rsidRDefault="002E3451">
            <w:pPr>
              <w:ind w:left="2"/>
            </w:pPr>
            <w:r w:rsidRPr="002E3451">
              <w:drawing>
                <wp:anchor distT="0" distB="0" distL="114300" distR="114300" simplePos="0" relativeHeight="251671552" behindDoc="0" locked="0" layoutInCell="1" allowOverlap="1" wp14:anchorId="037CF66E" wp14:editId="5CFD6FF6">
                  <wp:simplePos x="0" y="0"/>
                  <wp:positionH relativeFrom="column">
                    <wp:posOffset>163830</wp:posOffset>
                  </wp:positionH>
                  <wp:positionV relativeFrom="paragraph">
                    <wp:posOffset>195</wp:posOffset>
                  </wp:positionV>
                  <wp:extent cx="2749091" cy="1818205"/>
                  <wp:effectExtent l="0" t="0" r="0" b="0"/>
                  <wp:wrapTopAndBottom/>
                  <wp:docPr id="1340212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12002"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9091" cy="1818205"/>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  </w:t>
            </w:r>
          </w:p>
        </w:tc>
      </w:tr>
      <w:tr w:rsidR="008618BB" w14:paraId="2AF4F5B3" w14:textId="77777777" w:rsidTr="003D6C1A">
        <w:trPr>
          <w:trHeight w:val="304"/>
        </w:trPr>
        <w:tc>
          <w:tcPr>
            <w:tcW w:w="1741" w:type="dxa"/>
            <w:tcBorders>
              <w:top w:val="single" w:sz="4" w:space="0" w:color="000000"/>
              <w:left w:val="single" w:sz="4" w:space="0" w:color="000000"/>
              <w:bottom w:val="single" w:sz="4" w:space="0" w:color="000000"/>
              <w:right w:val="single" w:sz="4" w:space="0" w:color="000000"/>
            </w:tcBorders>
            <w:shd w:val="clear" w:color="auto" w:fill="F79646"/>
          </w:tcPr>
          <w:p w14:paraId="57227986" w14:textId="77777777" w:rsidR="00AD0EF0" w:rsidRDefault="00000000">
            <w:r>
              <w:rPr>
                <w:b/>
                <w:sz w:val="24"/>
              </w:rPr>
              <w:t xml:space="preserve">  </w:t>
            </w:r>
          </w:p>
        </w:tc>
        <w:tc>
          <w:tcPr>
            <w:tcW w:w="2501" w:type="dxa"/>
            <w:tcBorders>
              <w:top w:val="single" w:sz="4" w:space="0" w:color="000000"/>
              <w:left w:val="single" w:sz="4" w:space="0" w:color="000000"/>
              <w:bottom w:val="single" w:sz="4" w:space="0" w:color="000000"/>
              <w:right w:val="single" w:sz="4" w:space="0" w:color="000000"/>
            </w:tcBorders>
            <w:shd w:val="clear" w:color="auto" w:fill="FDE9D9"/>
          </w:tcPr>
          <w:p w14:paraId="609D0143" w14:textId="78CDDDDC" w:rsidR="00AD0EF0" w:rsidRDefault="006B08D3">
            <w:pPr>
              <w:ind w:left="1"/>
            </w:pPr>
            <w:r>
              <w:t>PUTT</w:t>
            </w:r>
          </w:p>
        </w:tc>
        <w:tc>
          <w:tcPr>
            <w:tcW w:w="2977" w:type="dxa"/>
            <w:tcBorders>
              <w:top w:val="single" w:sz="4" w:space="0" w:color="000000"/>
              <w:left w:val="single" w:sz="4" w:space="0" w:color="000000"/>
              <w:bottom w:val="single" w:sz="4" w:space="0" w:color="000000"/>
              <w:right w:val="single" w:sz="4" w:space="0" w:color="000000"/>
            </w:tcBorders>
            <w:shd w:val="clear" w:color="auto" w:fill="FDE9D9"/>
          </w:tcPr>
          <w:p w14:paraId="024663A6" w14:textId="61AEB16A" w:rsidR="00AD0EF0" w:rsidRDefault="00000000">
            <w:pPr>
              <w:ind w:left="1"/>
            </w:pPr>
            <w:r>
              <w:rPr>
                <w:rFonts w:ascii="Arial" w:eastAsia="Arial" w:hAnsi="Arial" w:cs="Arial"/>
                <w:sz w:val="20"/>
              </w:rPr>
              <w:t xml:space="preserve"> </w:t>
            </w:r>
            <w:r w:rsidR="004649DE">
              <w:rPr>
                <w:rFonts w:ascii="Arial" w:eastAsia="Arial" w:hAnsi="Arial" w:cs="Arial"/>
                <w:sz w:val="20"/>
              </w:rPr>
              <w:t xml:space="preserve">Se utiliza para modificar recursos del servidor </w:t>
            </w:r>
          </w:p>
        </w:tc>
        <w:tc>
          <w:tcPr>
            <w:tcW w:w="5528" w:type="dxa"/>
            <w:tcBorders>
              <w:top w:val="single" w:sz="4" w:space="0" w:color="000000"/>
              <w:left w:val="single" w:sz="4" w:space="0" w:color="000000"/>
              <w:bottom w:val="single" w:sz="4" w:space="0" w:color="000000"/>
              <w:right w:val="single" w:sz="4" w:space="0" w:color="000000"/>
            </w:tcBorders>
            <w:shd w:val="clear" w:color="auto" w:fill="FDE9D9"/>
          </w:tcPr>
          <w:p w14:paraId="60F52EDA" w14:textId="77777777" w:rsidR="00AD0EF0" w:rsidRDefault="002E3451">
            <w:pPr>
              <w:ind w:left="2"/>
            </w:pPr>
            <w:r w:rsidRPr="002E3451">
              <w:drawing>
                <wp:anchor distT="0" distB="0" distL="114300" distR="114300" simplePos="0" relativeHeight="251672576" behindDoc="0" locked="0" layoutInCell="1" allowOverlap="1" wp14:anchorId="75C449FE" wp14:editId="38778A32">
                  <wp:simplePos x="0" y="0"/>
                  <wp:positionH relativeFrom="column">
                    <wp:posOffset>36830</wp:posOffset>
                  </wp:positionH>
                  <wp:positionV relativeFrom="paragraph">
                    <wp:posOffset>63500</wp:posOffset>
                  </wp:positionV>
                  <wp:extent cx="3007995" cy="1113155"/>
                  <wp:effectExtent l="0" t="0" r="1905" b="0"/>
                  <wp:wrapTopAndBottom/>
                  <wp:docPr id="1629128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283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7995" cy="1113155"/>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  </w:t>
            </w:r>
          </w:p>
          <w:p w14:paraId="616997E4" w14:textId="5A6B7ABB" w:rsidR="002E3451" w:rsidRDefault="002E3451">
            <w:pPr>
              <w:ind w:left="2"/>
            </w:pPr>
          </w:p>
        </w:tc>
      </w:tr>
      <w:tr w:rsidR="008618BB" w14:paraId="7FDDB716" w14:textId="77777777" w:rsidTr="003D6C1A">
        <w:trPr>
          <w:trHeight w:val="302"/>
        </w:trPr>
        <w:tc>
          <w:tcPr>
            <w:tcW w:w="1741" w:type="dxa"/>
            <w:tcBorders>
              <w:top w:val="single" w:sz="4" w:space="0" w:color="000000"/>
              <w:left w:val="single" w:sz="4" w:space="0" w:color="000000"/>
              <w:bottom w:val="single" w:sz="4" w:space="0" w:color="000000"/>
              <w:right w:val="single" w:sz="4" w:space="0" w:color="000000"/>
            </w:tcBorders>
            <w:shd w:val="clear" w:color="auto" w:fill="F79646"/>
          </w:tcPr>
          <w:p w14:paraId="1282A5C7" w14:textId="77777777" w:rsidR="00AD0EF0" w:rsidRDefault="00000000">
            <w:r>
              <w:rPr>
                <w:b/>
                <w:sz w:val="24"/>
              </w:rPr>
              <w:t xml:space="preserve">  </w:t>
            </w:r>
          </w:p>
        </w:tc>
        <w:tc>
          <w:tcPr>
            <w:tcW w:w="2501" w:type="dxa"/>
            <w:tcBorders>
              <w:top w:val="single" w:sz="4" w:space="0" w:color="000000"/>
              <w:left w:val="single" w:sz="4" w:space="0" w:color="000000"/>
              <w:bottom w:val="single" w:sz="4" w:space="0" w:color="000000"/>
              <w:right w:val="single" w:sz="4" w:space="0" w:color="000000"/>
            </w:tcBorders>
            <w:shd w:val="clear" w:color="auto" w:fill="FBD4B4"/>
          </w:tcPr>
          <w:p w14:paraId="391E7D4A" w14:textId="5F750BC1" w:rsidR="00AD0EF0" w:rsidRDefault="006B08D3">
            <w:pPr>
              <w:ind w:left="1"/>
            </w:pPr>
            <w:r>
              <w:t>DELETE</w:t>
            </w:r>
          </w:p>
        </w:tc>
        <w:tc>
          <w:tcPr>
            <w:tcW w:w="2977" w:type="dxa"/>
            <w:tcBorders>
              <w:top w:val="single" w:sz="4" w:space="0" w:color="000000"/>
              <w:left w:val="single" w:sz="4" w:space="0" w:color="000000"/>
              <w:bottom w:val="single" w:sz="4" w:space="0" w:color="000000"/>
              <w:right w:val="single" w:sz="4" w:space="0" w:color="000000"/>
            </w:tcBorders>
            <w:shd w:val="clear" w:color="auto" w:fill="FBD4B4"/>
          </w:tcPr>
          <w:p w14:paraId="61B949FC" w14:textId="125312AE" w:rsidR="00AD0EF0" w:rsidRDefault="00000000">
            <w:pPr>
              <w:ind w:left="1"/>
            </w:pPr>
            <w:r>
              <w:rPr>
                <w:rFonts w:ascii="Arial" w:eastAsia="Arial" w:hAnsi="Arial" w:cs="Arial"/>
                <w:sz w:val="20"/>
              </w:rPr>
              <w:t xml:space="preserve">  </w:t>
            </w:r>
            <w:r w:rsidR="002E3451">
              <w:rPr>
                <w:rFonts w:ascii="Arial" w:eastAsia="Arial" w:hAnsi="Arial" w:cs="Arial"/>
                <w:sz w:val="20"/>
              </w:rPr>
              <w:t>Se utiliza eliminar recursos del servidor</w:t>
            </w:r>
          </w:p>
        </w:tc>
        <w:tc>
          <w:tcPr>
            <w:tcW w:w="5528" w:type="dxa"/>
            <w:tcBorders>
              <w:top w:val="single" w:sz="4" w:space="0" w:color="000000"/>
              <w:left w:val="single" w:sz="4" w:space="0" w:color="000000"/>
              <w:bottom w:val="single" w:sz="4" w:space="0" w:color="000000"/>
              <w:right w:val="single" w:sz="4" w:space="0" w:color="000000"/>
            </w:tcBorders>
            <w:shd w:val="clear" w:color="auto" w:fill="FBD4B4"/>
          </w:tcPr>
          <w:p w14:paraId="1C583B0A" w14:textId="685046C0" w:rsidR="00AD0EF0" w:rsidRDefault="002E3451">
            <w:pPr>
              <w:ind w:left="2"/>
            </w:pPr>
            <w:r w:rsidRPr="002E3451">
              <w:drawing>
                <wp:anchor distT="0" distB="0" distL="114300" distR="114300" simplePos="0" relativeHeight="251673600" behindDoc="0" locked="0" layoutInCell="1" allowOverlap="1" wp14:anchorId="6DA99E58" wp14:editId="3DCA4FCA">
                  <wp:simplePos x="0" y="0"/>
                  <wp:positionH relativeFrom="column">
                    <wp:posOffset>30773</wp:posOffset>
                  </wp:positionH>
                  <wp:positionV relativeFrom="paragraph">
                    <wp:posOffset>61058</wp:posOffset>
                  </wp:positionV>
                  <wp:extent cx="2982595" cy="931545"/>
                  <wp:effectExtent l="0" t="0" r="8255" b="1905"/>
                  <wp:wrapTopAndBottom/>
                  <wp:docPr id="488605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05575" name=""/>
                          <pic:cNvPicPr/>
                        </pic:nvPicPr>
                        <pic:blipFill>
                          <a:blip r:embed="rId25">
                            <a:extLst>
                              <a:ext uri="{28A0092B-C50C-407E-A947-70E740481C1C}">
                                <a14:useLocalDpi xmlns:a14="http://schemas.microsoft.com/office/drawing/2010/main" val="0"/>
                              </a:ext>
                            </a:extLst>
                          </a:blip>
                          <a:stretch>
                            <a:fillRect/>
                          </a:stretch>
                        </pic:blipFill>
                        <pic:spPr>
                          <a:xfrm>
                            <a:off x="0" y="0"/>
                            <a:ext cx="2982595" cy="931545"/>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  </w:t>
            </w:r>
          </w:p>
        </w:tc>
      </w:tr>
      <w:tr w:rsidR="008618BB" w14:paraId="705AB0E5" w14:textId="77777777" w:rsidTr="003D6C1A">
        <w:trPr>
          <w:trHeight w:val="302"/>
        </w:trPr>
        <w:tc>
          <w:tcPr>
            <w:tcW w:w="1741" w:type="dxa"/>
            <w:tcBorders>
              <w:top w:val="single" w:sz="4" w:space="0" w:color="000000"/>
              <w:left w:val="single" w:sz="4" w:space="0" w:color="000000"/>
              <w:bottom w:val="single" w:sz="4" w:space="0" w:color="000000"/>
              <w:right w:val="single" w:sz="4" w:space="0" w:color="000000"/>
            </w:tcBorders>
            <w:shd w:val="clear" w:color="auto" w:fill="F79646"/>
          </w:tcPr>
          <w:p w14:paraId="77C5B9A1" w14:textId="77777777" w:rsidR="00AD0EF0" w:rsidRDefault="00000000">
            <w:proofErr w:type="spellStart"/>
            <w:r>
              <w:rPr>
                <w:b/>
                <w:sz w:val="24"/>
              </w:rPr>
              <w:t>Headers</w:t>
            </w:r>
            <w:proofErr w:type="spellEnd"/>
            <w:r>
              <w:rPr>
                <w:b/>
                <w:sz w:val="24"/>
              </w:rPr>
              <w:t xml:space="preserve"> </w:t>
            </w:r>
          </w:p>
        </w:tc>
        <w:tc>
          <w:tcPr>
            <w:tcW w:w="2501" w:type="dxa"/>
            <w:tcBorders>
              <w:top w:val="single" w:sz="4" w:space="0" w:color="000000"/>
              <w:left w:val="single" w:sz="4" w:space="0" w:color="000000"/>
              <w:bottom w:val="single" w:sz="4" w:space="0" w:color="000000"/>
              <w:right w:val="single" w:sz="4" w:space="0" w:color="000000"/>
            </w:tcBorders>
            <w:shd w:val="clear" w:color="auto" w:fill="FDE9D9"/>
          </w:tcPr>
          <w:p w14:paraId="776F5264" w14:textId="06AFBCF5" w:rsidR="00AD0EF0" w:rsidRDefault="00000000">
            <w:pPr>
              <w:ind w:left="1"/>
            </w:pPr>
            <w:r>
              <w:t xml:space="preserve">  </w:t>
            </w:r>
            <w:r w:rsidR="00643685">
              <w:t>Permite enviar información adicional junto con las peticiones HTTP</w:t>
            </w:r>
          </w:p>
        </w:tc>
        <w:tc>
          <w:tcPr>
            <w:tcW w:w="2977" w:type="dxa"/>
            <w:tcBorders>
              <w:top w:val="single" w:sz="4" w:space="0" w:color="000000"/>
              <w:left w:val="single" w:sz="4" w:space="0" w:color="000000"/>
              <w:bottom w:val="single" w:sz="4" w:space="0" w:color="000000"/>
              <w:right w:val="single" w:sz="4" w:space="0" w:color="000000"/>
            </w:tcBorders>
            <w:shd w:val="clear" w:color="auto" w:fill="FDE9D9"/>
          </w:tcPr>
          <w:p w14:paraId="04B8BEBE" w14:textId="74A6AC8C" w:rsidR="00AD0EF0" w:rsidRDefault="00000000">
            <w:pPr>
              <w:ind w:left="1"/>
            </w:pPr>
            <w:r>
              <w:t xml:space="preserve">N/A </w:t>
            </w:r>
          </w:p>
        </w:tc>
        <w:tc>
          <w:tcPr>
            <w:tcW w:w="5528" w:type="dxa"/>
            <w:tcBorders>
              <w:top w:val="single" w:sz="4" w:space="0" w:color="000000"/>
              <w:left w:val="single" w:sz="4" w:space="0" w:color="000000"/>
              <w:bottom w:val="single" w:sz="4" w:space="0" w:color="000000"/>
              <w:right w:val="single" w:sz="4" w:space="0" w:color="000000"/>
            </w:tcBorders>
            <w:shd w:val="clear" w:color="auto" w:fill="FDE9D9"/>
          </w:tcPr>
          <w:p w14:paraId="3E7A2E9A" w14:textId="06AD0155" w:rsidR="00AD0EF0" w:rsidRDefault="00000000">
            <w:pPr>
              <w:ind w:left="2"/>
            </w:pPr>
            <w:r>
              <w:t xml:space="preserve">  </w:t>
            </w:r>
            <w:r w:rsidR="00643685">
              <w:t xml:space="preserve">De acuerdo con </w:t>
            </w:r>
            <w:sdt>
              <w:sdtPr>
                <w:id w:val="-1440208692"/>
                <w:citation/>
              </w:sdtPr>
              <w:sdtContent>
                <w:r w:rsidR="00643685">
                  <w:fldChar w:fldCharType="begin"/>
                </w:r>
                <w:r w:rsidR="00643685">
                  <w:instrText xml:space="preserve"> CITATION mdn1 \l 9226 </w:instrText>
                </w:r>
                <w:r w:rsidR="00643685">
                  <w:fldChar w:fldCharType="separate"/>
                </w:r>
                <w:r w:rsidR="00643685">
                  <w:rPr>
                    <w:noProof/>
                  </w:rPr>
                  <w:t>(mdn web docs, s.f.)</w:t>
                </w:r>
                <w:r w:rsidR="00643685">
                  <w:fldChar w:fldCharType="end"/>
                </w:r>
              </w:sdtContent>
            </w:sdt>
            <w:r w:rsidR="00643685">
              <w:t xml:space="preserve"> </w:t>
            </w:r>
            <w:r w:rsidR="00643685" w:rsidRPr="00643685">
              <w:t> Una cabecera de petición está compuesta por su nombre (no sensible a las mayúsculas) seguido de dos puntos ':',</w:t>
            </w:r>
            <w:r w:rsidR="00643685">
              <w:t xml:space="preserve"> y están divididas o agrupadas según el contexto a utilizar </w:t>
            </w:r>
          </w:p>
        </w:tc>
      </w:tr>
      <w:tr w:rsidR="008618BB" w14:paraId="4E5F3EEB" w14:textId="77777777" w:rsidTr="003D6C1A">
        <w:trPr>
          <w:trHeight w:val="304"/>
        </w:trPr>
        <w:tc>
          <w:tcPr>
            <w:tcW w:w="1741" w:type="dxa"/>
            <w:tcBorders>
              <w:top w:val="single" w:sz="4" w:space="0" w:color="000000"/>
              <w:left w:val="single" w:sz="4" w:space="0" w:color="000000"/>
              <w:bottom w:val="single" w:sz="4" w:space="0" w:color="000000"/>
              <w:right w:val="single" w:sz="4" w:space="0" w:color="000000"/>
            </w:tcBorders>
            <w:shd w:val="clear" w:color="auto" w:fill="F79646"/>
          </w:tcPr>
          <w:p w14:paraId="6241310F" w14:textId="77777777" w:rsidR="00AD0EF0" w:rsidRDefault="00000000">
            <w:r>
              <w:rPr>
                <w:b/>
                <w:sz w:val="24"/>
              </w:rPr>
              <w:lastRenderedPageBreak/>
              <w:t xml:space="preserve">Cuerpo (Body) </w:t>
            </w:r>
          </w:p>
        </w:tc>
        <w:tc>
          <w:tcPr>
            <w:tcW w:w="2501" w:type="dxa"/>
            <w:tcBorders>
              <w:top w:val="single" w:sz="4" w:space="0" w:color="000000"/>
              <w:left w:val="single" w:sz="4" w:space="0" w:color="000000"/>
              <w:bottom w:val="single" w:sz="4" w:space="0" w:color="000000"/>
              <w:right w:val="single" w:sz="4" w:space="0" w:color="000000"/>
            </w:tcBorders>
            <w:shd w:val="clear" w:color="auto" w:fill="FBD4B4"/>
          </w:tcPr>
          <w:p w14:paraId="7A03EDA1" w14:textId="3452D34D" w:rsidR="00AD0EF0" w:rsidRDefault="00000000">
            <w:pPr>
              <w:ind w:left="1"/>
            </w:pPr>
            <w:r>
              <w:t xml:space="preserve">  </w:t>
            </w:r>
            <w:r w:rsidR="00C534E1">
              <w:t xml:space="preserve">En el api existe un </w:t>
            </w:r>
            <w:proofErr w:type="spellStart"/>
            <w:r w:rsidR="00C534E1">
              <w:t>un</w:t>
            </w:r>
            <w:proofErr w:type="spellEnd"/>
            <w:r w:rsidR="00C534E1">
              <w:t xml:space="preserve"> parámetro que se puede </w:t>
            </w:r>
            <w:proofErr w:type="spellStart"/>
            <w:r w:rsidR="00C534E1">
              <w:t>pasa</w:t>
            </w:r>
            <w:proofErr w:type="spellEnd"/>
            <w:r w:rsidR="00C534E1">
              <w:t xml:space="preserve"> a las peticiones HTTP por lo general se usan en el método post y el putt</w:t>
            </w:r>
          </w:p>
        </w:tc>
        <w:tc>
          <w:tcPr>
            <w:tcW w:w="2977" w:type="dxa"/>
            <w:tcBorders>
              <w:top w:val="single" w:sz="4" w:space="0" w:color="000000"/>
              <w:left w:val="single" w:sz="4" w:space="0" w:color="000000"/>
              <w:bottom w:val="single" w:sz="4" w:space="0" w:color="000000"/>
              <w:right w:val="single" w:sz="4" w:space="0" w:color="000000"/>
            </w:tcBorders>
            <w:shd w:val="clear" w:color="auto" w:fill="FBD4B4"/>
          </w:tcPr>
          <w:p w14:paraId="03C029E2" w14:textId="77777777" w:rsidR="00AD0EF0" w:rsidRDefault="00000000">
            <w:pPr>
              <w:ind w:left="1"/>
            </w:pPr>
            <w:r>
              <w:t xml:space="preserve">N/A </w:t>
            </w:r>
          </w:p>
        </w:tc>
        <w:tc>
          <w:tcPr>
            <w:tcW w:w="5528" w:type="dxa"/>
            <w:tcBorders>
              <w:top w:val="single" w:sz="4" w:space="0" w:color="000000"/>
              <w:left w:val="single" w:sz="4" w:space="0" w:color="000000"/>
              <w:bottom w:val="single" w:sz="4" w:space="0" w:color="000000"/>
              <w:right w:val="single" w:sz="4" w:space="0" w:color="000000"/>
            </w:tcBorders>
            <w:shd w:val="clear" w:color="auto" w:fill="FBD4B4"/>
          </w:tcPr>
          <w:p w14:paraId="25BB97B6" w14:textId="693CAAD4" w:rsidR="00C534E1" w:rsidRDefault="00000000" w:rsidP="00C534E1">
            <w:pPr>
              <w:ind w:left="2"/>
            </w:pPr>
            <w:r>
              <w:t xml:space="preserve">  </w:t>
            </w:r>
            <w:r w:rsidR="00C534E1">
              <w:t xml:space="preserve">Este se utiliza para enviar los datos en </w:t>
            </w:r>
            <w:proofErr w:type="spellStart"/>
            <w:r w:rsidR="00C534E1">
              <w:t>json</w:t>
            </w:r>
            <w:proofErr w:type="spellEnd"/>
            <w:r w:rsidR="00C534E1">
              <w:t xml:space="preserve">, en java con </w:t>
            </w:r>
            <w:proofErr w:type="spellStart"/>
            <w:r w:rsidR="00C534E1">
              <w:t>spring</w:t>
            </w:r>
            <w:proofErr w:type="spellEnd"/>
            <w:r w:rsidR="00C534E1">
              <w:t xml:space="preserve"> se utiliza la anotación @RequestBody este recibe los datos en </w:t>
            </w:r>
            <w:proofErr w:type="spellStart"/>
            <w:r w:rsidR="00C534E1">
              <w:t>json</w:t>
            </w:r>
            <w:proofErr w:type="spellEnd"/>
            <w:r w:rsidR="00C534E1">
              <w:t xml:space="preserve"> desde el Frontend y los envía al servidor </w:t>
            </w:r>
          </w:p>
          <w:p w14:paraId="4C4E45DB" w14:textId="1F6CA325" w:rsidR="00C534E1" w:rsidRDefault="00C534E1" w:rsidP="00C534E1">
            <w:pPr>
              <w:ind w:left="2"/>
            </w:pPr>
            <w:r>
              <w:t>{</w:t>
            </w:r>
          </w:p>
          <w:p w14:paraId="71DAC23D" w14:textId="5362925E" w:rsidR="00C534E1" w:rsidRDefault="00C534E1" w:rsidP="00C534E1">
            <w:r>
              <w:t xml:space="preserve">    "mensaje": "Usar expresiones regulare",</w:t>
            </w:r>
          </w:p>
          <w:p w14:paraId="705A9CA3" w14:textId="77777777" w:rsidR="00C534E1" w:rsidRDefault="00C534E1" w:rsidP="00C534E1">
            <w:pPr>
              <w:ind w:left="2"/>
            </w:pPr>
            <w:r>
              <w:t xml:space="preserve">    "</w:t>
            </w:r>
            <w:proofErr w:type="spellStart"/>
            <w:r>
              <w:t>idTopico</w:t>
            </w:r>
            <w:proofErr w:type="spellEnd"/>
            <w:r>
              <w:t>": "19",</w:t>
            </w:r>
          </w:p>
          <w:p w14:paraId="5F380A6E" w14:textId="77777777" w:rsidR="00C534E1" w:rsidRDefault="00C534E1" w:rsidP="00C534E1">
            <w:pPr>
              <w:ind w:left="2"/>
            </w:pPr>
            <w:r>
              <w:t xml:space="preserve">    "</w:t>
            </w:r>
            <w:proofErr w:type="spellStart"/>
            <w:r>
              <w:t>idUsuario</w:t>
            </w:r>
            <w:proofErr w:type="spellEnd"/>
            <w:r>
              <w:t>": "1",</w:t>
            </w:r>
          </w:p>
          <w:p w14:paraId="03F5097D" w14:textId="77777777" w:rsidR="00C534E1" w:rsidRDefault="00C534E1" w:rsidP="00C534E1">
            <w:pPr>
              <w:ind w:left="2"/>
            </w:pPr>
            <w:r>
              <w:t xml:space="preserve">    "</w:t>
            </w:r>
            <w:proofErr w:type="spellStart"/>
            <w:r>
              <w:t>solucion</w:t>
            </w:r>
            <w:proofErr w:type="spellEnd"/>
            <w:r>
              <w:t>": "</w:t>
            </w:r>
            <w:proofErr w:type="spellStart"/>
            <w:r>
              <w:t>debese</w:t>
            </w:r>
            <w:proofErr w:type="spellEnd"/>
            <w:r>
              <w:t xml:space="preserve"> usar algo as {/7cd//</w:t>
            </w:r>
            <w:proofErr w:type="spellStart"/>
            <w:r>
              <w:t>sd</w:t>
            </w:r>
            <w:proofErr w:type="spellEnd"/>
            <w:r>
              <w:t>}"</w:t>
            </w:r>
          </w:p>
          <w:p w14:paraId="24754040" w14:textId="6A79A69F" w:rsidR="00AD0EF0" w:rsidRDefault="00C534E1" w:rsidP="00C534E1">
            <w:pPr>
              <w:ind w:left="2"/>
            </w:pPr>
            <w:r>
              <w:t>}</w:t>
            </w:r>
          </w:p>
          <w:p w14:paraId="7E138842" w14:textId="28C6CAED" w:rsidR="00C534E1" w:rsidRDefault="00C534E1">
            <w:pPr>
              <w:ind w:left="2"/>
            </w:pPr>
            <w:r w:rsidRPr="00C534E1">
              <w:drawing>
                <wp:inline distT="0" distB="0" distL="0" distR="0" wp14:anchorId="6D639FB7" wp14:editId="6ACDA570">
                  <wp:extent cx="3223846" cy="912504"/>
                  <wp:effectExtent l="0" t="0" r="0" b="1905"/>
                  <wp:docPr id="126316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6117" name=""/>
                          <pic:cNvPicPr/>
                        </pic:nvPicPr>
                        <pic:blipFill>
                          <a:blip r:embed="rId26"/>
                          <a:stretch>
                            <a:fillRect/>
                          </a:stretch>
                        </pic:blipFill>
                        <pic:spPr>
                          <a:xfrm>
                            <a:off x="0" y="0"/>
                            <a:ext cx="3244194" cy="918263"/>
                          </a:xfrm>
                          <a:prstGeom prst="rect">
                            <a:avLst/>
                          </a:prstGeom>
                        </pic:spPr>
                      </pic:pic>
                    </a:graphicData>
                  </a:graphic>
                </wp:inline>
              </w:drawing>
            </w:r>
          </w:p>
        </w:tc>
      </w:tr>
      <w:tr w:rsidR="008618BB" w14:paraId="5B58AFE3" w14:textId="77777777" w:rsidTr="003D6C1A">
        <w:trPr>
          <w:trHeight w:val="304"/>
        </w:trPr>
        <w:tc>
          <w:tcPr>
            <w:tcW w:w="1741" w:type="dxa"/>
            <w:tcBorders>
              <w:top w:val="single" w:sz="4" w:space="0" w:color="000000"/>
              <w:left w:val="single" w:sz="4" w:space="0" w:color="000000"/>
              <w:bottom w:val="single" w:sz="4" w:space="0" w:color="000000"/>
              <w:right w:val="single" w:sz="4" w:space="0" w:color="000000"/>
            </w:tcBorders>
            <w:shd w:val="clear" w:color="auto" w:fill="F79646"/>
          </w:tcPr>
          <w:p w14:paraId="36FD896D" w14:textId="77777777" w:rsidR="00AD0EF0" w:rsidRDefault="00000000">
            <w:r>
              <w:rPr>
                <w:b/>
                <w:sz w:val="24"/>
              </w:rPr>
              <w:t xml:space="preserve">Códigos de Estado </w:t>
            </w:r>
          </w:p>
        </w:tc>
        <w:tc>
          <w:tcPr>
            <w:tcW w:w="2501" w:type="dxa"/>
            <w:tcBorders>
              <w:top w:val="single" w:sz="4" w:space="0" w:color="000000"/>
              <w:left w:val="single" w:sz="4" w:space="0" w:color="000000"/>
              <w:bottom w:val="single" w:sz="4" w:space="0" w:color="000000"/>
              <w:right w:val="single" w:sz="4" w:space="0" w:color="000000"/>
            </w:tcBorders>
            <w:shd w:val="clear" w:color="auto" w:fill="FDE9D9"/>
          </w:tcPr>
          <w:p w14:paraId="378DDC16" w14:textId="1D3B5BCF" w:rsidR="00AD0EF0" w:rsidRDefault="00000000">
            <w:pPr>
              <w:ind w:left="1"/>
            </w:pPr>
            <w:r>
              <w:t xml:space="preserve">  </w:t>
            </w:r>
            <w:r w:rsidR="00C534E1">
              <w:t xml:space="preserve">Los códigos de estados no indica si la petición fallo o fue exitoso algunos códigos son 200 ok, 201 </w:t>
            </w:r>
            <w:proofErr w:type="spellStart"/>
            <w:r w:rsidR="00C534E1">
              <w:t>create</w:t>
            </w:r>
            <w:proofErr w:type="spellEnd"/>
            <w:r w:rsidR="00C534E1">
              <w:t xml:space="preserve">, 202 acepted,404 </w:t>
            </w:r>
            <w:proofErr w:type="spellStart"/>
            <w:r w:rsidR="00C534E1">
              <w:t>not</w:t>
            </w:r>
            <w:proofErr w:type="spellEnd"/>
            <w:r w:rsidR="00C534E1">
              <w:t xml:space="preserve"> </w:t>
            </w:r>
            <w:proofErr w:type="spellStart"/>
            <w:r w:rsidR="00C534E1">
              <w:t>found</w:t>
            </w:r>
            <w:proofErr w:type="spellEnd"/>
            <w:r w:rsidR="00C534E1">
              <w:t xml:space="preserve">, 403 </w:t>
            </w:r>
            <w:proofErr w:type="spellStart"/>
            <w:r w:rsidR="00C534E1">
              <w:t>foriben</w:t>
            </w:r>
            <w:proofErr w:type="spellEnd"/>
            <w:r w:rsidR="00C534E1">
              <w:t xml:space="preserve"> entre otros </w:t>
            </w:r>
          </w:p>
        </w:tc>
        <w:tc>
          <w:tcPr>
            <w:tcW w:w="2977" w:type="dxa"/>
            <w:tcBorders>
              <w:top w:val="single" w:sz="4" w:space="0" w:color="000000"/>
              <w:left w:val="single" w:sz="4" w:space="0" w:color="000000"/>
              <w:bottom w:val="single" w:sz="4" w:space="0" w:color="000000"/>
              <w:right w:val="single" w:sz="4" w:space="0" w:color="000000"/>
            </w:tcBorders>
            <w:shd w:val="clear" w:color="auto" w:fill="FDE9D9"/>
          </w:tcPr>
          <w:p w14:paraId="58410864" w14:textId="77777777" w:rsidR="00AD0EF0" w:rsidRDefault="00000000">
            <w:pPr>
              <w:ind w:left="1"/>
            </w:pPr>
            <w:r>
              <w:t xml:space="preserve">N/A </w:t>
            </w:r>
          </w:p>
        </w:tc>
        <w:tc>
          <w:tcPr>
            <w:tcW w:w="5528" w:type="dxa"/>
            <w:tcBorders>
              <w:top w:val="single" w:sz="4" w:space="0" w:color="000000"/>
              <w:left w:val="single" w:sz="4" w:space="0" w:color="000000"/>
              <w:bottom w:val="single" w:sz="4" w:space="0" w:color="000000"/>
              <w:right w:val="single" w:sz="4" w:space="0" w:color="000000"/>
            </w:tcBorders>
            <w:shd w:val="clear" w:color="auto" w:fill="FDE9D9"/>
          </w:tcPr>
          <w:p w14:paraId="148C1F30" w14:textId="77777777" w:rsidR="00C534E1" w:rsidRPr="00C534E1" w:rsidRDefault="00000000" w:rsidP="00C534E1">
            <w:pPr>
              <w:numPr>
                <w:ilvl w:val="0"/>
                <w:numId w:val="4"/>
              </w:numPr>
            </w:pPr>
            <w:r>
              <w:t xml:space="preserve">  </w:t>
            </w:r>
            <w:r w:rsidR="00C534E1" w:rsidRPr="00C534E1">
              <w:t>Respuestas informativas (100–199),</w:t>
            </w:r>
          </w:p>
          <w:p w14:paraId="5E953433" w14:textId="77777777" w:rsidR="00C534E1" w:rsidRPr="00C534E1" w:rsidRDefault="00C534E1" w:rsidP="00C534E1">
            <w:pPr>
              <w:numPr>
                <w:ilvl w:val="0"/>
                <w:numId w:val="4"/>
              </w:numPr>
            </w:pPr>
            <w:r w:rsidRPr="00C534E1">
              <w:t>Respuestas satisfactorias (200–299),</w:t>
            </w:r>
          </w:p>
          <w:p w14:paraId="1D007879" w14:textId="77777777" w:rsidR="00C534E1" w:rsidRPr="00C534E1" w:rsidRDefault="00C534E1" w:rsidP="00C534E1">
            <w:pPr>
              <w:numPr>
                <w:ilvl w:val="0"/>
                <w:numId w:val="4"/>
              </w:numPr>
            </w:pPr>
            <w:r w:rsidRPr="00C534E1">
              <w:t>Redirecciones (300–399),</w:t>
            </w:r>
          </w:p>
          <w:p w14:paraId="361A7BAC" w14:textId="77777777" w:rsidR="00C534E1" w:rsidRPr="00C534E1" w:rsidRDefault="00C534E1" w:rsidP="00C534E1">
            <w:pPr>
              <w:numPr>
                <w:ilvl w:val="0"/>
                <w:numId w:val="4"/>
              </w:numPr>
            </w:pPr>
            <w:r w:rsidRPr="00C534E1">
              <w:t>Errores de los clientes (400–499),</w:t>
            </w:r>
          </w:p>
          <w:p w14:paraId="3107346D" w14:textId="77777777" w:rsidR="00C534E1" w:rsidRPr="00C534E1" w:rsidRDefault="00C534E1" w:rsidP="00C534E1">
            <w:pPr>
              <w:numPr>
                <w:ilvl w:val="0"/>
                <w:numId w:val="4"/>
              </w:numPr>
            </w:pPr>
            <w:r w:rsidRPr="00C534E1">
              <w:t>y errores de los servidores (500–599).</w:t>
            </w:r>
          </w:p>
          <w:p w14:paraId="51EBBA58" w14:textId="7C730340" w:rsidR="00AD0EF0" w:rsidRDefault="00AD0EF0">
            <w:pPr>
              <w:ind w:left="2"/>
            </w:pPr>
          </w:p>
        </w:tc>
      </w:tr>
      <w:tr w:rsidR="008618BB" w14:paraId="2FD6AC76" w14:textId="77777777" w:rsidTr="003D6C1A">
        <w:trPr>
          <w:trHeight w:val="302"/>
        </w:trPr>
        <w:tc>
          <w:tcPr>
            <w:tcW w:w="1741" w:type="dxa"/>
            <w:tcBorders>
              <w:top w:val="single" w:sz="4" w:space="0" w:color="000000"/>
              <w:left w:val="single" w:sz="4" w:space="0" w:color="000000"/>
              <w:bottom w:val="single" w:sz="4" w:space="0" w:color="000000"/>
              <w:right w:val="single" w:sz="4" w:space="0" w:color="000000"/>
            </w:tcBorders>
            <w:shd w:val="clear" w:color="auto" w:fill="F79646"/>
          </w:tcPr>
          <w:p w14:paraId="74608335" w14:textId="77777777" w:rsidR="00AD0EF0" w:rsidRDefault="00000000">
            <w:r>
              <w:rPr>
                <w:b/>
                <w:sz w:val="24"/>
              </w:rPr>
              <w:t xml:space="preserve">Pruebas Unitarias </w:t>
            </w:r>
          </w:p>
        </w:tc>
        <w:tc>
          <w:tcPr>
            <w:tcW w:w="2501" w:type="dxa"/>
            <w:tcBorders>
              <w:top w:val="single" w:sz="4" w:space="0" w:color="000000"/>
              <w:left w:val="single" w:sz="4" w:space="0" w:color="000000"/>
              <w:bottom w:val="single" w:sz="4" w:space="0" w:color="000000"/>
              <w:right w:val="single" w:sz="4" w:space="0" w:color="000000"/>
            </w:tcBorders>
            <w:shd w:val="clear" w:color="auto" w:fill="FBD4B4"/>
          </w:tcPr>
          <w:p w14:paraId="3596901A" w14:textId="50ED2B87" w:rsidR="00AD0EF0" w:rsidRDefault="00000000">
            <w:pPr>
              <w:ind w:left="1"/>
            </w:pPr>
            <w:r>
              <w:t xml:space="preserve"> </w:t>
            </w:r>
            <w:r w:rsidR="00A95909" w:rsidRPr="00A95909">
              <w:t xml:space="preserve">En las pruebas de software, las pruebas unitarias son un método para probar porciones aisladas más pequeñas (o unidades) de código. Las pruebas unitarias generalmente, se realizan con scripts de automatización de pruebas en la parte más </w:t>
            </w:r>
            <w:r w:rsidR="00A95909" w:rsidRPr="00A95909">
              <w:lastRenderedPageBreak/>
              <w:t>pequeña del software que se puede probar (</w:t>
            </w:r>
            <w:proofErr w:type="spellStart"/>
            <w:r w:rsidR="00A95909" w:rsidRPr="00A95909">
              <w:t>Chicazawa</w:t>
            </w:r>
            <w:proofErr w:type="spellEnd"/>
            <w:r w:rsidR="00A95909" w:rsidRPr="00A95909">
              <w:t>, 2021).</w:t>
            </w:r>
          </w:p>
        </w:tc>
        <w:tc>
          <w:tcPr>
            <w:tcW w:w="2977" w:type="dxa"/>
            <w:tcBorders>
              <w:top w:val="single" w:sz="4" w:space="0" w:color="000000"/>
              <w:left w:val="single" w:sz="4" w:space="0" w:color="000000"/>
              <w:bottom w:val="single" w:sz="4" w:space="0" w:color="000000"/>
              <w:right w:val="single" w:sz="4" w:space="0" w:color="000000"/>
            </w:tcBorders>
            <w:shd w:val="clear" w:color="auto" w:fill="FBD4B4"/>
          </w:tcPr>
          <w:p w14:paraId="6C22F50F" w14:textId="77777777" w:rsidR="00AD0EF0" w:rsidRDefault="00000000">
            <w:pPr>
              <w:ind w:left="1"/>
            </w:pPr>
            <w:r>
              <w:lastRenderedPageBreak/>
              <w:t xml:space="preserve"> N/A </w:t>
            </w:r>
          </w:p>
        </w:tc>
        <w:tc>
          <w:tcPr>
            <w:tcW w:w="5528" w:type="dxa"/>
            <w:tcBorders>
              <w:top w:val="single" w:sz="4" w:space="0" w:color="000000"/>
              <w:left w:val="single" w:sz="4" w:space="0" w:color="000000"/>
              <w:bottom w:val="single" w:sz="4" w:space="0" w:color="000000"/>
              <w:right w:val="single" w:sz="4" w:space="0" w:color="000000"/>
            </w:tcBorders>
            <w:shd w:val="clear" w:color="auto" w:fill="FBD4B4"/>
          </w:tcPr>
          <w:p w14:paraId="14202275" w14:textId="44ABB506" w:rsidR="00AD0EF0" w:rsidRDefault="00000000">
            <w:pPr>
              <w:ind w:left="2"/>
            </w:pPr>
            <w:r>
              <w:t xml:space="preserve">  </w:t>
            </w:r>
            <w:r w:rsidR="008618BB" w:rsidRPr="008618BB">
              <w:drawing>
                <wp:inline distT="0" distB="0" distL="0" distR="0" wp14:anchorId="0A4C9208" wp14:editId="3186D7D9">
                  <wp:extent cx="3284318" cy="1405290"/>
                  <wp:effectExtent l="0" t="0" r="0" b="4445"/>
                  <wp:docPr id="2055082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82966" name=""/>
                          <pic:cNvPicPr/>
                        </pic:nvPicPr>
                        <pic:blipFill>
                          <a:blip r:embed="rId27"/>
                          <a:stretch>
                            <a:fillRect/>
                          </a:stretch>
                        </pic:blipFill>
                        <pic:spPr>
                          <a:xfrm>
                            <a:off x="0" y="0"/>
                            <a:ext cx="3304470" cy="1413912"/>
                          </a:xfrm>
                          <a:prstGeom prst="rect">
                            <a:avLst/>
                          </a:prstGeom>
                        </pic:spPr>
                      </pic:pic>
                    </a:graphicData>
                  </a:graphic>
                </wp:inline>
              </w:drawing>
            </w:r>
          </w:p>
        </w:tc>
      </w:tr>
      <w:tr w:rsidR="008618BB" w14:paraId="40998A4F" w14:textId="77777777" w:rsidTr="003D6C1A">
        <w:trPr>
          <w:trHeight w:val="594"/>
        </w:trPr>
        <w:tc>
          <w:tcPr>
            <w:tcW w:w="1741" w:type="dxa"/>
            <w:tcBorders>
              <w:top w:val="single" w:sz="4" w:space="0" w:color="000000"/>
              <w:left w:val="single" w:sz="4" w:space="0" w:color="000000"/>
              <w:bottom w:val="single" w:sz="4" w:space="0" w:color="000000"/>
              <w:right w:val="single" w:sz="4" w:space="0" w:color="000000"/>
            </w:tcBorders>
            <w:shd w:val="clear" w:color="auto" w:fill="F79646"/>
          </w:tcPr>
          <w:p w14:paraId="59A2E90E" w14:textId="77777777" w:rsidR="00AD0EF0" w:rsidRDefault="00000000">
            <w:r>
              <w:rPr>
                <w:b/>
                <w:sz w:val="24"/>
              </w:rPr>
              <w:t xml:space="preserve">Inyección de Dependencias </w:t>
            </w:r>
          </w:p>
        </w:tc>
        <w:tc>
          <w:tcPr>
            <w:tcW w:w="2501" w:type="dxa"/>
            <w:tcBorders>
              <w:top w:val="single" w:sz="4" w:space="0" w:color="000000"/>
              <w:left w:val="single" w:sz="4" w:space="0" w:color="000000"/>
              <w:bottom w:val="single" w:sz="4" w:space="0" w:color="000000"/>
              <w:right w:val="single" w:sz="4" w:space="0" w:color="000000"/>
            </w:tcBorders>
            <w:shd w:val="clear" w:color="auto" w:fill="FDE9D9"/>
          </w:tcPr>
          <w:p w14:paraId="59D3B525" w14:textId="0E28F28A" w:rsidR="00AD0EF0" w:rsidRDefault="00000000">
            <w:pPr>
              <w:ind w:left="1"/>
            </w:pPr>
            <w:r>
              <w:t xml:space="preserve"> </w:t>
            </w:r>
            <w:r w:rsidR="00C534E1">
              <w:t xml:space="preserve">Es uno de los principios </w:t>
            </w:r>
            <w:proofErr w:type="spellStart"/>
            <w:r w:rsidR="00C534E1">
              <w:t>solid</w:t>
            </w:r>
            <w:proofErr w:type="spellEnd"/>
            <w:r w:rsidR="00C534E1">
              <w:t xml:space="preserve"> </w:t>
            </w:r>
            <w:proofErr w:type="spellStart"/>
            <w:r w:rsidR="00C534E1">
              <w:t>mas</w:t>
            </w:r>
            <w:proofErr w:type="spellEnd"/>
            <w:r w:rsidR="00C534E1">
              <w:t xml:space="preserve"> populares</w:t>
            </w:r>
            <w:r w:rsidR="00A95909">
              <w:t>, este nos permite reemplazar fácilmente las dependencias de los objetos en tiempo de ejecución</w:t>
            </w:r>
          </w:p>
        </w:tc>
        <w:tc>
          <w:tcPr>
            <w:tcW w:w="2977" w:type="dxa"/>
            <w:tcBorders>
              <w:top w:val="single" w:sz="4" w:space="0" w:color="000000"/>
              <w:left w:val="single" w:sz="4" w:space="0" w:color="000000"/>
              <w:bottom w:val="single" w:sz="4" w:space="0" w:color="000000"/>
              <w:right w:val="single" w:sz="4" w:space="0" w:color="000000"/>
            </w:tcBorders>
            <w:shd w:val="clear" w:color="auto" w:fill="FDE9D9"/>
          </w:tcPr>
          <w:p w14:paraId="29D93E56" w14:textId="77777777" w:rsidR="00AD0EF0" w:rsidRDefault="00000000">
            <w:pPr>
              <w:ind w:left="1"/>
            </w:pPr>
            <w:r>
              <w:t xml:space="preserve">N/A </w:t>
            </w:r>
          </w:p>
        </w:tc>
        <w:tc>
          <w:tcPr>
            <w:tcW w:w="5528" w:type="dxa"/>
            <w:tcBorders>
              <w:top w:val="single" w:sz="4" w:space="0" w:color="000000"/>
              <w:left w:val="single" w:sz="4" w:space="0" w:color="000000"/>
              <w:bottom w:val="single" w:sz="4" w:space="0" w:color="000000"/>
              <w:right w:val="single" w:sz="4" w:space="0" w:color="000000"/>
            </w:tcBorders>
            <w:shd w:val="clear" w:color="auto" w:fill="FDE9D9"/>
          </w:tcPr>
          <w:p w14:paraId="0E392051" w14:textId="29A9997A" w:rsidR="00AD0EF0" w:rsidRDefault="00A95909">
            <w:pPr>
              <w:ind w:left="2"/>
            </w:pPr>
            <w:r w:rsidRPr="00A95909">
              <w:drawing>
                <wp:anchor distT="0" distB="0" distL="114300" distR="114300" simplePos="0" relativeHeight="251674624" behindDoc="0" locked="0" layoutInCell="1" allowOverlap="1" wp14:anchorId="7EDE7DFC" wp14:editId="533BCEC0">
                  <wp:simplePos x="0" y="0"/>
                  <wp:positionH relativeFrom="column">
                    <wp:posOffset>168910</wp:posOffset>
                  </wp:positionH>
                  <wp:positionV relativeFrom="paragraph">
                    <wp:posOffset>54610</wp:posOffset>
                  </wp:positionV>
                  <wp:extent cx="2435225" cy="1884680"/>
                  <wp:effectExtent l="0" t="0" r="3175" b="1270"/>
                  <wp:wrapTopAndBottom/>
                  <wp:docPr id="1144594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945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5225" cy="1884680"/>
                          </a:xfrm>
                          <a:prstGeom prst="rect">
                            <a:avLst/>
                          </a:prstGeom>
                        </pic:spPr>
                      </pic:pic>
                    </a:graphicData>
                  </a:graphic>
                  <wp14:sizeRelH relativeFrom="margin">
                    <wp14:pctWidth>0</wp14:pctWidth>
                  </wp14:sizeRelH>
                  <wp14:sizeRelV relativeFrom="margin">
                    <wp14:pctHeight>0</wp14:pctHeight>
                  </wp14:sizeRelV>
                </wp:anchor>
              </w:drawing>
            </w:r>
            <w:r w:rsidR="00000000">
              <w:t xml:space="preserve"> </w:t>
            </w:r>
            <w:r>
              <w:t>Imagen toma de:</w:t>
            </w:r>
            <w:hyperlink r:id="rId29" w:history="1">
              <w:r w:rsidRPr="009734BA">
                <w:rPr>
                  <w:rStyle w:val="Hipervnculo"/>
                </w:rPr>
                <w:t>https://th.bing.com/th/id/OIP.2_QyJHNBUcpHVGvdrMg2-QHaFs?rs=1&amp;pid=ImgDetMain</w:t>
              </w:r>
            </w:hyperlink>
          </w:p>
        </w:tc>
      </w:tr>
    </w:tbl>
    <w:p w14:paraId="5D5BCC18" w14:textId="4D83F78B" w:rsidR="00AD0EF0" w:rsidRDefault="00000000">
      <w:pPr>
        <w:spacing w:after="0"/>
      </w:pPr>
      <w:r>
        <w:rPr>
          <w:sz w:val="23"/>
        </w:rPr>
        <w:t xml:space="preserve"> </w:t>
      </w:r>
    </w:p>
    <w:p w14:paraId="382F507F" w14:textId="460423CA" w:rsidR="00AD0EF0" w:rsidRDefault="00000000" w:rsidP="00354B09">
      <w:pPr>
        <w:spacing w:after="3"/>
        <w:rPr>
          <w:b/>
        </w:rPr>
      </w:pPr>
      <w:r>
        <w:rPr>
          <w:b/>
        </w:rPr>
        <w:t xml:space="preserve"> </w:t>
      </w:r>
    </w:p>
    <w:p w14:paraId="6D808723" w14:textId="77777777" w:rsidR="00064AAB" w:rsidRDefault="00064AAB" w:rsidP="00354B09">
      <w:pPr>
        <w:spacing w:after="3"/>
        <w:rPr>
          <w:b/>
        </w:rPr>
      </w:pPr>
    </w:p>
    <w:p w14:paraId="3D48E628" w14:textId="77777777" w:rsidR="00064AAB" w:rsidRDefault="00064AAB" w:rsidP="00354B09">
      <w:pPr>
        <w:spacing w:after="3"/>
        <w:rPr>
          <w:b/>
        </w:rPr>
      </w:pPr>
    </w:p>
    <w:p w14:paraId="43D2416E" w14:textId="77777777" w:rsidR="00064AAB" w:rsidRDefault="00064AAB" w:rsidP="00354B09">
      <w:pPr>
        <w:spacing w:after="3"/>
        <w:rPr>
          <w:b/>
        </w:rPr>
      </w:pPr>
    </w:p>
    <w:p w14:paraId="4816390F" w14:textId="77777777" w:rsidR="00064AAB" w:rsidRDefault="00064AAB" w:rsidP="00354B09">
      <w:pPr>
        <w:spacing w:after="3"/>
        <w:rPr>
          <w:b/>
        </w:rPr>
      </w:pPr>
    </w:p>
    <w:p w14:paraId="363939E6" w14:textId="77777777" w:rsidR="00064AAB" w:rsidRDefault="00064AAB" w:rsidP="00354B09">
      <w:pPr>
        <w:spacing w:after="3"/>
        <w:rPr>
          <w:b/>
        </w:rPr>
      </w:pPr>
    </w:p>
    <w:p w14:paraId="5B075A58" w14:textId="77777777" w:rsidR="00064AAB" w:rsidRDefault="00064AAB" w:rsidP="00354B09">
      <w:pPr>
        <w:spacing w:after="3"/>
        <w:rPr>
          <w:b/>
        </w:rPr>
      </w:pPr>
    </w:p>
    <w:p w14:paraId="5F11B025" w14:textId="77777777" w:rsidR="00064AAB" w:rsidRDefault="00064AAB" w:rsidP="00354B09">
      <w:pPr>
        <w:spacing w:after="3"/>
        <w:rPr>
          <w:b/>
        </w:rPr>
      </w:pPr>
    </w:p>
    <w:p w14:paraId="2F4140B6" w14:textId="77777777" w:rsidR="00064AAB" w:rsidRDefault="00064AAB" w:rsidP="00354B09">
      <w:pPr>
        <w:spacing w:after="3"/>
        <w:rPr>
          <w:b/>
        </w:rPr>
      </w:pPr>
    </w:p>
    <w:p w14:paraId="6F50BFEC" w14:textId="77777777" w:rsidR="00064AAB" w:rsidRDefault="00064AAB" w:rsidP="00354B09">
      <w:pPr>
        <w:spacing w:after="3"/>
        <w:rPr>
          <w:b/>
        </w:rPr>
      </w:pPr>
    </w:p>
    <w:p w14:paraId="2A78B149" w14:textId="77777777" w:rsidR="00064AAB" w:rsidRDefault="00064AAB" w:rsidP="00354B09">
      <w:pPr>
        <w:spacing w:after="3"/>
        <w:rPr>
          <w:b/>
        </w:rPr>
      </w:pPr>
    </w:p>
    <w:p w14:paraId="7B5C2AE9" w14:textId="77777777" w:rsidR="00064AAB" w:rsidRDefault="00064AAB" w:rsidP="00354B09">
      <w:pPr>
        <w:spacing w:after="3"/>
        <w:rPr>
          <w:b/>
        </w:rPr>
      </w:pPr>
    </w:p>
    <w:p w14:paraId="5653FFB2" w14:textId="77777777" w:rsidR="00064AAB" w:rsidRDefault="00064AAB" w:rsidP="00354B09">
      <w:pPr>
        <w:spacing w:after="3"/>
        <w:rPr>
          <w:b/>
        </w:rPr>
      </w:pPr>
    </w:p>
    <w:p w14:paraId="6561CB55" w14:textId="77777777" w:rsidR="00064AAB" w:rsidRDefault="00064AAB" w:rsidP="00354B09">
      <w:pPr>
        <w:spacing w:after="3"/>
        <w:rPr>
          <w:b/>
        </w:rPr>
      </w:pPr>
    </w:p>
    <w:p w14:paraId="08DEFE89" w14:textId="77777777" w:rsidR="003D6C1A" w:rsidRDefault="003D6C1A" w:rsidP="00354B09">
      <w:pPr>
        <w:spacing w:after="3"/>
        <w:rPr>
          <w:b/>
        </w:rPr>
        <w:sectPr w:rsidR="003D6C1A" w:rsidSect="003D6C1A">
          <w:pgSz w:w="15840" w:h="12240" w:orient="landscape"/>
          <w:pgMar w:top="1440" w:right="1440" w:bottom="1440" w:left="1440" w:header="720" w:footer="720" w:gutter="0"/>
          <w:cols w:space="720"/>
          <w:docGrid w:linePitch="299"/>
        </w:sectPr>
      </w:pPr>
    </w:p>
    <w:p w14:paraId="69A6277B" w14:textId="77777777" w:rsidR="00064AAB" w:rsidRDefault="00064AAB" w:rsidP="003D6C1A">
      <w:pPr>
        <w:spacing w:after="3"/>
        <w:rPr>
          <w:b/>
        </w:rPr>
      </w:pPr>
    </w:p>
    <w:bookmarkStart w:id="2" w:name="_Toc180514422" w:displacedByCustomXml="next"/>
    <w:sdt>
      <w:sdtPr>
        <w:rPr>
          <w:lang w:val="es-ES"/>
        </w:rPr>
        <w:id w:val="710936200"/>
        <w:docPartObj>
          <w:docPartGallery w:val="Bibliographies"/>
          <w:docPartUnique/>
        </w:docPartObj>
      </w:sdtPr>
      <w:sdtEndPr>
        <w:rPr>
          <w:rFonts w:ascii="Calibri" w:eastAsia="Calibri" w:hAnsi="Calibri" w:cs="Calibri"/>
          <w:bCs/>
          <w:color w:val="000000"/>
          <w:sz w:val="22"/>
          <w:szCs w:val="24"/>
          <w:lang w:val="es-CO"/>
        </w:rPr>
      </w:sdtEndPr>
      <w:sdtContent>
        <w:p w14:paraId="5AD312F7" w14:textId="789F6DA0" w:rsidR="00064AAB" w:rsidRDefault="00064AAB" w:rsidP="00064AAB">
          <w:pPr>
            <w:pStyle w:val="Ttulo1"/>
            <w:ind w:hanging="720"/>
            <w:jc w:val="center"/>
          </w:pPr>
          <w:r>
            <w:rPr>
              <w:lang w:val="es-ES"/>
            </w:rPr>
            <w:t>Referencias</w:t>
          </w:r>
          <w:bookmarkEnd w:id="2"/>
        </w:p>
        <w:p w14:paraId="664563DA" w14:textId="77777777" w:rsidR="00064AAB" w:rsidRDefault="00064AAB" w:rsidP="00064AAB">
          <w:pPr>
            <w:pStyle w:val="Bibliografa"/>
            <w:ind w:left="720" w:hanging="720"/>
            <w:rPr>
              <w:noProof/>
              <w:kern w:val="0"/>
              <w:sz w:val="24"/>
              <w:lang w:val="es-ES"/>
              <w14:ligatures w14:val="none"/>
            </w:rPr>
          </w:pPr>
          <w:r>
            <w:fldChar w:fldCharType="begin"/>
          </w:r>
          <w:r>
            <w:instrText>BIBLIOGRAPHY</w:instrText>
          </w:r>
          <w:r>
            <w:fldChar w:fldCharType="separate"/>
          </w:r>
          <w:r>
            <w:rPr>
              <w:noProof/>
              <w:lang w:val="es-ES"/>
            </w:rPr>
            <w:t>BYRON VARGAS. (23 de 05 de 2024). Obtenido de https://www.byronvargas.com/web/que-es-la-arquitectura-de-software-rest/#:~:text=La%20arquitectura%20de%20software%20REST%20es%20un%20estilo,utilizando%20verbos%20como%20GET%2C%20POST%2C%20PUT%20y%20DELETE.</w:t>
          </w:r>
        </w:p>
        <w:p w14:paraId="0F1491EB" w14:textId="77777777" w:rsidR="00064AAB" w:rsidRDefault="00064AAB" w:rsidP="00064AAB">
          <w:pPr>
            <w:pStyle w:val="Bibliografa"/>
            <w:ind w:left="720" w:hanging="720"/>
            <w:rPr>
              <w:noProof/>
              <w:lang w:val="es-ES"/>
            </w:rPr>
          </w:pPr>
          <w:r>
            <w:rPr>
              <w:noProof/>
              <w:lang w:val="es-ES"/>
            </w:rPr>
            <w:t xml:space="preserve">concepto. (s.f.). </w:t>
          </w:r>
          <w:r>
            <w:rPr>
              <w:i/>
              <w:iCs/>
              <w:noProof/>
              <w:lang w:val="es-ES"/>
            </w:rPr>
            <w:t>concepto</w:t>
          </w:r>
          <w:r>
            <w:rPr>
              <w:noProof/>
              <w:lang w:val="es-ES"/>
            </w:rPr>
            <w:t>. Recuperado el 21 de 10 de 2024, de concepto: https://concepto.de/base-de-datos/</w:t>
          </w:r>
        </w:p>
        <w:p w14:paraId="232E912E" w14:textId="77777777" w:rsidR="00064AAB" w:rsidRDefault="00064AAB" w:rsidP="00064AAB">
          <w:pPr>
            <w:pStyle w:val="Bibliografa"/>
            <w:ind w:left="720" w:hanging="720"/>
            <w:rPr>
              <w:noProof/>
              <w:lang w:val="es-ES"/>
            </w:rPr>
          </w:pPr>
          <w:r w:rsidRPr="00064AAB">
            <w:rPr>
              <w:noProof/>
              <w:lang w:val="en-US"/>
            </w:rPr>
            <w:t xml:space="preserve">Copola, M. (s.f.). </w:t>
          </w:r>
          <w:r w:rsidRPr="00064AAB">
            <w:rPr>
              <w:i/>
              <w:iCs/>
              <w:noProof/>
              <w:lang w:val="en-US"/>
            </w:rPr>
            <w:t>hubspot</w:t>
          </w:r>
          <w:r w:rsidRPr="00064AAB">
            <w:rPr>
              <w:noProof/>
              <w:lang w:val="en-US"/>
            </w:rPr>
            <w:t xml:space="preserve">. </w:t>
          </w:r>
          <w:r>
            <w:rPr>
              <w:noProof/>
              <w:lang w:val="es-ES"/>
            </w:rPr>
            <w:t>Recuperado el 21 de 10 de 2024, de hubspot: https://blog.hubspot.es/website/frontend-y-backend#:~:text=Algunos%20ejemplos%20de%20frontend%20son%20los%20siguientes%3A%20Optimizaci%C3%B3n,Velocidad%20%28cuanto%20m%C3%A1s%20r%C3%A1pido%20cargue%20el%20sitio%2C%20mejor%29.</w:t>
          </w:r>
        </w:p>
        <w:p w14:paraId="4C845D03" w14:textId="77777777" w:rsidR="00064AAB" w:rsidRDefault="00064AAB" w:rsidP="00064AAB">
          <w:pPr>
            <w:pStyle w:val="Bibliografa"/>
            <w:ind w:left="720" w:hanging="720"/>
            <w:rPr>
              <w:noProof/>
              <w:lang w:val="es-ES"/>
            </w:rPr>
          </w:pPr>
          <w:r>
            <w:rPr>
              <w:noProof/>
              <w:lang w:val="es-ES"/>
            </w:rPr>
            <w:t>definicion de. (s.f.). Obtenido de https://definicion.de/bug/</w:t>
          </w:r>
        </w:p>
        <w:p w14:paraId="0CF12AFD" w14:textId="77777777" w:rsidR="00064AAB" w:rsidRDefault="00064AAB" w:rsidP="00064AAB">
          <w:pPr>
            <w:pStyle w:val="Bibliografa"/>
            <w:ind w:left="720" w:hanging="720"/>
            <w:rPr>
              <w:noProof/>
              <w:lang w:val="es-ES"/>
            </w:rPr>
          </w:pPr>
          <w:r>
            <w:rPr>
              <w:noProof/>
              <w:lang w:val="es-ES"/>
            </w:rPr>
            <w:t>IBM. (06 de 03 de 2021). Obtenido de https://www.ibm.com/docs/es/rtw/9.0.0?topic=perspective-test-suites-overview-tasks</w:t>
          </w:r>
        </w:p>
        <w:p w14:paraId="1B0AD8CB" w14:textId="77777777" w:rsidR="00064AAB" w:rsidRDefault="00064AAB" w:rsidP="00064AAB">
          <w:pPr>
            <w:pStyle w:val="Bibliografa"/>
            <w:ind w:left="720" w:hanging="720"/>
            <w:rPr>
              <w:noProof/>
              <w:lang w:val="es-ES"/>
            </w:rPr>
          </w:pPr>
          <w:r>
            <w:rPr>
              <w:noProof/>
              <w:lang w:val="es-ES"/>
            </w:rPr>
            <w:t xml:space="preserve">kaspersky. (s.f.). </w:t>
          </w:r>
          <w:r>
            <w:rPr>
              <w:i/>
              <w:iCs/>
              <w:noProof/>
              <w:lang w:val="es-ES"/>
            </w:rPr>
            <w:t>kaspersky</w:t>
          </w:r>
          <w:r>
            <w:rPr>
              <w:noProof/>
              <w:lang w:val="es-ES"/>
            </w:rPr>
            <w:t>. Recuperado el 21 de 10 de 2024, de kaspersky: https://www.kaspersky.es/resource-center/definitions/cookies</w:t>
          </w:r>
        </w:p>
        <w:p w14:paraId="0A2BB605" w14:textId="77777777" w:rsidR="00064AAB" w:rsidRDefault="00064AAB" w:rsidP="00064AAB">
          <w:pPr>
            <w:pStyle w:val="Bibliografa"/>
            <w:ind w:left="720" w:hanging="720"/>
            <w:rPr>
              <w:noProof/>
              <w:lang w:val="es-ES"/>
            </w:rPr>
          </w:pPr>
          <w:r>
            <w:rPr>
              <w:noProof/>
              <w:lang w:val="es-ES"/>
            </w:rPr>
            <w:t>mdn web docs. (s.f.). Obtenido de https://developer.mozilla.org/es/docs/Web/HTTP/Headers</w:t>
          </w:r>
        </w:p>
        <w:p w14:paraId="49F2A23A" w14:textId="77777777" w:rsidR="00064AAB" w:rsidRDefault="00064AAB" w:rsidP="00064AAB">
          <w:pPr>
            <w:pStyle w:val="Bibliografa"/>
            <w:ind w:left="720" w:hanging="720"/>
            <w:rPr>
              <w:noProof/>
              <w:lang w:val="es-ES"/>
            </w:rPr>
          </w:pPr>
          <w:r w:rsidRPr="00064AAB">
            <w:rPr>
              <w:noProof/>
              <w:lang w:val="en-US"/>
            </w:rPr>
            <w:t xml:space="preserve">mdn web docs_. (s.f.). </w:t>
          </w:r>
          <w:r w:rsidRPr="00064AAB">
            <w:rPr>
              <w:i/>
              <w:iCs/>
              <w:noProof/>
              <w:lang w:val="en-US"/>
            </w:rPr>
            <w:t>M mdn web docs</w:t>
          </w:r>
          <w:r w:rsidRPr="00064AAB">
            <w:rPr>
              <w:noProof/>
              <w:lang w:val="en-US"/>
            </w:rPr>
            <w:t xml:space="preserve">. </w:t>
          </w:r>
          <w:r>
            <w:rPr>
              <w:noProof/>
              <w:lang w:val="es-ES"/>
            </w:rPr>
            <w:t>Recuperado el 20 de 10 de 2024, de M mdn web docs: https://developer.mozilla.org/es/docs/Learn/Getting_started_with_the_web/CSS_basics</w:t>
          </w:r>
        </w:p>
        <w:p w14:paraId="7C465EB0" w14:textId="77777777" w:rsidR="00064AAB" w:rsidRDefault="00064AAB" w:rsidP="00064AAB">
          <w:pPr>
            <w:pStyle w:val="Bibliografa"/>
            <w:ind w:left="720" w:hanging="720"/>
            <w:rPr>
              <w:noProof/>
              <w:lang w:val="es-ES"/>
            </w:rPr>
          </w:pPr>
          <w:r>
            <w:rPr>
              <w:noProof/>
              <w:lang w:val="es-ES"/>
            </w:rPr>
            <w:t>MPDajedrez. (s.f.). Obtenido de https://mdpajedrez.com.ar/api-rest-definicion-usos-y-ejemplos/</w:t>
          </w:r>
        </w:p>
        <w:p w14:paraId="32AB7B0D" w14:textId="77777777" w:rsidR="00064AAB" w:rsidRDefault="00064AAB" w:rsidP="00064AAB">
          <w:pPr>
            <w:pStyle w:val="Bibliografa"/>
            <w:ind w:left="720" w:hanging="720"/>
            <w:rPr>
              <w:noProof/>
              <w:lang w:val="es-ES"/>
            </w:rPr>
          </w:pPr>
          <w:r>
            <w:rPr>
              <w:noProof/>
              <w:lang w:val="es-ES"/>
            </w:rPr>
            <w:t xml:space="preserve">programacion &amp; data. (21 de 09 de 2023). </w:t>
          </w:r>
          <w:r>
            <w:rPr>
              <w:i/>
              <w:iCs/>
              <w:noProof/>
              <w:lang w:val="es-ES"/>
            </w:rPr>
            <w:t>programacion &amp; data</w:t>
          </w:r>
          <w:r>
            <w:rPr>
              <w:noProof/>
              <w:lang w:val="es-ES"/>
            </w:rPr>
            <w:t>. Obtenido de programacion &amp; data: https://ebac.mx/blog/frameworks</w:t>
          </w:r>
        </w:p>
        <w:p w14:paraId="6E8B6D30" w14:textId="1A270656" w:rsidR="00064AAB" w:rsidRDefault="00064AAB" w:rsidP="00064AAB">
          <w:pPr>
            <w:ind w:hanging="720"/>
          </w:pPr>
          <w:r>
            <w:rPr>
              <w:b/>
              <w:bCs/>
            </w:rPr>
            <w:fldChar w:fldCharType="end"/>
          </w:r>
        </w:p>
      </w:sdtContent>
    </w:sdt>
    <w:p w14:paraId="5619778D" w14:textId="77777777" w:rsidR="00064AAB" w:rsidRDefault="00064AAB" w:rsidP="00354B09">
      <w:pPr>
        <w:spacing w:after="3"/>
      </w:pPr>
    </w:p>
    <w:sectPr w:rsidR="00064AAB" w:rsidSect="003D6C1A">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FB600D" w14:textId="77777777" w:rsidR="00AF5691" w:rsidRDefault="00AF5691" w:rsidP="00064AAB">
      <w:pPr>
        <w:spacing w:after="0" w:line="240" w:lineRule="auto"/>
      </w:pPr>
      <w:r>
        <w:separator/>
      </w:r>
    </w:p>
  </w:endnote>
  <w:endnote w:type="continuationSeparator" w:id="0">
    <w:p w14:paraId="6E2A3003" w14:textId="77777777" w:rsidR="00AF5691" w:rsidRDefault="00AF5691" w:rsidP="00064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251C42" w14:textId="77777777" w:rsidR="00AF5691" w:rsidRDefault="00AF5691" w:rsidP="00064AAB">
      <w:pPr>
        <w:spacing w:after="0" w:line="240" w:lineRule="auto"/>
      </w:pPr>
      <w:r>
        <w:separator/>
      </w:r>
    </w:p>
  </w:footnote>
  <w:footnote w:type="continuationSeparator" w:id="0">
    <w:p w14:paraId="0ACFD724" w14:textId="77777777" w:rsidR="00AF5691" w:rsidRDefault="00AF5691" w:rsidP="00064A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0166907"/>
      <w:docPartObj>
        <w:docPartGallery w:val="Page Numbers (Top of Page)"/>
        <w:docPartUnique/>
      </w:docPartObj>
    </w:sdtPr>
    <w:sdtContent>
      <w:p w14:paraId="2444DF85" w14:textId="50C64CD4" w:rsidR="00064AAB" w:rsidRDefault="00064AAB">
        <w:pPr>
          <w:pStyle w:val="Encabezado"/>
          <w:jc w:val="right"/>
        </w:pPr>
        <w:r>
          <w:fldChar w:fldCharType="begin"/>
        </w:r>
        <w:r>
          <w:instrText>PAGE   \* MERGEFORMAT</w:instrText>
        </w:r>
        <w:r>
          <w:fldChar w:fldCharType="separate"/>
        </w:r>
        <w:r>
          <w:rPr>
            <w:lang w:val="es-ES"/>
          </w:rPr>
          <w:t>2</w:t>
        </w:r>
        <w:r>
          <w:fldChar w:fldCharType="end"/>
        </w:r>
      </w:p>
    </w:sdtContent>
  </w:sdt>
  <w:p w14:paraId="39DCC6ED" w14:textId="77777777" w:rsidR="00064AAB" w:rsidRDefault="00064A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2864FA"/>
    <w:multiLevelType w:val="multilevel"/>
    <w:tmpl w:val="4E94E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F246CE"/>
    <w:multiLevelType w:val="hybridMultilevel"/>
    <w:tmpl w:val="1660D5EC"/>
    <w:lvl w:ilvl="0" w:tplc="4B4E5B04">
      <w:start w:val="1"/>
      <w:numFmt w:val="bullet"/>
      <w:lvlText w:val="•"/>
      <w:lvlJc w:val="left"/>
      <w:pPr>
        <w:ind w:left="8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F2AFEE">
      <w:start w:val="1"/>
      <w:numFmt w:val="bullet"/>
      <w:lvlText w:val="o"/>
      <w:lvlJc w:val="left"/>
      <w:pPr>
        <w:ind w:left="15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F2A302">
      <w:start w:val="1"/>
      <w:numFmt w:val="bullet"/>
      <w:lvlText w:val="▪"/>
      <w:lvlJc w:val="left"/>
      <w:pPr>
        <w:ind w:left="2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6A33C2">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3223E6">
      <w:start w:val="1"/>
      <w:numFmt w:val="bullet"/>
      <w:lvlText w:val="o"/>
      <w:lvlJc w:val="left"/>
      <w:pPr>
        <w:ind w:left="3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A6767A">
      <w:start w:val="1"/>
      <w:numFmt w:val="bullet"/>
      <w:lvlText w:val="▪"/>
      <w:lvlJc w:val="left"/>
      <w:pPr>
        <w:ind w:left="4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9CF7F0">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EB8360A">
      <w:start w:val="1"/>
      <w:numFmt w:val="bullet"/>
      <w:lvlText w:val="o"/>
      <w:lvlJc w:val="left"/>
      <w:pPr>
        <w:ind w:left="5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A82206">
      <w:start w:val="1"/>
      <w:numFmt w:val="bullet"/>
      <w:lvlText w:val="▪"/>
      <w:lvlJc w:val="left"/>
      <w:pPr>
        <w:ind w:left="6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5B20785"/>
    <w:multiLevelType w:val="hybridMultilevel"/>
    <w:tmpl w:val="455E9DE8"/>
    <w:lvl w:ilvl="0" w:tplc="3DBA6232">
      <w:start w:val="1"/>
      <w:numFmt w:val="decimal"/>
      <w:lvlText w:val="%1)"/>
      <w:lvlJc w:val="left"/>
      <w:pPr>
        <w:ind w:left="4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AC23EDC">
      <w:start w:val="1"/>
      <w:numFmt w:val="lowerLetter"/>
      <w:lvlText w:val="%2"/>
      <w:lvlJc w:val="left"/>
      <w:pPr>
        <w:ind w:left="11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72D50E">
      <w:start w:val="1"/>
      <w:numFmt w:val="lowerRoman"/>
      <w:lvlText w:val="%3"/>
      <w:lvlJc w:val="left"/>
      <w:pPr>
        <w:ind w:left="19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680426">
      <w:start w:val="1"/>
      <w:numFmt w:val="decimal"/>
      <w:lvlText w:val="%4"/>
      <w:lvlJc w:val="left"/>
      <w:pPr>
        <w:ind w:left="26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BAA0E8">
      <w:start w:val="1"/>
      <w:numFmt w:val="lowerLetter"/>
      <w:lvlText w:val="%5"/>
      <w:lvlJc w:val="left"/>
      <w:pPr>
        <w:ind w:left="33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38C0142">
      <w:start w:val="1"/>
      <w:numFmt w:val="lowerRoman"/>
      <w:lvlText w:val="%6"/>
      <w:lvlJc w:val="left"/>
      <w:pPr>
        <w:ind w:left="40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32EF4FC">
      <w:start w:val="1"/>
      <w:numFmt w:val="decimal"/>
      <w:lvlText w:val="%7"/>
      <w:lvlJc w:val="left"/>
      <w:pPr>
        <w:ind w:left="4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FEBA1E">
      <w:start w:val="1"/>
      <w:numFmt w:val="lowerLetter"/>
      <w:lvlText w:val="%8"/>
      <w:lvlJc w:val="left"/>
      <w:pPr>
        <w:ind w:left="5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AC7FA2">
      <w:start w:val="1"/>
      <w:numFmt w:val="lowerRoman"/>
      <w:lvlText w:val="%9"/>
      <w:lvlJc w:val="left"/>
      <w:pPr>
        <w:ind w:left="62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5F20B3F"/>
    <w:multiLevelType w:val="hybridMultilevel"/>
    <w:tmpl w:val="26C020B0"/>
    <w:lvl w:ilvl="0" w:tplc="538A3274">
      <w:start w:val="1"/>
      <w:numFmt w:val="decimal"/>
      <w:lvlText w:val="%1)"/>
      <w:lvlJc w:val="left"/>
      <w:pPr>
        <w:ind w:left="7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0EC01CFE">
      <w:start w:val="1"/>
      <w:numFmt w:val="lowerLetter"/>
      <w:lvlText w:val="%2"/>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C414B680">
      <w:start w:val="1"/>
      <w:numFmt w:val="lowerRoman"/>
      <w:lvlText w:val="%3"/>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F904B394">
      <w:start w:val="1"/>
      <w:numFmt w:val="decimal"/>
      <w:lvlText w:val="%4"/>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BDA88946">
      <w:start w:val="1"/>
      <w:numFmt w:val="lowerLetter"/>
      <w:lvlText w:val="%5"/>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BF84B91E">
      <w:start w:val="1"/>
      <w:numFmt w:val="lowerRoman"/>
      <w:lvlText w:val="%6"/>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5C2EAD2C">
      <w:start w:val="1"/>
      <w:numFmt w:val="decimal"/>
      <w:lvlText w:val="%7"/>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0CFEBA08">
      <w:start w:val="1"/>
      <w:numFmt w:val="lowerLetter"/>
      <w:lvlText w:val="%8"/>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43B622E4">
      <w:start w:val="1"/>
      <w:numFmt w:val="lowerRoman"/>
      <w:lvlText w:val="%9"/>
      <w:lvlJc w:val="left"/>
      <w:pPr>
        <w:ind w:left="64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16cid:durableId="1292513827">
    <w:abstractNumId w:val="3"/>
  </w:num>
  <w:num w:numId="2" w16cid:durableId="723214357">
    <w:abstractNumId w:val="1"/>
  </w:num>
  <w:num w:numId="3" w16cid:durableId="49117014">
    <w:abstractNumId w:val="2"/>
  </w:num>
  <w:num w:numId="4" w16cid:durableId="13205793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EF0"/>
    <w:rsid w:val="0003035B"/>
    <w:rsid w:val="00040CAB"/>
    <w:rsid w:val="000560E1"/>
    <w:rsid w:val="00064AAB"/>
    <w:rsid w:val="0025094A"/>
    <w:rsid w:val="00272A6B"/>
    <w:rsid w:val="002E3451"/>
    <w:rsid w:val="00354B09"/>
    <w:rsid w:val="00386F9E"/>
    <w:rsid w:val="003D6C1A"/>
    <w:rsid w:val="004649DE"/>
    <w:rsid w:val="004E1327"/>
    <w:rsid w:val="00525897"/>
    <w:rsid w:val="00545937"/>
    <w:rsid w:val="005923EE"/>
    <w:rsid w:val="00643685"/>
    <w:rsid w:val="006B08D3"/>
    <w:rsid w:val="006E648F"/>
    <w:rsid w:val="0071379C"/>
    <w:rsid w:val="007D5761"/>
    <w:rsid w:val="008618BB"/>
    <w:rsid w:val="009C0353"/>
    <w:rsid w:val="009E3ABA"/>
    <w:rsid w:val="00A66D72"/>
    <w:rsid w:val="00A676F1"/>
    <w:rsid w:val="00A95909"/>
    <w:rsid w:val="00AD0EF0"/>
    <w:rsid w:val="00AF5691"/>
    <w:rsid w:val="00B55495"/>
    <w:rsid w:val="00C534E1"/>
    <w:rsid w:val="00CC723D"/>
    <w:rsid w:val="00D4400B"/>
    <w:rsid w:val="00EB3F3C"/>
    <w:rsid w:val="00EC51CB"/>
    <w:rsid w:val="00F947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A0312"/>
  <w15:docId w15:val="{A4B6551A-40E2-4887-A6EF-3AD57AFF2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Ttulo1">
    <w:name w:val="heading 1"/>
    <w:basedOn w:val="Normal"/>
    <w:next w:val="Normal"/>
    <w:link w:val="Ttulo1Car"/>
    <w:uiPriority w:val="9"/>
    <w:qFormat/>
    <w:rsid w:val="00064AAB"/>
    <w:pPr>
      <w:keepNext/>
      <w:keepLines/>
      <w:spacing w:before="240" w:after="0"/>
      <w:outlineLvl w:val="0"/>
    </w:pPr>
    <w:rPr>
      <w:rFonts w:ascii="Georgia" w:eastAsiaTheme="majorEastAsia" w:hAnsi="Georgia" w:cstheme="majorBidi"/>
      <w:b/>
      <w:color w:val="auto"/>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inespaciado">
    <w:name w:val="No Spacing"/>
    <w:link w:val="SinespaciadoCar"/>
    <w:uiPriority w:val="1"/>
    <w:qFormat/>
    <w:rsid w:val="006E648F"/>
    <w:pPr>
      <w:spacing w:after="0" w:line="240" w:lineRule="auto"/>
    </w:pPr>
    <w:rPr>
      <w:kern w:val="0"/>
      <w:sz w:val="22"/>
      <w:szCs w:val="22"/>
      <w:lang w:val="es-MX" w:eastAsia="es-MX"/>
      <w14:ligatures w14:val="none"/>
    </w:rPr>
  </w:style>
  <w:style w:type="character" w:customStyle="1" w:styleId="SinespaciadoCar">
    <w:name w:val="Sin espaciado Car"/>
    <w:basedOn w:val="Fuentedeprrafopredeter"/>
    <w:link w:val="Sinespaciado"/>
    <w:uiPriority w:val="1"/>
    <w:rsid w:val="006E648F"/>
    <w:rPr>
      <w:kern w:val="0"/>
      <w:sz w:val="22"/>
      <w:szCs w:val="22"/>
      <w:lang w:val="es-MX" w:eastAsia="es-MX"/>
      <w14:ligatures w14:val="none"/>
    </w:rPr>
  </w:style>
  <w:style w:type="paragraph" w:customStyle="1" w:styleId="APA7edicion">
    <w:name w:val="APA 7 edicion"/>
    <w:basedOn w:val="Normal"/>
    <w:qFormat/>
    <w:rsid w:val="006E648F"/>
    <w:pPr>
      <w:spacing w:line="480" w:lineRule="auto"/>
      <w:ind w:firstLine="720"/>
    </w:pPr>
    <w:rPr>
      <w:rFonts w:ascii="Times New Roman" w:eastAsiaTheme="minorHAnsi" w:hAnsi="Times New Roman" w:cstheme="minorBidi"/>
      <w:color w:val="auto"/>
      <w:sz w:val="24"/>
      <w:szCs w:val="22"/>
      <w:lang w:val="es-419" w:eastAsia="en-US"/>
    </w:rPr>
  </w:style>
  <w:style w:type="character" w:styleId="Hipervnculo">
    <w:name w:val="Hyperlink"/>
    <w:basedOn w:val="Fuentedeprrafopredeter"/>
    <w:uiPriority w:val="99"/>
    <w:unhideWhenUsed/>
    <w:rsid w:val="00B55495"/>
    <w:rPr>
      <w:color w:val="467886" w:themeColor="hyperlink"/>
      <w:u w:val="single"/>
    </w:rPr>
  </w:style>
  <w:style w:type="character" w:styleId="Mencinsinresolver">
    <w:name w:val="Unresolved Mention"/>
    <w:basedOn w:val="Fuentedeprrafopredeter"/>
    <w:uiPriority w:val="99"/>
    <w:semiHidden/>
    <w:unhideWhenUsed/>
    <w:rsid w:val="00B55495"/>
    <w:rPr>
      <w:color w:val="605E5C"/>
      <w:shd w:val="clear" w:color="auto" w:fill="E1DFDD"/>
    </w:rPr>
  </w:style>
  <w:style w:type="character" w:styleId="Hipervnculovisitado">
    <w:name w:val="FollowedHyperlink"/>
    <w:basedOn w:val="Fuentedeprrafopredeter"/>
    <w:uiPriority w:val="99"/>
    <w:semiHidden/>
    <w:unhideWhenUsed/>
    <w:rsid w:val="00A66D72"/>
    <w:rPr>
      <w:color w:val="96607D" w:themeColor="followedHyperlink"/>
      <w:u w:val="single"/>
    </w:rPr>
  </w:style>
  <w:style w:type="paragraph" w:styleId="HTMLconformatoprevio">
    <w:name w:val="HTML Preformatted"/>
    <w:basedOn w:val="Normal"/>
    <w:link w:val="HTMLconformatoprevioCar"/>
    <w:uiPriority w:val="99"/>
    <w:semiHidden/>
    <w:unhideWhenUsed/>
    <w:rsid w:val="004649D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649DE"/>
    <w:rPr>
      <w:rFonts w:ascii="Consolas" w:eastAsia="Calibri" w:hAnsi="Consolas" w:cs="Calibri"/>
      <w:color w:val="000000"/>
      <w:sz w:val="20"/>
      <w:szCs w:val="20"/>
    </w:rPr>
  </w:style>
  <w:style w:type="character" w:customStyle="1" w:styleId="Ttulo1Car">
    <w:name w:val="Título 1 Car"/>
    <w:basedOn w:val="Fuentedeprrafopredeter"/>
    <w:link w:val="Ttulo1"/>
    <w:uiPriority w:val="9"/>
    <w:rsid w:val="00064AAB"/>
    <w:rPr>
      <w:rFonts w:ascii="Georgia" w:eastAsiaTheme="majorEastAsia" w:hAnsi="Georgia" w:cstheme="majorBidi"/>
      <w:b/>
      <w:sz w:val="32"/>
      <w:szCs w:val="32"/>
    </w:rPr>
  </w:style>
  <w:style w:type="paragraph" w:styleId="Encabezado">
    <w:name w:val="header"/>
    <w:basedOn w:val="Normal"/>
    <w:link w:val="EncabezadoCar"/>
    <w:uiPriority w:val="99"/>
    <w:unhideWhenUsed/>
    <w:rsid w:val="00064AA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64AAB"/>
    <w:rPr>
      <w:rFonts w:ascii="Calibri" w:eastAsia="Calibri" w:hAnsi="Calibri" w:cs="Calibri"/>
      <w:color w:val="000000"/>
      <w:sz w:val="22"/>
    </w:rPr>
  </w:style>
  <w:style w:type="paragraph" w:styleId="Piedepgina">
    <w:name w:val="footer"/>
    <w:basedOn w:val="Normal"/>
    <w:link w:val="PiedepginaCar"/>
    <w:uiPriority w:val="99"/>
    <w:unhideWhenUsed/>
    <w:rsid w:val="00064AA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64AAB"/>
    <w:rPr>
      <w:rFonts w:ascii="Calibri" w:eastAsia="Calibri" w:hAnsi="Calibri" w:cs="Calibri"/>
      <w:color w:val="000000"/>
      <w:sz w:val="22"/>
    </w:rPr>
  </w:style>
  <w:style w:type="paragraph" w:styleId="TtuloTDC">
    <w:name w:val="TOC Heading"/>
    <w:basedOn w:val="Ttulo1"/>
    <w:next w:val="Normal"/>
    <w:uiPriority w:val="39"/>
    <w:unhideWhenUsed/>
    <w:qFormat/>
    <w:rsid w:val="00064AAB"/>
    <w:pPr>
      <w:outlineLvl w:val="9"/>
    </w:pPr>
    <w:rPr>
      <w:rFonts w:asciiTheme="majorHAnsi" w:hAnsiTheme="majorHAnsi"/>
      <w:b w:val="0"/>
      <w:color w:val="0F4761" w:themeColor="accent1" w:themeShade="BF"/>
      <w:kern w:val="0"/>
      <w14:ligatures w14:val="none"/>
    </w:rPr>
  </w:style>
  <w:style w:type="paragraph" w:styleId="TDC1">
    <w:name w:val="toc 1"/>
    <w:basedOn w:val="Normal"/>
    <w:next w:val="Normal"/>
    <w:autoRedefine/>
    <w:uiPriority w:val="39"/>
    <w:unhideWhenUsed/>
    <w:rsid w:val="00064AAB"/>
    <w:pPr>
      <w:spacing w:after="100"/>
    </w:pPr>
  </w:style>
  <w:style w:type="paragraph" w:styleId="Bibliografa">
    <w:name w:val="Bibliography"/>
    <w:basedOn w:val="Normal"/>
    <w:next w:val="Normal"/>
    <w:uiPriority w:val="37"/>
    <w:unhideWhenUsed/>
    <w:rsid w:val="00064A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552380">
      <w:bodyDiv w:val="1"/>
      <w:marLeft w:val="0"/>
      <w:marRight w:val="0"/>
      <w:marTop w:val="0"/>
      <w:marBottom w:val="0"/>
      <w:divBdr>
        <w:top w:val="none" w:sz="0" w:space="0" w:color="auto"/>
        <w:left w:val="none" w:sz="0" w:space="0" w:color="auto"/>
        <w:bottom w:val="none" w:sz="0" w:space="0" w:color="auto"/>
        <w:right w:val="none" w:sz="0" w:space="0" w:color="auto"/>
      </w:divBdr>
    </w:div>
    <w:div w:id="213591702">
      <w:bodyDiv w:val="1"/>
      <w:marLeft w:val="0"/>
      <w:marRight w:val="0"/>
      <w:marTop w:val="0"/>
      <w:marBottom w:val="0"/>
      <w:divBdr>
        <w:top w:val="none" w:sz="0" w:space="0" w:color="auto"/>
        <w:left w:val="none" w:sz="0" w:space="0" w:color="auto"/>
        <w:bottom w:val="none" w:sz="0" w:space="0" w:color="auto"/>
        <w:right w:val="none" w:sz="0" w:space="0" w:color="auto"/>
      </w:divBdr>
    </w:div>
    <w:div w:id="277489448">
      <w:bodyDiv w:val="1"/>
      <w:marLeft w:val="0"/>
      <w:marRight w:val="0"/>
      <w:marTop w:val="0"/>
      <w:marBottom w:val="0"/>
      <w:divBdr>
        <w:top w:val="none" w:sz="0" w:space="0" w:color="auto"/>
        <w:left w:val="none" w:sz="0" w:space="0" w:color="auto"/>
        <w:bottom w:val="none" w:sz="0" w:space="0" w:color="auto"/>
        <w:right w:val="none" w:sz="0" w:space="0" w:color="auto"/>
      </w:divBdr>
    </w:div>
    <w:div w:id="306400319">
      <w:bodyDiv w:val="1"/>
      <w:marLeft w:val="0"/>
      <w:marRight w:val="0"/>
      <w:marTop w:val="0"/>
      <w:marBottom w:val="0"/>
      <w:divBdr>
        <w:top w:val="none" w:sz="0" w:space="0" w:color="auto"/>
        <w:left w:val="none" w:sz="0" w:space="0" w:color="auto"/>
        <w:bottom w:val="none" w:sz="0" w:space="0" w:color="auto"/>
        <w:right w:val="none" w:sz="0" w:space="0" w:color="auto"/>
      </w:divBdr>
    </w:div>
    <w:div w:id="555318275">
      <w:bodyDiv w:val="1"/>
      <w:marLeft w:val="0"/>
      <w:marRight w:val="0"/>
      <w:marTop w:val="0"/>
      <w:marBottom w:val="0"/>
      <w:divBdr>
        <w:top w:val="none" w:sz="0" w:space="0" w:color="auto"/>
        <w:left w:val="none" w:sz="0" w:space="0" w:color="auto"/>
        <w:bottom w:val="none" w:sz="0" w:space="0" w:color="auto"/>
        <w:right w:val="none" w:sz="0" w:space="0" w:color="auto"/>
      </w:divBdr>
    </w:div>
    <w:div w:id="905379950">
      <w:bodyDiv w:val="1"/>
      <w:marLeft w:val="0"/>
      <w:marRight w:val="0"/>
      <w:marTop w:val="0"/>
      <w:marBottom w:val="0"/>
      <w:divBdr>
        <w:top w:val="none" w:sz="0" w:space="0" w:color="auto"/>
        <w:left w:val="none" w:sz="0" w:space="0" w:color="auto"/>
        <w:bottom w:val="none" w:sz="0" w:space="0" w:color="auto"/>
        <w:right w:val="none" w:sz="0" w:space="0" w:color="auto"/>
      </w:divBdr>
      <w:divsChild>
        <w:div w:id="687682068">
          <w:marLeft w:val="0"/>
          <w:marRight w:val="0"/>
          <w:marTop w:val="0"/>
          <w:marBottom w:val="0"/>
          <w:divBdr>
            <w:top w:val="none" w:sz="0" w:space="0" w:color="auto"/>
            <w:left w:val="none" w:sz="0" w:space="0" w:color="auto"/>
            <w:bottom w:val="none" w:sz="0" w:space="0" w:color="auto"/>
            <w:right w:val="none" w:sz="0" w:space="0" w:color="auto"/>
          </w:divBdr>
        </w:div>
      </w:divsChild>
    </w:div>
    <w:div w:id="999424052">
      <w:bodyDiv w:val="1"/>
      <w:marLeft w:val="0"/>
      <w:marRight w:val="0"/>
      <w:marTop w:val="0"/>
      <w:marBottom w:val="0"/>
      <w:divBdr>
        <w:top w:val="none" w:sz="0" w:space="0" w:color="auto"/>
        <w:left w:val="none" w:sz="0" w:space="0" w:color="auto"/>
        <w:bottom w:val="none" w:sz="0" w:space="0" w:color="auto"/>
        <w:right w:val="none" w:sz="0" w:space="0" w:color="auto"/>
      </w:divBdr>
    </w:div>
    <w:div w:id="1082752734">
      <w:bodyDiv w:val="1"/>
      <w:marLeft w:val="0"/>
      <w:marRight w:val="0"/>
      <w:marTop w:val="0"/>
      <w:marBottom w:val="0"/>
      <w:divBdr>
        <w:top w:val="none" w:sz="0" w:space="0" w:color="auto"/>
        <w:left w:val="none" w:sz="0" w:space="0" w:color="auto"/>
        <w:bottom w:val="none" w:sz="0" w:space="0" w:color="auto"/>
        <w:right w:val="none" w:sz="0" w:space="0" w:color="auto"/>
      </w:divBdr>
    </w:div>
    <w:div w:id="1083722772">
      <w:bodyDiv w:val="1"/>
      <w:marLeft w:val="0"/>
      <w:marRight w:val="0"/>
      <w:marTop w:val="0"/>
      <w:marBottom w:val="0"/>
      <w:divBdr>
        <w:top w:val="none" w:sz="0" w:space="0" w:color="auto"/>
        <w:left w:val="none" w:sz="0" w:space="0" w:color="auto"/>
        <w:bottom w:val="none" w:sz="0" w:space="0" w:color="auto"/>
        <w:right w:val="none" w:sz="0" w:space="0" w:color="auto"/>
      </w:divBdr>
    </w:div>
    <w:div w:id="1136802120">
      <w:bodyDiv w:val="1"/>
      <w:marLeft w:val="0"/>
      <w:marRight w:val="0"/>
      <w:marTop w:val="0"/>
      <w:marBottom w:val="0"/>
      <w:divBdr>
        <w:top w:val="none" w:sz="0" w:space="0" w:color="auto"/>
        <w:left w:val="none" w:sz="0" w:space="0" w:color="auto"/>
        <w:bottom w:val="none" w:sz="0" w:space="0" w:color="auto"/>
        <w:right w:val="none" w:sz="0" w:space="0" w:color="auto"/>
      </w:divBdr>
    </w:div>
    <w:div w:id="1183858490">
      <w:bodyDiv w:val="1"/>
      <w:marLeft w:val="0"/>
      <w:marRight w:val="0"/>
      <w:marTop w:val="0"/>
      <w:marBottom w:val="0"/>
      <w:divBdr>
        <w:top w:val="none" w:sz="0" w:space="0" w:color="auto"/>
        <w:left w:val="none" w:sz="0" w:space="0" w:color="auto"/>
        <w:bottom w:val="none" w:sz="0" w:space="0" w:color="auto"/>
        <w:right w:val="none" w:sz="0" w:space="0" w:color="auto"/>
      </w:divBdr>
      <w:divsChild>
        <w:div w:id="361635230">
          <w:marLeft w:val="0"/>
          <w:marRight w:val="0"/>
          <w:marTop w:val="0"/>
          <w:marBottom w:val="0"/>
          <w:divBdr>
            <w:top w:val="none" w:sz="0" w:space="0" w:color="auto"/>
            <w:left w:val="none" w:sz="0" w:space="0" w:color="auto"/>
            <w:bottom w:val="none" w:sz="0" w:space="0" w:color="auto"/>
            <w:right w:val="none" w:sz="0" w:space="0" w:color="auto"/>
          </w:divBdr>
        </w:div>
      </w:divsChild>
    </w:div>
    <w:div w:id="1325817630">
      <w:bodyDiv w:val="1"/>
      <w:marLeft w:val="0"/>
      <w:marRight w:val="0"/>
      <w:marTop w:val="0"/>
      <w:marBottom w:val="0"/>
      <w:divBdr>
        <w:top w:val="none" w:sz="0" w:space="0" w:color="auto"/>
        <w:left w:val="none" w:sz="0" w:space="0" w:color="auto"/>
        <w:bottom w:val="none" w:sz="0" w:space="0" w:color="auto"/>
        <w:right w:val="none" w:sz="0" w:space="0" w:color="auto"/>
      </w:divBdr>
    </w:div>
    <w:div w:id="1598173973">
      <w:bodyDiv w:val="1"/>
      <w:marLeft w:val="0"/>
      <w:marRight w:val="0"/>
      <w:marTop w:val="0"/>
      <w:marBottom w:val="0"/>
      <w:divBdr>
        <w:top w:val="none" w:sz="0" w:space="0" w:color="auto"/>
        <w:left w:val="none" w:sz="0" w:space="0" w:color="auto"/>
        <w:bottom w:val="none" w:sz="0" w:space="0" w:color="auto"/>
        <w:right w:val="none" w:sz="0" w:space="0" w:color="auto"/>
      </w:divBdr>
      <w:divsChild>
        <w:div w:id="244656263">
          <w:marLeft w:val="0"/>
          <w:marRight w:val="0"/>
          <w:marTop w:val="0"/>
          <w:marBottom w:val="0"/>
          <w:divBdr>
            <w:top w:val="none" w:sz="0" w:space="0" w:color="auto"/>
            <w:left w:val="none" w:sz="0" w:space="0" w:color="auto"/>
            <w:bottom w:val="none" w:sz="0" w:space="0" w:color="auto"/>
            <w:right w:val="none" w:sz="0" w:space="0" w:color="auto"/>
          </w:divBdr>
        </w:div>
      </w:divsChild>
    </w:div>
    <w:div w:id="1692148288">
      <w:bodyDiv w:val="1"/>
      <w:marLeft w:val="0"/>
      <w:marRight w:val="0"/>
      <w:marTop w:val="0"/>
      <w:marBottom w:val="0"/>
      <w:divBdr>
        <w:top w:val="none" w:sz="0" w:space="0" w:color="auto"/>
        <w:left w:val="none" w:sz="0" w:space="0" w:color="auto"/>
        <w:bottom w:val="none" w:sz="0" w:space="0" w:color="auto"/>
        <w:right w:val="none" w:sz="0" w:space="0" w:color="auto"/>
      </w:divBdr>
    </w:div>
    <w:div w:id="1805805723">
      <w:bodyDiv w:val="1"/>
      <w:marLeft w:val="0"/>
      <w:marRight w:val="0"/>
      <w:marTop w:val="0"/>
      <w:marBottom w:val="0"/>
      <w:divBdr>
        <w:top w:val="none" w:sz="0" w:space="0" w:color="auto"/>
        <w:left w:val="none" w:sz="0" w:space="0" w:color="auto"/>
        <w:bottom w:val="none" w:sz="0" w:space="0" w:color="auto"/>
        <w:right w:val="none" w:sz="0" w:space="0" w:color="auto"/>
      </w:divBdr>
    </w:div>
    <w:div w:id="1811053652">
      <w:bodyDiv w:val="1"/>
      <w:marLeft w:val="0"/>
      <w:marRight w:val="0"/>
      <w:marTop w:val="0"/>
      <w:marBottom w:val="0"/>
      <w:divBdr>
        <w:top w:val="none" w:sz="0" w:space="0" w:color="auto"/>
        <w:left w:val="none" w:sz="0" w:space="0" w:color="auto"/>
        <w:bottom w:val="none" w:sz="0" w:space="0" w:color="auto"/>
        <w:right w:val="none" w:sz="0" w:space="0" w:color="auto"/>
      </w:divBdr>
      <w:divsChild>
        <w:div w:id="1640963333">
          <w:marLeft w:val="0"/>
          <w:marRight w:val="0"/>
          <w:marTop w:val="0"/>
          <w:marBottom w:val="0"/>
          <w:divBdr>
            <w:top w:val="none" w:sz="0" w:space="0" w:color="auto"/>
            <w:left w:val="none" w:sz="0" w:space="0" w:color="auto"/>
            <w:bottom w:val="none" w:sz="0" w:space="0" w:color="auto"/>
            <w:right w:val="none" w:sz="0" w:space="0" w:color="auto"/>
          </w:divBdr>
        </w:div>
      </w:divsChild>
    </w:div>
    <w:div w:id="1892577159">
      <w:bodyDiv w:val="1"/>
      <w:marLeft w:val="0"/>
      <w:marRight w:val="0"/>
      <w:marTop w:val="0"/>
      <w:marBottom w:val="0"/>
      <w:divBdr>
        <w:top w:val="none" w:sz="0" w:space="0" w:color="auto"/>
        <w:left w:val="none" w:sz="0" w:space="0" w:color="auto"/>
        <w:bottom w:val="none" w:sz="0" w:space="0" w:color="auto"/>
        <w:right w:val="none" w:sz="0" w:space="0" w:color="auto"/>
      </w:divBdr>
    </w:div>
    <w:div w:id="1905333534">
      <w:bodyDiv w:val="1"/>
      <w:marLeft w:val="0"/>
      <w:marRight w:val="0"/>
      <w:marTop w:val="0"/>
      <w:marBottom w:val="0"/>
      <w:divBdr>
        <w:top w:val="none" w:sz="0" w:space="0" w:color="auto"/>
        <w:left w:val="none" w:sz="0" w:space="0" w:color="auto"/>
        <w:bottom w:val="none" w:sz="0" w:space="0" w:color="auto"/>
        <w:right w:val="none" w:sz="0" w:space="0" w:color="auto"/>
      </w:divBdr>
    </w:div>
    <w:div w:id="2006129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oncepto.de/interfaz/"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hubspot.com/hs-fs/hubfs/media/frontendbackend.jpeg?width=893&amp;height=600&amp;name=frontendbackend.jpeg"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mdpajedrez.com.ar/wp-content/uploads/api-rest62.png" TargetMode="External"/><Relationship Id="rId20" Type="http://schemas.openxmlformats.org/officeDocument/2006/relationships/hyperlink" Target="https://i.ytimg.com/vi/rOc_v1Uii9s/maxresdefault.jpg" TargetMode="External"/><Relationship Id="rId29" Type="http://schemas.openxmlformats.org/officeDocument/2006/relationships/hyperlink" Target="https://th.bing.com/th/id/OIP.2_QyJHNBUcpHVGvdrMg2-QHaFs?rs=1&amp;pid=ImgDet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dteam-media.s3.amazonaws.com/blogs/original/a04ca961-f61d-4dc3-837c-55c06df42ce7.pn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27BE30E533D4CCF9A6418FCF60C8AC1"/>
        <w:category>
          <w:name w:val="General"/>
          <w:gallery w:val="placeholder"/>
        </w:category>
        <w:types>
          <w:type w:val="bbPlcHdr"/>
        </w:types>
        <w:behaviors>
          <w:behavior w:val="content"/>
        </w:behaviors>
        <w:guid w:val="{282925EC-188F-4479-A88E-A689B533AD5B}"/>
      </w:docPartPr>
      <w:docPartBody>
        <w:p w:rsidR="00A42D58" w:rsidRDefault="0041219A" w:rsidP="0041219A">
          <w:pPr>
            <w:pStyle w:val="827BE30E533D4CCF9A6418FCF60C8AC1"/>
          </w:pPr>
          <w:r>
            <w:rPr>
              <w:rFonts w:asciiTheme="majorHAnsi" w:eastAsiaTheme="majorEastAsia" w:hAnsiTheme="majorHAnsi" w:cstheme="majorBidi"/>
              <w:caps/>
              <w:color w:val="156082"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19A"/>
    <w:rsid w:val="0041219A"/>
    <w:rsid w:val="00484927"/>
    <w:rsid w:val="006A0CB5"/>
    <w:rsid w:val="009C0353"/>
    <w:rsid w:val="00A42D58"/>
    <w:rsid w:val="00F947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27BE30E533D4CCF9A6418FCF60C8AC1">
    <w:name w:val="827BE30E533D4CCF9A6418FCF60C8AC1"/>
    <w:rsid w:val="004121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Mmdnwebdocs</b:Tag>
    <b:SourceType>InternetSite</b:SourceType>
    <b:Guid>{0B45B96E-D16C-4FCD-92C1-0A94DF79D116}</b:Guid>
    <b:Author>
      <b:Author>
        <b:Corporate>mdn web docs_.</b:Corporate>
      </b:Author>
    </b:Author>
    <b:Title>M mdn web docs</b:Title>
    <b:InternetSiteTitle>M mdn web docs</b:InternetSiteTitle>
    <b:URL>https://developer.mozilla.org/es/docs/Learn/Getting_started_with_the_web/CSS_basics</b:URL>
    <b:YearAccessed>2024</b:YearAccessed>
    <b:MonthAccessed>10</b:MonthAccessed>
    <b:DayAccessed>20</b:DayAccessed>
    <b:RefOrder>1</b:RefOrder>
  </b:Source>
  <b:Source>
    <b:Tag>Cop</b:Tag>
    <b:SourceType>InternetSite</b:SourceType>
    <b:Guid>{F6D9C391-1559-4492-B1E2-B4765E4A25EC}</b:Guid>
    <b:Author>
      <b:Author>
        <b:NameList>
          <b:Person>
            <b:Last>Copola</b:Last>
            <b:First>Maria</b:First>
          </b:Person>
        </b:NameList>
      </b:Author>
    </b:Author>
    <b:Title>hubspot</b:Title>
    <b:InternetSiteTitle>hubspot</b:InternetSiteTitle>
    <b:URL>https://blog.hubspot.es/website/frontend-y-backend#:~:text=Algunos%20ejemplos%20de%20frontend%20son%20los%20siguientes%3A%20Optimizaci%C3%B3n,Velocidad%20%28cuanto%20m%C3%A1s%20r%C3%A1pido%20cargue%20el%20sitio%2C%20mejor%29.</b:URL>
    <b:YearAccessed>2024</b:YearAccessed>
    <b:MonthAccessed>10</b:MonthAccessed>
    <b:DayAccessed>21</b:DayAccessed>
    <b:RefOrder>10</b:RefOrder>
  </b:Source>
  <b:Source>
    <b:Tag>con24</b:Tag>
    <b:SourceType>InternetSite</b:SourceType>
    <b:Guid>{D8845711-AEAE-4598-ABDF-D96D215739FD}</b:Guid>
    <b:Author>
      <b:Author>
        <b:Corporate>concepto</b:Corporate>
      </b:Author>
    </b:Author>
    <b:Title>concepto</b:Title>
    <b:InternetSiteTitle>concepto</b:InternetSiteTitle>
    <b:URL>https://concepto.de/base-de-datos/</b:URL>
    <b:YearAccessed>2024</b:YearAccessed>
    <b:MonthAccessed>10</b:MonthAccessed>
    <b:DayAccessed>21</b:DayAccessed>
    <b:RefOrder>5</b:RefOrder>
  </b:Source>
  <b:Source>
    <b:Tag>kas24</b:Tag>
    <b:SourceType>InternetSite</b:SourceType>
    <b:Guid>{D0F0D509-8339-4783-ADBF-E5D0FC072BFD}</b:Guid>
    <b:Author>
      <b:Author>
        <b:Corporate>kaspersky</b:Corporate>
      </b:Author>
    </b:Author>
    <b:Title>kaspersky</b:Title>
    <b:InternetSiteTitle>kaspersky</b:InternetSiteTitle>
    <b:URL>https://www.kaspersky.es/resource-center/definitions/cookies</b:URL>
    <b:YearAccessed>2024</b:YearAccessed>
    <b:MonthAccessed>10</b:MonthAccessed>
    <b:DayAccessed>21</b:DayAccessed>
    <b:RefOrder>7</b:RefOrder>
  </b:Source>
  <b:Source>
    <b:Tag>pro233</b:Tag>
    <b:SourceType>InternetSite</b:SourceType>
    <b:Guid>{D8AECCC2-2384-4564-B350-98696DF5E758}</b:Guid>
    <b:Author>
      <b:Author>
        <b:Corporate>programacion &amp; data</b:Corporate>
      </b:Author>
    </b:Author>
    <b:Title>programacion &amp; data</b:Title>
    <b:InternetSiteTitle>programacion &amp; data</b:InternetSiteTitle>
    <b:Year>2023</b:Year>
    <b:Month>09</b:Month>
    <b:Day>21</b:Day>
    <b:URL>https://ebac.mx/blog/frameworks</b:URL>
    <b:RefOrder>4</b:RefOrder>
  </b:Source>
  <b:Source>
    <b:Tag>BYR24</b:Tag>
    <b:SourceType>InternetSite</b:SourceType>
    <b:Guid>{C5CE90C6-E94F-4640-8EDB-DDA7921BD033}</b:Guid>
    <b:Author>
      <b:Author>
        <b:Corporate>BYRON VARGAS</b:Corporate>
      </b:Author>
    </b:Author>
    <b:Year>2024</b:Year>
    <b:Month>05</b:Month>
    <b:Day>23</b:Day>
    <b:URL>https://www.byronvargas.com/web/que-es-la-arquitectura-de-software-rest/#:~:text=La%20arquitectura%20de%20software%20REST%20es%20un%20estilo,utilizando%20verbos%20como%20GET%2C%20POST%2C%20PUT%20y%20DELETE.</b:URL>
    <b:RefOrder>2</b:RefOrder>
  </b:Source>
  <b:Source>
    <b:Tag>MPD</b:Tag>
    <b:SourceType>InternetSite</b:SourceType>
    <b:Guid>{2D7CB631-4DDE-4FA9-8B66-0AE93CA708D5}</b:Guid>
    <b:Author>
      <b:Author>
        <b:Corporate>MPDajedrez</b:Corporate>
      </b:Author>
    </b:Author>
    <b:URL>https://mdpajedrez.com.ar/api-rest-definicion-usos-y-ejemplos/</b:URL>
    <b:RefOrder>3</b:RefOrder>
  </b:Source>
  <b:Source>
    <b:Tag>def</b:Tag>
    <b:SourceType>InternetSite</b:SourceType>
    <b:Guid>{7E27CE18-624F-445A-93BD-E925A87B167C}</b:Guid>
    <b:Author>
      <b:Author>
        <b:Corporate>definicion de</b:Corporate>
      </b:Author>
    </b:Author>
    <b:URL>https://definicion.de/bug/</b:URL>
    <b:RefOrder>6</b:RefOrder>
  </b:Source>
  <b:Source>
    <b:Tag>IBM21</b:Tag>
    <b:SourceType>InternetSite</b:SourceType>
    <b:Guid>{0543243F-B695-42A0-8AE4-8CF07732B5CB}</b:Guid>
    <b:Author>
      <b:Author>
        <b:Corporate>IBM</b:Corporate>
      </b:Author>
    </b:Author>
    <b:Year>2021</b:Year>
    <b:Month>03</b:Month>
    <b:Day>06</b:Day>
    <b:URL>https://www.ibm.com/docs/es/rtw/9.0.0?topic=perspective-test-suites-overview-tasks</b:URL>
    <b:RefOrder>8</b:RefOrder>
  </b:Source>
  <b:Source>
    <b:Tag>mdn1</b:Tag>
    <b:SourceType>InternetSite</b:SourceType>
    <b:Guid>{AB19F710-462C-4254-83F3-3879CE173BF4}</b:Guid>
    <b:Author>
      <b:Author>
        <b:Corporate>mdn web docs</b:Corporate>
      </b:Author>
    </b:Author>
    <b:URL>https://developer.mozilla.org/es/docs/Web/HTTP/Headers</b:URL>
    <b:RefOrder>9</b:RefOrder>
  </b:Source>
</b:Sources>
</file>

<file path=customXml/itemProps1.xml><?xml version="1.0" encoding="utf-8"?>
<ds:datastoreItem xmlns:ds="http://schemas.openxmlformats.org/officeDocument/2006/customXml" ds:itemID="{F1B2D07A-8601-4259-87B8-D547D81E7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11</Pages>
  <Words>1512</Words>
  <Characters>8322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Tablas de Investigación conceptos básicos de la API web</vt:lpstr>
    </vt:vector>
  </TitlesOfParts>
  <Company/>
  <LinksUpToDate>false</LinksUpToDate>
  <CharactersWithSpaces>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Tablas de Investigación conceptos básicos de la API web</dc:title>
  <dc:subject/>
  <dc:creator>Dider Andres Gil Ciro</dc:creator>
  <cp:keywords/>
  <dc:description/>
  <cp:lastModifiedBy>JHOAN R</cp:lastModifiedBy>
  <cp:revision>1</cp:revision>
  <cp:lastPrinted>2024-10-22T23:37:00Z</cp:lastPrinted>
  <dcterms:created xsi:type="dcterms:W3CDTF">2024-10-20T18:06:00Z</dcterms:created>
  <dcterms:modified xsi:type="dcterms:W3CDTF">2024-10-26T01:43:00Z</dcterms:modified>
</cp:coreProperties>
</file>