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0DC5" w14:textId="051F3D79" w:rsidR="00146AEF" w:rsidRDefault="00146AEF" w:rsidP="00146AEF">
      <w:pPr>
        <w:pStyle w:val="APA7edicion"/>
        <w:jc w:val="center"/>
        <w:rPr>
          <w:rFonts w:ascii="Georgia" w:eastAsia="Arial" w:hAnsi="Georgia" w:cs="Arial"/>
          <w:b/>
          <w:bCs/>
          <w:sz w:val="44"/>
          <w:szCs w:val="44"/>
        </w:rPr>
      </w:pPr>
      <w:r>
        <w:rPr>
          <w:noProof/>
        </w:rPr>
        <w:drawing>
          <wp:anchor distT="0" distB="0" distL="114300" distR="114300" simplePos="0" relativeHeight="251659264" behindDoc="0" locked="0" layoutInCell="1" allowOverlap="1" wp14:anchorId="1A86039B" wp14:editId="7145EFCC">
            <wp:simplePos x="0" y="0"/>
            <wp:positionH relativeFrom="page">
              <wp:posOffset>3315970</wp:posOffset>
            </wp:positionH>
            <wp:positionV relativeFrom="paragraph">
              <wp:posOffset>349885</wp:posOffset>
            </wp:positionV>
            <wp:extent cx="1400000" cy="771429"/>
            <wp:effectExtent l="0" t="0" r="0" b="0"/>
            <wp:wrapNone/>
            <wp:docPr id="117426080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0804"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00000" cy="771429"/>
                    </a:xfrm>
                    <a:prstGeom prst="rect">
                      <a:avLst/>
                    </a:prstGeom>
                  </pic:spPr>
                </pic:pic>
              </a:graphicData>
            </a:graphic>
          </wp:anchor>
        </w:drawing>
      </w:r>
    </w:p>
    <w:p w14:paraId="7505A84D" w14:textId="77777777" w:rsidR="00146AEF" w:rsidRDefault="00146AEF" w:rsidP="00146AEF">
      <w:pPr>
        <w:pStyle w:val="APA7edicion"/>
        <w:jc w:val="center"/>
        <w:rPr>
          <w:rFonts w:ascii="Georgia" w:eastAsia="Arial" w:hAnsi="Georgia" w:cs="Arial"/>
          <w:b/>
          <w:bCs/>
          <w:sz w:val="44"/>
          <w:szCs w:val="44"/>
        </w:rPr>
      </w:pPr>
    </w:p>
    <w:p w14:paraId="7C9109EC" w14:textId="77777777" w:rsidR="00146AEF" w:rsidRDefault="00146AEF" w:rsidP="00146AEF">
      <w:pPr>
        <w:pStyle w:val="APA7edicion"/>
        <w:jc w:val="center"/>
        <w:rPr>
          <w:rFonts w:ascii="Georgia" w:eastAsia="Arial" w:hAnsi="Georgia" w:cs="Arial"/>
          <w:b/>
          <w:bCs/>
          <w:sz w:val="44"/>
          <w:szCs w:val="44"/>
        </w:rPr>
      </w:pPr>
    </w:p>
    <w:p w14:paraId="16584361" w14:textId="751688F5" w:rsidR="00146AEF" w:rsidRDefault="00000000" w:rsidP="00146AEF">
      <w:pPr>
        <w:pStyle w:val="APA7edicion"/>
        <w:jc w:val="center"/>
        <w:rPr>
          <w:rFonts w:cs="Times New Roman"/>
          <w:b/>
          <w:bCs/>
          <w:sz w:val="40"/>
          <w:szCs w:val="40"/>
        </w:rPr>
      </w:pPr>
      <w:sdt>
        <w:sdtPr>
          <w:rPr>
            <w:rFonts w:ascii="Georgia" w:eastAsia="Arial" w:hAnsi="Georgia" w:cs="Arial"/>
            <w:b/>
            <w:bCs/>
            <w:sz w:val="44"/>
            <w:szCs w:val="44"/>
          </w:rPr>
          <w:alias w:val="Título"/>
          <w:tag w:val=""/>
          <w:id w:val="1735040861"/>
          <w:placeholder>
            <w:docPart w:val="EA30B43928C74BFFB32546B94147A52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146AEF" w:rsidRPr="00146AEF">
            <w:rPr>
              <w:rFonts w:ascii="Georgia" w:eastAsia="Arial" w:hAnsi="Georgia" w:cs="Arial"/>
              <w:b/>
              <w:bCs/>
              <w:sz w:val="44"/>
              <w:szCs w:val="44"/>
            </w:rPr>
            <w:t>Testing</w:t>
          </w:r>
          <w:proofErr w:type="spellEnd"/>
          <w:r w:rsidR="00146AEF" w:rsidRPr="00146AEF">
            <w:rPr>
              <w:rFonts w:ascii="Georgia" w:eastAsia="Arial" w:hAnsi="Georgia" w:cs="Arial"/>
              <w:b/>
              <w:bCs/>
              <w:sz w:val="44"/>
              <w:szCs w:val="44"/>
            </w:rPr>
            <w:t xml:space="preserve"> de código con </w:t>
          </w:r>
          <w:proofErr w:type="spellStart"/>
          <w:r w:rsidR="00146AEF" w:rsidRPr="00146AEF">
            <w:rPr>
              <w:rFonts w:ascii="Georgia" w:eastAsia="Arial" w:hAnsi="Georgia" w:cs="Arial"/>
              <w:b/>
              <w:bCs/>
              <w:sz w:val="44"/>
              <w:szCs w:val="44"/>
            </w:rPr>
            <w:t>Postman</w:t>
          </w:r>
          <w:proofErr w:type="spellEnd"/>
          <w:r w:rsidR="00146AEF" w:rsidRPr="00146AEF">
            <w:rPr>
              <w:rFonts w:ascii="Georgia" w:eastAsia="Arial" w:hAnsi="Georgia" w:cs="Arial"/>
              <w:b/>
              <w:bCs/>
              <w:sz w:val="44"/>
              <w:szCs w:val="44"/>
            </w:rPr>
            <w:t xml:space="preserve"> (15%)</w:t>
          </w:r>
        </w:sdtContent>
      </w:sdt>
    </w:p>
    <w:p w14:paraId="531DA6BF" w14:textId="77777777" w:rsidR="00146AEF" w:rsidRDefault="00146AEF" w:rsidP="00146AEF">
      <w:pPr>
        <w:pStyle w:val="APA7edicion"/>
        <w:jc w:val="center"/>
        <w:rPr>
          <w:lang w:val="es-MX"/>
        </w:rPr>
      </w:pPr>
    </w:p>
    <w:p w14:paraId="3392C44E" w14:textId="77777777" w:rsidR="00146AEF" w:rsidRPr="00201585" w:rsidRDefault="00146AEF" w:rsidP="00146AEF">
      <w:pPr>
        <w:pStyle w:val="APA7edicion"/>
        <w:jc w:val="center"/>
        <w:rPr>
          <w:lang w:val="es-MX"/>
        </w:rPr>
      </w:pPr>
      <w:r w:rsidRPr="00201585">
        <w:rPr>
          <w:lang w:val="es-MX"/>
        </w:rPr>
        <w:t>Autor: Jimmis J. Simanca</w:t>
      </w:r>
    </w:p>
    <w:p w14:paraId="2081B2CA" w14:textId="77777777" w:rsidR="00146AEF" w:rsidRPr="00B21B95" w:rsidRDefault="00146AEF" w:rsidP="00146AEF">
      <w:pPr>
        <w:pStyle w:val="APA7edicion"/>
        <w:jc w:val="center"/>
      </w:pPr>
      <w:r w:rsidRPr="00B21B95">
        <w:t>Tecnología en Desarrollo de Software, Corporación Universitaria Uniremington</w:t>
      </w:r>
    </w:p>
    <w:p w14:paraId="2AB4A9AE" w14:textId="77777777" w:rsidR="00146AEF" w:rsidRPr="00B21B95" w:rsidRDefault="00146AEF" w:rsidP="00146AEF">
      <w:pPr>
        <w:pStyle w:val="APA7edicion"/>
        <w:jc w:val="center"/>
      </w:pPr>
    </w:p>
    <w:p w14:paraId="6FDE37D3" w14:textId="77777777" w:rsidR="00146AEF" w:rsidRPr="00B21B95" w:rsidRDefault="00146AEF" w:rsidP="00146AEF">
      <w:pPr>
        <w:pStyle w:val="APA7edicion"/>
        <w:jc w:val="center"/>
      </w:pPr>
      <w:r w:rsidRPr="00B21B95">
        <w:t xml:space="preserve">Asignatura: </w:t>
      </w:r>
      <w:r w:rsidRPr="00D43296">
        <w:t xml:space="preserve">Lenguaje de Programación </w:t>
      </w:r>
      <w:r>
        <w:t>3</w:t>
      </w:r>
    </w:p>
    <w:p w14:paraId="3B107BA9" w14:textId="77777777" w:rsidR="00146AEF" w:rsidRPr="00B21B95" w:rsidRDefault="00146AEF" w:rsidP="00146AEF">
      <w:pPr>
        <w:pStyle w:val="APA7edicion"/>
        <w:jc w:val="center"/>
      </w:pPr>
    </w:p>
    <w:p w14:paraId="0264CC5A" w14:textId="77777777" w:rsidR="00146AEF" w:rsidRPr="00B21B95" w:rsidRDefault="00146AEF" w:rsidP="00146AEF">
      <w:pPr>
        <w:pStyle w:val="APA7edicion"/>
        <w:jc w:val="center"/>
      </w:pPr>
      <w:r w:rsidRPr="00B21B95">
        <w:t>Director: Milton Javier Mateus Hernández</w:t>
      </w:r>
    </w:p>
    <w:p w14:paraId="2228E7FB" w14:textId="3BCF843E" w:rsidR="00146AEF" w:rsidRDefault="00146AEF" w:rsidP="00146AEF">
      <w:pPr>
        <w:pStyle w:val="APA7edicion"/>
        <w:jc w:val="center"/>
      </w:pPr>
      <w:r>
        <w:t xml:space="preserve">22 </w:t>
      </w:r>
      <w:r w:rsidRPr="00B21B95">
        <w:t xml:space="preserve">de </w:t>
      </w:r>
      <w:r>
        <w:t>noviembre</w:t>
      </w:r>
      <w:r w:rsidRPr="00B21B95">
        <w:t xml:space="preserve"> de 2024</w:t>
      </w:r>
    </w:p>
    <w:p w14:paraId="59E2019C" w14:textId="77777777" w:rsidR="00146AEF" w:rsidRDefault="00146AEF" w:rsidP="00146AEF">
      <w:pPr>
        <w:pStyle w:val="APA7edicion"/>
      </w:pPr>
    </w:p>
    <w:p w14:paraId="06C44F5B" w14:textId="77777777" w:rsidR="00146AEF" w:rsidRDefault="00146AEF" w:rsidP="00146AEF">
      <w:pPr>
        <w:pStyle w:val="APA7edicion"/>
      </w:pPr>
    </w:p>
    <w:p w14:paraId="0DBA69A0" w14:textId="77777777" w:rsidR="00146AEF" w:rsidRDefault="00146AEF" w:rsidP="00146AEF">
      <w:pPr>
        <w:pStyle w:val="APA7edicion"/>
      </w:pPr>
    </w:p>
    <w:p w14:paraId="2542E3EC" w14:textId="77777777" w:rsidR="00146AEF" w:rsidRDefault="00146AEF" w:rsidP="00146AEF">
      <w:pPr>
        <w:pStyle w:val="APA7edicion"/>
      </w:pPr>
    </w:p>
    <w:p w14:paraId="231478C7" w14:textId="77777777" w:rsidR="00146AEF" w:rsidRDefault="00146AEF" w:rsidP="00146AEF">
      <w:pPr>
        <w:pStyle w:val="APA7edicion"/>
      </w:pPr>
    </w:p>
    <w:p w14:paraId="10588080" w14:textId="77777777" w:rsidR="00146AEF" w:rsidRDefault="00146AEF" w:rsidP="00DF5A47">
      <w:pPr>
        <w:pStyle w:val="APA7edicion"/>
        <w:ind w:firstLine="0"/>
      </w:pPr>
    </w:p>
    <w:p w14:paraId="004E0E9C" w14:textId="77777777" w:rsidR="00DF5A47" w:rsidRDefault="00DF5A47" w:rsidP="00DF5A47">
      <w:pPr>
        <w:pStyle w:val="APA7edicion"/>
        <w:ind w:firstLine="0"/>
      </w:pPr>
    </w:p>
    <w:sdt>
      <w:sdtPr>
        <w:rPr>
          <w:rFonts w:ascii="Calibri" w:eastAsia="Calibri" w:hAnsi="Calibri" w:cs="Calibri"/>
          <w:color w:val="000000"/>
          <w:kern w:val="2"/>
          <w:sz w:val="22"/>
          <w:szCs w:val="24"/>
          <w:lang w:val="es-ES"/>
          <w14:ligatures w14:val="standardContextual"/>
        </w:rPr>
        <w:id w:val="1575704028"/>
        <w:docPartObj>
          <w:docPartGallery w:val="Table of Contents"/>
          <w:docPartUnique/>
        </w:docPartObj>
      </w:sdtPr>
      <w:sdtEndPr>
        <w:rPr>
          <w:b/>
          <w:bCs/>
        </w:rPr>
      </w:sdtEndPr>
      <w:sdtContent>
        <w:p w14:paraId="379CE18D" w14:textId="4FC0B53E" w:rsidR="00DF5A47" w:rsidRDefault="00DF5A47">
          <w:pPr>
            <w:pStyle w:val="TtuloTDC"/>
          </w:pPr>
          <w:r>
            <w:rPr>
              <w:lang w:val="es-ES"/>
            </w:rPr>
            <w:t>Tabla de contenido</w:t>
          </w:r>
        </w:p>
        <w:p w14:paraId="4351E3FF" w14:textId="0BC7050E" w:rsidR="00D54855" w:rsidRDefault="00DF5A47">
          <w:pPr>
            <w:pStyle w:val="TDC1"/>
            <w:tabs>
              <w:tab w:val="right" w:leader="dot" w:pos="1030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3203388" w:history="1">
            <w:r w:rsidR="00D54855" w:rsidRPr="00853468">
              <w:rPr>
                <w:rStyle w:val="Hipervnculo"/>
                <w:rFonts w:ascii="Georgia" w:hAnsi="Georgia"/>
                <w:b/>
                <w:bCs/>
                <w:noProof/>
              </w:rPr>
              <w:t>Diligenciar la tabla Comparativa de los conceptos básicos (Valor 5%)</w:t>
            </w:r>
            <w:r w:rsidR="00D54855">
              <w:rPr>
                <w:noProof/>
                <w:webHidden/>
              </w:rPr>
              <w:tab/>
            </w:r>
            <w:r w:rsidR="00D54855">
              <w:rPr>
                <w:noProof/>
                <w:webHidden/>
              </w:rPr>
              <w:fldChar w:fldCharType="begin"/>
            </w:r>
            <w:r w:rsidR="00D54855">
              <w:rPr>
                <w:noProof/>
                <w:webHidden/>
              </w:rPr>
              <w:instrText xml:space="preserve"> PAGEREF _Toc183203388 \h </w:instrText>
            </w:r>
            <w:r w:rsidR="00D54855">
              <w:rPr>
                <w:noProof/>
                <w:webHidden/>
              </w:rPr>
            </w:r>
            <w:r w:rsidR="00D54855">
              <w:rPr>
                <w:noProof/>
                <w:webHidden/>
              </w:rPr>
              <w:fldChar w:fldCharType="separate"/>
            </w:r>
            <w:r w:rsidR="00951120">
              <w:rPr>
                <w:noProof/>
                <w:webHidden/>
              </w:rPr>
              <w:t>3</w:t>
            </w:r>
            <w:r w:rsidR="00D54855">
              <w:rPr>
                <w:noProof/>
                <w:webHidden/>
              </w:rPr>
              <w:fldChar w:fldCharType="end"/>
            </w:r>
          </w:hyperlink>
        </w:p>
        <w:p w14:paraId="37A4975D" w14:textId="79118BAB" w:rsidR="00D54855" w:rsidRDefault="00D54855">
          <w:pPr>
            <w:pStyle w:val="TDC2"/>
            <w:tabs>
              <w:tab w:val="right" w:leader="dot" w:pos="10308"/>
            </w:tabs>
            <w:rPr>
              <w:rFonts w:asciiTheme="minorHAnsi" w:eastAsiaTheme="minorEastAsia" w:hAnsiTheme="minorHAnsi" w:cstheme="minorBidi"/>
              <w:noProof/>
              <w:color w:val="auto"/>
              <w:sz w:val="24"/>
            </w:rPr>
          </w:pPr>
          <w:hyperlink w:anchor="_Toc183203389" w:history="1">
            <w:r w:rsidRPr="00853468">
              <w:rPr>
                <w:rStyle w:val="Hipervnculo"/>
                <w:rFonts w:ascii="Georgia" w:hAnsi="Georgia"/>
                <w:noProof/>
              </w:rPr>
              <w:t>Tabla 1</w:t>
            </w:r>
            <w:r>
              <w:rPr>
                <w:noProof/>
                <w:webHidden/>
              </w:rPr>
              <w:tab/>
            </w:r>
            <w:r>
              <w:rPr>
                <w:noProof/>
                <w:webHidden/>
              </w:rPr>
              <w:fldChar w:fldCharType="begin"/>
            </w:r>
            <w:r>
              <w:rPr>
                <w:noProof/>
                <w:webHidden/>
              </w:rPr>
              <w:instrText xml:space="preserve"> PAGEREF _Toc183203389 \h </w:instrText>
            </w:r>
            <w:r>
              <w:rPr>
                <w:noProof/>
                <w:webHidden/>
              </w:rPr>
            </w:r>
            <w:r>
              <w:rPr>
                <w:noProof/>
                <w:webHidden/>
              </w:rPr>
              <w:fldChar w:fldCharType="separate"/>
            </w:r>
            <w:r w:rsidR="00951120">
              <w:rPr>
                <w:noProof/>
                <w:webHidden/>
              </w:rPr>
              <w:t>3</w:t>
            </w:r>
            <w:r>
              <w:rPr>
                <w:noProof/>
                <w:webHidden/>
              </w:rPr>
              <w:fldChar w:fldCharType="end"/>
            </w:r>
          </w:hyperlink>
        </w:p>
        <w:p w14:paraId="404F8993" w14:textId="692CFD02" w:rsidR="00D54855" w:rsidRDefault="00D54855">
          <w:pPr>
            <w:pStyle w:val="TDC1"/>
            <w:tabs>
              <w:tab w:val="right" w:leader="dot" w:pos="10308"/>
            </w:tabs>
            <w:rPr>
              <w:rFonts w:asciiTheme="minorHAnsi" w:eastAsiaTheme="minorEastAsia" w:hAnsiTheme="minorHAnsi" w:cstheme="minorBidi"/>
              <w:noProof/>
              <w:color w:val="auto"/>
              <w:sz w:val="24"/>
            </w:rPr>
          </w:pPr>
          <w:hyperlink w:anchor="_Toc183203390" w:history="1">
            <w:r w:rsidRPr="00853468">
              <w:rPr>
                <w:rStyle w:val="Hipervnculo"/>
                <w:b/>
                <w:bCs/>
                <w:noProof/>
                <w:lang w:val="es-ES"/>
              </w:rPr>
              <w:t>Referencias</w:t>
            </w:r>
            <w:r>
              <w:rPr>
                <w:noProof/>
                <w:webHidden/>
              </w:rPr>
              <w:tab/>
            </w:r>
            <w:r>
              <w:rPr>
                <w:noProof/>
                <w:webHidden/>
              </w:rPr>
              <w:fldChar w:fldCharType="begin"/>
            </w:r>
            <w:r>
              <w:rPr>
                <w:noProof/>
                <w:webHidden/>
              </w:rPr>
              <w:instrText xml:space="preserve"> PAGEREF _Toc183203390 \h </w:instrText>
            </w:r>
            <w:r>
              <w:rPr>
                <w:noProof/>
                <w:webHidden/>
              </w:rPr>
            </w:r>
            <w:r>
              <w:rPr>
                <w:noProof/>
                <w:webHidden/>
              </w:rPr>
              <w:fldChar w:fldCharType="separate"/>
            </w:r>
            <w:r w:rsidR="00951120">
              <w:rPr>
                <w:noProof/>
                <w:webHidden/>
              </w:rPr>
              <w:t>7</w:t>
            </w:r>
            <w:r>
              <w:rPr>
                <w:noProof/>
                <w:webHidden/>
              </w:rPr>
              <w:fldChar w:fldCharType="end"/>
            </w:r>
          </w:hyperlink>
        </w:p>
        <w:p w14:paraId="1885A795" w14:textId="465DAE7C" w:rsidR="00DF5A47" w:rsidRDefault="00DF5A47">
          <w:r>
            <w:rPr>
              <w:b/>
              <w:bCs/>
              <w:lang w:val="es-ES"/>
            </w:rPr>
            <w:fldChar w:fldCharType="end"/>
          </w:r>
        </w:p>
      </w:sdtContent>
    </w:sdt>
    <w:p w14:paraId="1ED6873C" w14:textId="77777777" w:rsidR="00DF5A47" w:rsidRDefault="00DF5A47" w:rsidP="00DF5A47">
      <w:pPr>
        <w:pStyle w:val="APA7edicion"/>
        <w:ind w:firstLine="0"/>
      </w:pPr>
    </w:p>
    <w:p w14:paraId="7DA6E096" w14:textId="77777777" w:rsidR="00DF5A47" w:rsidRDefault="00DF5A47" w:rsidP="00DF5A47">
      <w:pPr>
        <w:pStyle w:val="APA7edicion"/>
        <w:ind w:firstLine="0"/>
      </w:pPr>
    </w:p>
    <w:p w14:paraId="365BD2AF" w14:textId="77777777" w:rsidR="00DF5A47" w:rsidRDefault="00DF5A47" w:rsidP="00DF5A47">
      <w:pPr>
        <w:pStyle w:val="APA7edicion"/>
        <w:ind w:firstLine="0"/>
      </w:pPr>
    </w:p>
    <w:p w14:paraId="6C481169" w14:textId="77777777" w:rsidR="00DF5A47" w:rsidRDefault="00DF5A47" w:rsidP="00DF5A47">
      <w:pPr>
        <w:pStyle w:val="APA7edicion"/>
        <w:ind w:firstLine="0"/>
      </w:pPr>
    </w:p>
    <w:p w14:paraId="5D7FC19C" w14:textId="77777777" w:rsidR="00146AEF" w:rsidRDefault="00146AEF" w:rsidP="00146AEF">
      <w:pPr>
        <w:pStyle w:val="APA7edicion"/>
      </w:pPr>
    </w:p>
    <w:p w14:paraId="1617DB92" w14:textId="77777777" w:rsidR="00146AEF" w:rsidRDefault="00146AEF" w:rsidP="00146AEF">
      <w:pPr>
        <w:pStyle w:val="APA7edicion"/>
      </w:pPr>
    </w:p>
    <w:p w14:paraId="726018A4" w14:textId="77777777" w:rsidR="00146AEF" w:rsidRDefault="00146AEF" w:rsidP="00146AEF">
      <w:pPr>
        <w:pStyle w:val="APA7edicion"/>
      </w:pPr>
    </w:p>
    <w:p w14:paraId="30C8A0AF" w14:textId="77777777" w:rsidR="00146AEF" w:rsidRDefault="00146AEF" w:rsidP="00146AEF">
      <w:pPr>
        <w:pStyle w:val="APA7edicion"/>
      </w:pPr>
    </w:p>
    <w:p w14:paraId="0DF1DBC6" w14:textId="77777777" w:rsidR="00146AEF" w:rsidRDefault="00146AEF" w:rsidP="00146AEF">
      <w:pPr>
        <w:pStyle w:val="APA7edicion"/>
      </w:pPr>
    </w:p>
    <w:p w14:paraId="2A851993" w14:textId="77777777" w:rsidR="00146AEF" w:rsidRDefault="00146AEF" w:rsidP="00146AEF">
      <w:pPr>
        <w:pStyle w:val="APA7edicion"/>
      </w:pPr>
    </w:p>
    <w:p w14:paraId="6FC489B6" w14:textId="77777777" w:rsidR="00146AEF" w:rsidRDefault="00146AEF" w:rsidP="00146AEF">
      <w:pPr>
        <w:pStyle w:val="APA7edicion"/>
      </w:pPr>
    </w:p>
    <w:p w14:paraId="03E0E28F" w14:textId="77777777" w:rsidR="00146AEF" w:rsidRDefault="00146AEF" w:rsidP="00146AEF">
      <w:pPr>
        <w:pStyle w:val="APA7edicion"/>
      </w:pPr>
    </w:p>
    <w:p w14:paraId="36DA8186" w14:textId="77777777" w:rsidR="00146AEF" w:rsidRDefault="00146AEF" w:rsidP="00146AEF">
      <w:pPr>
        <w:pStyle w:val="APA7edicion"/>
      </w:pPr>
    </w:p>
    <w:p w14:paraId="77634B16" w14:textId="77777777" w:rsidR="00146AEF" w:rsidRDefault="00146AEF" w:rsidP="00146AEF">
      <w:pPr>
        <w:pStyle w:val="APA7edicion"/>
      </w:pPr>
    </w:p>
    <w:p w14:paraId="596F2800" w14:textId="77777777" w:rsidR="00146AEF" w:rsidRDefault="00146AEF" w:rsidP="00146AEF">
      <w:pPr>
        <w:pStyle w:val="APA7edicion"/>
      </w:pPr>
    </w:p>
    <w:p w14:paraId="0B3C24A8" w14:textId="77777777" w:rsidR="00146AEF" w:rsidRDefault="00146AEF" w:rsidP="00146AEF">
      <w:pPr>
        <w:pStyle w:val="APA7edicion"/>
        <w:ind w:firstLine="0"/>
      </w:pPr>
    </w:p>
    <w:p w14:paraId="2EAC5158" w14:textId="77777777" w:rsidR="00146AEF" w:rsidRDefault="00146AEF" w:rsidP="00146AEF">
      <w:pPr>
        <w:pStyle w:val="APA7edicion"/>
      </w:pPr>
    </w:p>
    <w:p w14:paraId="7CAA1730" w14:textId="77777777" w:rsidR="00DF5A47" w:rsidRDefault="00DF5A47" w:rsidP="00146AEF">
      <w:pPr>
        <w:pStyle w:val="APA7edicion"/>
      </w:pPr>
    </w:p>
    <w:p w14:paraId="0EB85C5C" w14:textId="77777777" w:rsidR="00DF5A47" w:rsidRDefault="00DF5A47" w:rsidP="00146AEF">
      <w:pPr>
        <w:pStyle w:val="APA7edicion"/>
      </w:pPr>
    </w:p>
    <w:p w14:paraId="66A2EF4C" w14:textId="23110E06" w:rsidR="00146AEF" w:rsidRPr="00DF5A47" w:rsidRDefault="00146AEF" w:rsidP="00DF5A47">
      <w:pPr>
        <w:pStyle w:val="Ttulo1"/>
        <w:jc w:val="center"/>
        <w:rPr>
          <w:rFonts w:ascii="Georgia" w:hAnsi="Georgia"/>
          <w:b/>
          <w:bCs/>
          <w:color w:val="auto"/>
          <w:sz w:val="36"/>
          <w:szCs w:val="36"/>
        </w:rPr>
      </w:pPr>
      <w:bookmarkStart w:id="0" w:name="_Toc183203388"/>
      <w:r w:rsidRPr="00DF5A47">
        <w:rPr>
          <w:rFonts w:ascii="Georgia" w:eastAsia="Calibri" w:hAnsi="Georgia"/>
          <w:b/>
          <w:bCs/>
          <w:color w:val="auto"/>
          <w:sz w:val="36"/>
          <w:szCs w:val="36"/>
        </w:rPr>
        <w:t>Diligenciar la tabla Comparativa de los conceptos básicos (Valor 5%)</w:t>
      </w:r>
      <w:bookmarkEnd w:id="0"/>
    </w:p>
    <w:p w14:paraId="13C3188B" w14:textId="77777777" w:rsidR="00146AEF" w:rsidRDefault="00146AEF" w:rsidP="00146AEF">
      <w:pPr>
        <w:pStyle w:val="APA7edicion"/>
      </w:pPr>
      <w:r>
        <w:rPr>
          <w:rFonts w:ascii="Calibri" w:eastAsia="Calibri" w:hAnsi="Calibri" w:cs="Calibri"/>
          <w:sz w:val="22"/>
        </w:rPr>
        <w:t xml:space="preserve"> </w:t>
      </w:r>
    </w:p>
    <w:p w14:paraId="3E915AF2" w14:textId="77777777" w:rsidR="00146AEF" w:rsidRDefault="00146AEF" w:rsidP="00146AEF">
      <w:pPr>
        <w:pStyle w:val="APA7edicion"/>
      </w:pPr>
      <w:r>
        <w:rPr>
          <w:rFonts w:ascii="Calibri" w:eastAsia="Calibri" w:hAnsi="Calibri" w:cs="Calibri"/>
        </w:rPr>
        <w:t xml:space="preserve">Decir la diferencia entra las pruebas Funcionales y las pruebas de Software No funcionales </w:t>
      </w:r>
      <w:r>
        <w:rPr>
          <w:rFonts w:ascii="Calibri" w:eastAsia="Calibri" w:hAnsi="Calibri" w:cs="Calibri"/>
          <w:sz w:val="22"/>
        </w:rPr>
        <w:t xml:space="preserve"> </w:t>
      </w:r>
    </w:p>
    <w:p w14:paraId="695AD692" w14:textId="77777777" w:rsidR="00146AEF" w:rsidRDefault="00146AEF" w:rsidP="00146AEF">
      <w:pPr>
        <w:pStyle w:val="APA7edicion"/>
      </w:pPr>
      <w:r>
        <w:rPr>
          <w:rFonts w:ascii="Calibri" w:eastAsia="Calibri" w:hAnsi="Calibri" w:cs="Calibri"/>
          <w:sz w:val="22"/>
        </w:rPr>
        <w:t xml:space="preserve"> </w:t>
      </w:r>
    </w:p>
    <w:p w14:paraId="133B1D86" w14:textId="77777777" w:rsidR="00146AEF" w:rsidRDefault="00146AEF" w:rsidP="00146AEF">
      <w:pPr>
        <w:pStyle w:val="APA7edicion"/>
      </w:pPr>
      <w:r>
        <w:rPr>
          <w:rFonts w:ascii="Calibri" w:eastAsia="Calibri" w:hAnsi="Calibri" w:cs="Calibri"/>
        </w:rPr>
        <w:t>llenar la tabla con las ventajas, desventajas y las herramientas o aplicaciones utilizadas para realizar pruebas funcionales de software</w:t>
      </w:r>
      <w:r>
        <w:rPr>
          <w:rFonts w:ascii="Calibri" w:eastAsia="Calibri" w:hAnsi="Calibri" w:cs="Calibri"/>
          <w:sz w:val="28"/>
        </w:rPr>
        <w:t xml:space="preserve"> </w:t>
      </w:r>
      <w:r>
        <w:rPr>
          <w:rFonts w:ascii="Calibri" w:eastAsia="Calibri" w:hAnsi="Calibri" w:cs="Calibri"/>
          <w:sz w:val="22"/>
        </w:rPr>
        <w:t xml:space="preserve"> </w:t>
      </w:r>
    </w:p>
    <w:p w14:paraId="19BF8924" w14:textId="474A5B51" w:rsidR="00A41685" w:rsidRPr="00DF5A47" w:rsidRDefault="00DF5A47" w:rsidP="00DF5A47">
      <w:pPr>
        <w:pStyle w:val="Ttulo2"/>
        <w:rPr>
          <w:rFonts w:ascii="Georgia" w:hAnsi="Georgia"/>
          <w:color w:val="auto"/>
          <w:sz w:val="22"/>
          <w:szCs w:val="22"/>
        </w:rPr>
      </w:pPr>
      <w:bookmarkStart w:id="1" w:name="_Toc183203389"/>
      <w:r w:rsidRPr="00DF5A47">
        <w:rPr>
          <w:rFonts w:ascii="Georgia" w:eastAsia="Calibri" w:hAnsi="Georgia"/>
          <w:color w:val="auto"/>
          <w:sz w:val="22"/>
          <w:szCs w:val="22"/>
        </w:rPr>
        <w:t>Tabla 1</w:t>
      </w:r>
      <w:bookmarkEnd w:id="1"/>
    </w:p>
    <w:tbl>
      <w:tblPr>
        <w:tblStyle w:val="TableGrid"/>
        <w:tblW w:w="11082" w:type="dxa"/>
        <w:tblInd w:w="6" w:type="dxa"/>
        <w:tblCellMar>
          <w:top w:w="48" w:type="dxa"/>
          <w:left w:w="68" w:type="dxa"/>
          <w:right w:w="115" w:type="dxa"/>
        </w:tblCellMar>
        <w:tblLook w:val="04A0" w:firstRow="1" w:lastRow="0" w:firstColumn="1" w:lastColumn="0" w:noHBand="0" w:noVBand="1"/>
      </w:tblPr>
      <w:tblGrid>
        <w:gridCol w:w="2478"/>
        <w:gridCol w:w="2937"/>
        <w:gridCol w:w="2989"/>
        <w:gridCol w:w="2678"/>
      </w:tblGrid>
      <w:tr w:rsidR="00A41685" w14:paraId="63CBE7B0" w14:textId="77777777" w:rsidTr="00146AEF">
        <w:trPr>
          <w:trHeight w:val="667"/>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63FCD815" w14:textId="77777777" w:rsidR="00A41685" w:rsidRDefault="00000000" w:rsidP="00146AEF">
            <w:pPr>
              <w:pStyle w:val="APA7edicion"/>
            </w:pPr>
            <w:r>
              <w:rPr>
                <w:rFonts w:ascii="Calibri" w:eastAsia="Calibri" w:hAnsi="Calibri" w:cs="Calibri"/>
                <w:b/>
                <w:sz w:val="22"/>
              </w:rPr>
              <w:t xml:space="preserve">Tipos de prueba FUNCIONALES </w:t>
            </w:r>
          </w:p>
        </w:tc>
        <w:tc>
          <w:tcPr>
            <w:tcW w:w="2937"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75FA8BB2" w14:textId="77777777" w:rsidR="00A41685" w:rsidRDefault="00000000" w:rsidP="00146AEF">
            <w:pPr>
              <w:pStyle w:val="APA7edicion"/>
            </w:pPr>
            <w:r>
              <w:rPr>
                <w:rFonts w:ascii="Calibri" w:eastAsia="Calibri" w:hAnsi="Calibri" w:cs="Calibri"/>
                <w:b/>
                <w:sz w:val="22"/>
              </w:rPr>
              <w:t xml:space="preserve">Ventajas </w:t>
            </w:r>
          </w:p>
        </w:tc>
        <w:tc>
          <w:tcPr>
            <w:tcW w:w="2989"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27CE2559" w14:textId="77777777" w:rsidR="00A41685" w:rsidRDefault="00000000" w:rsidP="00146AEF">
            <w:pPr>
              <w:pStyle w:val="APA7edicion"/>
            </w:pPr>
            <w:r>
              <w:rPr>
                <w:rFonts w:ascii="Calibri" w:eastAsia="Calibri" w:hAnsi="Calibri" w:cs="Calibri"/>
                <w:b/>
                <w:sz w:val="22"/>
              </w:rPr>
              <w:t xml:space="preserve">Desventajas </w:t>
            </w:r>
          </w:p>
        </w:tc>
        <w:tc>
          <w:tcPr>
            <w:tcW w:w="2678" w:type="dxa"/>
            <w:tcBorders>
              <w:top w:val="single" w:sz="4" w:space="0" w:color="000000"/>
              <w:left w:val="single" w:sz="4" w:space="0" w:color="000000"/>
              <w:bottom w:val="single" w:sz="4" w:space="0" w:color="000000"/>
              <w:right w:val="single" w:sz="4" w:space="0" w:color="000000"/>
            </w:tcBorders>
            <w:shd w:val="clear" w:color="auto" w:fill="00B0F0"/>
          </w:tcPr>
          <w:p w14:paraId="2A7BA093" w14:textId="77777777" w:rsidR="00A41685" w:rsidRDefault="00000000" w:rsidP="00146AEF">
            <w:pPr>
              <w:pStyle w:val="APA7edicion"/>
            </w:pPr>
            <w:r>
              <w:rPr>
                <w:rFonts w:ascii="Calibri" w:eastAsia="Calibri" w:hAnsi="Calibri" w:cs="Calibri"/>
                <w:b/>
                <w:sz w:val="22"/>
              </w:rPr>
              <w:t xml:space="preserve">Herramientas o aplicaciones </w:t>
            </w:r>
          </w:p>
        </w:tc>
      </w:tr>
      <w:tr w:rsidR="00A41685" w14:paraId="380F844F" w14:textId="77777777" w:rsidTr="00146AEF">
        <w:trPr>
          <w:trHeight w:val="340"/>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2084454C" w14:textId="77777777" w:rsidR="00A41685" w:rsidRDefault="00000000" w:rsidP="00146AEF">
            <w:pPr>
              <w:pStyle w:val="APA7edicion"/>
            </w:pPr>
            <w:r>
              <w:rPr>
                <w:rFonts w:ascii="Calibri" w:eastAsia="Calibri" w:hAnsi="Calibri" w:cs="Calibri"/>
                <w:b/>
                <w:sz w:val="22"/>
              </w:rPr>
              <w:t xml:space="preserve">Pruebas unitarias </w:t>
            </w:r>
          </w:p>
        </w:tc>
        <w:tc>
          <w:tcPr>
            <w:tcW w:w="2937" w:type="dxa"/>
            <w:tcBorders>
              <w:top w:val="single" w:sz="4" w:space="0" w:color="000000"/>
              <w:left w:val="single" w:sz="4" w:space="0" w:color="000000"/>
              <w:bottom w:val="single" w:sz="4" w:space="0" w:color="000000"/>
              <w:right w:val="single" w:sz="4" w:space="0" w:color="000000"/>
            </w:tcBorders>
          </w:tcPr>
          <w:p w14:paraId="0D633FD7" w14:textId="2B405668" w:rsidR="00A41685" w:rsidRDefault="005C77AE" w:rsidP="00146AEF">
            <w:pPr>
              <w:pStyle w:val="APA7edicion"/>
            </w:pPr>
            <w:r>
              <w:rPr>
                <w:rFonts w:ascii="Calibri" w:eastAsia="Calibri" w:hAnsi="Calibri" w:cs="Calibri"/>
                <w:sz w:val="22"/>
              </w:rPr>
              <w:t xml:space="preserve">De acuerdo con </w:t>
            </w:r>
            <w:sdt>
              <w:sdtPr>
                <w:rPr>
                  <w:rFonts w:ascii="Calibri" w:eastAsia="Calibri" w:hAnsi="Calibri" w:cs="Calibri"/>
                  <w:sz w:val="22"/>
                </w:rPr>
                <w:id w:val="1603079142"/>
                <w:citation/>
              </w:sdtPr>
              <w:sdtContent>
                <w:r>
                  <w:rPr>
                    <w:rFonts w:ascii="Calibri" w:eastAsia="Calibri" w:hAnsi="Calibri" w:cs="Calibri"/>
                    <w:sz w:val="22"/>
                  </w:rPr>
                  <w:fldChar w:fldCharType="begin"/>
                </w:r>
                <w:r>
                  <w:rPr>
                    <w:rFonts w:ascii="Calibri" w:eastAsia="Calibri" w:hAnsi="Calibri" w:cs="Calibri"/>
                    <w:sz w:val="22"/>
                    <w:lang w:val="es-CO"/>
                  </w:rPr>
                  <w:instrText xml:space="preserve"> CITATION AWS \l 9226 </w:instrText>
                </w:r>
                <w:r>
                  <w:rPr>
                    <w:rFonts w:ascii="Calibri" w:eastAsia="Calibri" w:hAnsi="Calibri" w:cs="Calibri"/>
                    <w:sz w:val="22"/>
                  </w:rPr>
                  <w:fldChar w:fldCharType="separate"/>
                </w:r>
                <w:r>
                  <w:rPr>
                    <w:rFonts w:ascii="Calibri" w:eastAsia="Calibri" w:hAnsi="Calibri" w:cs="Calibri"/>
                    <w:noProof/>
                    <w:sz w:val="22"/>
                    <w:lang w:val="es-CO"/>
                  </w:rPr>
                  <w:t xml:space="preserve"> </w:t>
                </w:r>
                <w:r w:rsidRPr="005C77AE">
                  <w:rPr>
                    <w:rFonts w:ascii="Calibri" w:eastAsia="Calibri" w:hAnsi="Calibri" w:cs="Calibri"/>
                    <w:noProof/>
                    <w:sz w:val="22"/>
                    <w:lang w:val="es-CO"/>
                  </w:rPr>
                  <w:t>(AWS, s.f.)</w:t>
                </w:r>
                <w:r>
                  <w:rPr>
                    <w:rFonts w:ascii="Calibri" w:eastAsia="Calibri" w:hAnsi="Calibri" w:cs="Calibri"/>
                    <w:sz w:val="22"/>
                  </w:rPr>
                  <w:fldChar w:fldCharType="end"/>
                </w:r>
              </w:sdtContent>
            </w:sdt>
            <w:r>
              <w:rPr>
                <w:rFonts w:ascii="Calibri" w:eastAsia="Calibri" w:hAnsi="Calibri" w:cs="Calibri"/>
                <w:sz w:val="22"/>
              </w:rPr>
              <w:t xml:space="preserve">  </w:t>
            </w:r>
            <w:r w:rsidR="00146AEF">
              <w:rPr>
                <w:rFonts w:ascii="Calibri" w:eastAsia="Calibri" w:hAnsi="Calibri" w:cs="Calibri"/>
                <w:sz w:val="22"/>
              </w:rPr>
              <w:t xml:space="preserve">Son pequeñas pruebas de funcionalidad que se realiza al código de manera individual, </w:t>
            </w:r>
            <w:r>
              <w:rPr>
                <w:rFonts w:ascii="Calibri" w:eastAsia="Calibri" w:hAnsi="Calibri" w:cs="Calibri"/>
                <w:sz w:val="22"/>
              </w:rPr>
              <w:t xml:space="preserve">esto nos da la ventaja de detectar de manera eficiente y eficaz detección de errores, esto nos permite solucionar fallos de manera más rápida </w:t>
            </w:r>
          </w:p>
        </w:tc>
        <w:tc>
          <w:tcPr>
            <w:tcW w:w="2989" w:type="dxa"/>
            <w:tcBorders>
              <w:top w:val="single" w:sz="4" w:space="0" w:color="000000"/>
              <w:left w:val="single" w:sz="4" w:space="0" w:color="000000"/>
              <w:bottom w:val="single" w:sz="4" w:space="0" w:color="000000"/>
              <w:right w:val="single" w:sz="4" w:space="0" w:color="000000"/>
            </w:tcBorders>
          </w:tcPr>
          <w:p w14:paraId="3394DCAB" w14:textId="68793ACC" w:rsidR="00A41685" w:rsidRDefault="005C77AE" w:rsidP="00146AEF">
            <w:pPr>
              <w:pStyle w:val="APA7edicion"/>
            </w:pPr>
            <w:r>
              <w:rPr>
                <w:rFonts w:ascii="Calibri" w:eastAsia="Calibri" w:hAnsi="Calibri" w:cs="Calibri"/>
                <w:sz w:val="22"/>
              </w:rPr>
              <w:t xml:space="preserve">No detectan todas las fallas de a la aplicación o el software, requieren </w:t>
            </w:r>
            <w:r w:rsidR="00915A60">
              <w:rPr>
                <w:rFonts w:ascii="Calibri" w:eastAsia="Calibri" w:hAnsi="Calibri" w:cs="Calibri"/>
                <w:sz w:val="22"/>
              </w:rPr>
              <w:t>mucho tiempo</w:t>
            </w:r>
            <w:r>
              <w:rPr>
                <w:rFonts w:ascii="Calibri" w:eastAsia="Calibri" w:hAnsi="Calibri" w:cs="Calibri"/>
                <w:sz w:val="22"/>
              </w:rPr>
              <w:t xml:space="preserve"> ya que al ser pruebas unitarias se debe probar cada método o función que tiene el código de manera manual, no se prueba la aceptación.  </w:t>
            </w:r>
          </w:p>
        </w:tc>
        <w:tc>
          <w:tcPr>
            <w:tcW w:w="2678" w:type="dxa"/>
            <w:tcBorders>
              <w:top w:val="single" w:sz="4" w:space="0" w:color="000000"/>
              <w:left w:val="single" w:sz="4" w:space="0" w:color="000000"/>
              <w:bottom w:val="single" w:sz="4" w:space="0" w:color="000000"/>
              <w:right w:val="single" w:sz="4" w:space="0" w:color="000000"/>
            </w:tcBorders>
          </w:tcPr>
          <w:p w14:paraId="4176F468" w14:textId="68FCF8F4" w:rsidR="005C77AE" w:rsidRPr="005C77AE" w:rsidRDefault="005C77AE" w:rsidP="005C77AE">
            <w:pPr>
              <w:pStyle w:val="APA7edicion"/>
              <w:numPr>
                <w:ilvl w:val="0"/>
                <w:numId w:val="2"/>
              </w:numPr>
              <w:rPr>
                <w:rFonts w:ascii="Calibri" w:eastAsia="Calibri" w:hAnsi="Calibri" w:cs="Calibri"/>
                <w:sz w:val="22"/>
                <w:lang w:val="en-US"/>
              </w:rPr>
            </w:pPr>
            <w:r w:rsidRPr="005C77AE">
              <w:rPr>
                <w:rFonts w:ascii="Calibri" w:eastAsia="Calibri" w:hAnsi="Calibri" w:cs="Calibri"/>
                <w:sz w:val="22"/>
                <w:lang w:val="en-US"/>
              </w:rPr>
              <w:t>JUnit</w:t>
            </w:r>
          </w:p>
          <w:p w14:paraId="0B8B126D" w14:textId="77777777" w:rsidR="005C77AE" w:rsidRPr="005C77AE" w:rsidRDefault="005C77AE" w:rsidP="005C77AE">
            <w:pPr>
              <w:pStyle w:val="APA7edicion"/>
              <w:numPr>
                <w:ilvl w:val="0"/>
                <w:numId w:val="2"/>
              </w:numPr>
              <w:rPr>
                <w:rFonts w:ascii="Calibri" w:eastAsia="Calibri" w:hAnsi="Calibri" w:cs="Calibri"/>
                <w:sz w:val="22"/>
                <w:lang w:val="en-US"/>
              </w:rPr>
            </w:pPr>
            <w:r w:rsidRPr="005C77AE">
              <w:rPr>
                <w:rFonts w:ascii="Calibri" w:eastAsia="Calibri" w:hAnsi="Calibri" w:cs="Calibri"/>
                <w:sz w:val="22"/>
                <w:lang w:val="en-US"/>
              </w:rPr>
              <w:t>Cactus</w:t>
            </w:r>
          </w:p>
          <w:p w14:paraId="714E8E80" w14:textId="77777777" w:rsidR="005C77AE" w:rsidRPr="005C77AE" w:rsidRDefault="005C77AE" w:rsidP="005C77AE">
            <w:pPr>
              <w:pStyle w:val="APA7edicion"/>
              <w:numPr>
                <w:ilvl w:val="0"/>
                <w:numId w:val="2"/>
              </w:numPr>
              <w:rPr>
                <w:rFonts w:ascii="Calibri" w:eastAsia="Calibri" w:hAnsi="Calibri" w:cs="Calibri"/>
                <w:sz w:val="22"/>
                <w:lang w:val="en-US"/>
              </w:rPr>
            </w:pPr>
            <w:proofErr w:type="spellStart"/>
            <w:r w:rsidRPr="005C77AE">
              <w:rPr>
                <w:rFonts w:ascii="Calibri" w:eastAsia="Calibri" w:hAnsi="Calibri" w:cs="Calibri"/>
                <w:sz w:val="22"/>
                <w:lang w:val="en-US"/>
              </w:rPr>
              <w:t>EasyMock</w:t>
            </w:r>
            <w:proofErr w:type="spellEnd"/>
          </w:p>
          <w:p w14:paraId="6DBDB976" w14:textId="77777777" w:rsidR="005C77AE" w:rsidRPr="005C77AE" w:rsidRDefault="005C77AE" w:rsidP="005C77AE">
            <w:pPr>
              <w:pStyle w:val="APA7edicion"/>
              <w:numPr>
                <w:ilvl w:val="0"/>
                <w:numId w:val="2"/>
              </w:numPr>
              <w:rPr>
                <w:rFonts w:ascii="Calibri" w:eastAsia="Calibri" w:hAnsi="Calibri" w:cs="Calibri"/>
                <w:sz w:val="22"/>
                <w:lang w:val="en-US"/>
              </w:rPr>
            </w:pPr>
            <w:r w:rsidRPr="005C77AE">
              <w:rPr>
                <w:rFonts w:ascii="Calibri" w:eastAsia="Calibri" w:hAnsi="Calibri" w:cs="Calibri"/>
                <w:sz w:val="22"/>
                <w:lang w:val="en-US"/>
              </w:rPr>
              <w:t>Mockito</w:t>
            </w:r>
          </w:p>
          <w:p w14:paraId="2280D28A" w14:textId="77777777" w:rsidR="005C77AE" w:rsidRPr="005C77AE" w:rsidRDefault="005C77AE" w:rsidP="005C77AE">
            <w:pPr>
              <w:pStyle w:val="APA7edicion"/>
              <w:numPr>
                <w:ilvl w:val="0"/>
                <w:numId w:val="2"/>
              </w:numPr>
              <w:rPr>
                <w:rFonts w:ascii="Calibri" w:eastAsia="Calibri" w:hAnsi="Calibri" w:cs="Calibri"/>
                <w:sz w:val="22"/>
                <w:lang w:val="en-US"/>
              </w:rPr>
            </w:pPr>
            <w:proofErr w:type="spellStart"/>
            <w:r w:rsidRPr="005C77AE">
              <w:rPr>
                <w:rFonts w:ascii="Calibri" w:eastAsia="Calibri" w:hAnsi="Calibri" w:cs="Calibri"/>
                <w:sz w:val="22"/>
                <w:lang w:val="en-US"/>
              </w:rPr>
              <w:t>MockEjb</w:t>
            </w:r>
            <w:proofErr w:type="spellEnd"/>
          </w:p>
          <w:p w14:paraId="4319B68C" w14:textId="77777777" w:rsidR="005C77AE" w:rsidRPr="005C77AE" w:rsidRDefault="005C77AE" w:rsidP="005C77AE">
            <w:pPr>
              <w:pStyle w:val="APA7edicion"/>
              <w:numPr>
                <w:ilvl w:val="0"/>
                <w:numId w:val="2"/>
              </w:numPr>
              <w:rPr>
                <w:rFonts w:ascii="Calibri" w:eastAsia="Calibri" w:hAnsi="Calibri" w:cs="Calibri"/>
                <w:sz w:val="22"/>
                <w:lang w:val="en-US"/>
              </w:rPr>
            </w:pPr>
            <w:r w:rsidRPr="005C77AE">
              <w:rPr>
                <w:rFonts w:ascii="Calibri" w:eastAsia="Calibri" w:hAnsi="Calibri" w:cs="Calibri"/>
                <w:sz w:val="22"/>
                <w:lang w:val="en-US"/>
              </w:rPr>
              <w:t>Spring Test</w:t>
            </w:r>
          </w:p>
          <w:p w14:paraId="4C7CFE76" w14:textId="77777777" w:rsidR="005C77AE" w:rsidRPr="005C77AE" w:rsidRDefault="005C77AE" w:rsidP="005C77AE">
            <w:pPr>
              <w:pStyle w:val="APA7edicion"/>
              <w:numPr>
                <w:ilvl w:val="0"/>
                <w:numId w:val="2"/>
              </w:numPr>
              <w:rPr>
                <w:rFonts w:ascii="Calibri" w:eastAsia="Calibri" w:hAnsi="Calibri" w:cs="Calibri"/>
                <w:sz w:val="22"/>
              </w:rPr>
            </w:pPr>
            <w:proofErr w:type="spellStart"/>
            <w:r w:rsidRPr="005C77AE">
              <w:rPr>
                <w:rFonts w:ascii="Calibri" w:eastAsia="Calibri" w:hAnsi="Calibri" w:cs="Calibri"/>
                <w:sz w:val="22"/>
              </w:rPr>
              <w:t>Jetty</w:t>
            </w:r>
            <w:proofErr w:type="spellEnd"/>
          </w:p>
          <w:p w14:paraId="70E2637C" w14:textId="723ADA64" w:rsidR="00A41685" w:rsidRDefault="005C77AE" w:rsidP="005C77AE">
            <w:pPr>
              <w:pStyle w:val="APA7edicion"/>
              <w:numPr>
                <w:ilvl w:val="0"/>
                <w:numId w:val="2"/>
              </w:numPr>
            </w:pPr>
            <w:proofErr w:type="spellStart"/>
            <w:r w:rsidRPr="005C77AE">
              <w:rPr>
                <w:rFonts w:ascii="Calibri" w:eastAsia="Calibri" w:hAnsi="Calibri" w:cs="Calibri"/>
                <w:sz w:val="22"/>
              </w:rPr>
              <w:t>Dumbster</w:t>
            </w:r>
            <w:proofErr w:type="spellEnd"/>
          </w:p>
        </w:tc>
      </w:tr>
      <w:tr w:rsidR="00A41685" w14:paraId="4E88EF8A" w14:textId="77777777" w:rsidTr="00146AEF">
        <w:trPr>
          <w:trHeight w:val="597"/>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465392B5" w14:textId="77777777" w:rsidR="00A41685" w:rsidRDefault="00000000" w:rsidP="00146AEF">
            <w:pPr>
              <w:pStyle w:val="APA7edicion"/>
            </w:pPr>
            <w:r>
              <w:rPr>
                <w:rFonts w:ascii="Calibri" w:eastAsia="Calibri" w:hAnsi="Calibri" w:cs="Calibri"/>
                <w:b/>
                <w:sz w:val="22"/>
              </w:rPr>
              <w:t xml:space="preserve">Pruebas de integración </w:t>
            </w:r>
          </w:p>
        </w:tc>
        <w:tc>
          <w:tcPr>
            <w:tcW w:w="2937" w:type="dxa"/>
            <w:tcBorders>
              <w:top w:val="single" w:sz="4" w:space="0" w:color="000000"/>
              <w:left w:val="single" w:sz="4" w:space="0" w:color="000000"/>
              <w:bottom w:val="single" w:sz="4" w:space="0" w:color="000000"/>
              <w:right w:val="single" w:sz="4" w:space="0" w:color="000000"/>
            </w:tcBorders>
            <w:vAlign w:val="center"/>
          </w:tcPr>
          <w:p w14:paraId="0F2FF296" w14:textId="1BABE459" w:rsidR="00A41685" w:rsidRDefault="00000000" w:rsidP="00146AEF">
            <w:pPr>
              <w:pStyle w:val="APA7edicion"/>
            </w:pPr>
            <w:r>
              <w:rPr>
                <w:rFonts w:ascii="Calibri" w:eastAsia="Calibri" w:hAnsi="Calibri" w:cs="Calibri"/>
                <w:sz w:val="22"/>
              </w:rPr>
              <w:t xml:space="preserve">  </w:t>
            </w:r>
            <w:r w:rsidR="00915A60">
              <w:rPr>
                <w:rFonts w:ascii="Calibri" w:eastAsia="Calibri" w:hAnsi="Calibri" w:cs="Calibri"/>
                <w:sz w:val="22"/>
              </w:rPr>
              <w:t xml:space="preserve">Estas pruebas nos permiten probar si los </w:t>
            </w:r>
            <w:r w:rsidR="00915A60">
              <w:rPr>
                <w:rFonts w:ascii="Calibri" w:eastAsia="Calibri" w:hAnsi="Calibri" w:cs="Calibri"/>
                <w:sz w:val="22"/>
              </w:rPr>
              <w:lastRenderedPageBreak/>
              <w:t>componentes individuales del sistema funcionan bien cuando son combinados dándonos como ventaja que podamos verificar que todas las partes del sistema tienen funcionalidad, detección de fallas en etapas tempranas en el desarrollo, asegura que los componentes se integren y mejora la calidad y confiabilidad del software.</w:t>
            </w:r>
          </w:p>
        </w:tc>
        <w:tc>
          <w:tcPr>
            <w:tcW w:w="2989" w:type="dxa"/>
            <w:tcBorders>
              <w:top w:val="single" w:sz="4" w:space="0" w:color="000000"/>
              <w:left w:val="single" w:sz="4" w:space="0" w:color="000000"/>
              <w:bottom w:val="single" w:sz="4" w:space="0" w:color="000000"/>
              <w:right w:val="single" w:sz="4" w:space="0" w:color="000000"/>
            </w:tcBorders>
            <w:vAlign w:val="center"/>
          </w:tcPr>
          <w:p w14:paraId="3D7A2D3F" w14:textId="40FA7A75" w:rsidR="00A41685" w:rsidRDefault="00915A60" w:rsidP="00146AEF">
            <w:pPr>
              <w:pStyle w:val="APA7edicion"/>
            </w:pPr>
            <w:r>
              <w:rPr>
                <w:rFonts w:ascii="Calibri" w:eastAsia="Calibri" w:hAnsi="Calibri" w:cs="Calibri"/>
                <w:sz w:val="22"/>
              </w:rPr>
              <w:lastRenderedPageBreak/>
              <w:t xml:space="preserve">Una de sus desventajas es que es muy costos de </w:t>
            </w:r>
            <w:r>
              <w:rPr>
                <w:rFonts w:ascii="Calibri" w:eastAsia="Calibri" w:hAnsi="Calibri" w:cs="Calibri"/>
                <w:sz w:val="22"/>
              </w:rPr>
              <w:lastRenderedPageBreak/>
              <w:t xml:space="preserve">implementar se </w:t>
            </w:r>
            <w:proofErr w:type="spellStart"/>
            <w:r>
              <w:rPr>
                <w:rFonts w:ascii="Calibri" w:eastAsia="Calibri" w:hAnsi="Calibri" w:cs="Calibri"/>
                <w:sz w:val="22"/>
              </w:rPr>
              <w:t>requirere</w:t>
            </w:r>
            <w:proofErr w:type="spellEnd"/>
            <w:r>
              <w:rPr>
                <w:rFonts w:ascii="Calibri" w:eastAsia="Calibri" w:hAnsi="Calibri" w:cs="Calibri"/>
                <w:sz w:val="22"/>
              </w:rPr>
              <w:t xml:space="preserve"> de habilidades muy especificas se debe documentar la información y son complicadas de realizar.</w:t>
            </w:r>
          </w:p>
        </w:tc>
        <w:tc>
          <w:tcPr>
            <w:tcW w:w="2678" w:type="dxa"/>
            <w:tcBorders>
              <w:top w:val="single" w:sz="4" w:space="0" w:color="000000"/>
              <w:left w:val="single" w:sz="4" w:space="0" w:color="000000"/>
              <w:bottom w:val="single" w:sz="4" w:space="0" w:color="000000"/>
              <w:right w:val="single" w:sz="4" w:space="0" w:color="000000"/>
            </w:tcBorders>
            <w:vAlign w:val="center"/>
          </w:tcPr>
          <w:p w14:paraId="7339D6BF" w14:textId="4375124F" w:rsidR="00915A60" w:rsidRPr="00915A60" w:rsidRDefault="00915A60" w:rsidP="00915A60">
            <w:pPr>
              <w:pStyle w:val="APA7edicion"/>
              <w:ind w:firstLine="0"/>
              <w:rPr>
                <w:rFonts w:ascii="Calibri" w:hAnsi="Calibri" w:cs="Calibri"/>
                <w:sz w:val="22"/>
                <w:lang w:val="es-CO"/>
              </w:rPr>
            </w:pPr>
            <w:proofErr w:type="spellStart"/>
            <w:r w:rsidRPr="00915A60">
              <w:rPr>
                <w:rFonts w:ascii="Calibri" w:hAnsi="Calibri" w:cs="Calibri"/>
                <w:b/>
                <w:bCs/>
                <w:sz w:val="22"/>
                <w:lang w:val="es-CO"/>
              </w:rPr>
              <w:lastRenderedPageBreak/>
              <w:t>Selenium</w:t>
            </w:r>
            <w:proofErr w:type="spellEnd"/>
          </w:p>
          <w:p w14:paraId="0CF044B7" w14:textId="7FC39866" w:rsidR="00915A60" w:rsidRPr="00915A60" w:rsidRDefault="00915A60" w:rsidP="00915A60">
            <w:pPr>
              <w:pStyle w:val="APA7edicion"/>
              <w:ind w:firstLine="0"/>
              <w:rPr>
                <w:lang w:val="es-CO"/>
              </w:rPr>
            </w:pPr>
            <w:r w:rsidRPr="00915A60">
              <w:rPr>
                <w:b/>
                <w:bCs/>
                <w:lang w:val="es-CO"/>
              </w:rPr>
              <w:t>JIRA</w:t>
            </w:r>
          </w:p>
          <w:p w14:paraId="7888E689" w14:textId="4F28CBA2" w:rsidR="00915A60" w:rsidRPr="00915A60" w:rsidRDefault="00915A60" w:rsidP="00915A60">
            <w:pPr>
              <w:pStyle w:val="APA7edicion"/>
              <w:ind w:firstLine="0"/>
              <w:rPr>
                <w:lang w:val="es-CO"/>
              </w:rPr>
            </w:pPr>
            <w:r w:rsidRPr="00915A60">
              <w:rPr>
                <w:lang w:val="es-CO"/>
              </w:rPr>
              <w:lastRenderedPageBreak/>
              <w:t xml:space="preserve">  </w:t>
            </w:r>
            <w:proofErr w:type="spellStart"/>
            <w:r w:rsidRPr="00915A60">
              <w:rPr>
                <w:b/>
                <w:bCs/>
                <w:lang w:val="es-CO"/>
              </w:rPr>
              <w:t>Postman</w:t>
            </w:r>
            <w:proofErr w:type="spellEnd"/>
            <w:r w:rsidRPr="00915A60">
              <w:rPr>
                <w:lang w:val="es-CO"/>
              </w:rPr>
              <w:t>:</w:t>
            </w:r>
          </w:p>
          <w:p w14:paraId="37010F9B" w14:textId="25068194" w:rsidR="00915A60" w:rsidRPr="00915A60" w:rsidRDefault="00915A60" w:rsidP="00915A60">
            <w:pPr>
              <w:pStyle w:val="APA7edicion"/>
              <w:ind w:firstLine="0"/>
              <w:rPr>
                <w:lang w:val="es-CO"/>
              </w:rPr>
            </w:pPr>
            <w:proofErr w:type="spellStart"/>
            <w:r w:rsidRPr="00915A60">
              <w:rPr>
                <w:b/>
                <w:bCs/>
                <w:lang w:val="es-CO"/>
              </w:rPr>
              <w:t>TestComplete</w:t>
            </w:r>
            <w:proofErr w:type="spellEnd"/>
            <w:r w:rsidRPr="00915A60">
              <w:rPr>
                <w:lang w:val="es-CO"/>
              </w:rPr>
              <w:t xml:space="preserve">: </w:t>
            </w:r>
          </w:p>
          <w:p w14:paraId="3EC06E46" w14:textId="42C7CD2B" w:rsidR="00915A60" w:rsidRPr="00915A60" w:rsidRDefault="00915A60" w:rsidP="00915A60">
            <w:pPr>
              <w:pStyle w:val="APA7edicion"/>
              <w:ind w:firstLine="0"/>
              <w:rPr>
                <w:lang w:val="es-CO"/>
              </w:rPr>
            </w:pPr>
            <w:r w:rsidRPr="00915A60">
              <w:rPr>
                <w:lang w:val="es-CO"/>
              </w:rPr>
              <w:t xml:space="preserve"> </w:t>
            </w:r>
            <w:r w:rsidRPr="00915A60">
              <w:rPr>
                <w:b/>
                <w:bCs/>
                <w:lang w:val="es-CO"/>
              </w:rPr>
              <w:t>Jenkins</w:t>
            </w:r>
            <w:r w:rsidRPr="00915A60">
              <w:rPr>
                <w:lang w:val="es-CO"/>
              </w:rPr>
              <w:t xml:space="preserve">: </w:t>
            </w:r>
          </w:p>
          <w:p w14:paraId="1326B20A" w14:textId="77533969" w:rsidR="00A41685" w:rsidRDefault="00A41685" w:rsidP="00146AEF">
            <w:pPr>
              <w:pStyle w:val="APA7edicion"/>
            </w:pPr>
          </w:p>
        </w:tc>
      </w:tr>
      <w:tr w:rsidR="00A41685" w:rsidRPr="00594F67" w14:paraId="7A03ECCC" w14:textId="77777777" w:rsidTr="00146AEF">
        <w:trPr>
          <w:trHeight w:val="338"/>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765A6D07" w14:textId="77777777" w:rsidR="00A41685" w:rsidRDefault="00000000" w:rsidP="00146AEF">
            <w:pPr>
              <w:pStyle w:val="APA7edicion"/>
            </w:pPr>
            <w:r>
              <w:rPr>
                <w:rFonts w:ascii="Calibri" w:eastAsia="Calibri" w:hAnsi="Calibri" w:cs="Calibri"/>
                <w:b/>
                <w:sz w:val="22"/>
              </w:rPr>
              <w:lastRenderedPageBreak/>
              <w:t xml:space="preserve">Pruebas de sistema </w:t>
            </w:r>
          </w:p>
        </w:tc>
        <w:tc>
          <w:tcPr>
            <w:tcW w:w="2937" w:type="dxa"/>
            <w:tcBorders>
              <w:top w:val="single" w:sz="4" w:space="0" w:color="000000"/>
              <w:left w:val="single" w:sz="4" w:space="0" w:color="000000"/>
              <w:bottom w:val="single" w:sz="4" w:space="0" w:color="000000"/>
              <w:right w:val="single" w:sz="4" w:space="0" w:color="000000"/>
            </w:tcBorders>
          </w:tcPr>
          <w:p w14:paraId="061594F7" w14:textId="7E75C53B" w:rsidR="00A41685" w:rsidRDefault="00000000" w:rsidP="00146AEF">
            <w:pPr>
              <w:pStyle w:val="APA7edicion"/>
            </w:pPr>
            <w:r>
              <w:rPr>
                <w:rFonts w:ascii="Calibri" w:eastAsia="Calibri" w:hAnsi="Calibri" w:cs="Calibri"/>
                <w:sz w:val="22"/>
              </w:rPr>
              <w:t xml:space="preserve">  </w:t>
            </w:r>
            <w:r w:rsidR="009E73E3">
              <w:rPr>
                <w:rFonts w:ascii="Calibri" w:eastAsia="Calibri" w:hAnsi="Calibri" w:cs="Calibri"/>
                <w:sz w:val="22"/>
              </w:rPr>
              <w:t xml:space="preserve">Según una de sus ventajas es que no se necesita conocimientos en programación, revela fallos o errores que las pruebas unitarias no pueden encontrar </w:t>
            </w:r>
          </w:p>
        </w:tc>
        <w:tc>
          <w:tcPr>
            <w:tcW w:w="2989" w:type="dxa"/>
            <w:tcBorders>
              <w:top w:val="single" w:sz="4" w:space="0" w:color="000000"/>
              <w:left w:val="single" w:sz="4" w:space="0" w:color="000000"/>
              <w:bottom w:val="single" w:sz="4" w:space="0" w:color="000000"/>
              <w:right w:val="single" w:sz="4" w:space="0" w:color="000000"/>
            </w:tcBorders>
          </w:tcPr>
          <w:p w14:paraId="602FBAB4" w14:textId="77777777" w:rsidR="009E73E3" w:rsidRPr="009E73E3" w:rsidRDefault="00000000" w:rsidP="009E73E3">
            <w:pPr>
              <w:pStyle w:val="APA7edicion"/>
              <w:rPr>
                <w:rFonts w:ascii="Calibri" w:eastAsia="Calibri" w:hAnsi="Calibri" w:cs="Calibri"/>
                <w:sz w:val="22"/>
              </w:rPr>
            </w:pPr>
            <w:r>
              <w:rPr>
                <w:rFonts w:ascii="Calibri" w:eastAsia="Calibri" w:hAnsi="Calibri" w:cs="Calibri"/>
                <w:sz w:val="22"/>
              </w:rPr>
              <w:t xml:space="preserve">  </w:t>
            </w:r>
            <w:r w:rsidR="009E73E3" w:rsidRPr="009E73E3">
              <w:rPr>
                <w:rFonts w:ascii="Calibri" w:eastAsia="Calibri" w:hAnsi="Calibri" w:cs="Calibri"/>
                <w:sz w:val="22"/>
              </w:rPr>
              <w:t>Probar el sistema lleva mucho tiempo.</w:t>
            </w:r>
          </w:p>
          <w:p w14:paraId="221A76FD" w14:textId="77777777" w:rsidR="009E73E3" w:rsidRPr="009E73E3" w:rsidRDefault="009E73E3" w:rsidP="009E73E3">
            <w:pPr>
              <w:pStyle w:val="APA7edicion"/>
              <w:rPr>
                <w:rFonts w:ascii="Calibri" w:eastAsia="Calibri" w:hAnsi="Calibri" w:cs="Calibri"/>
                <w:sz w:val="22"/>
              </w:rPr>
            </w:pPr>
            <w:r w:rsidRPr="009E73E3">
              <w:rPr>
                <w:rFonts w:ascii="Calibri" w:eastAsia="Calibri" w:hAnsi="Calibri" w:cs="Calibri"/>
                <w:sz w:val="22"/>
              </w:rPr>
              <w:t>Requiere probadores altamente cualificados.</w:t>
            </w:r>
          </w:p>
          <w:p w14:paraId="6C539B74" w14:textId="77777777" w:rsidR="009E73E3" w:rsidRPr="009E73E3" w:rsidRDefault="009E73E3" w:rsidP="009E73E3">
            <w:pPr>
              <w:pStyle w:val="APA7edicion"/>
              <w:rPr>
                <w:rFonts w:ascii="Calibri" w:eastAsia="Calibri" w:hAnsi="Calibri" w:cs="Calibri"/>
                <w:sz w:val="22"/>
              </w:rPr>
            </w:pPr>
            <w:r w:rsidRPr="009E73E3">
              <w:rPr>
                <w:rFonts w:ascii="Calibri" w:eastAsia="Calibri" w:hAnsi="Calibri" w:cs="Calibri"/>
                <w:sz w:val="22"/>
              </w:rPr>
              <w:t>Es un reto para los proyectos grandes y complejos.</w:t>
            </w:r>
          </w:p>
          <w:p w14:paraId="05007F1B" w14:textId="5E7F9F49" w:rsidR="00A41685" w:rsidRDefault="009E73E3" w:rsidP="009E73E3">
            <w:pPr>
              <w:pStyle w:val="APA7edicion"/>
            </w:pPr>
            <w:r w:rsidRPr="009E73E3">
              <w:rPr>
                <w:rFonts w:ascii="Calibri" w:eastAsia="Calibri" w:hAnsi="Calibri" w:cs="Calibri"/>
                <w:sz w:val="22"/>
              </w:rPr>
              <w:t>Los probadores no tienen acceso al código fuente del software.</w:t>
            </w:r>
          </w:p>
        </w:tc>
        <w:tc>
          <w:tcPr>
            <w:tcW w:w="2678" w:type="dxa"/>
            <w:tcBorders>
              <w:top w:val="single" w:sz="4" w:space="0" w:color="000000"/>
              <w:left w:val="single" w:sz="4" w:space="0" w:color="000000"/>
              <w:bottom w:val="single" w:sz="4" w:space="0" w:color="000000"/>
              <w:right w:val="single" w:sz="4" w:space="0" w:color="000000"/>
            </w:tcBorders>
          </w:tcPr>
          <w:p w14:paraId="299ED680" w14:textId="072C47A4" w:rsidR="009E73E3" w:rsidRPr="009E73E3" w:rsidRDefault="00000000" w:rsidP="009E73E3">
            <w:pPr>
              <w:pStyle w:val="APA7edicion"/>
              <w:ind w:firstLine="0"/>
              <w:rPr>
                <w:rFonts w:ascii="Calibri" w:eastAsia="Calibri" w:hAnsi="Calibri" w:cs="Calibri"/>
                <w:sz w:val="22"/>
                <w:lang w:val="en-US"/>
              </w:rPr>
            </w:pPr>
            <w:r w:rsidRPr="00594F67">
              <w:rPr>
                <w:rFonts w:ascii="Calibri" w:eastAsia="Calibri" w:hAnsi="Calibri" w:cs="Calibri"/>
                <w:sz w:val="22"/>
                <w:lang w:val="es-CO"/>
              </w:rPr>
              <w:t xml:space="preserve"> </w:t>
            </w:r>
            <w:r w:rsidR="009E73E3" w:rsidRPr="009E73E3">
              <w:rPr>
                <w:rFonts w:ascii="Calibri" w:eastAsia="Calibri" w:hAnsi="Calibri" w:cs="Calibri"/>
                <w:sz w:val="22"/>
                <w:lang w:val="en-US"/>
              </w:rPr>
              <w:t>Selenium</w:t>
            </w:r>
          </w:p>
          <w:p w14:paraId="51E5F1AF" w14:textId="28B787B3" w:rsidR="009E73E3" w:rsidRPr="009E73E3" w:rsidRDefault="009E73E3" w:rsidP="009E73E3">
            <w:pPr>
              <w:pStyle w:val="APA7edicion"/>
              <w:ind w:firstLine="0"/>
              <w:rPr>
                <w:rFonts w:ascii="Calibri" w:eastAsia="Calibri" w:hAnsi="Calibri" w:cs="Calibri"/>
                <w:sz w:val="22"/>
                <w:lang w:val="en-US"/>
              </w:rPr>
            </w:pPr>
            <w:r w:rsidRPr="009E73E3">
              <w:rPr>
                <w:rFonts w:ascii="Calibri" w:eastAsia="Calibri" w:hAnsi="Calibri" w:cs="Calibri"/>
                <w:sz w:val="22"/>
                <w:lang w:val="en-US"/>
              </w:rPr>
              <w:t xml:space="preserve">HP Quality Center (Micro Focus ALM): </w:t>
            </w:r>
          </w:p>
          <w:p w14:paraId="246CB61F" w14:textId="56D79D39" w:rsidR="009E73E3" w:rsidRPr="009E73E3" w:rsidRDefault="009E73E3" w:rsidP="009E73E3">
            <w:pPr>
              <w:pStyle w:val="APA7edicion"/>
              <w:ind w:firstLine="0"/>
              <w:rPr>
                <w:rFonts w:ascii="Calibri" w:eastAsia="Calibri" w:hAnsi="Calibri" w:cs="Calibri"/>
                <w:sz w:val="22"/>
                <w:lang w:val="en-US"/>
              </w:rPr>
            </w:pPr>
            <w:r w:rsidRPr="009E73E3">
              <w:rPr>
                <w:rFonts w:ascii="Calibri" w:eastAsia="Calibri" w:hAnsi="Calibri" w:cs="Calibri"/>
                <w:sz w:val="22"/>
                <w:lang w:val="en-US"/>
              </w:rPr>
              <w:t>IBM Rational Functional Tester</w:t>
            </w:r>
          </w:p>
          <w:p w14:paraId="783065F5" w14:textId="77777777" w:rsidR="009E73E3" w:rsidRPr="009E73E3" w:rsidRDefault="009E73E3" w:rsidP="009E73E3">
            <w:pPr>
              <w:pStyle w:val="APA7edicion"/>
              <w:ind w:firstLine="0"/>
              <w:rPr>
                <w:rFonts w:ascii="Calibri" w:eastAsia="Calibri" w:hAnsi="Calibri" w:cs="Calibri"/>
                <w:sz w:val="22"/>
                <w:lang w:val="en-US"/>
              </w:rPr>
            </w:pPr>
            <w:proofErr w:type="spellStart"/>
            <w:r w:rsidRPr="009E73E3">
              <w:rPr>
                <w:rFonts w:ascii="Calibri" w:eastAsia="Calibri" w:hAnsi="Calibri" w:cs="Calibri"/>
                <w:sz w:val="22"/>
                <w:lang w:val="en-US"/>
              </w:rPr>
              <w:t>TestComplete</w:t>
            </w:r>
            <w:proofErr w:type="spellEnd"/>
          </w:p>
          <w:p w14:paraId="7F18EB33" w14:textId="4BEDADC6" w:rsidR="00A41685" w:rsidRPr="009E73E3" w:rsidRDefault="009E73E3" w:rsidP="009E73E3">
            <w:pPr>
              <w:pStyle w:val="APA7edicion"/>
              <w:ind w:firstLine="0"/>
              <w:rPr>
                <w:rFonts w:ascii="Calibri" w:eastAsia="Calibri" w:hAnsi="Calibri" w:cs="Calibri"/>
                <w:sz w:val="22"/>
                <w:lang w:val="en-US"/>
              </w:rPr>
            </w:pPr>
            <w:r w:rsidRPr="009E73E3">
              <w:rPr>
                <w:rFonts w:ascii="Calibri" w:eastAsia="Calibri" w:hAnsi="Calibri" w:cs="Calibri"/>
                <w:sz w:val="22"/>
                <w:lang w:val="en-US"/>
              </w:rPr>
              <w:t>Zephyr</w:t>
            </w:r>
          </w:p>
        </w:tc>
      </w:tr>
      <w:tr w:rsidR="00A41685" w:rsidRPr="00686A81" w14:paraId="499BEB54" w14:textId="77777777" w:rsidTr="00146AEF">
        <w:trPr>
          <w:trHeight w:val="672"/>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03A05642" w14:textId="77777777" w:rsidR="00A41685" w:rsidRDefault="00000000" w:rsidP="00146AEF">
            <w:pPr>
              <w:pStyle w:val="APA7edicion"/>
            </w:pPr>
            <w:r>
              <w:rPr>
                <w:rFonts w:ascii="Calibri" w:eastAsia="Calibri" w:hAnsi="Calibri" w:cs="Calibri"/>
                <w:b/>
                <w:sz w:val="22"/>
              </w:rPr>
              <w:t xml:space="preserve">Pruebas de aceptación </w:t>
            </w:r>
          </w:p>
        </w:tc>
        <w:tc>
          <w:tcPr>
            <w:tcW w:w="2937" w:type="dxa"/>
            <w:tcBorders>
              <w:top w:val="single" w:sz="4" w:space="0" w:color="000000"/>
              <w:left w:val="single" w:sz="4" w:space="0" w:color="000000"/>
              <w:bottom w:val="single" w:sz="4" w:space="0" w:color="000000"/>
              <w:right w:val="single" w:sz="4" w:space="0" w:color="000000"/>
            </w:tcBorders>
            <w:vAlign w:val="center"/>
          </w:tcPr>
          <w:p w14:paraId="1D08140E" w14:textId="77777777" w:rsidR="00686A81" w:rsidRPr="00686A81" w:rsidRDefault="00000000" w:rsidP="00686A81">
            <w:pPr>
              <w:pStyle w:val="APA7edicion"/>
              <w:rPr>
                <w:rFonts w:ascii="Calibri" w:eastAsia="Calibri" w:hAnsi="Calibri" w:cs="Calibri"/>
                <w:sz w:val="22"/>
              </w:rPr>
            </w:pPr>
            <w:r>
              <w:rPr>
                <w:rFonts w:ascii="Calibri" w:eastAsia="Calibri" w:hAnsi="Calibri" w:cs="Calibri"/>
                <w:sz w:val="22"/>
              </w:rPr>
              <w:t xml:space="preserve"> </w:t>
            </w:r>
            <w:r w:rsidR="00686A81" w:rsidRPr="00686A81">
              <w:rPr>
                <w:rFonts w:ascii="Calibri" w:eastAsia="Calibri" w:hAnsi="Calibri" w:cs="Calibri"/>
                <w:sz w:val="22"/>
              </w:rPr>
              <w:t>• Se conocen todas las funciones y características que se probarán.</w:t>
            </w:r>
          </w:p>
          <w:p w14:paraId="59F61DE6" w14:textId="77777777" w:rsidR="00686A81" w:rsidRPr="00686A81" w:rsidRDefault="00686A81" w:rsidP="00686A81">
            <w:pPr>
              <w:pStyle w:val="APA7edicion"/>
              <w:rPr>
                <w:rFonts w:ascii="Calibri" w:eastAsia="Calibri" w:hAnsi="Calibri" w:cs="Calibri"/>
                <w:sz w:val="22"/>
              </w:rPr>
            </w:pPr>
          </w:p>
          <w:p w14:paraId="51E5DEF7" w14:textId="77777777" w:rsidR="00686A81" w:rsidRPr="00686A81" w:rsidRDefault="00686A81" w:rsidP="00686A81">
            <w:pPr>
              <w:pStyle w:val="APA7edicion"/>
              <w:rPr>
                <w:rFonts w:ascii="Calibri" w:eastAsia="Calibri" w:hAnsi="Calibri" w:cs="Calibri"/>
                <w:sz w:val="22"/>
              </w:rPr>
            </w:pPr>
            <w:r w:rsidRPr="00686A81">
              <w:rPr>
                <w:rFonts w:ascii="Calibri" w:eastAsia="Calibri" w:hAnsi="Calibri" w:cs="Calibri"/>
                <w:sz w:val="22"/>
              </w:rPr>
              <w:lastRenderedPageBreak/>
              <w:t>• Se conocen los detalles de las pruebas y se pueden medir.</w:t>
            </w:r>
          </w:p>
          <w:p w14:paraId="7AA77E79" w14:textId="77777777" w:rsidR="00686A81" w:rsidRPr="00686A81" w:rsidRDefault="00686A81" w:rsidP="00686A81">
            <w:pPr>
              <w:pStyle w:val="APA7edicion"/>
              <w:rPr>
                <w:rFonts w:ascii="Calibri" w:eastAsia="Calibri" w:hAnsi="Calibri" w:cs="Calibri"/>
                <w:sz w:val="22"/>
              </w:rPr>
            </w:pPr>
          </w:p>
          <w:p w14:paraId="06ABD282" w14:textId="77777777" w:rsidR="00686A81" w:rsidRPr="00686A81" w:rsidRDefault="00686A81" w:rsidP="00686A81">
            <w:pPr>
              <w:pStyle w:val="APA7edicion"/>
              <w:rPr>
                <w:rFonts w:ascii="Calibri" w:eastAsia="Calibri" w:hAnsi="Calibri" w:cs="Calibri"/>
                <w:sz w:val="22"/>
              </w:rPr>
            </w:pPr>
            <w:r w:rsidRPr="00686A81">
              <w:rPr>
                <w:rFonts w:ascii="Calibri" w:eastAsia="Calibri" w:hAnsi="Calibri" w:cs="Calibri"/>
                <w:sz w:val="22"/>
              </w:rPr>
              <w:t>• Las pruebas se pueden automatizar permitiendo las pruebas de regresión.</w:t>
            </w:r>
          </w:p>
          <w:p w14:paraId="08B78418" w14:textId="77777777" w:rsidR="00686A81" w:rsidRPr="00686A81" w:rsidRDefault="00686A81" w:rsidP="00686A81">
            <w:pPr>
              <w:pStyle w:val="APA7edicion"/>
              <w:rPr>
                <w:rFonts w:ascii="Calibri" w:eastAsia="Calibri" w:hAnsi="Calibri" w:cs="Calibri"/>
                <w:sz w:val="22"/>
              </w:rPr>
            </w:pPr>
          </w:p>
          <w:p w14:paraId="03534F69" w14:textId="77777777" w:rsidR="00686A81" w:rsidRPr="00686A81" w:rsidRDefault="00686A81" w:rsidP="00686A81">
            <w:pPr>
              <w:pStyle w:val="APA7edicion"/>
              <w:rPr>
                <w:rFonts w:ascii="Calibri" w:eastAsia="Calibri" w:hAnsi="Calibri" w:cs="Calibri"/>
                <w:sz w:val="22"/>
              </w:rPr>
            </w:pPr>
            <w:r w:rsidRPr="00686A81">
              <w:rPr>
                <w:rFonts w:ascii="Calibri" w:eastAsia="Calibri" w:hAnsi="Calibri" w:cs="Calibri"/>
                <w:sz w:val="22"/>
              </w:rPr>
              <w:t>• El progreso de las pruebas se puede medir y monitorear.</w:t>
            </w:r>
          </w:p>
          <w:p w14:paraId="2E1A1596" w14:textId="77777777" w:rsidR="00686A81" w:rsidRPr="00686A81" w:rsidRDefault="00686A81" w:rsidP="00686A81">
            <w:pPr>
              <w:pStyle w:val="APA7edicion"/>
              <w:rPr>
                <w:rFonts w:ascii="Calibri" w:eastAsia="Calibri" w:hAnsi="Calibri" w:cs="Calibri"/>
                <w:sz w:val="22"/>
              </w:rPr>
            </w:pPr>
          </w:p>
          <w:p w14:paraId="3919D71A" w14:textId="21B8A228" w:rsidR="00A41685" w:rsidRDefault="00686A81" w:rsidP="00686A81">
            <w:pPr>
              <w:pStyle w:val="APA7edicion"/>
            </w:pPr>
            <w:r w:rsidRPr="00686A81">
              <w:rPr>
                <w:rFonts w:ascii="Calibri" w:eastAsia="Calibri" w:hAnsi="Calibri" w:cs="Calibri"/>
                <w:sz w:val="22"/>
              </w:rPr>
              <w:t>• El criterio de aceptabilidad es conocido.</w:t>
            </w:r>
            <w:r>
              <w:rPr>
                <w:rFonts w:ascii="Calibri" w:eastAsia="Calibri" w:hAnsi="Calibri" w:cs="Calibri"/>
                <w:sz w:val="22"/>
              </w:rPr>
              <w:t xml:space="preserve"> </w:t>
            </w:r>
            <w:sdt>
              <w:sdtPr>
                <w:rPr>
                  <w:rFonts w:ascii="Calibri" w:eastAsia="Calibri" w:hAnsi="Calibri" w:cs="Calibri"/>
                  <w:sz w:val="22"/>
                </w:rPr>
                <w:id w:val="-773779041"/>
                <w:citation/>
              </w:sdtPr>
              <w:sdtContent>
                <w:r>
                  <w:rPr>
                    <w:rFonts w:ascii="Calibri" w:eastAsia="Calibri" w:hAnsi="Calibri" w:cs="Calibri"/>
                    <w:sz w:val="22"/>
                  </w:rPr>
                  <w:fldChar w:fldCharType="begin"/>
                </w:r>
                <w:r>
                  <w:rPr>
                    <w:rFonts w:ascii="Calibri" w:eastAsia="Calibri" w:hAnsi="Calibri" w:cs="Calibri"/>
                    <w:sz w:val="22"/>
                    <w:lang w:val="es-CO"/>
                  </w:rPr>
                  <w:instrText xml:space="preserve"> CITATION Lib \l 9226 </w:instrText>
                </w:r>
                <w:r>
                  <w:rPr>
                    <w:rFonts w:ascii="Calibri" w:eastAsia="Calibri" w:hAnsi="Calibri" w:cs="Calibri"/>
                    <w:sz w:val="22"/>
                  </w:rPr>
                  <w:fldChar w:fldCharType="separate"/>
                </w:r>
                <w:r w:rsidRPr="00686A81">
                  <w:rPr>
                    <w:rFonts w:ascii="Calibri" w:eastAsia="Calibri" w:hAnsi="Calibri" w:cs="Calibri"/>
                    <w:noProof/>
                    <w:sz w:val="22"/>
                    <w:lang w:val="es-CO"/>
                  </w:rPr>
                  <w:t>(Library, s.f.)</w:t>
                </w:r>
                <w:r>
                  <w:rPr>
                    <w:rFonts w:ascii="Calibri" w:eastAsia="Calibri" w:hAnsi="Calibri" w:cs="Calibri"/>
                    <w:sz w:val="22"/>
                  </w:rPr>
                  <w:fldChar w:fldCharType="end"/>
                </w:r>
              </w:sdtContent>
            </w:sdt>
          </w:p>
        </w:tc>
        <w:tc>
          <w:tcPr>
            <w:tcW w:w="2989" w:type="dxa"/>
            <w:tcBorders>
              <w:top w:val="single" w:sz="4" w:space="0" w:color="000000"/>
              <w:left w:val="single" w:sz="4" w:space="0" w:color="000000"/>
              <w:bottom w:val="single" w:sz="4" w:space="0" w:color="000000"/>
              <w:right w:val="single" w:sz="4" w:space="0" w:color="000000"/>
            </w:tcBorders>
            <w:vAlign w:val="center"/>
          </w:tcPr>
          <w:p w14:paraId="1ECE73DC" w14:textId="77777777" w:rsidR="00686A81" w:rsidRPr="00686A81" w:rsidRDefault="00686A81" w:rsidP="00686A81">
            <w:pPr>
              <w:pStyle w:val="APA7edicion"/>
              <w:rPr>
                <w:rFonts w:ascii="Calibri" w:eastAsia="Calibri" w:hAnsi="Calibri" w:cs="Calibri"/>
                <w:sz w:val="22"/>
              </w:rPr>
            </w:pPr>
            <w:r w:rsidRPr="00686A81">
              <w:rPr>
                <w:rFonts w:ascii="Calibri" w:eastAsia="Calibri" w:hAnsi="Calibri" w:cs="Calibri"/>
                <w:sz w:val="22"/>
              </w:rPr>
              <w:lastRenderedPageBreak/>
              <w:t>• Requiere recursos significativos y planificación.</w:t>
            </w:r>
          </w:p>
          <w:p w14:paraId="713F88B9" w14:textId="77777777" w:rsidR="00686A81" w:rsidRPr="00686A81" w:rsidRDefault="00686A81" w:rsidP="00686A81">
            <w:pPr>
              <w:pStyle w:val="APA7edicion"/>
              <w:rPr>
                <w:rFonts w:ascii="Calibri" w:eastAsia="Calibri" w:hAnsi="Calibri" w:cs="Calibri"/>
                <w:sz w:val="22"/>
              </w:rPr>
            </w:pPr>
          </w:p>
          <w:p w14:paraId="2D6D1E30" w14:textId="3B79A78E" w:rsidR="00686A81" w:rsidRPr="00686A81" w:rsidRDefault="00686A81" w:rsidP="00686A81">
            <w:pPr>
              <w:pStyle w:val="APA7edicion"/>
              <w:rPr>
                <w:rFonts w:ascii="Calibri" w:eastAsia="Calibri" w:hAnsi="Calibri" w:cs="Calibri"/>
                <w:sz w:val="22"/>
              </w:rPr>
            </w:pPr>
            <w:r w:rsidRPr="00686A81">
              <w:rPr>
                <w:rFonts w:ascii="Calibri" w:eastAsia="Calibri" w:hAnsi="Calibri" w:cs="Calibri"/>
                <w:sz w:val="22"/>
              </w:rPr>
              <w:lastRenderedPageBreak/>
              <w:t>• Las pruebas pueden ser una reimplementación de las pruebas del sistema.</w:t>
            </w:r>
          </w:p>
          <w:p w14:paraId="4E2BF060" w14:textId="77777777" w:rsidR="00686A81" w:rsidRPr="00686A81" w:rsidRDefault="00686A81" w:rsidP="00686A81">
            <w:pPr>
              <w:pStyle w:val="APA7edicion"/>
              <w:rPr>
                <w:rFonts w:ascii="Calibri" w:eastAsia="Calibri" w:hAnsi="Calibri" w:cs="Calibri"/>
                <w:sz w:val="22"/>
              </w:rPr>
            </w:pPr>
          </w:p>
          <w:p w14:paraId="2F5DD1F8" w14:textId="78B9D01C" w:rsidR="00A41685" w:rsidRDefault="00686A81" w:rsidP="00686A81">
            <w:pPr>
              <w:pStyle w:val="APA7edicion"/>
            </w:pPr>
            <w:r w:rsidRPr="00686A81">
              <w:rPr>
                <w:rFonts w:ascii="Calibri" w:eastAsia="Calibri" w:hAnsi="Calibri" w:cs="Calibri"/>
                <w:sz w:val="22"/>
              </w:rPr>
              <w:t>• Puede que no se encuentren los defectos subjetivos, sino solo los que se están buscando.</w:t>
            </w:r>
            <w:r>
              <w:rPr>
                <w:rFonts w:ascii="Calibri" w:eastAsia="Calibri" w:hAnsi="Calibri" w:cs="Calibri"/>
                <w:sz w:val="22"/>
              </w:rPr>
              <w:t xml:space="preserve">  </w:t>
            </w:r>
            <w:sdt>
              <w:sdtPr>
                <w:rPr>
                  <w:rFonts w:ascii="Calibri" w:eastAsia="Calibri" w:hAnsi="Calibri" w:cs="Calibri"/>
                  <w:sz w:val="22"/>
                </w:rPr>
                <w:id w:val="-321665502"/>
                <w:citation/>
              </w:sdtPr>
              <w:sdtContent>
                <w:r>
                  <w:rPr>
                    <w:rFonts w:ascii="Calibri" w:eastAsia="Calibri" w:hAnsi="Calibri" w:cs="Calibri"/>
                    <w:sz w:val="22"/>
                  </w:rPr>
                  <w:fldChar w:fldCharType="begin"/>
                </w:r>
                <w:r>
                  <w:rPr>
                    <w:rFonts w:ascii="Calibri" w:eastAsia="Calibri" w:hAnsi="Calibri" w:cs="Calibri"/>
                    <w:sz w:val="22"/>
                    <w:lang w:val="es-CO"/>
                  </w:rPr>
                  <w:instrText xml:space="preserve"> CITATION Lib \l 9226 </w:instrText>
                </w:r>
                <w:r>
                  <w:rPr>
                    <w:rFonts w:ascii="Calibri" w:eastAsia="Calibri" w:hAnsi="Calibri" w:cs="Calibri"/>
                    <w:sz w:val="22"/>
                  </w:rPr>
                  <w:fldChar w:fldCharType="separate"/>
                </w:r>
                <w:r w:rsidRPr="00686A81">
                  <w:rPr>
                    <w:rFonts w:ascii="Calibri" w:eastAsia="Calibri" w:hAnsi="Calibri" w:cs="Calibri"/>
                    <w:noProof/>
                    <w:sz w:val="22"/>
                    <w:lang w:val="es-CO"/>
                  </w:rPr>
                  <w:t>(Library, s.f.)</w:t>
                </w:r>
                <w:r>
                  <w:rPr>
                    <w:rFonts w:ascii="Calibri" w:eastAsia="Calibri" w:hAnsi="Calibri" w:cs="Calibri"/>
                    <w:sz w:val="22"/>
                  </w:rPr>
                  <w:fldChar w:fldCharType="end"/>
                </w:r>
              </w:sdtContent>
            </w:sdt>
          </w:p>
        </w:tc>
        <w:tc>
          <w:tcPr>
            <w:tcW w:w="2678" w:type="dxa"/>
            <w:tcBorders>
              <w:top w:val="single" w:sz="4" w:space="0" w:color="000000"/>
              <w:left w:val="single" w:sz="4" w:space="0" w:color="000000"/>
              <w:bottom w:val="single" w:sz="4" w:space="0" w:color="000000"/>
              <w:right w:val="single" w:sz="4" w:space="0" w:color="000000"/>
            </w:tcBorders>
            <w:vAlign w:val="center"/>
          </w:tcPr>
          <w:p w14:paraId="1F3731B5" w14:textId="7A4F0F17" w:rsidR="00686A81" w:rsidRPr="00594F67" w:rsidRDefault="00000000" w:rsidP="00686A81">
            <w:pPr>
              <w:pStyle w:val="APA7edicion"/>
              <w:ind w:firstLine="0"/>
              <w:rPr>
                <w:rFonts w:ascii="Calibri" w:eastAsia="Calibri" w:hAnsi="Calibri" w:cs="Calibri"/>
                <w:sz w:val="22"/>
                <w:lang w:val="en-US"/>
              </w:rPr>
            </w:pPr>
            <w:r w:rsidRPr="00594F67">
              <w:rPr>
                <w:rFonts w:ascii="Calibri" w:eastAsia="Calibri" w:hAnsi="Calibri" w:cs="Calibri"/>
                <w:sz w:val="22"/>
                <w:lang w:val="en-US"/>
              </w:rPr>
              <w:lastRenderedPageBreak/>
              <w:t xml:space="preserve"> </w:t>
            </w:r>
            <w:r w:rsidR="00686A81" w:rsidRPr="00594F67">
              <w:rPr>
                <w:rFonts w:ascii="Calibri" w:eastAsia="Calibri" w:hAnsi="Calibri" w:cs="Calibri"/>
                <w:sz w:val="22"/>
                <w:lang w:val="en-US"/>
              </w:rPr>
              <w:t xml:space="preserve">TestRail: </w:t>
            </w:r>
          </w:p>
          <w:p w14:paraId="237AC0D3" w14:textId="77777777" w:rsidR="00686A81" w:rsidRPr="00594F67" w:rsidRDefault="00686A81" w:rsidP="00686A81">
            <w:pPr>
              <w:pStyle w:val="APA7edicion"/>
              <w:rPr>
                <w:rFonts w:ascii="Calibri" w:eastAsia="Calibri" w:hAnsi="Calibri" w:cs="Calibri"/>
                <w:sz w:val="22"/>
                <w:lang w:val="en-US"/>
              </w:rPr>
            </w:pPr>
          </w:p>
          <w:p w14:paraId="374430D9" w14:textId="7123DD13" w:rsidR="00686A81" w:rsidRPr="00594F67" w:rsidRDefault="00686A81" w:rsidP="00686A81">
            <w:pPr>
              <w:pStyle w:val="APA7edicion"/>
              <w:ind w:firstLine="0"/>
              <w:rPr>
                <w:rFonts w:ascii="Calibri" w:eastAsia="Calibri" w:hAnsi="Calibri" w:cs="Calibri"/>
                <w:sz w:val="22"/>
                <w:lang w:val="en-US"/>
              </w:rPr>
            </w:pPr>
            <w:r w:rsidRPr="00594F67">
              <w:rPr>
                <w:rFonts w:ascii="Calibri" w:eastAsia="Calibri" w:hAnsi="Calibri" w:cs="Calibri"/>
                <w:sz w:val="22"/>
                <w:lang w:val="en-US"/>
              </w:rPr>
              <w:t xml:space="preserve">Zephyr: </w:t>
            </w:r>
          </w:p>
          <w:p w14:paraId="4E12D8A3" w14:textId="77777777" w:rsidR="00686A81" w:rsidRPr="00594F67" w:rsidRDefault="00686A81" w:rsidP="00686A81">
            <w:pPr>
              <w:pStyle w:val="APA7edicion"/>
              <w:rPr>
                <w:rFonts w:ascii="Calibri" w:eastAsia="Calibri" w:hAnsi="Calibri" w:cs="Calibri"/>
                <w:sz w:val="22"/>
                <w:lang w:val="en-US"/>
              </w:rPr>
            </w:pPr>
          </w:p>
          <w:p w14:paraId="440DBCF5" w14:textId="5A790E3B" w:rsidR="00686A81" w:rsidRPr="00594F67" w:rsidRDefault="00686A81" w:rsidP="00686A81">
            <w:pPr>
              <w:pStyle w:val="APA7edicion"/>
              <w:ind w:firstLine="0"/>
              <w:rPr>
                <w:rFonts w:ascii="Calibri" w:eastAsia="Calibri" w:hAnsi="Calibri" w:cs="Calibri"/>
                <w:sz w:val="22"/>
                <w:lang w:val="en-US"/>
              </w:rPr>
            </w:pPr>
            <w:r w:rsidRPr="00594F67">
              <w:rPr>
                <w:rFonts w:ascii="Calibri" w:eastAsia="Calibri" w:hAnsi="Calibri" w:cs="Calibri"/>
                <w:sz w:val="22"/>
                <w:lang w:val="en-US"/>
              </w:rPr>
              <w:t xml:space="preserve">Selenium: </w:t>
            </w:r>
          </w:p>
          <w:p w14:paraId="5E16D161" w14:textId="77777777" w:rsidR="00686A81" w:rsidRPr="00594F67" w:rsidRDefault="00686A81" w:rsidP="00686A81">
            <w:pPr>
              <w:pStyle w:val="APA7edicion"/>
              <w:rPr>
                <w:rFonts w:ascii="Calibri" w:eastAsia="Calibri" w:hAnsi="Calibri" w:cs="Calibri"/>
                <w:sz w:val="22"/>
                <w:lang w:val="en-US"/>
              </w:rPr>
            </w:pPr>
          </w:p>
          <w:p w14:paraId="6CE5EF7F" w14:textId="0534ED1C" w:rsidR="00686A81" w:rsidRPr="00686A81" w:rsidRDefault="00686A81" w:rsidP="00686A81">
            <w:pPr>
              <w:pStyle w:val="APA7edicion"/>
              <w:ind w:firstLine="0"/>
              <w:rPr>
                <w:rFonts w:ascii="Calibri" w:eastAsia="Calibri" w:hAnsi="Calibri" w:cs="Calibri"/>
                <w:sz w:val="22"/>
                <w:lang w:val="en-US"/>
              </w:rPr>
            </w:pPr>
            <w:r w:rsidRPr="00686A81">
              <w:rPr>
                <w:rFonts w:ascii="Calibri" w:eastAsia="Calibri" w:hAnsi="Calibri" w:cs="Calibri"/>
                <w:sz w:val="22"/>
                <w:lang w:val="en-US"/>
              </w:rPr>
              <w:t>QTP (Quick Test</w:t>
            </w:r>
            <w:r>
              <w:rPr>
                <w:rFonts w:ascii="Calibri" w:eastAsia="Calibri" w:hAnsi="Calibri" w:cs="Calibri"/>
                <w:sz w:val="22"/>
                <w:lang w:val="en-US"/>
              </w:rPr>
              <w:t xml:space="preserve"> </w:t>
            </w:r>
            <w:proofErr w:type="spellStart"/>
            <w:r w:rsidRPr="00686A81">
              <w:rPr>
                <w:rFonts w:ascii="Calibri" w:eastAsia="Calibri" w:hAnsi="Calibri" w:cs="Calibri"/>
                <w:sz w:val="22"/>
                <w:lang w:val="en-US"/>
              </w:rPr>
              <w:t>rofessional</w:t>
            </w:r>
            <w:proofErr w:type="spellEnd"/>
            <w:r w:rsidRPr="00686A81">
              <w:rPr>
                <w:rFonts w:ascii="Calibri" w:eastAsia="Calibri" w:hAnsi="Calibri" w:cs="Calibri"/>
                <w:sz w:val="22"/>
                <w:lang w:val="en-US"/>
              </w:rPr>
              <w:t>):</w:t>
            </w:r>
          </w:p>
          <w:p w14:paraId="3D4CE28C" w14:textId="329DDAF6" w:rsidR="00A41685" w:rsidRPr="00686A81" w:rsidRDefault="00686A81" w:rsidP="00686A81">
            <w:pPr>
              <w:pStyle w:val="APA7edicion"/>
              <w:ind w:firstLine="0"/>
              <w:rPr>
                <w:lang w:val="en-US"/>
              </w:rPr>
            </w:pPr>
            <w:r w:rsidRPr="00686A81">
              <w:rPr>
                <w:rFonts w:ascii="Calibri" w:eastAsia="Calibri" w:hAnsi="Calibri" w:cs="Calibri"/>
                <w:sz w:val="22"/>
                <w:lang w:val="en-US"/>
              </w:rPr>
              <w:t>JIRA:</w:t>
            </w:r>
          </w:p>
        </w:tc>
      </w:tr>
      <w:tr w:rsidR="00A41685" w14:paraId="7CB681CC" w14:textId="77777777" w:rsidTr="00146AEF">
        <w:trPr>
          <w:trHeight w:val="667"/>
        </w:trPr>
        <w:tc>
          <w:tcPr>
            <w:tcW w:w="2478" w:type="dxa"/>
            <w:tcBorders>
              <w:top w:val="single" w:sz="4" w:space="0" w:color="000000"/>
              <w:left w:val="single" w:sz="4" w:space="0" w:color="000000"/>
              <w:bottom w:val="single" w:sz="4" w:space="0" w:color="000000"/>
              <w:right w:val="single" w:sz="4" w:space="0" w:color="000000"/>
            </w:tcBorders>
            <w:shd w:val="clear" w:color="auto" w:fill="00B0F0"/>
          </w:tcPr>
          <w:p w14:paraId="7D9FC084" w14:textId="77777777" w:rsidR="00A41685" w:rsidRDefault="00000000" w:rsidP="00146AEF">
            <w:pPr>
              <w:pStyle w:val="APA7edicion"/>
            </w:pPr>
            <w:r>
              <w:rPr>
                <w:rFonts w:ascii="Calibri" w:eastAsia="Calibri" w:hAnsi="Calibri" w:cs="Calibri"/>
                <w:b/>
                <w:sz w:val="22"/>
              </w:rPr>
              <w:lastRenderedPageBreak/>
              <w:t xml:space="preserve">Pruebas de regresión </w:t>
            </w:r>
          </w:p>
        </w:tc>
        <w:tc>
          <w:tcPr>
            <w:tcW w:w="2937" w:type="dxa"/>
            <w:tcBorders>
              <w:top w:val="single" w:sz="4" w:space="0" w:color="000000"/>
              <w:left w:val="single" w:sz="4" w:space="0" w:color="000000"/>
              <w:bottom w:val="single" w:sz="4" w:space="0" w:color="000000"/>
              <w:right w:val="single" w:sz="4" w:space="0" w:color="000000"/>
            </w:tcBorders>
            <w:vAlign w:val="center"/>
          </w:tcPr>
          <w:p w14:paraId="754296D1" w14:textId="052BFFA0" w:rsidR="00DF5A47" w:rsidRPr="00DF5A47" w:rsidRDefault="00000000" w:rsidP="00DF5A47">
            <w:pPr>
              <w:pStyle w:val="APA7edicion"/>
              <w:ind w:firstLine="0"/>
              <w:rPr>
                <w:rFonts w:ascii="Calibri" w:eastAsia="Calibri" w:hAnsi="Calibri" w:cs="Calibri"/>
                <w:sz w:val="22"/>
              </w:rPr>
            </w:pPr>
            <w:r>
              <w:rPr>
                <w:rFonts w:ascii="Calibri" w:eastAsia="Calibri" w:hAnsi="Calibri" w:cs="Calibri"/>
                <w:sz w:val="22"/>
              </w:rPr>
              <w:t xml:space="preserve"> </w:t>
            </w:r>
            <w:r w:rsidR="00DF5A47" w:rsidRPr="00DF5A47">
              <w:rPr>
                <w:rFonts w:ascii="Calibri" w:eastAsia="Calibri" w:hAnsi="Calibri" w:cs="Calibri"/>
                <w:sz w:val="22"/>
              </w:rPr>
              <w:t>Garantizan funciones correctas:</w:t>
            </w:r>
          </w:p>
          <w:p w14:paraId="3185BD5C" w14:textId="59D61068" w:rsidR="00DF5A47" w:rsidRPr="00DF5A47" w:rsidRDefault="00DF5A47" w:rsidP="00DF5A47">
            <w:pPr>
              <w:pStyle w:val="APA7edicion"/>
              <w:ind w:firstLine="0"/>
              <w:rPr>
                <w:rFonts w:ascii="Calibri" w:eastAsia="Calibri" w:hAnsi="Calibri" w:cs="Calibri"/>
                <w:sz w:val="22"/>
              </w:rPr>
            </w:pPr>
            <w:r w:rsidRPr="00DF5A47">
              <w:rPr>
                <w:rFonts w:ascii="Calibri" w:eastAsia="Calibri" w:hAnsi="Calibri" w:cs="Calibri"/>
                <w:sz w:val="22"/>
              </w:rPr>
              <w:t xml:space="preserve">Reducen riesgos: </w:t>
            </w:r>
          </w:p>
          <w:p w14:paraId="09C2950A" w14:textId="0DFEBA62" w:rsidR="00DF5A47" w:rsidRPr="00DF5A47" w:rsidRDefault="00DF5A47" w:rsidP="00DF5A47">
            <w:pPr>
              <w:pStyle w:val="APA7edicion"/>
              <w:ind w:firstLine="0"/>
              <w:rPr>
                <w:rFonts w:ascii="Calibri" w:eastAsia="Calibri" w:hAnsi="Calibri" w:cs="Calibri"/>
                <w:sz w:val="22"/>
              </w:rPr>
            </w:pPr>
            <w:r w:rsidRPr="00DF5A47">
              <w:rPr>
                <w:rFonts w:ascii="Calibri" w:eastAsia="Calibri" w:hAnsi="Calibri" w:cs="Calibri"/>
                <w:sz w:val="22"/>
              </w:rPr>
              <w:t>Mantienen calidad</w:t>
            </w:r>
          </w:p>
          <w:p w14:paraId="0A902572" w14:textId="5518682E" w:rsidR="00DF5A47" w:rsidRPr="00DF5A47" w:rsidRDefault="00DF5A47" w:rsidP="00DF5A47">
            <w:pPr>
              <w:pStyle w:val="APA7edicion"/>
              <w:ind w:firstLine="0"/>
              <w:rPr>
                <w:rFonts w:ascii="Calibri" w:eastAsia="Calibri" w:hAnsi="Calibri" w:cs="Calibri"/>
                <w:sz w:val="22"/>
              </w:rPr>
            </w:pPr>
            <w:r w:rsidRPr="00DF5A47">
              <w:rPr>
                <w:rFonts w:ascii="Calibri" w:eastAsia="Calibri" w:hAnsi="Calibri" w:cs="Calibri"/>
                <w:sz w:val="22"/>
              </w:rPr>
              <w:t>Aceleran lanzamientos:</w:t>
            </w:r>
          </w:p>
          <w:p w14:paraId="56F949C6" w14:textId="77777777" w:rsidR="00DF5A47" w:rsidRPr="00DF5A47" w:rsidRDefault="00DF5A47" w:rsidP="00DF5A47">
            <w:pPr>
              <w:pStyle w:val="APA7edicion"/>
              <w:rPr>
                <w:rFonts w:ascii="Calibri" w:eastAsia="Calibri" w:hAnsi="Calibri" w:cs="Calibri"/>
                <w:sz w:val="22"/>
              </w:rPr>
            </w:pPr>
          </w:p>
          <w:p w14:paraId="74A98156" w14:textId="128EA3BB" w:rsidR="00A41685" w:rsidRDefault="00DF5A47" w:rsidP="00DF5A47">
            <w:pPr>
              <w:pStyle w:val="APA7edicion"/>
              <w:ind w:firstLine="0"/>
            </w:pPr>
            <w:r w:rsidRPr="00DF5A47">
              <w:rPr>
                <w:rFonts w:ascii="Calibri" w:eastAsia="Calibri" w:hAnsi="Calibri" w:cs="Calibri"/>
                <w:sz w:val="22"/>
              </w:rPr>
              <w:t xml:space="preserve">defectos: </w:t>
            </w:r>
          </w:p>
        </w:tc>
        <w:tc>
          <w:tcPr>
            <w:tcW w:w="2989" w:type="dxa"/>
            <w:tcBorders>
              <w:top w:val="single" w:sz="4" w:space="0" w:color="000000"/>
              <w:left w:val="single" w:sz="4" w:space="0" w:color="000000"/>
              <w:bottom w:val="single" w:sz="4" w:space="0" w:color="000000"/>
              <w:right w:val="single" w:sz="4" w:space="0" w:color="000000"/>
            </w:tcBorders>
            <w:vAlign w:val="center"/>
          </w:tcPr>
          <w:p w14:paraId="59C897FE" w14:textId="77777777" w:rsidR="00DF5A47" w:rsidRPr="00DF5A47" w:rsidRDefault="00DF5A47" w:rsidP="00DF5A47">
            <w:pPr>
              <w:pStyle w:val="APA7edicion"/>
              <w:rPr>
                <w:rFonts w:ascii="Calibri" w:eastAsia="Calibri" w:hAnsi="Calibri" w:cs="Calibri"/>
                <w:sz w:val="22"/>
              </w:rPr>
            </w:pPr>
            <w:r w:rsidRPr="00DF5A47">
              <w:rPr>
                <w:rFonts w:ascii="Calibri" w:eastAsia="Calibri" w:hAnsi="Calibri" w:cs="Calibri"/>
                <w:sz w:val="22"/>
              </w:rPr>
              <w:t>Requieren mucho tiempo: Las pruebas manuales pueden ser lentas y necesitan probadores bien capacitados.</w:t>
            </w:r>
          </w:p>
          <w:p w14:paraId="7F7BD2F8" w14:textId="77777777" w:rsidR="00DF5A47" w:rsidRPr="00DF5A47" w:rsidRDefault="00DF5A47" w:rsidP="00DF5A47">
            <w:pPr>
              <w:pStyle w:val="APA7edicion"/>
              <w:rPr>
                <w:rFonts w:ascii="Calibri" w:eastAsia="Calibri" w:hAnsi="Calibri" w:cs="Calibri"/>
                <w:sz w:val="22"/>
              </w:rPr>
            </w:pPr>
          </w:p>
          <w:p w14:paraId="4C598348" w14:textId="77777777" w:rsidR="00DF5A47" w:rsidRPr="00DF5A47" w:rsidRDefault="00DF5A47" w:rsidP="00DF5A47">
            <w:pPr>
              <w:pStyle w:val="APA7edicion"/>
              <w:rPr>
                <w:rFonts w:ascii="Calibri" w:eastAsia="Calibri" w:hAnsi="Calibri" w:cs="Calibri"/>
                <w:sz w:val="22"/>
              </w:rPr>
            </w:pPr>
            <w:r w:rsidRPr="00DF5A47">
              <w:rPr>
                <w:rFonts w:ascii="Calibri" w:eastAsia="Calibri" w:hAnsi="Calibri" w:cs="Calibri"/>
                <w:sz w:val="22"/>
              </w:rPr>
              <w:t>Cuantificación difícil: Necesitan pruebas exhaustivas, lo que puede causar retrasos.</w:t>
            </w:r>
          </w:p>
          <w:p w14:paraId="210E3F7E" w14:textId="77777777" w:rsidR="00DF5A47" w:rsidRPr="00DF5A47" w:rsidRDefault="00DF5A47" w:rsidP="00DF5A47">
            <w:pPr>
              <w:pStyle w:val="APA7edicion"/>
              <w:rPr>
                <w:rFonts w:ascii="Calibri" w:eastAsia="Calibri" w:hAnsi="Calibri" w:cs="Calibri"/>
                <w:sz w:val="22"/>
              </w:rPr>
            </w:pPr>
          </w:p>
          <w:p w14:paraId="3AA6928D" w14:textId="77777777" w:rsidR="00DF5A47" w:rsidRPr="00DF5A47" w:rsidRDefault="00DF5A47" w:rsidP="00DF5A47">
            <w:pPr>
              <w:pStyle w:val="APA7edicion"/>
              <w:rPr>
                <w:rFonts w:ascii="Calibri" w:eastAsia="Calibri" w:hAnsi="Calibri" w:cs="Calibri"/>
                <w:sz w:val="22"/>
              </w:rPr>
            </w:pPr>
            <w:r w:rsidRPr="00DF5A47">
              <w:rPr>
                <w:rFonts w:ascii="Calibri" w:eastAsia="Calibri" w:hAnsi="Calibri" w:cs="Calibri"/>
                <w:sz w:val="22"/>
              </w:rPr>
              <w:lastRenderedPageBreak/>
              <w:t>Identificación de problemas: A veces, es difícil encontrar casos de prueba que revelen problemas.</w:t>
            </w:r>
          </w:p>
          <w:p w14:paraId="2350F388" w14:textId="77777777" w:rsidR="00DF5A47" w:rsidRPr="00DF5A47" w:rsidRDefault="00DF5A47" w:rsidP="00DF5A47">
            <w:pPr>
              <w:pStyle w:val="APA7edicion"/>
              <w:rPr>
                <w:rFonts w:ascii="Calibri" w:eastAsia="Calibri" w:hAnsi="Calibri" w:cs="Calibri"/>
                <w:sz w:val="22"/>
              </w:rPr>
            </w:pPr>
          </w:p>
          <w:p w14:paraId="739B66BE" w14:textId="77777777" w:rsidR="00DF5A47" w:rsidRPr="00DF5A47" w:rsidRDefault="00DF5A47" w:rsidP="00DF5A47">
            <w:pPr>
              <w:pStyle w:val="APA7edicion"/>
              <w:rPr>
                <w:rFonts w:ascii="Calibri" w:eastAsia="Calibri" w:hAnsi="Calibri" w:cs="Calibri"/>
                <w:sz w:val="22"/>
              </w:rPr>
            </w:pPr>
            <w:r w:rsidRPr="00DF5A47">
              <w:rPr>
                <w:rFonts w:ascii="Calibri" w:eastAsia="Calibri" w:hAnsi="Calibri" w:cs="Calibri"/>
                <w:sz w:val="22"/>
              </w:rPr>
              <w:t>Errores adicionales: El conjunto de pruebas puede encontrar más errores que los introducidos.</w:t>
            </w:r>
          </w:p>
          <w:p w14:paraId="2BC18C06" w14:textId="77777777" w:rsidR="00DF5A47" w:rsidRPr="00DF5A47" w:rsidRDefault="00DF5A47" w:rsidP="00DF5A47">
            <w:pPr>
              <w:pStyle w:val="APA7edicion"/>
              <w:rPr>
                <w:rFonts w:ascii="Calibri" w:eastAsia="Calibri" w:hAnsi="Calibri" w:cs="Calibri"/>
                <w:sz w:val="22"/>
              </w:rPr>
            </w:pPr>
          </w:p>
          <w:p w14:paraId="25D3A3F9" w14:textId="3B25858A" w:rsidR="00A41685" w:rsidRDefault="00DF5A47" w:rsidP="00DF5A47">
            <w:pPr>
              <w:pStyle w:val="APA7edicion"/>
            </w:pPr>
            <w:r w:rsidRPr="00DF5A47">
              <w:rPr>
                <w:rFonts w:ascii="Calibri" w:eastAsia="Calibri" w:hAnsi="Calibri" w:cs="Calibri"/>
                <w:sz w:val="22"/>
              </w:rPr>
              <w:t>Riesgo de actualizaciones: Si no se encuentran defectos, puede retrasar actualizaciones o causar quejas de clientes.</w:t>
            </w:r>
            <w:r>
              <w:rPr>
                <w:rFonts w:ascii="Calibri" w:eastAsia="Calibri" w:hAnsi="Calibri" w:cs="Calibri"/>
                <w:sz w:val="22"/>
              </w:rPr>
              <w:t xml:space="preserve">  </w:t>
            </w:r>
          </w:p>
        </w:tc>
        <w:tc>
          <w:tcPr>
            <w:tcW w:w="2678" w:type="dxa"/>
            <w:tcBorders>
              <w:top w:val="single" w:sz="4" w:space="0" w:color="000000"/>
              <w:left w:val="single" w:sz="4" w:space="0" w:color="000000"/>
              <w:bottom w:val="single" w:sz="4" w:space="0" w:color="000000"/>
              <w:right w:val="single" w:sz="4" w:space="0" w:color="000000"/>
            </w:tcBorders>
            <w:vAlign w:val="center"/>
          </w:tcPr>
          <w:p w14:paraId="4346584E" w14:textId="3A989A42" w:rsidR="00A41685" w:rsidRDefault="00DF5A47" w:rsidP="00146AEF">
            <w:pPr>
              <w:pStyle w:val="APA7edicion"/>
            </w:pPr>
            <w:proofErr w:type="spellStart"/>
            <w:r w:rsidRPr="00DF5A47">
              <w:rPr>
                <w:rFonts w:ascii="Calibri" w:eastAsia="Calibri" w:hAnsi="Calibri" w:cs="Calibri"/>
                <w:sz w:val="22"/>
                <w:lang w:val="es-CO"/>
              </w:rPr>
              <w:lastRenderedPageBreak/>
              <w:t>Selenium</w:t>
            </w:r>
            <w:proofErr w:type="spellEnd"/>
            <w:r>
              <w:rPr>
                <w:rFonts w:ascii="Calibri" w:eastAsia="Calibri" w:hAnsi="Calibri" w:cs="Calibri"/>
                <w:sz w:val="22"/>
              </w:rPr>
              <w:t xml:space="preserve">  </w:t>
            </w:r>
          </w:p>
        </w:tc>
      </w:tr>
    </w:tbl>
    <w:p w14:paraId="009E6AAC" w14:textId="77777777" w:rsidR="00A41685" w:rsidRDefault="00000000" w:rsidP="00146AEF">
      <w:pPr>
        <w:pStyle w:val="APA7edicion"/>
      </w:pPr>
      <w:r>
        <w:rPr>
          <w:rFonts w:ascii="Calibri" w:eastAsia="Calibri" w:hAnsi="Calibri" w:cs="Calibri"/>
          <w:sz w:val="22"/>
        </w:rPr>
        <w:t xml:space="preserve"> </w:t>
      </w:r>
    </w:p>
    <w:p w14:paraId="0353EAED" w14:textId="588CF075" w:rsidR="00146AEF" w:rsidRDefault="00CF3C5B" w:rsidP="00146AEF">
      <w:pPr>
        <w:pStyle w:val="APA7edicion"/>
        <w:rPr>
          <w:rFonts w:ascii="Calibri" w:eastAsia="Calibri" w:hAnsi="Calibri" w:cs="Calibri"/>
        </w:rPr>
      </w:pPr>
      <w:r>
        <w:rPr>
          <w:rFonts w:ascii="Calibri" w:eastAsia="Calibri" w:hAnsi="Calibri" w:cs="Calibri"/>
        </w:rPr>
        <w:t>Enlace video explicativo:</w:t>
      </w:r>
      <w:r w:rsidR="00D54855" w:rsidRPr="00D54855">
        <w:t xml:space="preserve"> </w:t>
      </w:r>
      <w:hyperlink r:id="rId9" w:history="1">
        <w:r w:rsidR="00D54855" w:rsidRPr="000A4FA9">
          <w:rPr>
            <w:rStyle w:val="Hipervnculo"/>
            <w:rFonts w:ascii="Calibri" w:eastAsia="Calibri" w:hAnsi="Calibri" w:cs="Calibri"/>
          </w:rPr>
          <w:t>https://youtu.be/DViRNmhbh-M?si=TTV6geeyI4yQp2n4</w:t>
        </w:r>
      </w:hyperlink>
    </w:p>
    <w:p w14:paraId="12D7D0E0" w14:textId="77777777" w:rsidR="00D54855" w:rsidRDefault="00D54855" w:rsidP="00146AEF">
      <w:pPr>
        <w:pStyle w:val="APA7edicion"/>
        <w:rPr>
          <w:rFonts w:ascii="Calibri" w:eastAsia="Calibri" w:hAnsi="Calibri" w:cs="Calibri"/>
        </w:rPr>
      </w:pPr>
    </w:p>
    <w:p w14:paraId="1EE01B57" w14:textId="1A53C33A" w:rsidR="00CF3C5B" w:rsidRDefault="00594F67" w:rsidP="00594F67">
      <w:pPr>
        <w:pStyle w:val="APA7edicion"/>
        <w:rPr>
          <w:rFonts w:ascii="Calibri" w:eastAsia="Calibri" w:hAnsi="Calibri" w:cs="Calibri"/>
        </w:rPr>
      </w:pPr>
      <w:r>
        <w:rPr>
          <w:rFonts w:ascii="Calibri" w:eastAsia="Calibri" w:hAnsi="Calibri" w:cs="Calibri"/>
        </w:rPr>
        <w:t xml:space="preserve">Proyecto en </w:t>
      </w:r>
      <w:proofErr w:type="spellStart"/>
      <w:r>
        <w:rPr>
          <w:rFonts w:ascii="Calibri" w:eastAsia="Calibri" w:hAnsi="Calibri" w:cs="Calibri"/>
        </w:rPr>
        <w:t>github</w:t>
      </w:r>
      <w:proofErr w:type="spellEnd"/>
      <w:r>
        <w:rPr>
          <w:rFonts w:ascii="Calibri" w:eastAsia="Calibri" w:hAnsi="Calibri" w:cs="Calibri"/>
        </w:rPr>
        <w:t xml:space="preserve">: </w:t>
      </w:r>
      <w:r w:rsidRPr="00594F67">
        <w:t xml:space="preserve"> </w:t>
      </w:r>
      <w:hyperlink r:id="rId10" w:history="1">
        <w:r w:rsidRPr="00E2338C">
          <w:rPr>
            <w:rStyle w:val="Hipervnculo"/>
            <w:rFonts w:ascii="Calibri" w:eastAsia="Calibri" w:hAnsi="Calibri" w:cs="Calibri"/>
          </w:rPr>
          <w:t>https://github.com/JimsimroDev/productodApi.git</w:t>
        </w:r>
      </w:hyperlink>
    </w:p>
    <w:p w14:paraId="26C3781A" w14:textId="77777777" w:rsidR="00594F67" w:rsidRDefault="00594F67" w:rsidP="00146AEF">
      <w:pPr>
        <w:pStyle w:val="APA7edicion"/>
        <w:rPr>
          <w:rFonts w:ascii="Calibri" w:eastAsia="Calibri" w:hAnsi="Calibri" w:cs="Calibri"/>
        </w:rPr>
      </w:pPr>
    </w:p>
    <w:p w14:paraId="1E4D33EF" w14:textId="77777777" w:rsidR="00CF3C5B" w:rsidRDefault="00CF3C5B" w:rsidP="00146AEF">
      <w:pPr>
        <w:pStyle w:val="APA7edicion"/>
        <w:rPr>
          <w:rFonts w:ascii="Calibri" w:eastAsia="Calibri" w:hAnsi="Calibri" w:cs="Calibri"/>
        </w:rPr>
      </w:pPr>
    </w:p>
    <w:p w14:paraId="068B8F87" w14:textId="77777777" w:rsidR="00CF3C5B" w:rsidRDefault="00CF3C5B" w:rsidP="00146AEF">
      <w:pPr>
        <w:pStyle w:val="APA7edicion"/>
        <w:rPr>
          <w:rFonts w:ascii="Calibri" w:eastAsia="Calibri" w:hAnsi="Calibri" w:cs="Calibri"/>
        </w:rPr>
      </w:pPr>
    </w:p>
    <w:p w14:paraId="35218D8B" w14:textId="77777777" w:rsidR="00CF3C5B" w:rsidRDefault="00CF3C5B" w:rsidP="00146AEF">
      <w:pPr>
        <w:pStyle w:val="APA7edicion"/>
        <w:rPr>
          <w:rFonts w:ascii="Calibri" w:eastAsia="Calibri" w:hAnsi="Calibri" w:cs="Calibri"/>
        </w:rPr>
      </w:pPr>
    </w:p>
    <w:p w14:paraId="2419713F" w14:textId="77777777" w:rsidR="00CF3C5B" w:rsidRDefault="00CF3C5B" w:rsidP="00146AEF">
      <w:pPr>
        <w:pStyle w:val="APA7edicion"/>
        <w:rPr>
          <w:rFonts w:ascii="Calibri" w:eastAsia="Calibri" w:hAnsi="Calibri" w:cs="Calibri"/>
        </w:rPr>
      </w:pPr>
    </w:p>
    <w:p w14:paraId="2D17F51C" w14:textId="77777777" w:rsidR="00CF3C5B" w:rsidRDefault="00CF3C5B" w:rsidP="00146AEF">
      <w:pPr>
        <w:pStyle w:val="APA7edicion"/>
        <w:rPr>
          <w:rFonts w:ascii="Calibri" w:eastAsia="Calibri" w:hAnsi="Calibri" w:cs="Calibri"/>
        </w:rPr>
      </w:pPr>
    </w:p>
    <w:p w14:paraId="5A5B01E6" w14:textId="77777777" w:rsidR="00CF3C5B" w:rsidRDefault="00CF3C5B" w:rsidP="00146AEF">
      <w:pPr>
        <w:pStyle w:val="APA7edicion"/>
        <w:rPr>
          <w:rFonts w:ascii="Calibri" w:eastAsia="Calibri" w:hAnsi="Calibri" w:cs="Calibri"/>
        </w:rPr>
      </w:pPr>
    </w:p>
    <w:p w14:paraId="63F5CE2B" w14:textId="77777777" w:rsidR="00CF3C5B" w:rsidRDefault="00CF3C5B" w:rsidP="00146AEF">
      <w:pPr>
        <w:pStyle w:val="APA7edicion"/>
        <w:rPr>
          <w:rFonts w:ascii="Calibri" w:eastAsia="Calibri" w:hAnsi="Calibri" w:cs="Calibri"/>
        </w:rPr>
      </w:pPr>
    </w:p>
    <w:p w14:paraId="789ED7C6" w14:textId="77777777" w:rsidR="00CF3C5B" w:rsidRDefault="00CF3C5B" w:rsidP="00146AEF">
      <w:pPr>
        <w:pStyle w:val="APA7edicion"/>
        <w:rPr>
          <w:rFonts w:ascii="Calibri" w:eastAsia="Calibri" w:hAnsi="Calibri" w:cs="Calibri"/>
        </w:rPr>
      </w:pPr>
    </w:p>
    <w:p w14:paraId="2F5E8E30" w14:textId="77777777" w:rsidR="00CF3C5B" w:rsidRDefault="00CF3C5B" w:rsidP="00146AEF">
      <w:pPr>
        <w:pStyle w:val="APA7edicion"/>
        <w:rPr>
          <w:rFonts w:ascii="Calibri" w:eastAsia="Calibri" w:hAnsi="Calibri" w:cs="Calibri"/>
        </w:rPr>
      </w:pPr>
    </w:p>
    <w:p w14:paraId="5D235D51" w14:textId="77777777" w:rsidR="00CF3C5B" w:rsidRDefault="00CF3C5B" w:rsidP="00146AEF">
      <w:pPr>
        <w:pStyle w:val="APA7edicion"/>
        <w:rPr>
          <w:rFonts w:ascii="Calibri" w:eastAsia="Calibri" w:hAnsi="Calibri" w:cs="Calibri"/>
        </w:rPr>
      </w:pPr>
    </w:p>
    <w:p w14:paraId="4CF15927" w14:textId="77777777" w:rsidR="00CF3C5B" w:rsidRDefault="00CF3C5B" w:rsidP="00146AEF">
      <w:pPr>
        <w:pStyle w:val="APA7edicion"/>
        <w:rPr>
          <w:rFonts w:ascii="Calibri" w:eastAsia="Calibri" w:hAnsi="Calibri" w:cs="Calibri"/>
        </w:rPr>
      </w:pPr>
    </w:p>
    <w:p w14:paraId="37270183" w14:textId="77777777" w:rsidR="00CF3C5B" w:rsidRDefault="00CF3C5B" w:rsidP="00146AEF">
      <w:pPr>
        <w:pStyle w:val="APA7edicion"/>
        <w:rPr>
          <w:rFonts w:ascii="Calibri" w:eastAsia="Calibri" w:hAnsi="Calibri" w:cs="Calibri"/>
        </w:rPr>
      </w:pPr>
    </w:p>
    <w:p w14:paraId="1D4A0B03" w14:textId="77777777" w:rsidR="00CF3C5B" w:rsidRDefault="00CF3C5B" w:rsidP="00146AEF">
      <w:pPr>
        <w:pStyle w:val="APA7edicion"/>
        <w:rPr>
          <w:rFonts w:ascii="Calibri" w:eastAsia="Calibri" w:hAnsi="Calibri" w:cs="Calibri"/>
        </w:rPr>
      </w:pPr>
    </w:p>
    <w:p w14:paraId="4102BB05" w14:textId="77777777" w:rsidR="00CF3C5B" w:rsidRDefault="00CF3C5B" w:rsidP="00146AEF">
      <w:pPr>
        <w:pStyle w:val="APA7edicion"/>
        <w:rPr>
          <w:rFonts w:ascii="Calibri" w:eastAsia="Calibri" w:hAnsi="Calibri" w:cs="Calibri"/>
        </w:rPr>
      </w:pPr>
    </w:p>
    <w:p w14:paraId="7C7BD3BA" w14:textId="77777777" w:rsidR="00CF3C5B" w:rsidRDefault="00CF3C5B" w:rsidP="00146AEF">
      <w:pPr>
        <w:pStyle w:val="APA7edicion"/>
        <w:rPr>
          <w:rFonts w:ascii="Calibri" w:eastAsia="Calibri" w:hAnsi="Calibri" w:cs="Calibri"/>
        </w:rPr>
      </w:pPr>
    </w:p>
    <w:p w14:paraId="0850E316" w14:textId="77777777" w:rsidR="00CF3C5B" w:rsidRDefault="00CF3C5B" w:rsidP="00146AEF">
      <w:pPr>
        <w:pStyle w:val="APA7edicion"/>
        <w:rPr>
          <w:rFonts w:ascii="Calibri" w:eastAsia="Calibri" w:hAnsi="Calibri" w:cs="Calibri"/>
        </w:rPr>
      </w:pPr>
    </w:p>
    <w:bookmarkStart w:id="2" w:name="_Toc183203390" w:displacedByCustomXml="next"/>
    <w:sdt>
      <w:sdtPr>
        <w:rPr>
          <w:rFonts w:ascii="Calibri" w:eastAsia="Calibri" w:hAnsi="Calibri" w:cs="Calibri"/>
          <w:b/>
          <w:bCs/>
          <w:color w:val="auto"/>
          <w:sz w:val="22"/>
          <w:szCs w:val="24"/>
          <w:lang w:val="es-ES"/>
        </w:rPr>
        <w:id w:val="1376045772"/>
        <w:docPartObj>
          <w:docPartGallery w:val="Bibliographies"/>
          <w:docPartUnique/>
        </w:docPartObj>
      </w:sdtPr>
      <w:sdtEndPr>
        <w:rPr>
          <w:b w:val="0"/>
          <w:bCs w:val="0"/>
          <w:color w:val="000000"/>
          <w:lang w:val="es-CO"/>
        </w:rPr>
      </w:sdtEndPr>
      <w:sdtContent>
        <w:p w14:paraId="6414D7E3" w14:textId="7946B7B5" w:rsidR="00CF3C5B" w:rsidRPr="00CF3C5B" w:rsidRDefault="00CF3C5B" w:rsidP="00CF3C5B">
          <w:pPr>
            <w:pStyle w:val="Ttulo1"/>
            <w:jc w:val="center"/>
            <w:rPr>
              <w:b/>
              <w:bCs/>
              <w:color w:val="auto"/>
            </w:rPr>
          </w:pPr>
          <w:r w:rsidRPr="00CF3C5B">
            <w:rPr>
              <w:b/>
              <w:bCs/>
              <w:color w:val="auto"/>
              <w:lang w:val="es-ES"/>
            </w:rPr>
            <w:t>Referencias</w:t>
          </w:r>
          <w:bookmarkEnd w:id="2"/>
        </w:p>
        <w:sdt>
          <w:sdtPr>
            <w:id w:val="-573587230"/>
            <w:bibliography/>
          </w:sdtPr>
          <w:sdtContent>
            <w:p w14:paraId="3BD45177" w14:textId="77777777" w:rsidR="00CF3C5B" w:rsidRDefault="00CF3C5B" w:rsidP="00CF3C5B">
              <w:pPr>
                <w:pStyle w:val="Bibliografa"/>
                <w:ind w:left="720" w:hanging="720"/>
                <w:rPr>
                  <w:noProof/>
                  <w:kern w:val="0"/>
                  <w:sz w:val="24"/>
                  <w:lang w:val="es-ES"/>
                  <w14:ligatures w14:val="none"/>
                </w:rPr>
              </w:pPr>
              <w:r>
                <w:fldChar w:fldCharType="begin"/>
              </w:r>
              <w:r>
                <w:instrText>BIBLIOGRAPHY</w:instrText>
              </w:r>
              <w:r>
                <w:fldChar w:fldCharType="separate"/>
              </w:r>
              <w:r>
                <w:rPr>
                  <w:noProof/>
                  <w:lang w:val="es-ES"/>
                </w:rPr>
                <w:t xml:space="preserve">AWS. (s.f.). </w:t>
              </w:r>
              <w:r>
                <w:rPr>
                  <w:i/>
                  <w:iCs/>
                  <w:noProof/>
                  <w:lang w:val="es-ES"/>
                </w:rPr>
                <w:t>AWS</w:t>
              </w:r>
              <w:r>
                <w:rPr>
                  <w:noProof/>
                  <w:lang w:val="es-ES"/>
                </w:rPr>
                <w:t>. Obtenido de AWS: https://aws.amazon.com/es/what-is/unit-testing/</w:t>
              </w:r>
            </w:p>
            <w:p w14:paraId="5B460EBB" w14:textId="77777777" w:rsidR="00CF3C5B" w:rsidRDefault="00CF3C5B" w:rsidP="00CF3C5B">
              <w:pPr>
                <w:pStyle w:val="Bibliografa"/>
                <w:ind w:left="720" w:hanging="720"/>
                <w:rPr>
                  <w:noProof/>
                  <w:lang w:val="es-ES"/>
                </w:rPr>
              </w:pPr>
              <w:r>
                <w:rPr>
                  <w:noProof/>
                  <w:lang w:val="es-ES"/>
                </w:rPr>
                <w:t xml:space="preserve">Library. (s.f.). </w:t>
              </w:r>
              <w:r>
                <w:rPr>
                  <w:i/>
                  <w:iCs/>
                  <w:noProof/>
                  <w:lang w:val="es-ES"/>
                </w:rPr>
                <w:t>Library</w:t>
              </w:r>
              <w:r>
                <w:rPr>
                  <w:noProof/>
                  <w:lang w:val="es-ES"/>
                </w:rPr>
                <w:t>. Obtenido de Library: https://1library.co/article/pruebas-aceptaci%C3%B3n-pruebas-despliegue.y8gd23m5</w:t>
              </w:r>
            </w:p>
            <w:p w14:paraId="0EAB02AC" w14:textId="144013DD" w:rsidR="00CF3C5B" w:rsidRDefault="00CF3C5B" w:rsidP="00CF3C5B">
              <w:r>
                <w:rPr>
                  <w:b/>
                  <w:bCs/>
                </w:rPr>
                <w:fldChar w:fldCharType="end"/>
              </w:r>
            </w:p>
          </w:sdtContent>
        </w:sdt>
      </w:sdtContent>
    </w:sdt>
    <w:p w14:paraId="6BC4EC8E" w14:textId="77777777" w:rsidR="00CF3C5B" w:rsidRDefault="00CF3C5B" w:rsidP="00146AEF">
      <w:pPr>
        <w:pStyle w:val="APA7edicion"/>
        <w:rPr>
          <w:rFonts w:ascii="Calibri" w:eastAsia="Calibri" w:hAnsi="Calibri" w:cs="Calibri"/>
        </w:rPr>
      </w:pPr>
    </w:p>
    <w:p w14:paraId="215E29FE" w14:textId="77777777" w:rsidR="00CF3C5B" w:rsidRDefault="00CF3C5B" w:rsidP="00146AEF">
      <w:pPr>
        <w:pStyle w:val="APA7edicion"/>
        <w:rPr>
          <w:rFonts w:ascii="Calibri" w:eastAsia="Calibri" w:hAnsi="Calibri" w:cs="Calibri"/>
        </w:rPr>
      </w:pPr>
    </w:p>
    <w:p w14:paraId="57F86ECB" w14:textId="77777777" w:rsidR="00CF3C5B" w:rsidRDefault="00CF3C5B" w:rsidP="00146AEF">
      <w:pPr>
        <w:pStyle w:val="APA7edicion"/>
        <w:rPr>
          <w:rFonts w:ascii="Calibri" w:eastAsia="Calibri" w:hAnsi="Calibri" w:cs="Calibri"/>
        </w:rPr>
      </w:pPr>
    </w:p>
    <w:p w14:paraId="76CD5396" w14:textId="77777777" w:rsidR="00CF3C5B" w:rsidRDefault="00CF3C5B" w:rsidP="00146AEF">
      <w:pPr>
        <w:pStyle w:val="APA7edicion"/>
        <w:rPr>
          <w:rFonts w:ascii="Calibri" w:eastAsia="Calibri" w:hAnsi="Calibri" w:cs="Calibri"/>
        </w:rPr>
      </w:pPr>
    </w:p>
    <w:p w14:paraId="0DACF151" w14:textId="06196ADA" w:rsidR="00A41685" w:rsidRDefault="00A41685" w:rsidP="00DF5A47">
      <w:pPr>
        <w:pStyle w:val="APA7edicion"/>
        <w:ind w:firstLine="0"/>
      </w:pPr>
    </w:p>
    <w:sectPr w:rsidR="00A41685">
      <w:headerReference w:type="default" r:id="rId11"/>
      <w:pgSz w:w="12240" w:h="15840"/>
      <w:pgMar w:top="1138" w:right="1344" w:bottom="402" w:left="5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A4CD7" w14:textId="77777777" w:rsidR="000A4588" w:rsidRDefault="000A4588" w:rsidP="00DF5A47">
      <w:pPr>
        <w:spacing w:after="0" w:line="240" w:lineRule="auto"/>
      </w:pPr>
      <w:r>
        <w:separator/>
      </w:r>
    </w:p>
  </w:endnote>
  <w:endnote w:type="continuationSeparator" w:id="0">
    <w:p w14:paraId="080083CD" w14:textId="77777777" w:rsidR="000A4588" w:rsidRDefault="000A4588" w:rsidP="00DF5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8E84B" w14:textId="77777777" w:rsidR="000A4588" w:rsidRDefault="000A4588" w:rsidP="00DF5A47">
      <w:pPr>
        <w:spacing w:after="0" w:line="240" w:lineRule="auto"/>
      </w:pPr>
      <w:r>
        <w:separator/>
      </w:r>
    </w:p>
  </w:footnote>
  <w:footnote w:type="continuationSeparator" w:id="0">
    <w:p w14:paraId="79CE0742" w14:textId="77777777" w:rsidR="000A4588" w:rsidRDefault="000A4588" w:rsidP="00DF5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2135820"/>
      <w:docPartObj>
        <w:docPartGallery w:val="Page Numbers (Top of Page)"/>
        <w:docPartUnique/>
      </w:docPartObj>
    </w:sdtPr>
    <w:sdtContent>
      <w:p w14:paraId="2343E553" w14:textId="6AEA271E" w:rsidR="00DF5A47" w:rsidRDefault="00DF5A47">
        <w:pPr>
          <w:pStyle w:val="Encabezado"/>
          <w:jc w:val="right"/>
        </w:pPr>
        <w:r>
          <w:fldChar w:fldCharType="begin"/>
        </w:r>
        <w:r>
          <w:instrText>PAGE   \* MERGEFORMAT</w:instrText>
        </w:r>
        <w:r>
          <w:fldChar w:fldCharType="separate"/>
        </w:r>
        <w:r>
          <w:rPr>
            <w:lang w:val="es-ES"/>
          </w:rPr>
          <w:t>2</w:t>
        </w:r>
        <w:r>
          <w:fldChar w:fldCharType="end"/>
        </w:r>
      </w:p>
    </w:sdtContent>
  </w:sdt>
  <w:p w14:paraId="25F6977F" w14:textId="77777777" w:rsidR="00DF5A47" w:rsidRDefault="00DF5A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45BD4"/>
    <w:multiLevelType w:val="multilevel"/>
    <w:tmpl w:val="5C22D7F0"/>
    <w:lvl w:ilvl="0">
      <w:start w:val="1"/>
      <w:numFmt w:val="decimal"/>
      <w:lvlText w:val="%1)"/>
      <w:lvlJc w:val="left"/>
      <w:pPr>
        <w:ind w:left="7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884973"/>
    <w:multiLevelType w:val="hybridMultilevel"/>
    <w:tmpl w:val="08CCF4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65F6FB3"/>
    <w:multiLevelType w:val="hybridMultilevel"/>
    <w:tmpl w:val="5B902706"/>
    <w:lvl w:ilvl="0" w:tplc="EBF0E81E">
      <w:start w:val="1"/>
      <w:numFmt w:val="decimal"/>
      <w:lvlText w:val="%1."/>
      <w:lvlJc w:val="left"/>
      <w:pPr>
        <w:ind w:left="1128" w:hanging="360"/>
      </w:pPr>
      <w:rPr>
        <w:rFonts w:ascii="Calibri" w:eastAsia="Calibri" w:hAnsi="Calibri" w:cs="Calibri" w:hint="default"/>
        <w:sz w:val="22"/>
      </w:rPr>
    </w:lvl>
    <w:lvl w:ilvl="1" w:tplc="240A0019" w:tentative="1">
      <w:start w:val="1"/>
      <w:numFmt w:val="lowerLetter"/>
      <w:lvlText w:val="%2."/>
      <w:lvlJc w:val="left"/>
      <w:pPr>
        <w:ind w:left="1848" w:hanging="360"/>
      </w:pPr>
    </w:lvl>
    <w:lvl w:ilvl="2" w:tplc="240A001B" w:tentative="1">
      <w:start w:val="1"/>
      <w:numFmt w:val="lowerRoman"/>
      <w:lvlText w:val="%3."/>
      <w:lvlJc w:val="right"/>
      <w:pPr>
        <w:ind w:left="2568" w:hanging="180"/>
      </w:pPr>
    </w:lvl>
    <w:lvl w:ilvl="3" w:tplc="240A000F" w:tentative="1">
      <w:start w:val="1"/>
      <w:numFmt w:val="decimal"/>
      <w:lvlText w:val="%4."/>
      <w:lvlJc w:val="left"/>
      <w:pPr>
        <w:ind w:left="3288" w:hanging="360"/>
      </w:pPr>
    </w:lvl>
    <w:lvl w:ilvl="4" w:tplc="240A0019" w:tentative="1">
      <w:start w:val="1"/>
      <w:numFmt w:val="lowerLetter"/>
      <w:lvlText w:val="%5."/>
      <w:lvlJc w:val="left"/>
      <w:pPr>
        <w:ind w:left="4008" w:hanging="360"/>
      </w:pPr>
    </w:lvl>
    <w:lvl w:ilvl="5" w:tplc="240A001B" w:tentative="1">
      <w:start w:val="1"/>
      <w:numFmt w:val="lowerRoman"/>
      <w:lvlText w:val="%6."/>
      <w:lvlJc w:val="right"/>
      <w:pPr>
        <w:ind w:left="4728" w:hanging="180"/>
      </w:pPr>
    </w:lvl>
    <w:lvl w:ilvl="6" w:tplc="240A000F" w:tentative="1">
      <w:start w:val="1"/>
      <w:numFmt w:val="decimal"/>
      <w:lvlText w:val="%7."/>
      <w:lvlJc w:val="left"/>
      <w:pPr>
        <w:ind w:left="5448" w:hanging="360"/>
      </w:pPr>
    </w:lvl>
    <w:lvl w:ilvl="7" w:tplc="240A0019" w:tentative="1">
      <w:start w:val="1"/>
      <w:numFmt w:val="lowerLetter"/>
      <w:lvlText w:val="%8."/>
      <w:lvlJc w:val="left"/>
      <w:pPr>
        <w:ind w:left="6168" w:hanging="360"/>
      </w:pPr>
    </w:lvl>
    <w:lvl w:ilvl="8" w:tplc="240A001B" w:tentative="1">
      <w:start w:val="1"/>
      <w:numFmt w:val="lowerRoman"/>
      <w:lvlText w:val="%9."/>
      <w:lvlJc w:val="right"/>
      <w:pPr>
        <w:ind w:left="6888" w:hanging="180"/>
      </w:pPr>
    </w:lvl>
  </w:abstractNum>
  <w:num w:numId="1" w16cid:durableId="14382259">
    <w:abstractNumId w:val="0"/>
  </w:num>
  <w:num w:numId="2" w16cid:durableId="1619335985">
    <w:abstractNumId w:val="1"/>
  </w:num>
  <w:num w:numId="3" w16cid:durableId="643773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685"/>
    <w:rsid w:val="00030A22"/>
    <w:rsid w:val="000A4588"/>
    <w:rsid w:val="00146AEF"/>
    <w:rsid w:val="00594F67"/>
    <w:rsid w:val="005C77AE"/>
    <w:rsid w:val="00686A81"/>
    <w:rsid w:val="00915A60"/>
    <w:rsid w:val="00951120"/>
    <w:rsid w:val="009E73E3"/>
    <w:rsid w:val="00A41685"/>
    <w:rsid w:val="00AD18E9"/>
    <w:rsid w:val="00CF3C5B"/>
    <w:rsid w:val="00D54855"/>
    <w:rsid w:val="00D659B7"/>
    <w:rsid w:val="00DF5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DBEE"/>
  <w15:docId w15:val="{AD5827D0-A4D6-47EC-9D4B-C245FA13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basedOn w:val="Normal"/>
    <w:next w:val="Normal"/>
    <w:link w:val="Ttulo1Car"/>
    <w:uiPriority w:val="9"/>
    <w:qFormat/>
    <w:rsid w:val="00DF5A4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DF5A4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146AEF"/>
    <w:pPr>
      <w:spacing w:after="0" w:line="240" w:lineRule="auto"/>
    </w:pPr>
    <w:rPr>
      <w:kern w:val="0"/>
      <w:sz w:val="22"/>
      <w:szCs w:val="22"/>
      <w:lang w:val="es-MX" w:eastAsia="es-MX"/>
      <w14:ligatures w14:val="none"/>
    </w:rPr>
  </w:style>
  <w:style w:type="character" w:customStyle="1" w:styleId="SinespaciadoCar">
    <w:name w:val="Sin espaciado Car"/>
    <w:basedOn w:val="Fuentedeprrafopredeter"/>
    <w:link w:val="Sinespaciado"/>
    <w:uiPriority w:val="1"/>
    <w:rsid w:val="00146AEF"/>
    <w:rPr>
      <w:kern w:val="0"/>
      <w:sz w:val="22"/>
      <w:szCs w:val="22"/>
      <w:lang w:val="es-MX" w:eastAsia="es-MX"/>
      <w14:ligatures w14:val="none"/>
    </w:rPr>
  </w:style>
  <w:style w:type="paragraph" w:customStyle="1" w:styleId="APA7edicion">
    <w:name w:val="APA 7 edicion"/>
    <w:basedOn w:val="Normal"/>
    <w:qFormat/>
    <w:rsid w:val="00146AEF"/>
    <w:pPr>
      <w:spacing w:line="480" w:lineRule="auto"/>
      <w:ind w:firstLine="720"/>
    </w:pPr>
    <w:rPr>
      <w:rFonts w:ascii="Times New Roman" w:eastAsiaTheme="minorHAnsi" w:hAnsi="Times New Roman" w:cstheme="minorBidi"/>
      <w:color w:val="auto"/>
      <w:sz w:val="24"/>
      <w:szCs w:val="22"/>
      <w:lang w:val="es-419" w:eastAsia="en-US"/>
    </w:rPr>
  </w:style>
  <w:style w:type="paragraph" w:styleId="NormalWeb">
    <w:name w:val="Normal (Web)"/>
    <w:basedOn w:val="Normal"/>
    <w:uiPriority w:val="99"/>
    <w:semiHidden/>
    <w:unhideWhenUsed/>
    <w:rsid w:val="00915A60"/>
    <w:rPr>
      <w:rFonts w:ascii="Times New Roman" w:hAnsi="Times New Roman" w:cs="Times New Roman"/>
      <w:sz w:val="24"/>
    </w:rPr>
  </w:style>
  <w:style w:type="paragraph" w:styleId="Encabezado">
    <w:name w:val="header"/>
    <w:basedOn w:val="Normal"/>
    <w:link w:val="EncabezadoCar"/>
    <w:uiPriority w:val="99"/>
    <w:unhideWhenUsed/>
    <w:rsid w:val="00DF5A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A47"/>
    <w:rPr>
      <w:rFonts w:ascii="Calibri" w:eastAsia="Calibri" w:hAnsi="Calibri" w:cs="Calibri"/>
      <w:color w:val="000000"/>
      <w:sz w:val="22"/>
    </w:rPr>
  </w:style>
  <w:style w:type="paragraph" w:styleId="Piedepgina">
    <w:name w:val="footer"/>
    <w:basedOn w:val="Normal"/>
    <w:link w:val="PiedepginaCar"/>
    <w:uiPriority w:val="99"/>
    <w:unhideWhenUsed/>
    <w:rsid w:val="00DF5A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A47"/>
    <w:rPr>
      <w:rFonts w:ascii="Calibri" w:eastAsia="Calibri" w:hAnsi="Calibri" w:cs="Calibri"/>
      <w:color w:val="000000"/>
      <w:sz w:val="22"/>
    </w:rPr>
  </w:style>
  <w:style w:type="character" w:customStyle="1" w:styleId="Ttulo1Car">
    <w:name w:val="Título 1 Car"/>
    <w:basedOn w:val="Fuentedeprrafopredeter"/>
    <w:link w:val="Ttulo1"/>
    <w:uiPriority w:val="9"/>
    <w:rsid w:val="00DF5A47"/>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DF5A47"/>
    <w:pPr>
      <w:outlineLvl w:val="9"/>
    </w:pPr>
    <w:rPr>
      <w:kern w:val="0"/>
      <w14:ligatures w14:val="none"/>
    </w:rPr>
  </w:style>
  <w:style w:type="character" w:customStyle="1" w:styleId="Ttulo2Car">
    <w:name w:val="Título 2 Car"/>
    <w:basedOn w:val="Fuentedeprrafopredeter"/>
    <w:link w:val="Ttulo2"/>
    <w:uiPriority w:val="9"/>
    <w:rsid w:val="00DF5A47"/>
    <w:rPr>
      <w:rFonts w:asciiTheme="majorHAnsi" w:eastAsiaTheme="majorEastAsia" w:hAnsiTheme="majorHAnsi" w:cstheme="majorBidi"/>
      <w:color w:val="0F4761" w:themeColor="accent1" w:themeShade="BF"/>
      <w:sz w:val="26"/>
      <w:szCs w:val="26"/>
    </w:rPr>
  </w:style>
  <w:style w:type="paragraph" w:styleId="TDC1">
    <w:name w:val="toc 1"/>
    <w:basedOn w:val="Normal"/>
    <w:next w:val="Normal"/>
    <w:autoRedefine/>
    <w:uiPriority w:val="39"/>
    <w:unhideWhenUsed/>
    <w:rsid w:val="00DF5A47"/>
    <w:pPr>
      <w:spacing w:after="100"/>
    </w:pPr>
  </w:style>
  <w:style w:type="paragraph" w:styleId="TDC2">
    <w:name w:val="toc 2"/>
    <w:basedOn w:val="Normal"/>
    <w:next w:val="Normal"/>
    <w:autoRedefine/>
    <w:uiPriority w:val="39"/>
    <w:unhideWhenUsed/>
    <w:rsid w:val="00DF5A47"/>
    <w:pPr>
      <w:spacing w:after="100"/>
      <w:ind w:left="220"/>
    </w:pPr>
  </w:style>
  <w:style w:type="character" w:styleId="Hipervnculo">
    <w:name w:val="Hyperlink"/>
    <w:basedOn w:val="Fuentedeprrafopredeter"/>
    <w:uiPriority w:val="99"/>
    <w:unhideWhenUsed/>
    <w:rsid w:val="00DF5A47"/>
    <w:rPr>
      <w:color w:val="467886" w:themeColor="hyperlink"/>
      <w:u w:val="single"/>
    </w:rPr>
  </w:style>
  <w:style w:type="paragraph" w:styleId="Bibliografa">
    <w:name w:val="Bibliography"/>
    <w:basedOn w:val="Normal"/>
    <w:next w:val="Normal"/>
    <w:uiPriority w:val="37"/>
    <w:unhideWhenUsed/>
    <w:rsid w:val="00CF3C5B"/>
  </w:style>
  <w:style w:type="character" w:styleId="Mencinsinresolver">
    <w:name w:val="Unresolved Mention"/>
    <w:basedOn w:val="Fuentedeprrafopredeter"/>
    <w:uiPriority w:val="99"/>
    <w:semiHidden/>
    <w:unhideWhenUsed/>
    <w:rsid w:val="00D54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5646">
      <w:bodyDiv w:val="1"/>
      <w:marLeft w:val="0"/>
      <w:marRight w:val="0"/>
      <w:marTop w:val="0"/>
      <w:marBottom w:val="0"/>
      <w:divBdr>
        <w:top w:val="none" w:sz="0" w:space="0" w:color="auto"/>
        <w:left w:val="none" w:sz="0" w:space="0" w:color="auto"/>
        <w:bottom w:val="none" w:sz="0" w:space="0" w:color="auto"/>
        <w:right w:val="none" w:sz="0" w:space="0" w:color="auto"/>
      </w:divBdr>
    </w:div>
    <w:div w:id="236943186">
      <w:bodyDiv w:val="1"/>
      <w:marLeft w:val="0"/>
      <w:marRight w:val="0"/>
      <w:marTop w:val="0"/>
      <w:marBottom w:val="0"/>
      <w:divBdr>
        <w:top w:val="none" w:sz="0" w:space="0" w:color="auto"/>
        <w:left w:val="none" w:sz="0" w:space="0" w:color="auto"/>
        <w:bottom w:val="none" w:sz="0" w:space="0" w:color="auto"/>
        <w:right w:val="none" w:sz="0" w:space="0" w:color="auto"/>
      </w:divBdr>
    </w:div>
    <w:div w:id="362482791">
      <w:bodyDiv w:val="1"/>
      <w:marLeft w:val="0"/>
      <w:marRight w:val="0"/>
      <w:marTop w:val="0"/>
      <w:marBottom w:val="0"/>
      <w:divBdr>
        <w:top w:val="none" w:sz="0" w:space="0" w:color="auto"/>
        <w:left w:val="none" w:sz="0" w:space="0" w:color="auto"/>
        <w:bottom w:val="none" w:sz="0" w:space="0" w:color="auto"/>
        <w:right w:val="none" w:sz="0" w:space="0" w:color="auto"/>
      </w:divBdr>
    </w:div>
    <w:div w:id="1055084549">
      <w:bodyDiv w:val="1"/>
      <w:marLeft w:val="0"/>
      <w:marRight w:val="0"/>
      <w:marTop w:val="0"/>
      <w:marBottom w:val="0"/>
      <w:divBdr>
        <w:top w:val="none" w:sz="0" w:space="0" w:color="auto"/>
        <w:left w:val="none" w:sz="0" w:space="0" w:color="auto"/>
        <w:bottom w:val="none" w:sz="0" w:space="0" w:color="auto"/>
        <w:right w:val="none" w:sz="0" w:space="0" w:color="auto"/>
      </w:divBdr>
    </w:div>
    <w:div w:id="1704791377">
      <w:bodyDiv w:val="1"/>
      <w:marLeft w:val="0"/>
      <w:marRight w:val="0"/>
      <w:marTop w:val="0"/>
      <w:marBottom w:val="0"/>
      <w:divBdr>
        <w:top w:val="none" w:sz="0" w:space="0" w:color="auto"/>
        <w:left w:val="none" w:sz="0" w:space="0" w:color="auto"/>
        <w:bottom w:val="none" w:sz="0" w:space="0" w:color="auto"/>
        <w:right w:val="none" w:sz="0" w:space="0" w:color="auto"/>
      </w:divBdr>
    </w:div>
    <w:div w:id="1767727174">
      <w:bodyDiv w:val="1"/>
      <w:marLeft w:val="0"/>
      <w:marRight w:val="0"/>
      <w:marTop w:val="0"/>
      <w:marBottom w:val="0"/>
      <w:divBdr>
        <w:top w:val="none" w:sz="0" w:space="0" w:color="auto"/>
        <w:left w:val="none" w:sz="0" w:space="0" w:color="auto"/>
        <w:bottom w:val="none" w:sz="0" w:space="0" w:color="auto"/>
        <w:right w:val="none" w:sz="0" w:space="0" w:color="auto"/>
      </w:divBdr>
    </w:div>
    <w:div w:id="1944609304">
      <w:bodyDiv w:val="1"/>
      <w:marLeft w:val="0"/>
      <w:marRight w:val="0"/>
      <w:marTop w:val="0"/>
      <w:marBottom w:val="0"/>
      <w:divBdr>
        <w:top w:val="none" w:sz="0" w:space="0" w:color="auto"/>
        <w:left w:val="none" w:sz="0" w:space="0" w:color="auto"/>
        <w:bottom w:val="none" w:sz="0" w:space="0" w:color="auto"/>
        <w:right w:val="none" w:sz="0" w:space="0" w:color="auto"/>
      </w:divBdr>
    </w:div>
    <w:div w:id="1996838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imsimroDev/productodApi.git" TargetMode="External"/><Relationship Id="rId4" Type="http://schemas.openxmlformats.org/officeDocument/2006/relationships/settings" Target="settings.xml"/><Relationship Id="rId9" Type="http://schemas.openxmlformats.org/officeDocument/2006/relationships/hyperlink" Target="https://youtu.be/DViRNmhbh-M?si=TTV6geeyI4yQp2n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30B43928C74BFFB32546B94147A529"/>
        <w:category>
          <w:name w:val="General"/>
          <w:gallery w:val="placeholder"/>
        </w:category>
        <w:types>
          <w:type w:val="bbPlcHdr"/>
        </w:types>
        <w:behaviors>
          <w:behavior w:val="content"/>
        </w:behaviors>
        <w:guid w:val="{B4AD133D-338C-4C8F-852B-FDE49FB2CECB}"/>
      </w:docPartPr>
      <w:docPartBody>
        <w:p w:rsidR="00954D01" w:rsidRDefault="002126DE" w:rsidP="002126DE">
          <w:pPr>
            <w:pStyle w:val="EA30B43928C74BFFB32546B94147A529"/>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DE"/>
    <w:rsid w:val="00030A22"/>
    <w:rsid w:val="002126DE"/>
    <w:rsid w:val="00954D01"/>
    <w:rsid w:val="00AD18E9"/>
    <w:rsid w:val="00B106B6"/>
    <w:rsid w:val="00DF6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30B43928C74BFFB32546B94147A529">
    <w:name w:val="EA30B43928C74BFFB32546B94147A529"/>
    <w:rsid w:val="002126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b:Tag>
    <b:SourceType>InternetSite</b:SourceType>
    <b:Guid>{BCCE2383-009D-4162-8F68-E4F578E456D3}</b:Guid>
    <b:Author>
      <b:Author>
        <b:Corporate>AWS</b:Corporate>
      </b:Author>
    </b:Author>
    <b:Title>AWS</b:Title>
    <b:InternetSiteTitle>AWS</b:InternetSiteTitle>
    <b:URL>https://aws.amazon.com/es/what-is/unit-testing/</b:URL>
    <b:RefOrder>1</b:RefOrder>
  </b:Source>
  <b:Source>
    <b:Tag>Lib</b:Tag>
    <b:SourceType>InternetSite</b:SourceType>
    <b:Guid>{68762CD7-DC16-4EA0-8EE5-CFC8619E8519}</b:Guid>
    <b:Author>
      <b:Author>
        <b:Corporate>Library</b:Corporate>
      </b:Author>
    </b:Author>
    <b:Title>Library</b:Title>
    <b:InternetSiteTitle>Library</b:InternetSiteTitle>
    <b:URL>https://1library.co/article/pruebas-aceptaci%C3%B3n-pruebas-despliegue.y8gd23m5</b:URL>
    <b:RefOrder>2</b:RefOrder>
  </b:Source>
</b:Sources>
</file>

<file path=customXml/itemProps1.xml><?xml version="1.0" encoding="utf-8"?>
<ds:datastoreItem xmlns:ds="http://schemas.openxmlformats.org/officeDocument/2006/customXml" ds:itemID="{00AC6E58-8412-46EF-AE32-2DCE0796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Testing de código con Postman (15%)</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de código con Postman (15%)</dc:title>
  <dc:subject/>
  <dc:creator>Dider Andres Gil Ciro</dc:creator>
  <cp:keywords/>
  <cp:lastModifiedBy>JHOAN R</cp:lastModifiedBy>
  <cp:revision>6</cp:revision>
  <cp:lastPrinted>2024-11-23T02:43:00Z</cp:lastPrinted>
  <dcterms:created xsi:type="dcterms:W3CDTF">2024-11-22T23:26:00Z</dcterms:created>
  <dcterms:modified xsi:type="dcterms:W3CDTF">2024-11-23T02:43:00Z</dcterms:modified>
</cp:coreProperties>
</file>