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BF63" w14:textId="22C2716F" w:rsidR="003B776A" w:rsidRDefault="00D65DE8" w:rsidP="00D65DE8">
      <w:pPr>
        <w:rPr>
          <w:sz w:val="32"/>
          <w:szCs w:val="32"/>
        </w:rPr>
      </w:pPr>
      <w:r w:rsidRPr="00D65DE8">
        <w:rPr>
          <w:sz w:val="32"/>
          <w:szCs w:val="32"/>
        </w:rPr>
        <w:t>P1 Navigation</w:t>
      </w:r>
      <w:r>
        <w:rPr>
          <w:sz w:val="32"/>
          <w:szCs w:val="32"/>
        </w:rPr>
        <w:t xml:space="preserve"> Project Report</w:t>
      </w:r>
    </w:p>
    <w:p w14:paraId="1886735D" w14:textId="77777777" w:rsidR="00D65DE8" w:rsidRPr="00B92BA5" w:rsidRDefault="00D65DE8" w:rsidP="00D65DE8">
      <w:pPr>
        <w:contextualSpacing/>
        <w:rPr>
          <w:rFonts w:cstheme="minorHAnsi"/>
          <w:sz w:val="24"/>
          <w:szCs w:val="24"/>
        </w:rPr>
      </w:pPr>
    </w:p>
    <w:p w14:paraId="54A58B69" w14:textId="34A963FB" w:rsidR="00D65DE8" w:rsidRPr="00B92BA5" w:rsidRDefault="00D65DE8" w:rsidP="00D65DE8">
      <w:pPr>
        <w:contextualSpacing/>
        <w:rPr>
          <w:rFonts w:cstheme="minorHAnsi"/>
          <w:color w:val="525C65"/>
          <w:sz w:val="24"/>
          <w:szCs w:val="24"/>
          <w:shd w:val="clear" w:color="auto" w:fill="FFFFFF"/>
        </w:rPr>
      </w:pPr>
      <w:r w:rsidRPr="00B92BA5">
        <w:rPr>
          <w:rFonts w:cstheme="minorHAnsi"/>
          <w:color w:val="525C65"/>
          <w:sz w:val="24"/>
          <w:szCs w:val="24"/>
          <w:shd w:val="clear" w:color="auto" w:fill="FFFFFF"/>
        </w:rPr>
        <w:t>Learning Algorithm</w:t>
      </w:r>
      <w:r w:rsidR="00620084">
        <w:rPr>
          <w:rFonts w:cstheme="minorHAnsi"/>
          <w:color w:val="525C65"/>
          <w:sz w:val="24"/>
          <w:szCs w:val="24"/>
          <w:shd w:val="clear" w:color="auto" w:fill="FFFFFF"/>
        </w:rPr>
        <w:t xml:space="preserve"> and Plot of Rewards</w:t>
      </w:r>
      <w:r w:rsidRPr="00B92BA5">
        <w:rPr>
          <w:rFonts w:cstheme="minorHAnsi"/>
          <w:color w:val="525C65"/>
          <w:sz w:val="24"/>
          <w:szCs w:val="24"/>
          <w:shd w:val="clear" w:color="auto" w:fill="FFFFFF"/>
        </w:rPr>
        <w:t>:</w:t>
      </w:r>
    </w:p>
    <w:p w14:paraId="7F99F0F6" w14:textId="089233E3" w:rsidR="00D65DE8" w:rsidRDefault="00D65DE8" w:rsidP="00B92BA5">
      <w:pPr>
        <w:pStyle w:val="ListParagraph"/>
        <w:numPr>
          <w:ilvl w:val="0"/>
          <w:numId w:val="1"/>
        </w:numPr>
        <w:rPr>
          <w:rFonts w:cstheme="minorHAnsi"/>
          <w:color w:val="525C65"/>
          <w:sz w:val="24"/>
          <w:szCs w:val="24"/>
          <w:shd w:val="clear" w:color="auto" w:fill="FFFFFF"/>
        </w:rPr>
      </w:pPr>
      <w:r w:rsidRPr="00B92BA5">
        <w:rPr>
          <w:rFonts w:cstheme="minorHAnsi"/>
          <w:color w:val="525C65"/>
          <w:sz w:val="24"/>
          <w:szCs w:val="24"/>
          <w:shd w:val="clear" w:color="auto" w:fill="FFFFFF"/>
        </w:rPr>
        <w:t xml:space="preserve">The learning algorithm is DQN, a value based RL learning algorithm. </w:t>
      </w:r>
    </w:p>
    <w:p w14:paraId="2431594A" w14:textId="77777777" w:rsidR="00C168D4" w:rsidRPr="00B92BA5" w:rsidRDefault="00C168D4" w:rsidP="00C168D4">
      <w:pPr>
        <w:pStyle w:val="ListParagraph"/>
        <w:numPr>
          <w:ilvl w:val="0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>
        <w:rPr>
          <w:rFonts w:cstheme="minorHAnsi"/>
          <w:color w:val="525C65"/>
          <w:sz w:val="24"/>
          <w:szCs w:val="24"/>
          <w:shd w:val="clear" w:color="auto" w:fill="FFFFFF"/>
        </w:rPr>
        <w:t>The DQN agent model is a neural network which includes following layers</w:t>
      </w:r>
    </w:p>
    <w:p w14:paraId="6BDD4F1F" w14:textId="77E4E5DA" w:rsidR="00C168D4" w:rsidRPr="00C168D4" w:rsidRDefault="00C168D4" w:rsidP="00C168D4">
      <w:pPr>
        <w:pStyle w:val="ListParagraph"/>
        <w:numPr>
          <w:ilvl w:val="1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C168D4">
        <w:rPr>
          <w:rFonts w:cstheme="minorHAnsi"/>
          <w:color w:val="525C65"/>
          <w:sz w:val="20"/>
          <w:szCs w:val="20"/>
          <w:shd w:val="clear" w:color="auto" w:fill="FFFFFF"/>
        </w:rPr>
        <w:t>3 Linear (Dense) layers</w:t>
      </w:r>
    </w:p>
    <w:p w14:paraId="14DC0E3D" w14:textId="5A96B4EA" w:rsidR="00C168D4" w:rsidRPr="00C168D4" w:rsidRDefault="00C168D4" w:rsidP="00C168D4">
      <w:pPr>
        <w:pStyle w:val="ListParagraph"/>
        <w:numPr>
          <w:ilvl w:val="1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C168D4">
        <w:rPr>
          <w:rFonts w:cstheme="minorHAnsi"/>
          <w:color w:val="525C65"/>
          <w:sz w:val="20"/>
          <w:szCs w:val="20"/>
          <w:shd w:val="clear" w:color="auto" w:fill="FFFFFF"/>
        </w:rPr>
        <w:t>1</w:t>
      </w:r>
      <w:r w:rsidRPr="00C168D4">
        <w:rPr>
          <w:rFonts w:cstheme="minorHAnsi"/>
          <w:color w:val="525C65"/>
          <w:sz w:val="20"/>
          <w:szCs w:val="20"/>
          <w:shd w:val="clear" w:color="auto" w:fill="FFFFFF"/>
          <w:vertAlign w:val="superscript"/>
        </w:rPr>
        <w:t>st</w:t>
      </w:r>
      <w:r w:rsidRPr="00C168D4">
        <w:rPr>
          <w:rFonts w:cstheme="minorHAnsi"/>
          <w:color w:val="525C65"/>
          <w:sz w:val="20"/>
          <w:szCs w:val="20"/>
          <w:shd w:val="clear" w:color="auto" w:fill="FFFFFF"/>
        </w:rPr>
        <w:t xml:space="preserve"> and 2</w:t>
      </w:r>
      <w:r w:rsidRPr="00C168D4">
        <w:rPr>
          <w:rFonts w:cstheme="minorHAnsi"/>
          <w:color w:val="525C65"/>
          <w:sz w:val="20"/>
          <w:szCs w:val="20"/>
          <w:shd w:val="clear" w:color="auto" w:fill="FFFFFF"/>
          <w:vertAlign w:val="superscript"/>
        </w:rPr>
        <w:t>nd</w:t>
      </w:r>
      <w:r w:rsidRPr="00C168D4">
        <w:rPr>
          <w:rFonts w:cstheme="minorHAnsi"/>
          <w:color w:val="525C65"/>
          <w:sz w:val="20"/>
          <w:szCs w:val="20"/>
          <w:shd w:val="clear" w:color="auto" w:fill="FFFFFF"/>
        </w:rPr>
        <w:t xml:space="preserve"> linear layers are followed by </w:t>
      </w:r>
      <w:proofErr w:type="spellStart"/>
      <w:r w:rsidRPr="00C168D4">
        <w:rPr>
          <w:rFonts w:cstheme="minorHAnsi"/>
          <w:color w:val="525C65"/>
          <w:sz w:val="20"/>
          <w:szCs w:val="20"/>
          <w:shd w:val="clear" w:color="auto" w:fill="FFFFFF"/>
        </w:rPr>
        <w:t>relu</w:t>
      </w:r>
      <w:proofErr w:type="spellEnd"/>
      <w:r w:rsidRPr="00C168D4">
        <w:rPr>
          <w:rFonts w:cstheme="minorHAnsi"/>
          <w:color w:val="525C65"/>
          <w:sz w:val="20"/>
          <w:szCs w:val="20"/>
          <w:shd w:val="clear" w:color="auto" w:fill="FFFFFF"/>
        </w:rPr>
        <w:t xml:space="preserve"> activation layer</w:t>
      </w:r>
    </w:p>
    <w:p w14:paraId="62A74A46" w14:textId="0001729C" w:rsidR="00C168D4" w:rsidRPr="00C168D4" w:rsidRDefault="00C168D4" w:rsidP="00C168D4">
      <w:pPr>
        <w:pStyle w:val="ListParagraph"/>
        <w:numPr>
          <w:ilvl w:val="1"/>
          <w:numId w:val="1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C168D4">
        <w:rPr>
          <w:rFonts w:cstheme="minorHAnsi"/>
          <w:color w:val="525C65"/>
          <w:sz w:val="20"/>
          <w:szCs w:val="20"/>
          <w:shd w:val="clear" w:color="auto" w:fill="FFFFFF"/>
        </w:rPr>
        <w:t>3</w:t>
      </w:r>
      <w:r w:rsidRPr="00C168D4">
        <w:rPr>
          <w:rFonts w:cstheme="minorHAnsi"/>
          <w:color w:val="525C65"/>
          <w:sz w:val="20"/>
          <w:szCs w:val="20"/>
          <w:shd w:val="clear" w:color="auto" w:fill="FFFFFF"/>
          <w:vertAlign w:val="superscript"/>
        </w:rPr>
        <w:t>rd</w:t>
      </w:r>
      <w:r w:rsidRPr="00C168D4">
        <w:rPr>
          <w:rFonts w:cstheme="minorHAnsi"/>
          <w:color w:val="525C65"/>
          <w:sz w:val="20"/>
          <w:szCs w:val="20"/>
          <w:shd w:val="clear" w:color="auto" w:fill="FFFFFF"/>
        </w:rPr>
        <w:t xml:space="preserve"> linear layer is output layer which outputs the value for each stage-action pair</w:t>
      </w:r>
    </w:p>
    <w:p w14:paraId="217C0757" w14:textId="18C4FA90" w:rsidR="00B92BA5" w:rsidRPr="00B92BA5" w:rsidRDefault="00B92BA5" w:rsidP="00B92BA5">
      <w:pPr>
        <w:pStyle w:val="ListParagraph"/>
        <w:numPr>
          <w:ilvl w:val="0"/>
          <w:numId w:val="1"/>
        </w:numPr>
        <w:rPr>
          <w:rFonts w:cstheme="minorHAnsi"/>
          <w:color w:val="525C65"/>
          <w:sz w:val="24"/>
          <w:szCs w:val="24"/>
          <w:shd w:val="clear" w:color="auto" w:fill="FFFFFF"/>
        </w:rPr>
      </w:pPr>
      <w:r w:rsidRPr="00B92BA5">
        <w:rPr>
          <w:rFonts w:cstheme="minorHAnsi"/>
          <w:color w:val="525C65"/>
          <w:sz w:val="24"/>
          <w:szCs w:val="24"/>
          <w:shd w:val="clear" w:color="auto" w:fill="FFFFFF"/>
        </w:rPr>
        <w:t>Here are the hyperparameters used in</w:t>
      </w:r>
      <w:r w:rsidR="00C168D4">
        <w:rPr>
          <w:rFonts w:cstheme="minorHAnsi"/>
          <w:color w:val="525C65"/>
          <w:sz w:val="24"/>
          <w:szCs w:val="24"/>
          <w:shd w:val="clear" w:color="auto" w:fill="FFFFFF"/>
        </w:rPr>
        <w:t xml:space="preserve"> 1</w:t>
      </w:r>
      <w:r w:rsidR="00C168D4" w:rsidRPr="00C168D4">
        <w:rPr>
          <w:rFonts w:cstheme="minorHAnsi"/>
          <w:color w:val="525C65"/>
          <w:sz w:val="24"/>
          <w:szCs w:val="24"/>
          <w:shd w:val="clear" w:color="auto" w:fill="FFFFFF"/>
          <w:vertAlign w:val="superscript"/>
        </w:rPr>
        <w:t>st</w:t>
      </w:r>
      <w:r w:rsidRPr="00B92BA5">
        <w:rPr>
          <w:rFonts w:cstheme="minorHAnsi"/>
          <w:color w:val="525C65"/>
          <w:sz w:val="24"/>
          <w:szCs w:val="24"/>
          <w:shd w:val="clear" w:color="auto" w:fill="FFFFFF"/>
        </w:rPr>
        <w:t xml:space="preserve"> training</w:t>
      </w:r>
      <w:r w:rsidR="00C168D4">
        <w:rPr>
          <w:rFonts w:cstheme="minorHAnsi"/>
          <w:color w:val="525C65"/>
          <w:sz w:val="24"/>
          <w:szCs w:val="24"/>
          <w:shd w:val="clear" w:color="auto" w:fill="FFFFFF"/>
        </w:rPr>
        <w:t xml:space="preserve"> experiment</w:t>
      </w:r>
      <w:r w:rsidR="003A5578">
        <w:rPr>
          <w:rFonts w:cstheme="minorHAnsi"/>
          <w:color w:val="525C65"/>
          <w:sz w:val="24"/>
          <w:szCs w:val="24"/>
          <w:shd w:val="clear" w:color="auto" w:fill="FFFFFF"/>
        </w:rPr>
        <w:t xml:space="preserve"> and experiment results.</w:t>
      </w:r>
    </w:p>
    <w:p w14:paraId="1B38E3F7" w14:textId="4BB7E335" w:rsidR="00B92BA5" w:rsidRPr="00B92BA5" w:rsidRDefault="00B92BA5" w:rsidP="00B92BA5">
      <w:pPr>
        <w:pStyle w:val="ListParagraph"/>
        <w:numPr>
          <w:ilvl w:val="1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e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ps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 xml:space="preserve"> 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start=1.0, eps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 xml:space="preserve"> 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end=0.01, eps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 xml:space="preserve"> 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decay=0.995</w:t>
      </w:r>
    </w:p>
    <w:p w14:paraId="4438D236" w14:textId="05CD210A" w:rsidR="00B92BA5" w:rsidRPr="003A5578" w:rsidRDefault="00B92BA5" w:rsidP="00B92BA5">
      <w:pPr>
        <w:pStyle w:val="ListParagraph"/>
        <w:numPr>
          <w:ilvl w:val="1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BATCH_SIZE = 64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, GAMMA = 0.</w:t>
      </w:r>
      <w:r w:rsidR="003D462D">
        <w:rPr>
          <w:rFonts w:cstheme="minorHAnsi"/>
          <w:color w:val="525C65"/>
          <w:sz w:val="20"/>
          <w:szCs w:val="20"/>
          <w:shd w:val="clear" w:color="auto" w:fill="FFFFFF"/>
        </w:rPr>
        <w:t>99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 xml:space="preserve">, 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 xml:space="preserve">TAU = </w:t>
      </w:r>
      <w:r w:rsidR="003B4ECF">
        <w:rPr>
          <w:rFonts w:cstheme="minorHAnsi"/>
          <w:color w:val="525C65"/>
          <w:sz w:val="20"/>
          <w:szCs w:val="20"/>
          <w:shd w:val="clear" w:color="auto" w:fill="FFFFFF"/>
        </w:rPr>
        <w:t>5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e-</w:t>
      </w:r>
      <w:r w:rsidR="003B4ECF">
        <w:rPr>
          <w:rFonts w:cstheme="minorHAnsi"/>
          <w:color w:val="525C65"/>
          <w:sz w:val="20"/>
          <w:szCs w:val="20"/>
          <w:shd w:val="clear" w:color="auto" w:fill="FFFFFF"/>
        </w:rPr>
        <w:t>4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 xml:space="preserve">, 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LR = 0.00</w:t>
      </w:r>
      <w:r w:rsidR="00013A09">
        <w:rPr>
          <w:rFonts w:cstheme="minorHAnsi"/>
          <w:color w:val="525C65"/>
          <w:sz w:val="20"/>
          <w:szCs w:val="20"/>
          <w:shd w:val="clear" w:color="auto" w:fill="FFFFFF"/>
        </w:rPr>
        <w:t>05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 xml:space="preserve">, 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UPDATE_EVERY = 4</w:t>
      </w:r>
    </w:p>
    <w:p w14:paraId="2AAE68F4" w14:textId="388F124C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255DC" wp14:editId="63BDD17D">
            <wp:simplePos x="0" y="0"/>
            <wp:positionH relativeFrom="margin">
              <wp:align>center</wp:align>
            </wp:positionH>
            <wp:positionV relativeFrom="paragraph">
              <wp:posOffset>9705</wp:posOffset>
            </wp:positionV>
            <wp:extent cx="4648200" cy="1390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AC584" w14:textId="77777777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056856C" w14:textId="77777777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728D2285" w14:textId="3A5A224E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2EE2E1B4" w14:textId="2AC2EF43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3619EC1" w14:textId="14FB09B6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F02291" wp14:editId="1BCD9E6C">
            <wp:simplePos x="0" y="0"/>
            <wp:positionH relativeFrom="margin">
              <wp:align>center</wp:align>
            </wp:positionH>
            <wp:positionV relativeFrom="paragraph">
              <wp:posOffset>9501</wp:posOffset>
            </wp:positionV>
            <wp:extent cx="4057650" cy="2571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17DA2" w14:textId="7DED9D65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FBC1AF6" w14:textId="3A25B322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0BAF7942" w14:textId="77777777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AC9F308" w14:textId="3A435EF7" w:rsidR="00B92BA5" w:rsidRDefault="00B92BA5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459EF961" w14:textId="57666C94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0F6059C9" w14:textId="7E613CB2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73628035" w14:textId="24DD61B9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BFAC268" w14:textId="47C8D5D6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7EC050D9" w14:textId="32EA9A6E" w:rsidR="00013A09" w:rsidRDefault="00013A09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6D3342B4" w14:textId="6292DDF0" w:rsidR="00013A09" w:rsidRDefault="00013A09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3759256B" w14:textId="71FD3C8E" w:rsidR="00013A09" w:rsidRDefault="00013A09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B0906C1" w14:textId="4454D4A2" w:rsidR="00013A09" w:rsidRDefault="00013A09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056E1F60" w14:textId="77777777" w:rsidR="00013A09" w:rsidRDefault="00013A09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299B4431" w14:textId="3E8FD97F" w:rsidR="00013A09" w:rsidRPr="00013A09" w:rsidRDefault="00013A09" w:rsidP="00013A09">
      <w:pPr>
        <w:pStyle w:val="ListParagraph"/>
        <w:numPr>
          <w:ilvl w:val="0"/>
          <w:numId w:val="4"/>
        </w:num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 w:rsidRPr="00013A09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lastRenderedPageBreak/>
        <w:t>Change the threshold from 13.0 to 20.0</w:t>
      </w:r>
    </w:p>
    <w:p w14:paraId="44F700E9" w14:textId="7227F8FA" w:rsidR="00013A09" w:rsidRDefault="00013A09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44BBF8" wp14:editId="5DE2D20A">
            <wp:simplePos x="0" y="0"/>
            <wp:positionH relativeFrom="column">
              <wp:posOffset>2794587</wp:posOffset>
            </wp:positionH>
            <wp:positionV relativeFrom="paragraph">
              <wp:posOffset>4073</wp:posOffset>
            </wp:positionV>
            <wp:extent cx="3226280" cy="217511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280" cy="2175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5266A2F" wp14:editId="72D7FC12">
            <wp:simplePos x="0" y="0"/>
            <wp:positionH relativeFrom="margin">
              <wp:align>left</wp:align>
            </wp:positionH>
            <wp:positionV relativeFrom="paragraph">
              <wp:posOffset>47014</wp:posOffset>
            </wp:positionV>
            <wp:extent cx="2605177" cy="2154001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177" cy="2154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F7A32" w14:textId="55B73DA9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2F3DF57" w14:textId="0FC420B8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B09D1DD" w14:textId="750911A6" w:rsidR="00013A09" w:rsidRDefault="00013A09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77F6F90C" w14:textId="58BD495A" w:rsidR="00013A09" w:rsidRDefault="00013A09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70B3F59B" w14:textId="77777777" w:rsidR="00013A09" w:rsidRDefault="00013A09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5D67D4F" w14:textId="60920262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C725CC4" w14:textId="2A5DAC03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669CBCA3" w14:textId="71C09C38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20107A32" w14:textId="2FE2DCDF" w:rsidR="006F0536" w:rsidRPr="00B92BA5" w:rsidRDefault="006F0536" w:rsidP="006F0536">
      <w:pPr>
        <w:pStyle w:val="ListParagraph"/>
        <w:numPr>
          <w:ilvl w:val="0"/>
          <w:numId w:val="1"/>
        </w:numPr>
        <w:rPr>
          <w:rFonts w:cstheme="minorHAnsi"/>
          <w:color w:val="525C65"/>
          <w:sz w:val="24"/>
          <w:szCs w:val="24"/>
          <w:shd w:val="clear" w:color="auto" w:fill="FFFFFF"/>
        </w:rPr>
      </w:pPr>
      <w:r w:rsidRPr="00B92BA5">
        <w:rPr>
          <w:rFonts w:cstheme="minorHAnsi"/>
          <w:color w:val="525C65"/>
          <w:sz w:val="24"/>
          <w:szCs w:val="24"/>
          <w:shd w:val="clear" w:color="auto" w:fill="FFFFFF"/>
        </w:rPr>
        <w:t>Here are the hyperparameters used in</w:t>
      </w:r>
      <w:r>
        <w:rPr>
          <w:rFonts w:cstheme="minorHAnsi"/>
          <w:color w:val="525C65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525C65"/>
          <w:sz w:val="24"/>
          <w:szCs w:val="24"/>
          <w:shd w:val="clear" w:color="auto" w:fill="FFFFFF"/>
        </w:rPr>
        <w:t>2</w:t>
      </w:r>
      <w:r w:rsidRPr="006F0536">
        <w:rPr>
          <w:rFonts w:cstheme="minorHAnsi"/>
          <w:color w:val="525C65"/>
          <w:sz w:val="24"/>
          <w:szCs w:val="24"/>
          <w:shd w:val="clear" w:color="auto" w:fill="FFFFFF"/>
          <w:vertAlign w:val="superscript"/>
        </w:rPr>
        <w:t>nd</w:t>
      </w:r>
      <w:r>
        <w:rPr>
          <w:rFonts w:cstheme="minorHAnsi"/>
          <w:color w:val="525C65"/>
          <w:sz w:val="24"/>
          <w:szCs w:val="24"/>
          <w:shd w:val="clear" w:color="auto" w:fill="FFFFFF"/>
        </w:rPr>
        <w:t xml:space="preserve"> </w:t>
      </w:r>
      <w:r w:rsidRPr="00B92BA5">
        <w:rPr>
          <w:rFonts w:cstheme="minorHAnsi"/>
          <w:color w:val="525C65"/>
          <w:sz w:val="24"/>
          <w:szCs w:val="24"/>
          <w:shd w:val="clear" w:color="auto" w:fill="FFFFFF"/>
        </w:rPr>
        <w:t>training</w:t>
      </w:r>
      <w:r>
        <w:rPr>
          <w:rFonts w:cstheme="minorHAnsi"/>
          <w:color w:val="525C65"/>
          <w:sz w:val="24"/>
          <w:szCs w:val="24"/>
          <w:shd w:val="clear" w:color="auto" w:fill="FFFFFF"/>
        </w:rPr>
        <w:t xml:space="preserve"> experiment and experiment results.</w:t>
      </w:r>
    </w:p>
    <w:p w14:paraId="332C8776" w14:textId="5158387C" w:rsidR="006F0536" w:rsidRPr="00B92BA5" w:rsidRDefault="006F0536" w:rsidP="006F0536">
      <w:pPr>
        <w:pStyle w:val="ListParagraph"/>
        <w:numPr>
          <w:ilvl w:val="1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eps start=1.0, eps end=0.01, eps decay=</w:t>
      </w:r>
      <w:r>
        <w:rPr>
          <w:rFonts w:cstheme="minorHAnsi"/>
          <w:color w:val="525C65"/>
          <w:sz w:val="20"/>
          <w:szCs w:val="20"/>
          <w:shd w:val="clear" w:color="auto" w:fill="FFFFFF"/>
        </w:rPr>
        <w:t>0.5</w:t>
      </w:r>
    </w:p>
    <w:p w14:paraId="4E5595A7" w14:textId="7D8E66E9" w:rsidR="006F0536" w:rsidRDefault="006F0536" w:rsidP="006F0536">
      <w:pPr>
        <w:pStyle w:val="ListParagraph"/>
        <w:numPr>
          <w:ilvl w:val="1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BATCH_SIZE = 64, GAMMA = 0.</w:t>
      </w:r>
      <w:r w:rsidR="00852060">
        <w:rPr>
          <w:rFonts w:cstheme="minorHAnsi"/>
          <w:color w:val="525C65"/>
          <w:sz w:val="20"/>
          <w:szCs w:val="20"/>
          <w:shd w:val="clear" w:color="auto" w:fill="FFFFFF"/>
        </w:rPr>
        <w:t>99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 xml:space="preserve">, TAU = </w:t>
      </w:r>
      <w:r w:rsidR="003B4ECF">
        <w:rPr>
          <w:rFonts w:cstheme="minorHAnsi"/>
          <w:color w:val="525C65"/>
          <w:sz w:val="20"/>
          <w:szCs w:val="20"/>
          <w:shd w:val="clear" w:color="auto" w:fill="FFFFFF"/>
        </w:rPr>
        <w:t>5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e-</w:t>
      </w:r>
      <w:r w:rsidR="003B4ECF">
        <w:rPr>
          <w:rFonts w:cstheme="minorHAnsi"/>
          <w:color w:val="525C65"/>
          <w:sz w:val="20"/>
          <w:szCs w:val="20"/>
          <w:shd w:val="clear" w:color="auto" w:fill="FFFFFF"/>
        </w:rPr>
        <w:t>4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, LR = 0.00</w:t>
      </w:r>
      <w:r w:rsidR="00013A09">
        <w:rPr>
          <w:rFonts w:cstheme="minorHAnsi"/>
          <w:color w:val="525C65"/>
          <w:sz w:val="20"/>
          <w:szCs w:val="20"/>
          <w:shd w:val="clear" w:color="auto" w:fill="FFFFFF"/>
        </w:rPr>
        <w:t>05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, UPDATE_EVERY = 4</w:t>
      </w:r>
    </w:p>
    <w:p w14:paraId="0F6B476C" w14:textId="77777777" w:rsidR="00B11DD3" w:rsidRPr="003A5578" w:rsidRDefault="00B11DD3" w:rsidP="00B11DD3">
      <w:pPr>
        <w:pStyle w:val="ListParagraph"/>
        <w:numPr>
          <w:ilvl w:val="0"/>
          <w:numId w:val="2"/>
        </w:numPr>
        <w:rPr>
          <w:rFonts w:cstheme="minorHAnsi"/>
          <w:color w:val="525C65"/>
          <w:sz w:val="20"/>
          <w:szCs w:val="20"/>
          <w:shd w:val="clear" w:color="auto" w:fill="FFFFFF"/>
        </w:rPr>
      </w:pPr>
    </w:p>
    <w:p w14:paraId="0536005E" w14:textId="156E7C1F" w:rsidR="003A5578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859A4A" wp14:editId="203C0455">
            <wp:simplePos x="0" y="0"/>
            <wp:positionH relativeFrom="margin">
              <wp:align>center</wp:align>
            </wp:positionH>
            <wp:positionV relativeFrom="paragraph">
              <wp:posOffset>3906</wp:posOffset>
            </wp:positionV>
            <wp:extent cx="4629150" cy="1047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C2FAD" w14:textId="7CC1EDEA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0A71591" w14:textId="77777777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724A4FC2" w14:textId="315FA257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EDBF11" wp14:editId="3CE39EB9">
            <wp:simplePos x="0" y="0"/>
            <wp:positionH relativeFrom="margin">
              <wp:align>center</wp:align>
            </wp:positionH>
            <wp:positionV relativeFrom="paragraph">
              <wp:posOffset>279280</wp:posOffset>
            </wp:positionV>
            <wp:extent cx="3990975" cy="25812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2B849" w14:textId="3F9AAF14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15DCE3E" w14:textId="77777777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4D2CE225" w14:textId="571DF9AC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0385AE39" w14:textId="77777777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F1AAFE0" w14:textId="6E36CBEA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22D90CB" w14:textId="77777777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01547478" w14:textId="35B3CC45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71172E42" w14:textId="648AC8AF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3B41DFE7" w14:textId="69378432" w:rsidR="00B11DD3" w:rsidRDefault="00B11DD3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ab/>
      </w:r>
    </w:p>
    <w:p w14:paraId="0EF1C031" w14:textId="4BEF8991" w:rsidR="006F0536" w:rsidRPr="00B11DD3" w:rsidRDefault="00B11DD3" w:rsidP="00B11DD3">
      <w:pPr>
        <w:pStyle w:val="ListParagraph"/>
        <w:numPr>
          <w:ilvl w:val="0"/>
          <w:numId w:val="3"/>
        </w:num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Increase the stop threshold from 13.0 to 20.0. The training saturates at average reward 15.0 </w:t>
      </w:r>
    </w:p>
    <w:p w14:paraId="62350D17" w14:textId="0BB0A078" w:rsidR="006F0536" w:rsidRDefault="003D462D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2C7E989" wp14:editId="7DC6597F">
            <wp:simplePos x="0" y="0"/>
            <wp:positionH relativeFrom="column">
              <wp:posOffset>2915727</wp:posOffset>
            </wp:positionH>
            <wp:positionV relativeFrom="paragraph">
              <wp:posOffset>8626</wp:posOffset>
            </wp:positionV>
            <wp:extent cx="2903225" cy="1992702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064" cy="1997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616E863" wp14:editId="102A59B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89849" cy="2398657"/>
            <wp:effectExtent l="0" t="0" r="6350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49" cy="2398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9DE36" w14:textId="1202ACEC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984676A" w14:textId="3912DBC5" w:rsidR="006F0536" w:rsidRDefault="006F0536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72EAFC6B" w14:textId="4206FA2E" w:rsidR="003A5578" w:rsidRDefault="003A5578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20B880E4" w14:textId="399FBBFA" w:rsidR="00852060" w:rsidRDefault="00852060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3FFB38B1" w14:textId="23BAB419" w:rsidR="00852060" w:rsidRDefault="00852060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4C9BD5BC" w14:textId="11635F0C" w:rsidR="00852060" w:rsidRDefault="00852060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2C42095B" w14:textId="7C6DB229" w:rsidR="00852060" w:rsidRDefault="00852060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758C163" w14:textId="42FFBB6C" w:rsidR="00852060" w:rsidRDefault="00852060" w:rsidP="00B92BA5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67C5EA82" w14:textId="4C00B4C1" w:rsidR="00852060" w:rsidRDefault="00852060" w:rsidP="00852060">
      <w:pPr>
        <w:pStyle w:val="ListParagraph"/>
        <w:numPr>
          <w:ilvl w:val="0"/>
          <w:numId w:val="2"/>
        </w:num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Conclusion:</w:t>
      </w:r>
    </w:p>
    <w:p w14:paraId="5223315F" w14:textId="042A0CC0" w:rsidR="00852060" w:rsidRPr="00852060" w:rsidRDefault="00852060" w:rsidP="00852060">
      <w:pPr>
        <w:pStyle w:val="ListParagraph"/>
        <w:numPr>
          <w:ilvl w:val="1"/>
          <w:numId w:val="2"/>
        </w:num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It seems that reducing </w:t>
      </w:r>
      <w:r w:rsidRPr="00B92BA5">
        <w:rPr>
          <w:rFonts w:cstheme="minorHAnsi"/>
          <w:color w:val="525C65"/>
          <w:sz w:val="20"/>
          <w:szCs w:val="20"/>
          <w:shd w:val="clear" w:color="auto" w:fill="FFFFFF"/>
        </w:rPr>
        <w:t>eps decay</w:t>
      </w:r>
      <w:r>
        <w:rPr>
          <w:rFonts w:cstheme="minorHAnsi"/>
          <w:color w:val="525C65"/>
          <w:sz w:val="20"/>
          <w:szCs w:val="20"/>
          <w:shd w:val="clear" w:color="auto" w:fill="FFFFFF"/>
        </w:rPr>
        <w:t xml:space="preserve">, which accelerates decaying rate of exploration, will help the agent converge faster. </w:t>
      </w:r>
    </w:p>
    <w:p w14:paraId="5C37DFA4" w14:textId="3D28991A" w:rsidR="00852060" w:rsidRDefault="00852060" w:rsidP="00852060">
      <w:pPr>
        <w:pStyle w:val="ListParagraph"/>
        <w:numPr>
          <w:ilvl w:val="1"/>
          <w:numId w:val="2"/>
        </w:num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I also tested different learning rate and the result indicates that by increasing learning rate from 0.001 to 0.0005, the final convergence of the reward will increase from 15.0 to 16.0</w:t>
      </w:r>
    </w:p>
    <w:p w14:paraId="3B35EDCA" w14:textId="76E26704" w:rsidR="00620084" w:rsidRDefault="00620084" w:rsidP="00620084">
      <w:pPr>
        <w:rPr>
          <w:rFonts w:cstheme="minorHAnsi"/>
          <w:color w:val="525C65"/>
          <w:sz w:val="24"/>
          <w:szCs w:val="24"/>
          <w:shd w:val="clear" w:color="auto" w:fill="FFFFFF"/>
        </w:rPr>
      </w:pPr>
      <w:r w:rsidRPr="00620084">
        <w:rPr>
          <w:rFonts w:cstheme="minorHAnsi"/>
          <w:color w:val="525C65"/>
          <w:sz w:val="24"/>
          <w:szCs w:val="24"/>
          <w:shd w:val="clear" w:color="auto" w:fill="FFFFFF"/>
        </w:rPr>
        <w:t>Learning Algorithm and Plot of Rewards:</w:t>
      </w:r>
    </w:p>
    <w:p w14:paraId="66970CE5" w14:textId="53F0FDCF" w:rsidR="00620084" w:rsidRDefault="00620084" w:rsidP="00620084">
      <w:pPr>
        <w:pStyle w:val="ListParagraph"/>
        <w:numPr>
          <w:ilvl w:val="0"/>
          <w:numId w:val="2"/>
        </w:numPr>
        <w:rPr>
          <w:rFonts w:cstheme="minorHAnsi"/>
          <w:color w:val="525C65"/>
          <w:sz w:val="24"/>
          <w:szCs w:val="24"/>
          <w:shd w:val="clear" w:color="auto" w:fill="FFFFFF"/>
        </w:rPr>
      </w:pPr>
      <w:r>
        <w:rPr>
          <w:rFonts w:cstheme="minorHAnsi"/>
          <w:color w:val="525C65"/>
          <w:sz w:val="24"/>
          <w:szCs w:val="24"/>
          <w:shd w:val="clear" w:color="auto" w:fill="FFFFFF"/>
        </w:rPr>
        <w:t>Change DQN to DDQN</w:t>
      </w:r>
    </w:p>
    <w:p w14:paraId="5F45C663" w14:textId="47744DC7" w:rsidR="00620084" w:rsidRDefault="00620084" w:rsidP="00620084">
      <w:pPr>
        <w:pStyle w:val="ListParagraph"/>
        <w:numPr>
          <w:ilvl w:val="0"/>
          <w:numId w:val="2"/>
        </w:numPr>
        <w:rPr>
          <w:rFonts w:cstheme="minorHAnsi"/>
          <w:color w:val="525C65"/>
          <w:sz w:val="24"/>
          <w:szCs w:val="24"/>
          <w:shd w:val="clear" w:color="auto" w:fill="FFFFFF"/>
        </w:rPr>
      </w:pPr>
      <w:r>
        <w:rPr>
          <w:rFonts w:cstheme="minorHAnsi"/>
          <w:color w:val="525C65"/>
          <w:sz w:val="24"/>
          <w:szCs w:val="24"/>
          <w:shd w:val="clear" w:color="auto" w:fill="FFFFFF"/>
        </w:rPr>
        <w:t xml:space="preserve">Apply </w:t>
      </w:r>
      <w:r w:rsidR="006A07A7">
        <w:rPr>
          <w:rFonts w:cstheme="minorHAnsi"/>
          <w:color w:val="525C65"/>
          <w:sz w:val="24"/>
          <w:szCs w:val="24"/>
          <w:shd w:val="clear" w:color="auto" w:fill="FFFFFF"/>
        </w:rPr>
        <w:t>Prioritized Experience Replay</w:t>
      </w:r>
    </w:p>
    <w:p w14:paraId="53D8B072" w14:textId="114EE135" w:rsidR="006A07A7" w:rsidRDefault="006A07A7" w:rsidP="00620084">
      <w:pPr>
        <w:pStyle w:val="ListParagraph"/>
        <w:numPr>
          <w:ilvl w:val="0"/>
          <w:numId w:val="2"/>
        </w:numPr>
        <w:rPr>
          <w:rFonts w:cstheme="minorHAnsi"/>
          <w:color w:val="525C65"/>
          <w:sz w:val="24"/>
          <w:szCs w:val="24"/>
          <w:shd w:val="clear" w:color="auto" w:fill="FFFFFF"/>
        </w:rPr>
      </w:pPr>
      <w:r>
        <w:rPr>
          <w:rFonts w:cstheme="minorHAnsi"/>
          <w:color w:val="525C65"/>
          <w:sz w:val="24"/>
          <w:szCs w:val="24"/>
          <w:shd w:val="clear" w:color="auto" w:fill="FFFFFF"/>
        </w:rPr>
        <w:t>Try Dueling DQN</w:t>
      </w:r>
    </w:p>
    <w:p w14:paraId="1A226EFF" w14:textId="204574D3" w:rsidR="006A07A7" w:rsidRDefault="006A07A7" w:rsidP="00620084">
      <w:pPr>
        <w:pStyle w:val="ListParagraph"/>
        <w:numPr>
          <w:ilvl w:val="0"/>
          <w:numId w:val="2"/>
        </w:numPr>
        <w:rPr>
          <w:rFonts w:cstheme="minorHAnsi"/>
          <w:color w:val="525C65"/>
          <w:sz w:val="24"/>
          <w:szCs w:val="24"/>
          <w:shd w:val="clear" w:color="auto" w:fill="FFFFFF"/>
        </w:rPr>
      </w:pPr>
      <w:r>
        <w:rPr>
          <w:rFonts w:cstheme="minorHAnsi"/>
          <w:color w:val="525C65"/>
          <w:sz w:val="24"/>
          <w:szCs w:val="24"/>
          <w:shd w:val="clear" w:color="auto" w:fill="FFFFFF"/>
        </w:rPr>
        <w:t>Apply Actor-Critic learning algorithm</w:t>
      </w:r>
    </w:p>
    <w:p w14:paraId="5A395CB7" w14:textId="64FC9F3F" w:rsidR="00005314" w:rsidRDefault="00005314" w:rsidP="00005314">
      <w:pPr>
        <w:pStyle w:val="ListParagraph"/>
        <w:numPr>
          <w:ilvl w:val="0"/>
          <w:numId w:val="2"/>
        </w:numPr>
        <w:rPr>
          <w:rFonts w:cstheme="minorHAnsi"/>
          <w:color w:val="525C65"/>
          <w:sz w:val="24"/>
          <w:szCs w:val="24"/>
          <w:shd w:val="clear" w:color="auto" w:fill="FFFFFF"/>
        </w:rPr>
      </w:pPr>
      <w:r>
        <w:rPr>
          <w:rFonts w:cstheme="minorHAnsi"/>
          <w:color w:val="525C65"/>
          <w:sz w:val="24"/>
          <w:szCs w:val="24"/>
          <w:shd w:val="clear" w:color="auto" w:fill="FFFFFF"/>
        </w:rPr>
        <w:t>Increase layers of original DQN neural networks</w:t>
      </w:r>
    </w:p>
    <w:p w14:paraId="4A763211" w14:textId="77777777" w:rsidR="00005314" w:rsidRPr="00005314" w:rsidRDefault="00005314" w:rsidP="00005314">
      <w:pPr>
        <w:rPr>
          <w:rFonts w:cstheme="minorHAnsi"/>
          <w:color w:val="525C65"/>
          <w:sz w:val="24"/>
          <w:szCs w:val="24"/>
          <w:shd w:val="clear" w:color="auto" w:fill="FFFFFF"/>
        </w:rPr>
      </w:pPr>
    </w:p>
    <w:p w14:paraId="59866119" w14:textId="77777777" w:rsidR="00620084" w:rsidRPr="00620084" w:rsidRDefault="00620084" w:rsidP="00620084">
      <w:pP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sectPr w:rsidR="00620084" w:rsidRPr="0062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94954"/>
    <w:multiLevelType w:val="hybridMultilevel"/>
    <w:tmpl w:val="B1489E9C"/>
    <w:lvl w:ilvl="0" w:tplc="F496D47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30785"/>
    <w:multiLevelType w:val="hybridMultilevel"/>
    <w:tmpl w:val="6C708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EA1540"/>
    <w:multiLevelType w:val="hybridMultilevel"/>
    <w:tmpl w:val="F5464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7E7C02"/>
    <w:multiLevelType w:val="hybridMultilevel"/>
    <w:tmpl w:val="42147F40"/>
    <w:lvl w:ilvl="0" w:tplc="F496D47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E8"/>
    <w:rsid w:val="00005314"/>
    <w:rsid w:val="00013A09"/>
    <w:rsid w:val="001E251C"/>
    <w:rsid w:val="003A5578"/>
    <w:rsid w:val="003B4ECF"/>
    <w:rsid w:val="003B776A"/>
    <w:rsid w:val="003C446C"/>
    <w:rsid w:val="003D462D"/>
    <w:rsid w:val="00620084"/>
    <w:rsid w:val="006A07A7"/>
    <w:rsid w:val="006F0536"/>
    <w:rsid w:val="00852060"/>
    <w:rsid w:val="00B11DD3"/>
    <w:rsid w:val="00B92BA5"/>
    <w:rsid w:val="00C168D4"/>
    <w:rsid w:val="00D6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7B7"/>
  <w15:chartTrackingRefBased/>
  <w15:docId w15:val="{5F4E6388-F654-4807-93E7-2F01FD6A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Jimson Tseng</dc:creator>
  <cp:keywords/>
  <dc:description/>
  <cp:lastModifiedBy>Jimson Tseng</cp:lastModifiedBy>
  <cp:revision>7</cp:revision>
  <dcterms:created xsi:type="dcterms:W3CDTF">2021-07-22T09:19:00Z</dcterms:created>
  <dcterms:modified xsi:type="dcterms:W3CDTF">2021-07-22T13:11:00Z</dcterms:modified>
</cp:coreProperties>
</file>