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HARDENING-BEGIN</w:t>
      </w:r>
    </w:p>
    <w:p>
      <w:hyperlink r:id="rLink0">
        <w:r>
          <w:t>LINK-0</w:t>
        </w:r>
      </w:hyperlink>
    </w:p>
    <w:p>
      <w:hyperlink r:id="rLink1">
        <w:r>
          <w:t>LINK-1</w:t>
        </w:r>
      </w:hyperlink>
    </w:p>
    <w:p>
      <w:hyperlink r:id="rLink2">
        <w:r>
          <w:t>LINK-2</w:t>
        </w:r>
      </w:hyperlink>
    </w:p>
    <w:p>
      <w:hyperlink r:id="rLink3">
        <w:r>
          <w:t>LINK-3</w:t>
        </w:r>
      </w:hyperlink>
    </w:p>
    <w:p>
      <w:hyperlink r:id="rLink4">
        <w:r>
          <w:t>LINK-4</w:t>
        </w:r>
      </w:hyperlink>
    </w:p>
    <w:p>
      <w:r>
        <w:t xml:space="preserve">HARDENING-END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Link0" Type="http://schemas.openxmlformats.org/officeDocument/2006/relationships/hyperlink" Target="mailto:someone@example.invalid" TargetMode="External"/><Relationship Id="rLink1" Type="http://schemas.openxmlformats.org/officeDocument/2006/relationships/hyperlink" Target="file:///etc/passwd" TargetMode="External"/><Relationship Id="rLink2" Type="http://schemas.openxmlformats.org/officeDocument/2006/relationships/hyperlink" Target="data:text/html;base64,PGI+ZGlzYWJsZWQ8L2I+" TargetMode="External"/><Relationship Id="rLink3" Type="http://schemas.openxmlformats.org/officeDocument/2006/relationships/hyperlink" Target="tel:+15555550100" TargetMode="External"/><Relationship Id="rLink4" Type="http://schemas.openxmlformats.org/officeDocument/2006/relationships/hyperlink" Target="\\fileserver.invalid\share\ledger.xlsx" TargetMode="External"/></Relationships>
</file>