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一：</w:t>
      </w:r>
      <w:r>
        <w:br/>
      </w:r>
      <w:r>
        <w:t xml:space="preserve">题目1:</w:t>
      </w:r>
      <w:r>
        <w:br/>
      </w:r>
      <w:r>
        <w:t xml:space="preserve">使用bellman-ford算法，进行k次松弛操作即可限制边的数量，且该算法可以处理负权值边</w:t>
      </w:r>
      <w:r>
        <w:t xml:space="preserve"> </w:t>
      </w:r>
      <w:r>
        <w:t xml:space="preserve">和k次条件下的负权值环。</w:t>
      </w:r>
      <w:r>
        <w:t xml:space="preserve"> </w:t>
      </w:r>
      <w:r>
        <w:t xml:space="preserve">题目2:</w:t>
      </w:r>
      <w:r>
        <w:br/>
      </w:r>
      <w:r>
        <w:t xml:space="preserve">重新计算边的权值，在原有权值上加上边的终点的停留时间，即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r>
                <m:rPr>
                  <m:sty m:val="p"/>
                </m:rPr>
                <m:t>,</m:t>
              </m:r>
              <m:r>
                <m:t>v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r>
                <m:rPr>
                  <m:sty m:val="p"/>
                </m:rPr>
                <m:t>,</m:t>
              </m:r>
              <m:r>
                <m:t>v</m:t>
              </m:r>
            </m:e>
          </m:d>
          <m:r>
            <m:rPr>
              <m:sty m:val="p"/>
            </m:rPr>
            <m:t>+</m:t>
          </m:r>
          <m:r>
            <m:t>t</m:t>
          </m:r>
          <m:r>
            <m:t>i</m:t>
          </m:r>
          <m:r>
            <m:t>m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图上无负权值边且为单源最短路径，调用dijistra算法即可求出结果。</w:t>
      </w:r>
      <w:r>
        <w:t xml:space="preserve"> </w:t>
      </w:r>
      <w:r>
        <w:t xml:space="preserve">三：</w:t>
      </w:r>
      <w:r>
        <w:br/>
      </w:r>
      <w:r>
        <w:t xml:space="preserve">构建图模型，将数字作为顶点，若两个数字满足</w:t>
      </w:r>
      <w:r>
        <w:t xml:space="preserve">“</w:t>
      </w:r>
      <w:r>
        <w:t xml:space="preserve">素数伴侣</w:t>
      </w:r>
      <w:r>
        <w:t xml:space="preserve">”</w:t>
      </w:r>
      <w:r>
        <w:t xml:space="preserve">条件，就在这两个顶点之间</w:t>
      </w:r>
      <w:r>
        <w:t xml:space="preserve"> </w:t>
      </w:r>
      <w:r>
        <w:t xml:space="preserve">加上一条边，求出所得图的最大匹配数即为</w:t>
      </w:r>
      <w:r>
        <w:t xml:space="preserve">“</w:t>
      </w:r>
      <w:r>
        <w:t xml:space="preserve">最佳方案</w:t>
      </w:r>
      <w:r>
        <w:t xml:space="preserve">”</w:t>
      </w:r>
      <w:r>
        <w:t xml:space="preserve">的</w:t>
      </w:r>
      <w:r>
        <w:t xml:space="preserve">“</w:t>
      </w:r>
      <w:r>
        <w:t xml:space="preserve">素数伴侣</w:t>
      </w:r>
      <w:r>
        <w:t xml:space="preserve">”</w:t>
      </w:r>
      <w:r>
        <w:t xml:space="preserve">对数。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2023-11-12T03:43:51Z</dcterms:created>
  <dcterms:modified xsi:type="dcterms:W3CDTF">2023-11-12T03:43:51Z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