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4A1D" w14:textId="77777777" w:rsidR="00577262" w:rsidRDefault="00000000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实验三报告</w:t>
      </w:r>
    </w:p>
    <w:p w14:paraId="52161931" w14:textId="3C7C3BBB" w:rsidR="00577262" w:rsidRPr="005C6A52" w:rsidRDefault="00000000" w:rsidP="00481DF3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 w:rsidRPr="005C6A52">
        <w:rPr>
          <w:rFonts w:asciiTheme="minorEastAsia" w:eastAsiaTheme="minorEastAsia" w:hAnsiTheme="minorEastAsia" w:hint="eastAsia"/>
          <w:sz w:val="24"/>
          <w:szCs w:val="28"/>
        </w:rPr>
        <w:t>测试用例</w:t>
      </w: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577262" w14:paraId="05EBC61F" w14:textId="77777777">
        <w:tc>
          <w:tcPr>
            <w:tcW w:w="2128" w:type="dxa"/>
          </w:tcPr>
          <w:p w14:paraId="34D15ADF" w14:textId="77777777"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5E97F055" w14:textId="77777777" w:rsidR="00577262" w:rsidRDefault="005C6A5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1</w:t>
            </w:r>
          </w:p>
        </w:tc>
      </w:tr>
      <w:tr w:rsidR="00577262" w14:paraId="764D5B92" w14:textId="77777777">
        <w:tc>
          <w:tcPr>
            <w:tcW w:w="2128" w:type="dxa"/>
          </w:tcPr>
          <w:p w14:paraId="411C538D" w14:textId="77777777"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6BE1C37" w14:textId="4D96F9E1" w:rsidR="00577262" w:rsidRDefault="00C96E9B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 w:rsidR="005C6A52"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="0003409E">
              <w:rPr>
                <w:rFonts w:asciiTheme="minorEastAsia" w:eastAsiaTheme="minorEastAsia" w:hAnsiTheme="minorEastAsia" w:hint="eastAsia"/>
                <w:sz w:val="24"/>
                <w:szCs w:val="28"/>
              </w:rPr>
              <w:t>getHeroAircraft()</w:t>
            </w:r>
          </w:p>
        </w:tc>
      </w:tr>
      <w:tr w:rsidR="00577262" w14:paraId="5643CED9" w14:textId="77777777">
        <w:tc>
          <w:tcPr>
            <w:tcW w:w="2128" w:type="dxa"/>
          </w:tcPr>
          <w:p w14:paraId="10BED7F8" w14:textId="77777777"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046FF62D" w14:textId="5891EC2A" w:rsidR="00577262" w:rsidRDefault="0003409E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Test.get</w:t>
            </w: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()</w:t>
            </w:r>
          </w:p>
        </w:tc>
      </w:tr>
      <w:tr w:rsidR="00577262" w14:paraId="03E61017" w14:textId="77777777">
        <w:tc>
          <w:tcPr>
            <w:tcW w:w="2128" w:type="dxa"/>
          </w:tcPr>
          <w:p w14:paraId="02634502" w14:textId="77777777" w:rsidR="00577262" w:rsidRDefault="00000000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355B1FF7" w14:textId="77777777" w:rsidR="00577262" w:rsidRDefault="00577262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577262" w14:paraId="5869F0CD" w14:textId="77777777">
        <w:tc>
          <w:tcPr>
            <w:tcW w:w="2128" w:type="dxa"/>
          </w:tcPr>
          <w:p w14:paraId="2C04062B" w14:textId="77777777" w:rsidR="00577262" w:rsidRDefault="00000000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316D61DC" w14:textId="77777777"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4C4FFE47" w14:textId="77777777"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33DABCF7" w14:textId="77777777"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9901B08" w14:textId="77777777" w:rsidR="00577262" w:rsidRDefault="00000000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77262" w14:paraId="4F54F986" w14:textId="77777777" w:rsidTr="005C6A52">
        <w:trPr>
          <w:trHeight w:val="842"/>
        </w:trPr>
        <w:tc>
          <w:tcPr>
            <w:tcW w:w="2128" w:type="dxa"/>
          </w:tcPr>
          <w:p w14:paraId="7347BBB7" w14:textId="45904113" w:rsidR="00577262" w:rsidRDefault="0003409E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测试该方法是否能创建 </w:t>
            </w: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 xml:space="preserve"> 对象且仅创建一个该对象。</w:t>
            </w:r>
          </w:p>
        </w:tc>
        <w:tc>
          <w:tcPr>
            <w:tcW w:w="3092" w:type="dxa"/>
          </w:tcPr>
          <w:p w14:paraId="21F9541E" w14:textId="54AEF609" w:rsidR="00577262" w:rsidRDefault="001E7E76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首先</w:t>
            </w:r>
            <w:r w:rsidR="0003409E"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调用一次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该方法</w:t>
            </w:r>
            <w:r w:rsidR="0003409E"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创建一个</w:t>
            </w:r>
            <w:r w:rsidR="0003409E"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 w:rsidR="0003409E">
              <w:rPr>
                <w:rFonts w:asciiTheme="minorEastAsia" w:eastAsiaTheme="minorEastAsia" w:hAnsiTheme="minorEastAsia" w:hint="eastAsia"/>
                <w:sz w:val="24"/>
                <w:szCs w:val="28"/>
              </w:rPr>
              <w:t>对象，判断是否创建成功，再次调用该方法创建</w:t>
            </w:r>
            <w:r w:rsidR="0003409E"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 w:rsidR="0003409E">
              <w:rPr>
                <w:rFonts w:asciiTheme="minorEastAsia" w:eastAsiaTheme="minorEastAsia" w:hAnsiTheme="minorEastAsia" w:hint="eastAsia"/>
                <w:sz w:val="24"/>
                <w:szCs w:val="28"/>
              </w:rPr>
              <w:t>对象，判断两次创建的对象是否属于同一个引用。</w:t>
            </w:r>
          </w:p>
        </w:tc>
        <w:tc>
          <w:tcPr>
            <w:tcW w:w="1475" w:type="dxa"/>
          </w:tcPr>
          <w:p w14:paraId="751CC774" w14:textId="75C325A3" w:rsidR="00577262" w:rsidRDefault="0003409E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创建的第一个对象不为Null，对象是</w:t>
            </w: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类的实例，第二次创建的对象与第一次相同，是同一个引用。</w:t>
            </w:r>
          </w:p>
        </w:tc>
        <w:tc>
          <w:tcPr>
            <w:tcW w:w="1400" w:type="dxa"/>
          </w:tcPr>
          <w:p w14:paraId="6C1CB50F" w14:textId="2D53061A" w:rsidR="00577262" w:rsidRDefault="0003409E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实际输出结果与期望结果相同。</w:t>
            </w:r>
          </w:p>
        </w:tc>
        <w:tc>
          <w:tcPr>
            <w:tcW w:w="1308" w:type="dxa"/>
          </w:tcPr>
          <w:p w14:paraId="245AED79" w14:textId="5151F214" w:rsidR="00577262" w:rsidRDefault="0003409E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5C3FDF4F" w14:textId="4C38DCD2" w:rsidR="00577262" w:rsidRDefault="0057726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5C6A52" w14:paraId="359E2629" w14:textId="77777777" w:rsidTr="00004521">
        <w:tc>
          <w:tcPr>
            <w:tcW w:w="2128" w:type="dxa"/>
          </w:tcPr>
          <w:p w14:paraId="1966C825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1719033E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2</w:t>
            </w:r>
          </w:p>
        </w:tc>
      </w:tr>
      <w:tr w:rsidR="005C6A52" w14:paraId="24EF6309" w14:textId="77777777" w:rsidTr="00004521">
        <w:tc>
          <w:tcPr>
            <w:tcW w:w="2128" w:type="dxa"/>
          </w:tcPr>
          <w:p w14:paraId="0F2AB50F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7470C2D5" w14:textId="23AAD203" w:rsidR="005C6A52" w:rsidRDefault="005C6A52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 w:rsidR="0003409E">
              <w:rPr>
                <w:rFonts w:asciiTheme="minorEastAsia" w:eastAsiaTheme="minorEastAsia" w:hAnsiTheme="minorEastAsia" w:hint="eastAsia"/>
                <w:sz w:val="24"/>
                <w:szCs w:val="28"/>
              </w:rPr>
              <w:t>.shoot()</w:t>
            </w:r>
          </w:p>
        </w:tc>
      </w:tr>
      <w:tr w:rsidR="005C6A52" w14:paraId="4A296282" w14:textId="77777777" w:rsidTr="00004521">
        <w:tc>
          <w:tcPr>
            <w:tcW w:w="2128" w:type="dxa"/>
          </w:tcPr>
          <w:p w14:paraId="0EB71B47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219E1F74" w14:textId="2B07B175" w:rsidR="005C6A52" w:rsidRDefault="0003409E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Test.shoot()</w:t>
            </w:r>
          </w:p>
        </w:tc>
      </w:tr>
      <w:tr w:rsidR="005C6A52" w14:paraId="3BCAC174" w14:textId="77777777" w:rsidTr="00004521">
        <w:tc>
          <w:tcPr>
            <w:tcW w:w="2128" w:type="dxa"/>
          </w:tcPr>
          <w:p w14:paraId="30B4E600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26E8607F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5C6A52" w14:paraId="682478FC" w14:textId="77777777" w:rsidTr="00004521">
        <w:tc>
          <w:tcPr>
            <w:tcW w:w="2128" w:type="dxa"/>
          </w:tcPr>
          <w:p w14:paraId="6C6C4665" w14:textId="77777777" w:rsidR="005C6A52" w:rsidRDefault="005C6A52" w:rsidP="00004521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10D586EE" w14:textId="77777777"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AA62436" w14:textId="77777777"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02C81DF6" w14:textId="77777777"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523220E3" w14:textId="77777777" w:rsidR="005C6A52" w:rsidRDefault="005C6A52" w:rsidP="00004521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5C6A52" w14:paraId="746C8F0B" w14:textId="77777777" w:rsidTr="005C6A52">
        <w:trPr>
          <w:trHeight w:val="922"/>
        </w:trPr>
        <w:tc>
          <w:tcPr>
            <w:tcW w:w="2128" w:type="dxa"/>
          </w:tcPr>
          <w:p w14:paraId="5A424831" w14:textId="42B4F4E5" w:rsidR="005C6A52" w:rsidRDefault="001E7E76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测试该方法是否在调用时生成仅含一个英雄机子弹类的对象列表。</w:t>
            </w:r>
          </w:p>
        </w:tc>
        <w:tc>
          <w:tcPr>
            <w:tcW w:w="3092" w:type="dxa"/>
          </w:tcPr>
          <w:p w14:paraId="3BD8682D" w14:textId="4DE9D227" w:rsidR="005C6A52" w:rsidRDefault="001E7E76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调用该方法生成一个子弹列表，判断该列表是否非Null，其中是否仅有一个对象，该对象是否时</w:t>
            </w: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oBullet类的一个实例。</w:t>
            </w:r>
          </w:p>
        </w:tc>
        <w:tc>
          <w:tcPr>
            <w:tcW w:w="1475" w:type="dxa"/>
          </w:tcPr>
          <w:p w14:paraId="78216128" w14:textId="11FF5654" w:rsidR="005C6A52" w:rsidRPr="001E7E76" w:rsidRDefault="001E7E76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该列表非Null，仅有一个对象且为</w:t>
            </w: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oBullet类的一个实例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。</w:t>
            </w:r>
          </w:p>
        </w:tc>
        <w:tc>
          <w:tcPr>
            <w:tcW w:w="1400" w:type="dxa"/>
          </w:tcPr>
          <w:p w14:paraId="3399416E" w14:textId="60F36296" w:rsidR="005C6A52" w:rsidRDefault="001E7E76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实际输出结果与期望结果相同。</w:t>
            </w:r>
          </w:p>
        </w:tc>
        <w:tc>
          <w:tcPr>
            <w:tcW w:w="1308" w:type="dxa"/>
          </w:tcPr>
          <w:p w14:paraId="196FE338" w14:textId="20EA0119" w:rsidR="005C6A52" w:rsidRDefault="001E7E76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03B87F94" w14:textId="77777777" w:rsidR="00577262" w:rsidRDefault="0057726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tbl>
      <w:tblPr>
        <w:tblStyle w:val="a3"/>
        <w:tblW w:w="9403" w:type="dxa"/>
        <w:tblLayout w:type="fixed"/>
        <w:tblLook w:val="04A0" w:firstRow="1" w:lastRow="0" w:firstColumn="1" w:lastColumn="0" w:noHBand="0" w:noVBand="1"/>
      </w:tblPr>
      <w:tblGrid>
        <w:gridCol w:w="2128"/>
        <w:gridCol w:w="3092"/>
        <w:gridCol w:w="1475"/>
        <w:gridCol w:w="1400"/>
        <w:gridCol w:w="1308"/>
      </w:tblGrid>
      <w:tr w:rsidR="005C6A52" w14:paraId="4FD45624" w14:textId="77777777" w:rsidTr="00004521">
        <w:tc>
          <w:tcPr>
            <w:tcW w:w="2128" w:type="dxa"/>
          </w:tcPr>
          <w:p w14:paraId="5802F781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用例编号</w:t>
            </w:r>
          </w:p>
        </w:tc>
        <w:tc>
          <w:tcPr>
            <w:tcW w:w="7275" w:type="dxa"/>
            <w:gridSpan w:val="4"/>
          </w:tcPr>
          <w:p w14:paraId="04DDE62F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3</w:t>
            </w:r>
          </w:p>
        </w:tc>
      </w:tr>
      <w:tr w:rsidR="005C6A52" w14:paraId="1B7FFC50" w14:textId="77777777" w:rsidTr="00004521">
        <w:tc>
          <w:tcPr>
            <w:tcW w:w="2128" w:type="dxa"/>
          </w:tcPr>
          <w:p w14:paraId="1FF97E58" w14:textId="77777777" w:rsidR="005C6A52" w:rsidRDefault="005C6A52" w:rsidP="00004521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待测试类及方法</w:t>
            </w:r>
          </w:p>
        </w:tc>
        <w:tc>
          <w:tcPr>
            <w:tcW w:w="7275" w:type="dxa"/>
            <w:gridSpan w:val="4"/>
          </w:tcPr>
          <w:p w14:paraId="4170B296" w14:textId="60911AB0" w:rsidR="005C6A52" w:rsidRDefault="005C6A52" w:rsidP="00004521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 w:rsidR="001E7E76"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="001E7E76" w:rsidRPr="001E7E76">
              <w:rPr>
                <w:rFonts w:asciiTheme="minorEastAsia" w:eastAsiaTheme="minorEastAsia" w:hAnsiTheme="minorEastAsia"/>
                <w:sz w:val="24"/>
                <w:szCs w:val="28"/>
              </w:rPr>
              <w:t>increaseHp</w:t>
            </w:r>
            <w:r w:rsidR="001E7E76">
              <w:rPr>
                <w:rFonts w:asciiTheme="minorEastAsia" w:eastAsiaTheme="minorEastAsia" w:hAnsiTheme="minorEastAsia" w:hint="eastAsia"/>
                <w:sz w:val="24"/>
                <w:szCs w:val="28"/>
              </w:rPr>
              <w:t>()</w:t>
            </w:r>
          </w:p>
        </w:tc>
      </w:tr>
      <w:tr w:rsidR="001E7E76" w14:paraId="216225CA" w14:textId="77777777" w:rsidTr="00004521">
        <w:tc>
          <w:tcPr>
            <w:tcW w:w="2128" w:type="dxa"/>
          </w:tcPr>
          <w:p w14:paraId="17FF380C" w14:textId="77777777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测试类及方法</w:t>
            </w:r>
          </w:p>
        </w:tc>
        <w:tc>
          <w:tcPr>
            <w:tcW w:w="7275" w:type="dxa"/>
            <w:gridSpan w:val="4"/>
          </w:tcPr>
          <w:p w14:paraId="3515D391" w14:textId="2368B237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 w:rsidRPr="00C96E9B">
              <w:rPr>
                <w:rFonts w:asciiTheme="minorEastAsia" w:eastAsiaTheme="minorEastAsia" w:hAnsiTheme="minorEastAsia"/>
                <w:sz w:val="24"/>
                <w:szCs w:val="28"/>
              </w:rPr>
              <w:t>HeroAircraft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Test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.</w:t>
            </w:r>
            <w:r w:rsidRPr="001E7E76">
              <w:rPr>
                <w:rFonts w:asciiTheme="minorEastAsia" w:eastAsiaTheme="minorEastAsia" w:hAnsiTheme="minorEastAsia"/>
                <w:sz w:val="24"/>
                <w:szCs w:val="28"/>
              </w:rPr>
              <w:t>increaseHp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()</w:t>
            </w:r>
          </w:p>
        </w:tc>
      </w:tr>
      <w:tr w:rsidR="001E7E76" w14:paraId="3CF0AA60" w14:textId="77777777" w:rsidTr="00004521">
        <w:tc>
          <w:tcPr>
            <w:tcW w:w="2128" w:type="dxa"/>
          </w:tcPr>
          <w:p w14:paraId="4D506E21" w14:textId="77777777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前提条件（如有）</w:t>
            </w:r>
          </w:p>
        </w:tc>
        <w:tc>
          <w:tcPr>
            <w:tcW w:w="7275" w:type="dxa"/>
            <w:gridSpan w:val="4"/>
          </w:tcPr>
          <w:p w14:paraId="219DC739" w14:textId="77777777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</w:p>
        </w:tc>
      </w:tr>
      <w:tr w:rsidR="001E7E76" w14:paraId="451FE200" w14:textId="77777777" w:rsidTr="00004521">
        <w:tc>
          <w:tcPr>
            <w:tcW w:w="2128" w:type="dxa"/>
          </w:tcPr>
          <w:p w14:paraId="77C50874" w14:textId="77777777" w:rsidR="001E7E76" w:rsidRDefault="001E7E76" w:rsidP="001E7E76">
            <w:pPr>
              <w:jc w:val="left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用例描述</w:t>
            </w:r>
          </w:p>
        </w:tc>
        <w:tc>
          <w:tcPr>
            <w:tcW w:w="3092" w:type="dxa"/>
          </w:tcPr>
          <w:p w14:paraId="5CE23357" w14:textId="77777777" w:rsidR="001E7E76" w:rsidRDefault="001E7E76" w:rsidP="001E7E76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测试步骤</w:t>
            </w:r>
          </w:p>
        </w:tc>
        <w:tc>
          <w:tcPr>
            <w:tcW w:w="1475" w:type="dxa"/>
          </w:tcPr>
          <w:p w14:paraId="6CD86B57" w14:textId="77777777" w:rsidR="001E7E76" w:rsidRDefault="001E7E76" w:rsidP="001E7E76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期望结果</w:t>
            </w:r>
          </w:p>
        </w:tc>
        <w:tc>
          <w:tcPr>
            <w:tcW w:w="1400" w:type="dxa"/>
          </w:tcPr>
          <w:p w14:paraId="459AE789" w14:textId="77777777" w:rsidR="001E7E76" w:rsidRDefault="001E7E76" w:rsidP="001E7E76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实际输出</w:t>
            </w:r>
          </w:p>
        </w:tc>
        <w:tc>
          <w:tcPr>
            <w:tcW w:w="1308" w:type="dxa"/>
          </w:tcPr>
          <w:p w14:paraId="62B14138" w14:textId="77777777" w:rsidR="001E7E76" w:rsidRDefault="001E7E76" w:rsidP="001E7E76">
            <w:pPr>
              <w:jc w:val="center"/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测试结果</w:t>
            </w:r>
          </w:p>
        </w:tc>
      </w:tr>
      <w:tr w:rsidR="001E7E76" w14:paraId="61D0EDE4" w14:textId="77777777" w:rsidTr="005C6A52">
        <w:trPr>
          <w:trHeight w:val="1034"/>
        </w:trPr>
        <w:tc>
          <w:tcPr>
            <w:tcW w:w="2128" w:type="dxa"/>
          </w:tcPr>
          <w:p w14:paraId="732DFFF9" w14:textId="208EBB87" w:rsidR="001E7E76" w:rsidRDefault="001E7E76" w:rsidP="001E7E76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测试该方法是否能正确反应英雄机hp的增加。</w:t>
            </w:r>
          </w:p>
        </w:tc>
        <w:tc>
          <w:tcPr>
            <w:tcW w:w="3092" w:type="dxa"/>
          </w:tcPr>
          <w:p w14:paraId="46C1FBD4" w14:textId="42FE920B" w:rsidR="001E7E76" w:rsidRDefault="001E7E76" w:rsidP="001E7E76">
            <w:pPr>
              <w:rPr>
                <w:rFonts w:asciiTheme="minorEastAsia" w:eastAsiaTheme="minorEastAsia" w:hAnsiTheme="minorEastAsia" w:hint="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在英雄机hp为满时调用该方法，判断hp是否增加，在英雄机hp不满时调用该方法，判断hp是否增加。</w:t>
            </w:r>
          </w:p>
        </w:tc>
        <w:tc>
          <w:tcPr>
            <w:tcW w:w="1475" w:type="dxa"/>
          </w:tcPr>
          <w:p w14:paraId="1AE6BDF9" w14:textId="3ADAB7D7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在英雄机hp满时调用该方法hp不增加，在英</w:t>
            </w: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雄机hp不满时调用该方法hp正确增加。</w:t>
            </w:r>
          </w:p>
        </w:tc>
        <w:tc>
          <w:tcPr>
            <w:tcW w:w="1400" w:type="dxa"/>
          </w:tcPr>
          <w:p w14:paraId="2112B7A6" w14:textId="60AEEB52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lastRenderedPageBreak/>
              <w:t>实际输出结果与期望结果相同。</w:t>
            </w:r>
          </w:p>
        </w:tc>
        <w:tc>
          <w:tcPr>
            <w:tcW w:w="1308" w:type="dxa"/>
          </w:tcPr>
          <w:p w14:paraId="661C2C00" w14:textId="4B1B0F07" w:rsidR="001E7E76" w:rsidRDefault="001E7E76" w:rsidP="001E7E76">
            <w:pPr>
              <w:rPr>
                <w:rFonts w:asciiTheme="minorEastAsia" w:eastAsiaTheme="minorEastAsia" w:hAnsiTheme="minorEastAsia"/>
                <w:sz w:val="24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</w:rPr>
              <w:t>通过</w:t>
            </w:r>
          </w:p>
        </w:tc>
      </w:tr>
    </w:tbl>
    <w:p w14:paraId="27432144" w14:textId="77777777" w:rsidR="00577262" w:rsidRDefault="00577262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</w:p>
    <w:p w14:paraId="555FF496" w14:textId="77777777" w:rsidR="00577262" w:rsidRDefault="00000000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JUnit单元测试结果</w:t>
      </w:r>
    </w:p>
    <w:p w14:paraId="5D36F1E3" w14:textId="46B6E190" w:rsidR="00577262" w:rsidRDefault="001E7E76">
      <w:pPr>
        <w:jc w:val="left"/>
        <w:rPr>
          <w:rFonts w:asciiTheme="minorEastAsia" w:eastAsiaTheme="minorEastAsia" w:hAnsiTheme="minorEastAsia"/>
          <w:bCs/>
          <w:i/>
          <w:color w:val="5B9BD5" w:themeColor="accent1"/>
          <w:sz w:val="22"/>
          <w:szCs w:val="24"/>
        </w:rPr>
      </w:pPr>
      <w:r w:rsidRPr="001E7E76">
        <w:rPr>
          <w:rFonts w:asciiTheme="minorEastAsia" w:eastAsiaTheme="minorEastAsia" w:hAnsiTheme="minorEastAsia"/>
          <w:bCs/>
          <w:i/>
          <w:color w:val="FF0000"/>
          <w:sz w:val="22"/>
          <w:szCs w:val="24"/>
        </w:rPr>
        <w:drawing>
          <wp:inline distT="0" distB="0" distL="0" distR="0" wp14:anchorId="70F836FD" wp14:editId="1DFF460D">
            <wp:extent cx="5890260" cy="3682654"/>
            <wp:effectExtent l="0" t="0" r="0" b="0"/>
            <wp:docPr id="1195640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0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925" cy="36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71AD" w14:textId="77777777" w:rsidR="00577262" w:rsidRPr="005661B7" w:rsidRDefault="00577262">
      <w:pPr>
        <w:rPr>
          <w:rFonts w:asciiTheme="minorEastAsia" w:eastAsiaTheme="minorEastAsia" w:hAnsiTheme="minorEastAsia"/>
          <w:sz w:val="24"/>
          <w:szCs w:val="28"/>
        </w:rPr>
      </w:pPr>
    </w:p>
    <w:sectPr w:rsidR="00577262" w:rsidRPr="0056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9B6C54"/>
    <w:multiLevelType w:val="singleLevel"/>
    <w:tmpl w:val="A09B6C54"/>
    <w:lvl w:ilvl="0">
      <w:start w:val="1"/>
      <w:numFmt w:val="decimal"/>
      <w:suff w:val="space"/>
      <w:lvlText w:val="%1."/>
      <w:lvlJc w:val="left"/>
    </w:lvl>
  </w:abstractNum>
  <w:num w:numId="1" w16cid:durableId="119053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79DB1F29"/>
    <w:rsid w:val="0003409E"/>
    <w:rsid w:val="001E7E76"/>
    <w:rsid w:val="00470F61"/>
    <w:rsid w:val="005661B7"/>
    <w:rsid w:val="00577262"/>
    <w:rsid w:val="005C6A52"/>
    <w:rsid w:val="00B557C8"/>
    <w:rsid w:val="00C96E9B"/>
    <w:rsid w:val="206304A0"/>
    <w:rsid w:val="2A1C0903"/>
    <w:rsid w:val="31D4595C"/>
    <w:rsid w:val="33F904B6"/>
    <w:rsid w:val="4BB52ECB"/>
    <w:rsid w:val="58A90E6B"/>
    <w:rsid w:val="5A0A393A"/>
    <w:rsid w:val="5B8043E4"/>
    <w:rsid w:val="657422D7"/>
    <w:rsid w:val="76AA2FDD"/>
    <w:rsid w:val="782F3217"/>
    <w:rsid w:val="79DB1F29"/>
    <w:rsid w:val="7F1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6E55C"/>
  <w15:docId w15:val="{F1217145-79BD-4948-AE65-497A2618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duskphantom</dc:creator>
  <cp:lastModifiedBy>正达 金</cp:lastModifiedBy>
  <cp:revision>8</cp:revision>
  <dcterms:created xsi:type="dcterms:W3CDTF">2022-03-21T01:14:00Z</dcterms:created>
  <dcterms:modified xsi:type="dcterms:W3CDTF">2024-04-15T15:04:00Z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B11B34C28B1B4CEBB09B200D73A5BFD7</vt:lpwstr>
  </property>
</Properties>
</file>