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57153925"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w:t>
      </w:r>
      <w:r w:rsidR="00364790">
        <w:rPr>
          <w:rFonts w:eastAsiaTheme="minorHAnsi"/>
          <w:b/>
          <w:bCs/>
          <w:sz w:val="20"/>
          <w:szCs w:val="20"/>
        </w:rPr>
        <w:t>oderated</w:t>
      </w:r>
      <w:r w:rsidRPr="00E82706">
        <w:rPr>
          <w:rFonts w:eastAsiaTheme="minorHAnsi"/>
          <w:b/>
          <w:bCs/>
          <w:sz w:val="20"/>
          <w:szCs w:val="20"/>
        </w:rPr>
        <w:t>-</w:t>
      </w:r>
      <w:r w:rsidR="00364790">
        <w:rPr>
          <w:rFonts w:eastAsiaTheme="minorHAnsi"/>
          <w:b/>
          <w:bCs/>
          <w:sz w:val="20"/>
          <w:szCs w:val="20"/>
        </w:rPr>
        <w:t>Mediation</w:t>
      </w:r>
      <w:r w:rsidRPr="00E82706">
        <w:rPr>
          <w:rFonts w:eastAsiaTheme="minorHAnsi"/>
          <w:b/>
          <w:bCs/>
          <w:sz w:val="20"/>
          <w:szCs w:val="20"/>
        </w:rPr>
        <w:t xml:space="preserve"> Model</w:t>
      </w:r>
    </w:p>
    <w:p w14:paraId="7EE77BE7" w14:textId="7F81F106"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5950B30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35DEAA5B"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4.</w:t>
      </w:r>
      <w:r w:rsidR="00D63219">
        <w:rPr>
          <w:rFonts w:eastAsiaTheme="minorHAnsi"/>
          <w:b/>
          <w:bCs/>
          <w:sz w:val="20"/>
          <w:szCs w:val="20"/>
        </w:rPr>
        <w:t xml:space="preserve"> Proposed</w:t>
      </w:r>
      <w:r w:rsidRPr="00E652EB">
        <w:rPr>
          <w:rFonts w:eastAsiaTheme="minorHAnsi"/>
          <w:b/>
          <w:bCs/>
          <w:sz w:val="20"/>
          <w:szCs w:val="20"/>
        </w:rPr>
        <w:t xml:space="preserve">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BA33E47"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The effect of dysfunctional behavior on team performance has been proposed by many authors [ ]. Also</w:t>
      </w:r>
      <w:r w:rsidR="00F97E2A">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 ]. The variable “Dysfunctional </w:t>
      </w:r>
      <w:r w:rsidR="009627C4" w:rsidRPr="00A436CF">
        <w:rPr>
          <w:rFonts w:eastAsia="맑은 고딕"/>
          <w:color w:val="424242"/>
          <w:spacing w:val="-2"/>
          <w:sz w:val="20"/>
          <w:szCs w:val="20"/>
          <w:shd w:val="clear" w:color="auto" w:fill="FFFFFF"/>
        </w:rPr>
        <w:t>Behavior”</w:t>
      </w:r>
      <w:r w:rsidR="009627C4">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009627C4" w:rsidRPr="009627C4">
        <w:rPr>
          <w:rFonts w:eastAsia="맑은 고딕"/>
          <w:color w:val="424242"/>
          <w:spacing w:val="-2"/>
          <w:sz w:val="20"/>
          <w:szCs w:val="20"/>
          <w:shd w:val="clear" w:color="auto" w:fill="FFFFFF"/>
        </w:rPr>
        <w:t xml:space="preserve"> </w:t>
      </w:r>
      <w:r w:rsidR="009627C4" w:rsidRPr="00A436CF">
        <w:rPr>
          <w:rFonts w:eastAsia="맑은 고딕"/>
          <w:color w:val="424242"/>
          <w:spacing w:val="-2"/>
          <w:sz w:val="20"/>
          <w:szCs w:val="20"/>
          <w:shd w:val="clear" w:color="auto" w:fill="FFFFFF"/>
        </w:rPr>
        <w:t xml:space="preserve">The variable “Team </w:t>
      </w:r>
      <w:r w:rsidR="009627C4" w:rsidRPr="00A436CF">
        <w:rPr>
          <w:rFonts w:eastAsia="맑은 고딕"/>
          <w:color w:val="424242"/>
          <w:spacing w:val="-2"/>
          <w:sz w:val="20"/>
          <w:szCs w:val="20"/>
          <w:shd w:val="clear" w:color="auto" w:fill="FFFFFF"/>
        </w:rPr>
        <w:t>performance”</w:t>
      </w:r>
      <w:r w:rsidR="009627C4">
        <w:rPr>
          <w:rFonts w:eastAsia="맑은 고딕"/>
          <w:color w:val="424242"/>
          <w:spacing w:val="-2"/>
          <w:sz w:val="20"/>
          <w:szCs w:val="20"/>
          <w:shd w:val="clear" w:color="auto" w:fill="FFFFFF"/>
        </w:rPr>
        <w:t xml:space="preserve"> (</w:t>
      </w:r>
      <w:r w:rsidR="009627C4">
        <w:rPr>
          <w:rFonts w:eastAsia="맑은 고딕"/>
          <w:color w:val="424242"/>
          <w:spacing w:val="-2"/>
          <w:sz w:val="20"/>
          <w:szCs w:val="20"/>
          <w:shd w:val="clear" w:color="auto" w:fill="FFFFFF"/>
        </w:rPr>
        <w:t>Y)</w:t>
      </w:r>
      <w:r w:rsidR="009627C4"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w:t>
      </w:r>
      <w:r w:rsidRPr="00A436CF">
        <w:rPr>
          <w:rFonts w:eastAsia="맑은 고딕"/>
          <w:color w:val="424242"/>
          <w:spacing w:val="-2"/>
          <w:sz w:val="20"/>
          <w:szCs w:val="20"/>
          <w:shd w:val="clear" w:color="auto" w:fill="FFFFFF"/>
        </w:rPr>
        <w:t xml:space="preserve"> The variable “Negative </w:t>
      </w:r>
      <w:r w:rsidR="009627C4" w:rsidRPr="00A436CF">
        <w:rPr>
          <w:rFonts w:eastAsia="맑은 고딕"/>
          <w:color w:val="424242"/>
          <w:spacing w:val="-2"/>
          <w:sz w:val="20"/>
          <w:szCs w:val="20"/>
          <w:shd w:val="clear" w:color="auto" w:fill="FFFFFF"/>
        </w:rPr>
        <w:t>tone”</w:t>
      </w:r>
      <w:r w:rsidR="009627C4">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sidR="00F97E2A">
        <w:rPr>
          <w:rFonts w:eastAsia="맑은 고딕"/>
          <w:color w:val="424242"/>
          <w:spacing w:val="-2"/>
          <w:sz w:val="20"/>
          <w:szCs w:val="20"/>
          <w:shd w:val="clear" w:color="auto" w:fill="FFFFFF"/>
        </w:rPr>
        <w:t xml:space="preserve"> </w:t>
      </w:r>
      <w:r w:rsidR="00F97E2A" w:rsidRPr="00F97E2A">
        <w:rPr>
          <w:rFonts w:eastAsia="맑은 고딕"/>
          <w:color w:val="424242"/>
          <w:spacing w:val="-2"/>
          <w:sz w:val="20"/>
          <w:szCs w:val="20"/>
          <w:shd w:val="clear" w:color="auto" w:fill="FFFFFF"/>
        </w:rPr>
        <w:t>As in the previous paper,</w:t>
      </w:r>
      <w:r w:rsidR="00F97E2A">
        <w:rPr>
          <w:rFonts w:eastAsia="맑은 고딕"/>
          <w:color w:val="424242"/>
          <w:spacing w:val="-2"/>
          <w:sz w:val="20"/>
          <w:szCs w:val="20"/>
          <w:shd w:val="clear" w:color="auto" w:fill="FFFFFF"/>
        </w:rPr>
        <w:t xml:space="preserve"> </w:t>
      </w:r>
      <w:r w:rsidR="007C177B">
        <w:rPr>
          <w:rFonts w:eastAsia="맑은 고딕"/>
          <w:color w:val="424242"/>
          <w:spacing w:val="-2"/>
          <w:sz w:val="20"/>
          <w:szCs w:val="20"/>
          <w:shd w:val="clear" w:color="auto" w:fill="FFFFFF"/>
        </w:rPr>
        <w:t>a</w:t>
      </w:r>
      <w:r w:rsidR="007C177B" w:rsidRPr="007C177B">
        <w:rPr>
          <w:rFonts w:eastAsia="맑은 고딕"/>
          <w:color w:val="424242"/>
          <w:spacing w:val="-2"/>
          <w:sz w:val="20"/>
          <w:szCs w:val="20"/>
          <w:shd w:val="clear" w:color="auto" w:fill="FFFFFF"/>
        </w:rPr>
        <w:t>ll the variables</w:t>
      </w:r>
      <w:r w:rsidR="007C177B">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xml:space="preserve">. The result of the fuzzy mediation model is as </w:t>
      </w:r>
      <w:r w:rsidR="00942BD2" w:rsidRPr="00A436CF">
        <w:rPr>
          <w:rFonts w:eastAsia="맑은 고딕"/>
          <w:color w:val="424242"/>
          <w:spacing w:val="-2"/>
          <w:sz w:val="20"/>
          <w:szCs w:val="20"/>
          <w:shd w:val="clear" w:color="auto" w:fill="FFFFFF"/>
        </w:rPr>
        <w:t>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52A3580A"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73688053" w:rsidR="00441CB9" w:rsidRDefault="00AA79D2"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B0FE053" wp14:editId="3327D0D1">
            <wp:extent cx="2865120" cy="4343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2E735D" w14:paraId="6BF6D2E0" w14:textId="77777777" w:rsidTr="002E735D">
        <w:tc>
          <w:tcPr>
            <w:tcW w:w="1004" w:type="dxa"/>
            <w:tcBorders>
              <w:left w:val="nil"/>
              <w:bottom w:val="nil"/>
              <w:right w:val="nil"/>
            </w:tcBorders>
            <w:vAlign w:val="center"/>
          </w:tcPr>
          <w:p w14:paraId="0FF3F0A9" w14:textId="77777777"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1C644602" w14:textId="7BF03AD5"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4DDE808F" w14:textId="3CAE85A9" w:rsidR="002E735D" w:rsidRPr="00AB176E" w:rsidRDefault="002E735D" w:rsidP="00EA053D">
            <w:pPr>
              <w:pStyle w:val="MDPI21heading1"/>
              <w:spacing w:before="60"/>
              <w:ind w:left="0"/>
              <w:rPr>
                <w:rFonts w:ascii="Times New Roman" w:eastAsiaTheme="minorEastAsia" w:hAnsi="Times New Roman"/>
                <w:b w:val="0"/>
                <w:bCs/>
                <w:lang w:eastAsia="ko-KR"/>
              </w:rPr>
            </w:pPr>
          </w:p>
        </w:tc>
      </w:tr>
      <w:tr w:rsidR="002E735D" w14:paraId="0EFBE6E1" w14:textId="77777777" w:rsidTr="002E735D">
        <w:tc>
          <w:tcPr>
            <w:tcW w:w="1004" w:type="dxa"/>
            <w:tcBorders>
              <w:top w:val="nil"/>
              <w:left w:val="nil"/>
              <w:bottom w:val="single" w:sz="12" w:space="0" w:color="auto"/>
              <w:right w:val="nil"/>
            </w:tcBorders>
            <w:vAlign w:val="center"/>
          </w:tcPr>
          <w:p w14:paraId="7704CEE9" w14:textId="77777777" w:rsidR="002E735D" w:rsidRDefault="002E735D" w:rsidP="00EA053D">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0E82C472" w14:textId="58E0BBA0"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49B7105F" w14:textId="6E6E3DF4"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2E735D" w14:paraId="4C4F77C2" w14:textId="77777777" w:rsidTr="002E735D">
        <w:tc>
          <w:tcPr>
            <w:tcW w:w="1004" w:type="dxa"/>
            <w:tcBorders>
              <w:top w:val="single" w:sz="12" w:space="0" w:color="auto"/>
              <w:left w:val="nil"/>
              <w:bottom w:val="single" w:sz="8" w:space="0" w:color="auto"/>
              <w:right w:val="nil"/>
            </w:tcBorders>
            <w:vAlign w:val="center"/>
          </w:tcPr>
          <w:p w14:paraId="70D4FB76" w14:textId="0B7739CB" w:rsidR="002E735D" w:rsidRPr="00AB176E"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w:t>
            </w:r>
            <w:r w:rsidR="002E735D">
              <w:rPr>
                <w:rFonts w:ascii="Times New Roman" w:eastAsiaTheme="minorEastAsia" w:hAnsi="Times New Roman"/>
                <w:b w:val="0"/>
                <w:bCs/>
                <w:lang w:eastAsia="ko-KR"/>
              </w:rPr>
              <w:t>MA</w:t>
            </w:r>
          </w:p>
        </w:tc>
        <w:tc>
          <w:tcPr>
            <w:tcW w:w="2485" w:type="dxa"/>
            <w:tcBorders>
              <w:top w:val="single" w:sz="12" w:space="0" w:color="auto"/>
              <w:left w:val="nil"/>
              <w:bottom w:val="single" w:sz="8" w:space="0" w:color="auto"/>
              <w:right w:val="nil"/>
            </w:tcBorders>
            <w:vAlign w:val="center"/>
          </w:tcPr>
          <w:p w14:paraId="35BFC0C6" w14:textId="37311100" w:rsidR="002E735D" w:rsidRPr="004654DE" w:rsidRDefault="004654DE" w:rsidP="00EA053D">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002E735D" w:rsidRPr="004654DE">
              <w:rPr>
                <w:rFonts w:ascii="Times New Roman" w:eastAsiaTheme="minorEastAsia" w:hAnsi="Times New Roman" w:hint="eastAsia"/>
                <w:b w:val="0"/>
                <w:bCs/>
                <w:iCs/>
                <w:lang w:eastAsia="ko-KR"/>
              </w:rPr>
              <w:t xml:space="preserve"> </w:t>
            </w:r>
            <w:r w:rsidR="002E735D"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18533CC8" w14:textId="11AEBF7C" w:rsidR="002E735D" w:rsidRPr="004654DE" w:rsidRDefault="004654DE" w:rsidP="00EA053D">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3FEE4574" w14:textId="687FF557" w:rsidR="00192CDC" w:rsidRDefault="00192CDC">
      <w:pPr>
        <w:widowControl/>
        <w:spacing w:before="240" w:after="240" w:line="228" w:lineRule="auto"/>
        <w:jc w:val="both"/>
        <w:rPr>
          <w:rFonts w:eastAsia="맑은 고딕"/>
          <w:sz w:val="20"/>
          <w:szCs w:val="20"/>
          <w:shd w:val="clear" w:color="auto" w:fill="FDFDFD"/>
        </w:rPr>
      </w:pP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31A10DB1"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3549BF23" w:rsidR="009C4283" w:rsidRDefault="00E83AC8"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8420BD">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2099189D"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r w:rsidR="00942BD2">
        <w:rPr>
          <w:rFonts w:eastAsiaTheme="minorEastAsia"/>
          <w:sz w:val="20"/>
          <w:szCs w:val="20"/>
          <w:shd w:val="clear" w:color="auto" w:fill="FDFDFD"/>
        </w:rPr>
        <w:t>,</w:t>
      </w:r>
    </w:p>
    <w:p w14:paraId="0C4DE755" w14:textId="6304FA19"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7EB85C51" w:rsidR="00EE67C5" w:rsidRDefault="00E83AC8" w:rsidP="00EE67C5">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E67C5">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5F8F257E" w14:textId="2C520B50"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r w:rsidR="00942BD2">
        <w:rPr>
          <w:rFonts w:eastAsiaTheme="minorEastAsia"/>
          <w:sz w:val="20"/>
          <w:szCs w:val="20"/>
          <w:shd w:val="clear" w:color="auto" w:fill="FDFDFD"/>
        </w:rPr>
        <w:t>,</w:t>
      </w:r>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1E29B3A" w14:textId="51EAA508" w:rsidR="00CB447A" w:rsidRPr="00CB447A" w:rsidRDefault="00E83AC8" w:rsidP="00EA0A2B">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A0A2B">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2BD9486A" w14:textId="19785358" w:rsidR="00CB447A" w:rsidRDefault="00000000" w:rsidP="00EA0A2B">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BAED5D4" w14:textId="31C9F56E" w:rsidR="00EA0A2B" w:rsidRDefault="00E83AC8" w:rsidP="00EA0A2B">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7D4E2936" w14:textId="6288D274"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r w:rsidR="00942BD2">
        <w:rPr>
          <w:rFonts w:eastAsiaTheme="minorEastAsia"/>
          <w:sz w:val="20"/>
          <w:szCs w:val="20"/>
          <w:shd w:val="clear" w:color="auto" w:fill="FDFDFD"/>
        </w:rPr>
        <w:t>,</w:t>
      </w:r>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total 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24643C67" w:rsidR="001811EF" w:rsidRPr="001811EF" w:rsidRDefault="006A38F5"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46E0F7D" wp14:editId="1C2CD4FB">
            <wp:extent cx="2773680" cy="17811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8">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26AC5064" w14:textId="035E3F11"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3B94E0A0" w14:textId="21DD9DC5" w:rsidR="00E84166" w:rsidRPr="0085211A"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sidR="0085211A">
        <w:rPr>
          <w:rFonts w:eastAsiaTheme="minorEastAsia" w:hint="eastAsia"/>
          <w:i/>
          <w:sz w:val="20"/>
          <w:szCs w:val="20"/>
          <w:lang w:val="x-none"/>
        </w:rPr>
        <w:t>,</w:t>
      </w:r>
    </w:p>
    <w:p w14:paraId="597A265D" w14:textId="40A555E9" w:rsidR="00E84166" w:rsidRDefault="0085211A" w:rsidP="00E8416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8416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6D1AA608" w:rsidR="00E84166" w:rsidRPr="0085211A" w:rsidRDefault="00E84166" w:rsidP="00E84166">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0085211A"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0085211A" w:rsidRPr="0085211A">
        <w:rPr>
          <w:color w:val="000000"/>
          <w:sz w:val="20"/>
          <w:szCs w:val="20"/>
          <w:shd w:val="clear" w:color="auto" w:fill="FDFDFD"/>
        </w:rPr>
        <w:t xml:space="preserve"> </w:t>
      </w:r>
      <w:r w:rsidR="00992853">
        <w:rPr>
          <w:color w:val="000000"/>
          <w:sz w:val="20"/>
          <w:szCs w:val="20"/>
          <w:shd w:val="clear" w:color="auto" w:fill="FDFDFD"/>
        </w:rPr>
        <w:t>are</w:t>
      </w:r>
      <w:r w:rsidR="0085211A" w:rsidRPr="0085211A">
        <w:rPr>
          <w:color w:val="000000"/>
          <w:sz w:val="20"/>
          <w:szCs w:val="20"/>
          <w:shd w:val="clear" w:color="auto" w:fill="FDFDFD"/>
        </w:rPr>
        <w:t xml:space="preserve"> obtained using continuity correction</w:t>
      </w:r>
      <w:r w:rsidR="0085211A">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sidR="0085211A">
        <w:rPr>
          <w:rFonts w:eastAsiaTheme="minorEastAsia"/>
          <w:sz w:val="20"/>
          <w:szCs w:val="20"/>
          <w:shd w:val="clear" w:color="auto" w:fill="FDFDFD"/>
        </w:rPr>
        <w:t xml:space="preserve"> </w:t>
      </w:r>
      <w:r w:rsidR="0085211A" w:rsidRPr="000E7A6E">
        <w:rPr>
          <w:color w:val="000000"/>
          <w:sz w:val="20"/>
          <w:szCs w:val="20"/>
          <w:shd w:val="clear" w:color="auto" w:fill="FDFDFD"/>
        </w:rPr>
        <w:t>is the average of the 2.5</w:t>
      </w:r>
      <w:r w:rsidR="0085211A">
        <w:rPr>
          <w:color w:val="000000"/>
          <w:sz w:val="20"/>
          <w:szCs w:val="20"/>
          <w:shd w:val="clear" w:color="auto" w:fill="FDFDFD"/>
        </w:rPr>
        <w:t xml:space="preserve"> percentile </w:t>
      </w:r>
      <w:r w:rsidR="0085211A" w:rsidRPr="000E7A6E">
        <w:rPr>
          <w:color w:val="000000"/>
          <w:sz w:val="20"/>
          <w:szCs w:val="20"/>
          <w:shd w:val="clear" w:color="auto" w:fill="FDFDFD"/>
        </w:rPr>
        <w:t>number and the next number.</w:t>
      </w:r>
    </w:p>
    <w:p w14:paraId="388031B8" w14:textId="648DF024"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290025AE" w14:textId="54260D45" w:rsidR="00E84166" w:rsidRDefault="0085211A" w:rsidP="00E84166">
      <w:pPr>
        <w:widowControl/>
        <w:spacing w:before="240" w:after="240"/>
        <w:jc w:val="both"/>
        <w:rPr>
          <w:color w:val="000000"/>
          <w:sz w:val="20"/>
          <w:szCs w:val="20"/>
          <w:shd w:val="clear" w:color="auto" w:fill="FDFDFD"/>
        </w:rPr>
      </w:pPr>
      <w:r>
        <w:rPr>
          <w:rFonts w:eastAsiaTheme="minorEastAsia"/>
          <w:sz w:val="20"/>
          <w:szCs w:val="20"/>
          <w:shd w:val="clear" w:color="auto" w:fill="FDFDFD"/>
        </w:rPr>
        <w:t>In addition</w:t>
      </w:r>
      <w:r w:rsidR="00E84166">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BU</m:t>
        </m:r>
      </m:oMath>
      <w:r w:rsidR="00E84166">
        <w:rPr>
          <w:rFonts w:eastAsiaTheme="minorEastAsia"/>
          <w:sz w:val="20"/>
          <w:szCs w:val="20"/>
          <w:shd w:val="clear" w:color="auto" w:fill="FDFDFD"/>
        </w:rPr>
        <w:t xml:space="preserve"> </w:t>
      </w:r>
      <w:r w:rsidR="00E84166" w:rsidRPr="000E7A6E">
        <w:rPr>
          <w:color w:val="000000"/>
          <w:sz w:val="20"/>
          <w:szCs w:val="20"/>
          <w:shd w:val="clear" w:color="auto" w:fill="FDFDFD"/>
        </w:rPr>
        <w:t xml:space="preserve">is the average of the </w:t>
      </w:r>
      <w:r w:rsidR="00E84166">
        <w:rPr>
          <w:color w:val="000000"/>
          <w:sz w:val="20"/>
          <w:szCs w:val="20"/>
          <w:shd w:val="clear" w:color="auto" w:fill="FDFDFD"/>
        </w:rPr>
        <w:t>97</w:t>
      </w:r>
      <w:r w:rsidR="00E84166" w:rsidRPr="000E7A6E">
        <w:rPr>
          <w:color w:val="000000"/>
          <w:sz w:val="20"/>
          <w:szCs w:val="20"/>
          <w:shd w:val="clear" w:color="auto" w:fill="FDFDFD"/>
        </w:rPr>
        <w:t>.5</w:t>
      </w:r>
      <w:r w:rsidR="00E84166">
        <w:rPr>
          <w:color w:val="000000"/>
          <w:sz w:val="20"/>
          <w:szCs w:val="20"/>
          <w:shd w:val="clear" w:color="auto" w:fill="FDFDFD"/>
        </w:rPr>
        <w:t xml:space="preserve"> percentile </w:t>
      </w:r>
      <w:r w:rsidR="00E84166" w:rsidRPr="000E7A6E">
        <w:rPr>
          <w:color w:val="000000"/>
          <w:sz w:val="20"/>
          <w:szCs w:val="20"/>
          <w:shd w:val="clear" w:color="auto" w:fill="FDFDFD"/>
        </w:rPr>
        <w:t xml:space="preserve">number and the </w:t>
      </w:r>
      <w:r w:rsidR="00E84166">
        <w:rPr>
          <w:color w:val="000000"/>
          <w:sz w:val="20"/>
          <w:szCs w:val="20"/>
          <w:shd w:val="clear" w:color="auto" w:fill="FDFDFD"/>
        </w:rPr>
        <w:t>previous</w:t>
      </w:r>
      <w:r w:rsidR="00E84166" w:rsidRPr="000E7A6E">
        <w:rPr>
          <w:color w:val="000000"/>
          <w:sz w:val="20"/>
          <w:szCs w:val="20"/>
          <w:shd w:val="clear" w:color="auto" w:fill="FDFDFD"/>
        </w:rPr>
        <w:t xml:space="preserve"> number.</w:t>
      </w:r>
    </w:p>
    <w:p w14:paraId="05B242C8" w14:textId="47FDE702"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2BACEDCE" w14:textId="78B04451" w:rsidR="001811EF" w:rsidRDefault="00FA7725" w:rsidP="00FA7725">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t>
      </w:r>
      <w:r w:rsidR="00054715">
        <w:rPr>
          <w:rFonts w:eastAsiaTheme="minorEastAsia"/>
          <w:sz w:val="20"/>
          <w:szCs w:val="20"/>
          <w:shd w:val="clear" w:color="auto" w:fill="FDFDFD"/>
        </w:rPr>
        <w:t xml:space="preserve">CMA, </w:t>
      </w:r>
      <w:r>
        <w:rPr>
          <w:rFonts w:eastAsiaTheme="minorEastAsia"/>
          <w:sz w:val="20"/>
          <w:szCs w:val="20"/>
          <w:shd w:val="clear" w:color="auto" w:fill="FDFDFD"/>
        </w:rPr>
        <w:t>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w:t>
      </w:r>
      <w:r w:rsidR="00502EDF">
        <w:rPr>
          <w:rFonts w:eastAsiaTheme="minorEastAsia"/>
          <w:sz w:val="20"/>
          <w:szCs w:val="20"/>
          <w:shd w:val="clear" w:color="auto" w:fill="FDFDFD"/>
        </w:rPr>
        <w:t xml:space="preserve">In bootstrap, the </w:t>
      </w:r>
      <w:r w:rsidR="00C142E6">
        <w:rPr>
          <w:rFonts w:eastAsiaTheme="minorEastAsia"/>
          <w:sz w:val="20"/>
          <w:szCs w:val="20"/>
          <w:shd w:val="clear" w:color="auto" w:fill="FDFDFD"/>
        </w:rPr>
        <w:t>total</w:t>
      </w:r>
      <w:r w:rsidR="00502EDF">
        <w:rPr>
          <w:rFonts w:eastAsiaTheme="minorEastAsia"/>
          <w:sz w:val="20"/>
          <w:szCs w:val="20"/>
          <w:shd w:val="clear" w:color="auto" w:fill="FDFDFD"/>
        </w:rPr>
        <w:t xml:space="preserve"> effect</w:t>
      </w:r>
      <w:r w:rsidR="00C142E6">
        <w:rPr>
          <w:rFonts w:eastAsiaTheme="minorEastAsia"/>
          <w:sz w:val="20"/>
          <w:szCs w:val="20"/>
          <w:shd w:val="clear" w:color="auto" w:fill="FDFDFD"/>
        </w:rPr>
        <w:t xml:space="preserve"> is significant because the confidence interval of bootstrap contains zero. On the other hand, the total effect of in CMA and FMA are not significant.</w:t>
      </w: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256CB0F9" w:rsidR="00C336F0" w:rsidRDefault="006A38F5">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55CE0670" wp14:editId="5A64195A">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3D963676" w:rsidR="005A1597" w:rsidRPr="000760F2" w:rsidRDefault="000B7C34" w:rsidP="000760F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7283785B" w14:textId="17FE7029" w:rsidR="001A3D06" w:rsidRDefault="00E83AC8" w:rsidP="001A3D0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1A3D0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54C9BC39"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00443CAF" w:rsidRPr="00443CAF">
        <w:rPr>
          <w:rFonts w:eastAsiaTheme="minorEastAsia"/>
          <w:sz w:val="20"/>
          <w:szCs w:val="20"/>
          <w:shd w:val="clear" w:color="auto" w:fill="FDFDFD"/>
        </w:rPr>
        <w:t>Like the previous method,</w:t>
      </w:r>
      <w:r w:rsidR="00443CA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443CAF">
        <w:rPr>
          <w:rFonts w:eastAsiaTheme="minorEastAsia" w:hint="eastAsia"/>
          <w:sz w:val="20"/>
          <w:szCs w:val="20"/>
          <w:shd w:val="clear" w:color="auto" w:fill="FDFDFD"/>
        </w:rPr>
        <w:t xml:space="preserve"> </w:t>
      </w:r>
      <w:r w:rsidR="00443CAF">
        <w:rPr>
          <w:rFonts w:eastAsiaTheme="minorEastAsia"/>
          <w:sz w:val="20"/>
          <w:szCs w:val="20"/>
          <w:shd w:val="clear" w:color="auto" w:fill="FDFDFD"/>
        </w:rPr>
        <w:t>is,</w:t>
      </w:r>
      <w:r w:rsidR="00443CAF" w:rsidRPr="00443CAF">
        <w:rPr>
          <w:rFonts w:eastAsiaTheme="minorEastAsia"/>
          <w:sz w:val="20"/>
          <w:szCs w:val="20"/>
          <w:shd w:val="clear" w:color="auto" w:fill="FDFDFD"/>
        </w:rPr>
        <w:t xml:space="preserve"> </w:t>
      </w:r>
    </w:p>
    <w:p w14:paraId="13EB21CB" w14:textId="2B6CD7B4"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3C987835" w14:textId="2AE0A9B4"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443CAF">
        <w:rPr>
          <w:color w:val="000000"/>
          <w:sz w:val="20"/>
          <w:szCs w:val="20"/>
          <w:shd w:val="clear" w:color="auto" w:fill="FDFDFD"/>
        </w:rPr>
        <w:t>,</w:t>
      </w:r>
    </w:p>
    <w:p w14:paraId="790569FA" w14:textId="1A7CDB48" w:rsidR="00022B29" w:rsidRPr="00C142E6"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42F51AA5" w14:textId="35E3283D" w:rsidR="00C142E6" w:rsidRPr="00770400" w:rsidRDefault="00C142E6" w:rsidP="00770400">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From the Table, </w:t>
      </w:r>
      <w:r>
        <w:rPr>
          <w:rFonts w:eastAsiaTheme="minorEastAsia"/>
          <w:sz w:val="20"/>
          <w:szCs w:val="20"/>
          <w:shd w:val="clear" w:color="auto" w:fill="FDFDFD"/>
        </w:rPr>
        <w:t>we can see that direct effect of all methods is significant.</w:t>
      </w:r>
      <w:r w:rsidR="002432E0">
        <w:rPr>
          <w:rFonts w:eastAsiaTheme="minorEastAsia"/>
          <w:sz w:val="20"/>
          <w:szCs w:val="20"/>
          <w:shd w:val="clear" w:color="auto" w:fill="FDFDFD"/>
        </w:rPr>
        <w:t xml:space="preserve"> However, the width of the confidence interval </w:t>
      </w:r>
      <w:r w:rsidR="002432E0" w:rsidRPr="002432E0">
        <w:rPr>
          <w:rFonts w:eastAsiaTheme="minorEastAsia"/>
          <w:sz w:val="20"/>
          <w:szCs w:val="20"/>
          <w:shd w:val="clear" w:color="auto" w:fill="FDFDFD"/>
        </w:rPr>
        <w:t xml:space="preserve">is </w:t>
      </w:r>
      <w:r w:rsidR="002432E0" w:rsidRPr="002432E0">
        <w:rPr>
          <w:rFonts w:eastAsia="맑은 고딕"/>
          <w:color w:val="424242"/>
          <w:spacing w:val="-2"/>
          <w:sz w:val="20"/>
          <w:szCs w:val="20"/>
          <w:shd w:val="clear" w:color="auto" w:fill="FFFFFF"/>
        </w:rPr>
        <w:t>smallest</w:t>
      </w:r>
      <w:r w:rsidR="002432E0">
        <w:rPr>
          <w:rFonts w:eastAsia="맑은 고딕"/>
          <w:color w:val="424242"/>
          <w:spacing w:val="-2"/>
          <w:sz w:val="20"/>
          <w:szCs w:val="20"/>
          <w:shd w:val="clear" w:color="auto" w:fill="FFFFFF"/>
        </w:rPr>
        <w:t xml:space="preserve"> in Bootstrap.</w:t>
      </w:r>
      <w:r w:rsidR="002432E0">
        <w:rPr>
          <w:rFonts w:eastAsiaTheme="minorEastAsia"/>
          <w:sz w:val="20"/>
          <w:szCs w:val="20"/>
          <w:shd w:val="clear" w:color="auto" w:fill="FDFDFD"/>
        </w:rPr>
        <w:t xml:space="preserve"> </w:t>
      </w:r>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3CA2EC11" w14:textId="3BDABF43"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535270BC" w:rsidR="00A0395C" w:rsidRPr="001811EF" w:rsidRDefault="006A38F5"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1CBBC905" wp14:editId="728C8128">
            <wp:extent cx="2804160" cy="17805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0">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79834FB8"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59E7B336" w14:textId="10BC320C" w:rsidR="00A0395C" w:rsidRDefault="00126D77" w:rsidP="00A0395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A0395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28D3062B" w14:textId="1DEC6CDD"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6E195C">
        <w:rPr>
          <w:color w:val="000000"/>
          <w:sz w:val="20"/>
          <w:szCs w:val="20"/>
          <w:shd w:val="clear" w:color="auto" w:fill="FDFDFD"/>
        </w:rPr>
        <w:t>,</w:t>
      </w:r>
    </w:p>
    <w:p w14:paraId="42A07A82" w14:textId="151B255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2188B3BB" w14:textId="3EA70DF9"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6E195C">
        <w:rPr>
          <w:color w:val="000000"/>
          <w:sz w:val="20"/>
          <w:szCs w:val="20"/>
          <w:shd w:val="clear" w:color="auto" w:fill="FDFDFD"/>
        </w:rPr>
        <w:t>is,</w:t>
      </w:r>
    </w:p>
    <w:p w14:paraId="1463D2FF" w14:textId="654EA4F5"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78C12762" w14:textId="14D7C489" w:rsidR="0022338A" w:rsidRDefault="0058579C">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From the Table, we can see that </w:t>
      </w:r>
      <w:r w:rsidR="002B5D99">
        <w:rPr>
          <w:rFonts w:eastAsiaTheme="minorEastAsia"/>
          <w:sz w:val="20"/>
          <w:szCs w:val="20"/>
          <w:shd w:val="clear" w:color="auto" w:fill="FDFDFD"/>
        </w:rPr>
        <w:t>indirect</w:t>
      </w:r>
      <w:r>
        <w:rPr>
          <w:rFonts w:eastAsiaTheme="minorEastAsia"/>
          <w:sz w:val="20"/>
          <w:szCs w:val="20"/>
          <w:shd w:val="clear" w:color="auto" w:fill="FDFDFD"/>
        </w:rPr>
        <w:t xml:space="preserve">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06597F2D" w14:textId="21B5FC1F" w:rsidR="001E744C" w:rsidRPr="007650B5" w:rsidRDefault="0022338A">
      <w:pPr>
        <w:widowControl/>
        <w:spacing w:before="240" w:after="240" w:line="228" w:lineRule="auto"/>
        <w:jc w:val="both"/>
        <w:rPr>
          <w:rFonts w:eastAsia="맑은 고딕" w:hint="eastAsia"/>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1978BD82" w14:textId="480ADAA0" w:rsidR="001E744C" w:rsidRDefault="001E744C">
      <w:pPr>
        <w:widowControl/>
        <w:spacing w:before="240" w:after="240" w:line="228" w:lineRule="auto"/>
        <w:jc w:val="both"/>
        <w:rPr>
          <w:rFonts w:eastAsiaTheme="minorEastAsia" w:hint="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3B0E69" w14:paraId="3CEF6348" w14:textId="77777777" w:rsidTr="003B0E69">
        <w:tc>
          <w:tcPr>
            <w:tcW w:w="1177" w:type="dxa"/>
            <w:tcBorders>
              <w:bottom w:val="single" w:sz="4" w:space="0" w:color="auto"/>
            </w:tcBorders>
          </w:tcPr>
          <w:p w14:paraId="0B6799A1" w14:textId="4B3EA763"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207D6FEF" w14:textId="228C13DE" w:rsidR="003B0E69" w:rsidRPr="003B0E69" w:rsidRDefault="003B0E69">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118D0D88" w14:textId="77777777" w:rsidR="003B0E69" w:rsidRDefault="003B0E69">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73BF161" w14:textId="65AADF90" w:rsidR="003B0E69" w:rsidRPr="003B0E69" w:rsidRDefault="003B0E69">
            <w:pPr>
              <w:spacing w:before="240" w:after="240" w:line="228" w:lineRule="auto"/>
              <w:rPr>
                <w:rFonts w:ascii="Times New Roman" w:eastAsiaTheme="minorEastAsia" w:hAnsi="Times New Roman" w:hint="eastAsia"/>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2ADA7541" w14:textId="77777777" w:rsidR="003B0E69" w:rsidRDefault="003B0E69" w:rsidP="003B0E69">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21A7C9A4" w14:textId="77CE8EF0" w:rsidR="003B0E69" w:rsidRDefault="003B0E69">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3B0E69" w14:paraId="6E18AAF6" w14:textId="77777777" w:rsidTr="003B0E69">
        <w:tc>
          <w:tcPr>
            <w:tcW w:w="1177" w:type="dxa"/>
            <w:tcBorders>
              <w:top w:val="single" w:sz="4" w:space="0" w:color="auto"/>
            </w:tcBorders>
          </w:tcPr>
          <w:p w14:paraId="46C09EAB" w14:textId="79D1DDD3" w:rsidR="003B0E69" w:rsidRDefault="003B0E69">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5024226F"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64153CAE"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693D3F8" w14:textId="4BC57682" w:rsidR="003B0E69" w:rsidRPr="003B0E69" w:rsidRDefault="003B0E69">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3A6E67D9"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3296AF2F"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5037C6BB" w14:textId="3C34E96C"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6269B88"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1A085767"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06CFD485" w14:textId="1660104A"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3B0E69" w14:paraId="25C4DEB0" w14:textId="77777777" w:rsidTr="003B0E69">
        <w:tc>
          <w:tcPr>
            <w:tcW w:w="1177" w:type="dxa"/>
          </w:tcPr>
          <w:p w14:paraId="4363857F" w14:textId="3140817A" w:rsidR="003B0E69" w:rsidRDefault="003B0E69" w:rsidP="003B0E69">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463685F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4BF4933"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C0522CA" w14:textId="296800E5" w:rsidR="003B0E69" w:rsidRDefault="003B0E69" w:rsidP="003B0E69">
            <w:pPr>
              <w:spacing w:before="240" w:after="240" w:line="228" w:lineRule="auto"/>
              <w:rPr>
                <w:rFonts w:eastAsiaTheme="minorEastAsia" w:hint="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7BDA233" w14:textId="5415CD2B"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AEFEDDC" w14:textId="0B2EB5C4"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4C148E6D" w14:textId="3FC9F289"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452FD1EB" w14:textId="4D353935"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701CB240" w14:textId="0AB94EAA"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4BA8CCC7" w14:textId="29A3BD32"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3B0E69" w14:paraId="20DADF52" w14:textId="77777777" w:rsidTr="003B0E69">
        <w:tc>
          <w:tcPr>
            <w:tcW w:w="1177" w:type="dxa"/>
          </w:tcPr>
          <w:p w14:paraId="0C9FCB1A" w14:textId="548A0E5A" w:rsidR="003B0E69" w:rsidRDefault="003B0E69" w:rsidP="003B0E69">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67D57B1D"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03E0F755"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93F4AA8" w14:textId="687D2BA7" w:rsidR="003B0E69" w:rsidRDefault="003B0E69" w:rsidP="003B0E69">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37382A2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3A1D6BFC"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3C20014C" w14:textId="2FDA21B5"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A4E76F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764BBD3C"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32DE9A86" w14:textId="44444A6D"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668B7FDA" w14:textId="793EBB4D" w:rsidR="00DC0752" w:rsidRPr="003B5C42" w:rsidRDefault="00264549" w:rsidP="00DC075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t>
      </w:r>
      <w:r w:rsidR="007868E9">
        <w:rPr>
          <w:rFonts w:eastAsiaTheme="minorEastAsia"/>
          <w:sz w:val="20"/>
          <w:szCs w:val="20"/>
          <w:shd w:val="clear" w:color="auto" w:fill="FDFDFD"/>
        </w:rPr>
        <w:t xml:space="preserve">we can see that </w:t>
      </w:r>
      <w:r>
        <w:rPr>
          <w:rFonts w:eastAsiaTheme="minorEastAsia"/>
          <w:sz w:val="20"/>
          <w:szCs w:val="20"/>
          <w:shd w:val="clear" w:color="auto" w:fill="FDFDFD"/>
        </w:rPr>
        <w:t xml:space="preserve">the result of Bootstrap in FMA is the best way out of all the other methods. </w:t>
      </w:r>
      <w:r w:rsidR="00326A9E">
        <w:rPr>
          <w:rFonts w:eastAsiaTheme="minorEastAsia"/>
          <w:sz w:val="20"/>
          <w:szCs w:val="20"/>
          <w:shd w:val="clear" w:color="auto" w:fill="FDFDFD"/>
        </w:rPr>
        <w:t xml:space="preserve">In other words, these results illustrate the need for Bootstrap in FMA. Since </w:t>
      </w:r>
      <w:r w:rsidR="00326A9E">
        <w:rPr>
          <w:rFonts w:eastAsiaTheme="minorEastAsia"/>
          <w:sz w:val="20"/>
          <w:szCs w:val="20"/>
          <w:shd w:val="clear" w:color="auto" w:fill="FDFDFD"/>
        </w:rPr>
        <w:t>the confidence interval</w:t>
      </w:r>
      <w:r w:rsidR="00326A9E">
        <w:rPr>
          <w:rFonts w:eastAsiaTheme="minorEastAsia"/>
          <w:sz w:val="20"/>
          <w:szCs w:val="20"/>
          <w:shd w:val="clear" w:color="auto" w:fill="FDFDFD"/>
        </w:rPr>
        <w:t>s</w:t>
      </w:r>
      <w:r w:rsidR="00326A9E">
        <w:rPr>
          <w:rFonts w:eastAsiaTheme="minorEastAsia"/>
          <w:sz w:val="20"/>
          <w:szCs w:val="20"/>
          <w:shd w:val="clear" w:color="auto" w:fill="FDFDFD"/>
        </w:rPr>
        <w:t xml:space="preserve"> of </w:t>
      </w:r>
      <w:r w:rsidR="00326A9E">
        <w:rPr>
          <w:rFonts w:eastAsiaTheme="minorEastAsia"/>
          <w:sz w:val="20"/>
          <w:szCs w:val="20"/>
          <w:shd w:val="clear" w:color="auto" w:fill="FDFDFD"/>
        </w:rPr>
        <w:t>CMA and FMA</w:t>
      </w:r>
      <w:r w:rsidR="00326A9E">
        <w:rPr>
          <w:rFonts w:eastAsiaTheme="minorEastAsia"/>
          <w:sz w:val="20"/>
          <w:szCs w:val="20"/>
          <w:shd w:val="clear" w:color="auto" w:fill="FDFDFD"/>
        </w:rPr>
        <w:t xml:space="preserve"> </w:t>
      </w:r>
      <w:r w:rsidR="00326A9E">
        <w:rPr>
          <w:rFonts w:eastAsiaTheme="minorEastAsia"/>
          <w:sz w:val="20"/>
          <w:szCs w:val="20"/>
          <w:shd w:val="clear" w:color="auto" w:fill="FDFDFD"/>
        </w:rPr>
        <w:t xml:space="preserve">do not </w:t>
      </w:r>
      <w:r w:rsidR="00326A9E">
        <w:rPr>
          <w:rFonts w:eastAsiaTheme="minorEastAsia"/>
          <w:sz w:val="20"/>
          <w:szCs w:val="20"/>
          <w:shd w:val="clear" w:color="auto" w:fill="FDFDFD"/>
        </w:rPr>
        <w:t>contain zero</w:t>
      </w:r>
      <w:r w:rsidR="00326A9E">
        <w:rPr>
          <w:rFonts w:eastAsiaTheme="minorEastAsia"/>
          <w:sz w:val="20"/>
          <w:szCs w:val="20"/>
          <w:shd w:val="clear" w:color="auto" w:fill="FDFDFD"/>
        </w:rPr>
        <w:t>, the result of total effect is not significant.</w:t>
      </w:r>
      <w:r w:rsidR="00204BBD">
        <w:rPr>
          <w:rFonts w:eastAsiaTheme="minorEastAsia"/>
          <w:sz w:val="20"/>
          <w:szCs w:val="20"/>
          <w:shd w:val="clear" w:color="auto" w:fill="FDFDFD"/>
        </w:rPr>
        <w:t xml:space="preserve"> However, In Bootstrap in FMA, the total effect is </w:t>
      </w:r>
      <w:r w:rsidR="004621AC">
        <w:rPr>
          <w:rFonts w:eastAsiaTheme="minorEastAsia"/>
          <w:sz w:val="20"/>
          <w:szCs w:val="20"/>
          <w:shd w:val="clear" w:color="auto" w:fill="FDFDFD"/>
        </w:rPr>
        <w:t>significant.</w:t>
      </w:r>
      <w:r w:rsidR="004621AC" w:rsidRPr="004621AC">
        <w:rPr>
          <w:color w:val="000000"/>
          <w:sz w:val="20"/>
          <w:szCs w:val="20"/>
          <w:shd w:val="clear" w:color="auto" w:fill="FDFDFD"/>
        </w:rPr>
        <w:t xml:space="preserve"> This</w:t>
      </w:r>
      <w:r w:rsidR="004621AC" w:rsidRPr="004621AC">
        <w:rPr>
          <w:color w:val="000000"/>
          <w:sz w:val="20"/>
          <w:szCs w:val="20"/>
          <w:shd w:val="clear" w:color="auto" w:fill="FDFDFD"/>
        </w:rPr>
        <w:t xml:space="preserve"> shows that without using bootstrap</w:t>
      </w:r>
      <w:r w:rsidR="004621AC">
        <w:rPr>
          <w:color w:val="000000"/>
          <w:sz w:val="20"/>
          <w:szCs w:val="20"/>
          <w:shd w:val="clear" w:color="auto" w:fill="FDFDFD"/>
        </w:rPr>
        <w:t xml:space="preserve"> in FMA</w:t>
      </w:r>
      <w:r w:rsidR="004621AC" w:rsidRPr="004621AC">
        <w:rPr>
          <w:color w:val="000000"/>
          <w:sz w:val="20"/>
          <w:szCs w:val="20"/>
          <w:shd w:val="clear" w:color="auto" w:fill="FDFDFD"/>
        </w:rPr>
        <w:t xml:space="preserve">, </w:t>
      </w:r>
      <w:r w:rsidR="004621AC">
        <w:rPr>
          <w:color w:val="000000"/>
          <w:sz w:val="20"/>
          <w:szCs w:val="20"/>
          <w:shd w:val="clear" w:color="auto" w:fill="FDFDFD"/>
        </w:rPr>
        <w:t>we</w:t>
      </w:r>
      <w:r w:rsidR="004621AC" w:rsidRPr="004621AC">
        <w:rPr>
          <w:color w:val="000000"/>
          <w:sz w:val="20"/>
          <w:szCs w:val="20"/>
          <w:shd w:val="clear" w:color="auto" w:fill="FDFDFD"/>
        </w:rPr>
        <w:t xml:space="preserve"> </w:t>
      </w:r>
      <w:r w:rsidR="004621AC">
        <w:rPr>
          <w:color w:val="000000"/>
          <w:sz w:val="20"/>
          <w:szCs w:val="20"/>
          <w:shd w:val="clear" w:color="auto" w:fill="FDFDFD"/>
        </w:rPr>
        <w:t xml:space="preserve">could </w:t>
      </w:r>
      <w:r w:rsidR="004621AC" w:rsidRPr="004621AC">
        <w:rPr>
          <w:color w:val="000000"/>
          <w:sz w:val="20"/>
          <w:szCs w:val="20"/>
          <w:shd w:val="clear" w:color="auto" w:fill="FDFDFD"/>
        </w:rPr>
        <w:t xml:space="preserve">get the </w:t>
      </w:r>
      <w:r w:rsidR="004621AC">
        <w:rPr>
          <w:color w:val="000000"/>
          <w:sz w:val="20"/>
          <w:szCs w:val="20"/>
          <w:shd w:val="clear" w:color="auto" w:fill="FDFDFD"/>
        </w:rPr>
        <w:t>biased</w:t>
      </w:r>
      <w:r w:rsidR="004621AC" w:rsidRPr="004621AC">
        <w:rPr>
          <w:color w:val="000000"/>
          <w:sz w:val="20"/>
          <w:szCs w:val="20"/>
          <w:shd w:val="clear" w:color="auto" w:fill="FDFDFD"/>
        </w:rPr>
        <w:t xml:space="preserve"> conclusion</w:t>
      </w:r>
      <w:r w:rsidR="00DC0752">
        <w:rPr>
          <w:color w:val="000000"/>
          <w:sz w:val="20"/>
          <w:szCs w:val="20"/>
          <w:shd w:val="clear" w:color="auto" w:fill="FDFDFD"/>
        </w:rPr>
        <w:t xml:space="preserve">. </w:t>
      </w:r>
      <w:r w:rsidR="004621AC">
        <w:rPr>
          <w:rFonts w:eastAsia="맑은 고딕"/>
          <w:color w:val="424242"/>
          <w:spacing w:val="-2"/>
          <w:sz w:val="20"/>
          <w:szCs w:val="20"/>
          <w:shd w:val="clear" w:color="auto" w:fill="FFFFFF"/>
        </w:rPr>
        <w:t>The width of the confidence interval is smaller in FMA than in CMA because FMA</w:t>
      </w:r>
      <w:r w:rsidR="0051048E">
        <w:rPr>
          <w:rFonts w:eastAsia="맑은 고딕"/>
          <w:color w:val="424242"/>
          <w:spacing w:val="-2"/>
          <w:sz w:val="20"/>
          <w:szCs w:val="20"/>
          <w:shd w:val="clear" w:color="auto" w:fill="FFFFFF"/>
        </w:rPr>
        <w:t xml:space="preserve"> </w:t>
      </w:r>
      <w:r w:rsidR="004621AC">
        <w:rPr>
          <w:rFonts w:eastAsia="맑은 고딕"/>
          <w:color w:val="424242"/>
          <w:spacing w:val="-2"/>
          <w:sz w:val="20"/>
          <w:szCs w:val="20"/>
          <w:shd w:val="clear" w:color="auto" w:fill="FFFFFF"/>
        </w:rPr>
        <w:t>uses the fuzz</w:t>
      </w:r>
      <w:r w:rsidR="00157DAF">
        <w:rPr>
          <w:rFonts w:eastAsia="맑은 고딕"/>
          <w:color w:val="424242"/>
          <w:spacing w:val="-2"/>
          <w:sz w:val="20"/>
          <w:szCs w:val="20"/>
          <w:shd w:val="clear" w:color="auto" w:fill="FFFFFF"/>
        </w:rPr>
        <w:t>y</w:t>
      </w:r>
      <w:r w:rsidR="004621AC">
        <w:rPr>
          <w:rFonts w:eastAsia="맑은 고딕"/>
          <w:color w:val="424242"/>
          <w:spacing w:val="-2"/>
          <w:sz w:val="20"/>
          <w:szCs w:val="20"/>
          <w:shd w:val="clear" w:color="auto" w:fill="FFFFFF"/>
        </w:rPr>
        <w:t xml:space="preserve"> data.</w:t>
      </w:r>
      <w:r w:rsidR="00DC0752">
        <w:rPr>
          <w:rFonts w:eastAsiaTheme="minorEastAsia"/>
          <w:sz w:val="20"/>
          <w:szCs w:val="20"/>
          <w:shd w:val="clear" w:color="auto" w:fill="FDFDFD"/>
        </w:rPr>
        <w:t xml:space="preserve"> In additionally, the width of the confidence </w:t>
      </w:r>
      <w:r w:rsidR="00DC0752">
        <w:rPr>
          <w:rFonts w:eastAsiaTheme="minorEastAsia"/>
          <w:sz w:val="20"/>
          <w:szCs w:val="20"/>
          <w:shd w:val="clear" w:color="auto" w:fill="FDFDFD"/>
        </w:rPr>
        <w:lastRenderedPageBreak/>
        <w:t xml:space="preserve">interval </w:t>
      </w:r>
      <w:r w:rsidR="00DC0752" w:rsidRPr="002432E0">
        <w:rPr>
          <w:rFonts w:eastAsiaTheme="minorEastAsia"/>
          <w:sz w:val="20"/>
          <w:szCs w:val="20"/>
          <w:shd w:val="clear" w:color="auto" w:fill="FDFDFD"/>
        </w:rPr>
        <w:t xml:space="preserve">is </w:t>
      </w:r>
      <w:r w:rsidR="00DC0752" w:rsidRPr="002432E0">
        <w:rPr>
          <w:rFonts w:eastAsia="맑은 고딕"/>
          <w:color w:val="424242"/>
          <w:spacing w:val="-2"/>
          <w:sz w:val="20"/>
          <w:szCs w:val="20"/>
          <w:shd w:val="clear" w:color="auto" w:fill="FFFFFF"/>
        </w:rPr>
        <w:t>smallest</w:t>
      </w:r>
      <w:r w:rsidR="00DC0752">
        <w:rPr>
          <w:rFonts w:eastAsia="맑은 고딕"/>
          <w:color w:val="424242"/>
          <w:spacing w:val="-2"/>
          <w:sz w:val="20"/>
          <w:szCs w:val="20"/>
          <w:shd w:val="clear" w:color="auto" w:fill="FFFFFF"/>
        </w:rPr>
        <w:t xml:space="preserve"> in Bootstrap in FMA.</w:t>
      </w:r>
      <w:r w:rsidR="00DC0752">
        <w:rPr>
          <w:rFonts w:eastAsia="맑은 고딕"/>
          <w:color w:val="424242"/>
          <w:spacing w:val="-2"/>
          <w:sz w:val="20"/>
          <w:szCs w:val="20"/>
          <w:shd w:val="clear" w:color="auto" w:fill="FFFFFF"/>
        </w:rPr>
        <w:t xml:space="preserve"> </w:t>
      </w:r>
      <w:r w:rsidR="005A23FC">
        <w:rPr>
          <w:rFonts w:eastAsia="맑은 고딕"/>
          <w:color w:val="424242"/>
          <w:spacing w:val="-2"/>
          <w:sz w:val="20"/>
          <w:szCs w:val="20"/>
          <w:shd w:val="clear" w:color="auto" w:fill="FFFFFF"/>
        </w:rPr>
        <w:t>To</w:t>
      </w:r>
      <w:r w:rsidR="00DC0752" w:rsidRPr="002432E0">
        <w:rPr>
          <w:rFonts w:eastAsiaTheme="minorEastAsia"/>
          <w:sz w:val="20"/>
          <w:szCs w:val="20"/>
          <w:shd w:val="clear" w:color="auto" w:fill="FDFDFD"/>
        </w:rPr>
        <w:t xml:space="preserve"> reduce the width of the confidence interval while maintaining reliability, the number of samples must be increased.</w:t>
      </w:r>
      <w:r w:rsidR="00DC0752">
        <w:rPr>
          <w:rFonts w:eastAsiaTheme="minorEastAsia"/>
          <w:sz w:val="20"/>
          <w:szCs w:val="20"/>
          <w:shd w:val="clear" w:color="auto" w:fill="FDFDFD"/>
        </w:rPr>
        <w:t xml:space="preserve"> Thus, if we use Bootstrap method, we can save money and time</w:t>
      </w:r>
      <w:r w:rsidR="005A23FC">
        <w:rPr>
          <w:rFonts w:eastAsiaTheme="minorEastAsia"/>
          <w:sz w:val="20"/>
          <w:szCs w:val="20"/>
          <w:shd w:val="clear" w:color="auto" w:fill="FDFDFD"/>
        </w:rPr>
        <w:t xml:space="preserve"> because </w:t>
      </w:r>
      <w:r w:rsidR="005A23FC" w:rsidRPr="005A23FC">
        <w:rPr>
          <w:color w:val="000000"/>
          <w:sz w:val="20"/>
          <w:szCs w:val="20"/>
          <w:shd w:val="clear" w:color="auto" w:fill="FDFDFD"/>
        </w:rPr>
        <w:t>it takes more time and money to get more samples.</w:t>
      </w:r>
      <w:r w:rsidR="003B5C42">
        <w:rPr>
          <w:color w:val="000000"/>
          <w:sz w:val="20"/>
          <w:szCs w:val="20"/>
          <w:shd w:val="clear" w:color="auto" w:fill="FDFDFD"/>
        </w:rPr>
        <w:t xml:space="preserve"> </w:t>
      </w:r>
      <w:r w:rsidR="003B5C42" w:rsidRPr="003B5C42">
        <w:rPr>
          <w:color w:val="000000"/>
          <w:sz w:val="20"/>
          <w:szCs w:val="20"/>
          <w:shd w:val="clear" w:color="auto" w:fill="FDFDFD"/>
        </w:rPr>
        <w:t>Because of these points, it is most desirable to use the bootstrap method.</w:t>
      </w:r>
    </w:p>
    <w:p w14:paraId="38C2958D" w14:textId="77777777" w:rsidR="001E744C" w:rsidRDefault="001E744C">
      <w:pPr>
        <w:widowControl/>
        <w:spacing w:before="240" w:after="240" w:line="228" w:lineRule="auto"/>
        <w:jc w:val="both"/>
        <w:rPr>
          <w:rFonts w:eastAsiaTheme="minorEastAsia" w:hint="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695F0ADF"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072974">
        <w:rPr>
          <w:rFonts w:eastAsia="맑은 고딕"/>
          <w:color w:val="424242"/>
          <w:spacing w:val="-2"/>
          <w:sz w:val="20"/>
          <w:szCs w:val="20"/>
          <w:shd w:val="clear" w:color="auto" w:fill="FFFFFF"/>
        </w:rPr>
        <w:t xml:space="preserve"> A</w:t>
      </w:r>
      <w:r w:rsidR="00072974" w:rsidRPr="007C177B">
        <w:rPr>
          <w:rFonts w:eastAsia="맑은 고딕"/>
          <w:color w:val="424242"/>
          <w:spacing w:val="-2"/>
          <w:sz w:val="20"/>
          <w:szCs w:val="20"/>
          <w:shd w:val="clear" w:color="auto" w:fill="FFFFFF"/>
        </w:rPr>
        <w:t>ll the variables</w:t>
      </w:r>
      <w:r w:rsidR="00072974">
        <w:rPr>
          <w:rFonts w:eastAsia="맑은 고딕"/>
          <w:color w:val="424242"/>
          <w:spacing w:val="-2"/>
          <w:sz w:val="20"/>
          <w:szCs w:val="20"/>
          <w:shd w:val="clear" w:color="auto" w:fill="FFFFFF"/>
        </w:rPr>
        <w:t xml:space="preserve"> of Adolescent Hate speech data</w:t>
      </w:r>
      <w:r w:rsidR="00072974">
        <w:rPr>
          <w:rFonts w:eastAsia="맑은 고딕"/>
          <w:color w:val="424242"/>
          <w:spacing w:val="-2"/>
          <w:sz w:val="20"/>
          <w:szCs w:val="20"/>
          <w:shd w:val="clear" w:color="auto" w:fill="FFFFFF"/>
        </w:rPr>
        <w:t xml:space="preserve"> are fuzzified with spread 0.5. </w:t>
      </w:r>
      <w:r w:rsidR="00985A47">
        <w:rPr>
          <w:rFonts w:eastAsia="맑은 고딕"/>
          <w:color w:val="424242"/>
          <w:spacing w:val="-2"/>
          <w:sz w:val="20"/>
          <w:szCs w:val="20"/>
          <w:shd w:val="clear" w:color="auto" w:fill="FFFFFF"/>
        </w:rPr>
        <w:t xml:space="preserve">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43021A17"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01256A85" w14:textId="09FFA162" w:rsidR="00106824"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AF363B" w14:paraId="13C56BEE" w14:textId="77777777" w:rsidTr="00EA053D">
        <w:tc>
          <w:tcPr>
            <w:tcW w:w="1004" w:type="dxa"/>
            <w:gridSpan w:val="2"/>
            <w:tcBorders>
              <w:left w:val="nil"/>
              <w:bottom w:val="nil"/>
              <w:right w:val="nil"/>
            </w:tcBorders>
            <w:vAlign w:val="center"/>
          </w:tcPr>
          <w:p w14:paraId="3866A401"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54AE9DA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49E2904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p>
        </w:tc>
      </w:tr>
      <w:tr w:rsidR="00AF363B" w14:paraId="4C8454C9" w14:textId="77777777" w:rsidTr="002F3748">
        <w:tc>
          <w:tcPr>
            <w:tcW w:w="945" w:type="dxa"/>
            <w:tcBorders>
              <w:top w:val="nil"/>
              <w:left w:val="nil"/>
              <w:bottom w:val="single" w:sz="12" w:space="0" w:color="auto"/>
              <w:right w:val="nil"/>
            </w:tcBorders>
            <w:vAlign w:val="center"/>
          </w:tcPr>
          <w:p w14:paraId="3CFA3921" w14:textId="6CC035D9" w:rsidR="00AF363B" w:rsidRPr="002E735D" w:rsidRDefault="00AF363B" w:rsidP="00AF363B">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6BD0EA28" w14:textId="4CA4E3B3" w:rsidR="00AF363B" w:rsidRPr="00AF363B"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25BF09A5" w14:textId="5AE8C5E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2C5D0973" w14:textId="4526A37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97E475C" w14:textId="7C40D467"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A35E24" w14:paraId="45113EF0" w14:textId="77777777" w:rsidTr="00DD18B5">
        <w:tc>
          <w:tcPr>
            <w:tcW w:w="4728" w:type="dxa"/>
            <w:gridSpan w:val="7"/>
            <w:tcBorders>
              <w:top w:val="single" w:sz="12" w:space="0" w:color="auto"/>
              <w:left w:val="nil"/>
              <w:bottom w:val="single" w:sz="8" w:space="0" w:color="auto"/>
              <w:right w:val="nil"/>
            </w:tcBorders>
            <w:vAlign w:val="center"/>
          </w:tcPr>
          <w:p w14:paraId="6EC635F7" w14:textId="15F0CF46" w:rsidR="00A35E24" w:rsidRPr="00417F80"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2D268762" w14:textId="50634440" w:rsidR="000579C3" w:rsidRPr="00106824" w:rsidRDefault="000579C3" w:rsidP="000579C3">
      <w:pPr>
        <w:widowControl/>
        <w:spacing w:before="240" w:after="240" w:line="228" w:lineRule="auto"/>
        <w:jc w:val="both"/>
        <w:rPr>
          <w:rFonts w:eastAsia="맑은 고딕"/>
          <w:sz w:val="20"/>
          <w:szCs w:val="20"/>
          <w:shd w:val="clear" w:color="auto" w:fill="FDFDFD"/>
        </w:rPr>
      </w:pP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35FE968A"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r w:rsidR="00942BD2">
        <w:rPr>
          <w:rFonts w:eastAsia="맑은 고딕"/>
          <w:color w:val="333333"/>
          <w:szCs w:val="20"/>
          <w:shd w:val="clear" w:color="auto" w:fill="FFFFFF"/>
        </w:rPr>
        <w:t>,</w:t>
      </w:r>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BB61DA4"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 xml:space="preserve">Additionally, standard error of the mediator variables </w:t>
      </w:r>
      <w:r w:rsidR="004F1350">
        <w:rPr>
          <w:rFonts w:eastAsia="맑은 고딕"/>
          <w:sz w:val="20"/>
          <w:szCs w:val="20"/>
          <w:shd w:val="clear" w:color="auto" w:fill="FDFDFD"/>
        </w:rPr>
        <w:t>is</w:t>
      </w:r>
      <w:r w:rsidR="00F04EB3">
        <w:rPr>
          <w:rFonts w:eastAsia="맑은 고딕"/>
          <w:sz w:val="20"/>
          <w:szCs w:val="20"/>
          <w:shd w:val="clear" w:color="auto" w:fill="FDFDFD"/>
        </w:rPr>
        <w:t>,</w:t>
      </w:r>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7681D6B" w14:textId="40AEE1E1" w:rsidR="005C6E83" w:rsidRDefault="00376AC7" w:rsidP="000E23B9">
      <w:pPr>
        <w:widowControl/>
        <w:spacing w:before="240" w:after="240"/>
        <w:rPr>
          <w:rFonts w:eastAsiaTheme="minorEastAsia"/>
          <w:sz w:val="20"/>
          <w:szCs w:val="20"/>
          <w:shd w:val="clear" w:color="auto" w:fill="FDFDFD"/>
        </w:rPr>
      </w:pPr>
      <w:r>
        <w:rPr>
          <w:rFonts w:eastAsiaTheme="minorEastAsia"/>
          <w:sz w:val="20"/>
          <w:szCs w:val="20"/>
          <w:shd w:val="clear" w:color="auto" w:fill="FDFDFD"/>
        </w:rPr>
        <w:lastRenderedPageBreak/>
        <w:t>w</w:t>
      </w:r>
      <w:r w:rsidR="009519C0">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101C5BB1" w14:textId="3DD2ECFB" w:rsidR="005C6E83" w:rsidRPr="005C6E83" w:rsidRDefault="00000000" w:rsidP="000E23B9">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DC711ED" w14:textId="493D1554" w:rsidR="009519C0" w:rsidRDefault="00376AC7" w:rsidP="000E23B9">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59079E1E" w14:textId="02E20347"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r w:rsidR="00942BD2">
        <w:rPr>
          <w:rFonts w:eastAsiaTheme="minorEastAsia"/>
          <w:sz w:val="20"/>
          <w:szCs w:val="20"/>
          <w:shd w:val="clear" w:color="auto" w:fill="FDFDFD"/>
        </w:rPr>
        <w:t>,</w:t>
      </w:r>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07BEFD15"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w:t>
      </w:r>
      <w:r w:rsidR="004D77BC">
        <w:rPr>
          <w:rFonts w:eastAsiaTheme="minorEastAsia"/>
          <w:sz w:val="20"/>
          <w:szCs w:val="20"/>
          <w:shd w:val="clear" w:color="auto" w:fill="FDFDFD"/>
        </w:rPr>
        <w:t>i</w:t>
      </w:r>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7FE8004A" w14:textId="17A2FD19" w:rsidR="00845873" w:rsidRDefault="0023510D" w:rsidP="00312D83">
      <w:pPr>
        <w:widowControl/>
        <w:spacing w:before="240" w:after="240"/>
        <w:rPr>
          <w:rFonts w:eastAsiaTheme="minorEastAsia"/>
          <w:sz w:val="20"/>
          <w:szCs w:val="20"/>
          <w:shd w:val="clear" w:color="auto" w:fill="FDFDFD"/>
        </w:rPr>
      </w:pPr>
      <w:r>
        <w:rPr>
          <w:rFonts w:eastAsiaTheme="minorEastAsia"/>
          <w:sz w:val="20"/>
          <w:szCs w:val="20"/>
          <w:shd w:val="clear" w:color="auto" w:fill="FDFDFD"/>
        </w:rPr>
        <w:t>w</w:t>
      </w:r>
      <w:r w:rsidR="00312D83">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62D46320" w14:textId="0BD50979" w:rsidR="00845873" w:rsidRPr="00845873" w:rsidRDefault="00000000" w:rsidP="00312D83">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3B7A9103" w14:textId="0F991C86" w:rsidR="00312D83" w:rsidRDefault="0023510D" w:rsidP="00312D83">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6819E758" w14:textId="33A477C9"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r w:rsidR="00942BD2">
        <w:rPr>
          <w:rFonts w:eastAsiaTheme="minorEastAsia"/>
          <w:sz w:val="20"/>
          <w:szCs w:val="20"/>
          <w:shd w:val="clear" w:color="auto" w:fill="FDFDFD"/>
        </w:rPr>
        <w:t>,</w:t>
      </w:r>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7F14B80" w14:textId="394E7D7E"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451A50FB" w14:textId="77777777" w:rsidR="00C336F0" w:rsidRPr="004D77BC" w:rsidRDefault="00C336F0">
      <w:pPr>
        <w:widowControl/>
        <w:spacing w:before="240" w:after="240" w:line="228" w:lineRule="auto"/>
        <w:jc w:val="both"/>
        <w:rPr>
          <w:rFonts w:eastAsiaTheme="minorEastAsia"/>
          <w:sz w:val="20"/>
          <w:szCs w:val="20"/>
          <w:shd w:val="clear" w:color="auto" w:fill="FDFDFD"/>
        </w:rPr>
      </w:pPr>
    </w:p>
    <w:p w14:paraId="44FFD61C" w14:textId="6559BF1F" w:rsidR="004D77BC" w:rsidRDefault="004D77BC" w:rsidP="004D77B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indirect effect </w:t>
      </w:r>
      <w:r w:rsidR="003D5942">
        <w:rPr>
          <w:rFonts w:eastAsia="맑은 고딕"/>
          <w:color w:val="333333"/>
          <w:szCs w:val="20"/>
          <w:shd w:val="clear" w:color="auto" w:fill="FFFFFF"/>
        </w:rPr>
        <w:t>of the first mediator variable</w:t>
      </w:r>
      <w:r w:rsidR="003D5942">
        <w:rPr>
          <w:rFonts w:eastAsiaTheme="minorEastAsia"/>
          <w:sz w:val="20"/>
          <w:szCs w:val="20"/>
          <w:shd w:val="clear" w:color="auto" w:fill="FDFDFD"/>
        </w:rPr>
        <w:t xml:space="preserve"> </w:t>
      </w:r>
    </w:p>
    <w:p w14:paraId="25C5D4F4" w14:textId="77777777" w:rsidR="004D77BC" w:rsidRPr="00064C16" w:rsidRDefault="004D77BC" w:rsidP="004D77B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318753E2" w14:textId="3ED860FB" w:rsidR="004D77BC" w:rsidRPr="001811EF" w:rsidRDefault="00F35FA8" w:rsidP="004D77B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E0D4591" wp14:editId="2B0247D6">
            <wp:extent cx="2796540" cy="178752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3">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2FA9C444" w14:textId="77777777" w:rsidR="004D77BC" w:rsidRDefault="004D77BC" w:rsidP="004D77B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1EDB4344" w14:textId="416373F7"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sidR="004D6E9B">
        <w:rPr>
          <w:rFonts w:eastAsiaTheme="minorEastAsia"/>
          <w:sz w:val="20"/>
          <w:szCs w:val="20"/>
          <w:shd w:val="clear" w:color="auto" w:fill="FDFDFD"/>
        </w:rPr>
        <w:t>,</w:t>
      </w:r>
    </w:p>
    <w:p w14:paraId="24CE4F4A" w14:textId="72804CEA" w:rsidR="00620A4C" w:rsidRDefault="004D6E9B" w:rsidP="00620A4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620A4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19C49CE8" w14:textId="125975E9" w:rsidR="00620A4C" w:rsidRPr="0049430A" w:rsidRDefault="00620A4C" w:rsidP="00620A4C">
      <w:pPr>
        <w:widowControl/>
        <w:spacing w:before="240" w:after="240"/>
        <w:jc w:val="both"/>
        <w:rPr>
          <w:rFonts w:eastAsiaTheme="minorEastAsia" w:hint="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dditionally</w:t>
      </w:r>
      <w:r w:rsidR="006E195C">
        <w:rPr>
          <w:rFonts w:eastAsiaTheme="minorEastAsia"/>
          <w:sz w:val="20"/>
          <w:szCs w:val="20"/>
          <w:shd w:val="clear" w:color="auto" w:fill="FDFDFD"/>
        </w:rPr>
        <w:t xml:space="preserve">, </w:t>
      </w:r>
      <w:r w:rsidR="006E195C" w:rsidRPr="00443CAF">
        <w:rPr>
          <w:rFonts w:eastAsiaTheme="minorEastAsia"/>
          <w:sz w:val="20"/>
          <w:szCs w:val="20"/>
          <w:shd w:val="clear" w:color="auto" w:fill="FDFDFD"/>
        </w:rPr>
        <w:t>Like the previous method,</w:t>
      </w:r>
      <w:r w:rsidR="006E195C">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6E195C">
        <w:rPr>
          <w:rFonts w:eastAsiaTheme="minorEastAsia" w:hint="eastAsia"/>
          <w:sz w:val="20"/>
          <w:szCs w:val="20"/>
          <w:shd w:val="clear" w:color="auto" w:fill="FDFDFD"/>
        </w:rPr>
        <w:t xml:space="preserve"> </w:t>
      </w:r>
      <w:r w:rsidR="006E195C">
        <w:rPr>
          <w:rFonts w:eastAsiaTheme="minorEastAsia"/>
          <w:sz w:val="20"/>
          <w:szCs w:val="20"/>
          <w:shd w:val="clear" w:color="auto" w:fill="FDFDFD"/>
        </w:rPr>
        <w:t>is,</w:t>
      </w:r>
      <w:r w:rsidR="006E195C" w:rsidRPr="00443CAF">
        <w:rPr>
          <w:rFonts w:eastAsiaTheme="minorEastAsia"/>
          <w:sz w:val="20"/>
          <w:szCs w:val="20"/>
          <w:shd w:val="clear" w:color="auto" w:fill="FDFDFD"/>
        </w:rPr>
        <w:t xml:space="preserve"> </w:t>
      </w:r>
    </w:p>
    <w:p w14:paraId="26C42DA6" w14:textId="130A42C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4F180A14" w14:textId="6C9A86FF"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CB14D0">
        <w:rPr>
          <w:color w:val="000000"/>
          <w:sz w:val="20"/>
          <w:szCs w:val="20"/>
          <w:shd w:val="clear" w:color="auto" w:fill="FDFDFD"/>
        </w:rPr>
        <w:t>,</w:t>
      </w:r>
    </w:p>
    <w:p w14:paraId="684773C2" w14:textId="0BAF760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33319897" w14:textId="67949E50" w:rsidR="00F31296" w:rsidRDefault="00AE67B3">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w:t>
      </w:r>
      <w:r>
        <w:rPr>
          <w:rFonts w:eastAsiaTheme="minorEastAsia"/>
          <w:sz w:val="20"/>
          <w:szCs w:val="20"/>
          <w:shd w:val="clear" w:color="auto" w:fill="FDFDFD"/>
        </w:rPr>
        <w:t xml:space="preserve"> Bootstrap,</w:t>
      </w:r>
      <w:r>
        <w:rPr>
          <w:rFonts w:eastAsiaTheme="minorEastAsia"/>
          <w:sz w:val="20"/>
          <w:szCs w:val="20"/>
          <w:shd w:val="clear" w:color="auto" w:fill="FDFDFD"/>
        </w:rPr>
        <w:t xml:space="preserve">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w:t>
      </w:r>
      <w:r>
        <w:rPr>
          <w:rFonts w:eastAsiaTheme="minorEastAsia"/>
          <w:sz w:val="20"/>
          <w:szCs w:val="20"/>
          <w:shd w:val="clear" w:color="auto" w:fill="FDFDFD"/>
        </w:rPr>
        <w:t xml:space="preserve">e can see that </w:t>
      </w:r>
      <w:r>
        <w:rPr>
          <w:rFonts w:eastAsiaTheme="minorEastAsia"/>
          <w:sz w:val="20"/>
          <w:szCs w:val="20"/>
          <w:shd w:val="clear" w:color="auto" w:fill="FDFDFD"/>
        </w:rPr>
        <w:t>indirect</w:t>
      </w:r>
      <w:r>
        <w:rPr>
          <w:rFonts w:eastAsiaTheme="minorEastAsia"/>
          <w:sz w:val="20"/>
          <w:szCs w:val="20"/>
          <w:shd w:val="clear" w:color="auto" w:fill="FDFDFD"/>
        </w:rPr>
        <w:t xml:space="preserve"> effect</w:t>
      </w:r>
      <w:r>
        <w:rPr>
          <w:rFonts w:eastAsiaTheme="minorEastAsia"/>
          <w:sz w:val="20"/>
          <w:szCs w:val="20"/>
          <w:shd w:val="clear" w:color="auto" w:fill="FDFDFD"/>
        </w:rPr>
        <w:t xml:space="preserve">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w:t>
      </w:r>
      <w:r>
        <w:rPr>
          <w:rFonts w:eastAsiaTheme="minorEastAsia"/>
          <w:sz w:val="20"/>
          <w:szCs w:val="20"/>
          <w:shd w:val="clear" w:color="auto" w:fill="FDFDFD"/>
        </w:rPr>
        <w:t>is significant</w:t>
      </w:r>
      <w:r>
        <w:rPr>
          <w:rFonts w:eastAsiaTheme="minorEastAsia"/>
          <w:sz w:val="20"/>
          <w:szCs w:val="20"/>
          <w:shd w:val="clear" w:color="auto" w:fill="FDFDFD"/>
        </w:rPr>
        <w:t xml:space="preserve"> in </w:t>
      </w:r>
      <w:r>
        <w:rPr>
          <w:rFonts w:eastAsiaTheme="minorEastAsia"/>
          <w:sz w:val="20"/>
          <w:szCs w:val="20"/>
          <w:shd w:val="clear" w:color="auto" w:fill="FDFDFD"/>
        </w:rPr>
        <w:t xml:space="preserve">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sidR="00582047">
        <w:rPr>
          <w:rFonts w:eastAsia="맑은 고딕"/>
          <w:color w:val="424242"/>
          <w:spacing w:val="-2"/>
          <w:sz w:val="20"/>
          <w:szCs w:val="20"/>
          <w:shd w:val="clear" w:color="auto" w:fill="FFFFFF"/>
        </w:rPr>
        <w:t xml:space="preserve"> in FMA</w:t>
      </w:r>
      <w:r>
        <w:rPr>
          <w:rFonts w:eastAsia="맑은 고딕"/>
          <w:color w:val="424242"/>
          <w:spacing w:val="-2"/>
          <w:sz w:val="20"/>
          <w:szCs w:val="20"/>
          <w:shd w:val="clear" w:color="auto" w:fill="FFFFFF"/>
        </w:rPr>
        <w:t>.</w:t>
      </w:r>
    </w:p>
    <w:p w14:paraId="2FE0F99A" w14:textId="35433715" w:rsidR="00B247AB" w:rsidRDefault="00B247AB" w:rsidP="00B247AB">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 xml:space="preserve">of the </w:t>
      </w:r>
      <w:r w:rsidR="007E6DFE">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w:t>
      </w:r>
    </w:p>
    <w:p w14:paraId="702D00E8" w14:textId="64D45D76" w:rsidR="00F31296" w:rsidRDefault="00B247AB" w:rsidP="00B247AB">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0988AD69" w14:textId="0D5FC280" w:rsidR="00F31296" w:rsidRDefault="00F35FA8">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2DB56784" wp14:editId="6D8996B5">
            <wp:extent cx="2865120" cy="18192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4">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2C7B004F" w14:textId="77777777" w:rsidR="007E6DFE" w:rsidRDefault="007E6DFE" w:rsidP="007E6DFE">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05C7B0EB" w14:textId="688F087E" w:rsidR="007E6DFE" w:rsidRDefault="007E6DFE" w:rsidP="007E6DFE">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58DACF28" w14:textId="0069E9B3" w:rsidR="007E6DFE" w:rsidRDefault="004D6E9B" w:rsidP="007E6DFE">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7E6DFE">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D4A1CAD" w14:textId="0FFAE37B"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7C67D6">
        <w:rPr>
          <w:color w:val="000000"/>
          <w:sz w:val="20"/>
          <w:szCs w:val="20"/>
          <w:shd w:val="clear" w:color="auto" w:fill="FDFDFD"/>
        </w:rPr>
        <w:t>,</w:t>
      </w:r>
    </w:p>
    <w:p w14:paraId="7F3B0F4E" w14:textId="12E91654"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17C72A36" w14:textId="4126F39D"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7C67D6">
        <w:rPr>
          <w:color w:val="000000"/>
          <w:sz w:val="20"/>
          <w:szCs w:val="20"/>
          <w:shd w:val="clear" w:color="auto" w:fill="FDFDFD"/>
        </w:rPr>
        <w:t>is,</w:t>
      </w:r>
    </w:p>
    <w:p w14:paraId="4EAB0B4B" w14:textId="214B18D8" w:rsidR="007E6DFE" w:rsidRPr="00AE67B3"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5904E61E" w14:textId="0C76EA3E" w:rsidR="00AE67B3" w:rsidRPr="00022B29" w:rsidRDefault="007861A2" w:rsidP="007E6DFE">
      <w:pPr>
        <w:widowControl/>
        <w:spacing w:before="240" w:after="240"/>
        <w:jc w:val="both"/>
        <w:rPr>
          <w:rFonts w:eastAsiaTheme="minorEastAsia" w:hint="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w:t>
      </w:r>
      <w:r>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sidR="00582047">
        <w:rPr>
          <w:rFonts w:eastAsia="맑은 고딕"/>
          <w:color w:val="424242"/>
          <w:spacing w:val="-2"/>
          <w:sz w:val="20"/>
          <w:szCs w:val="20"/>
          <w:shd w:val="clear" w:color="auto" w:fill="FFFFFF"/>
        </w:rPr>
        <w:t xml:space="preserve"> in FMA</w:t>
      </w:r>
      <w:r>
        <w:rPr>
          <w:rFonts w:eastAsia="맑은 고딕"/>
          <w:color w:val="424242"/>
          <w:spacing w:val="-2"/>
          <w:sz w:val="20"/>
          <w:szCs w:val="20"/>
          <w:shd w:val="clear" w:color="auto" w:fill="FFFFFF"/>
        </w:rPr>
        <w:t>.</w:t>
      </w:r>
    </w:p>
    <w:p w14:paraId="4A21C533" w14:textId="1C17A84F" w:rsidR="00D4754A" w:rsidRDefault="00D4754A" w:rsidP="00D4754A">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w:t>
      </w:r>
      <w:r w:rsidR="006572B0">
        <w:rPr>
          <w:rFonts w:eastAsia="맑은 고딕"/>
          <w:sz w:val="20"/>
          <w:szCs w:val="20"/>
          <w:shd w:val="clear" w:color="auto" w:fill="FDFDFD"/>
        </w:rPr>
        <w:t>s</w:t>
      </w:r>
      <w:r>
        <w:rPr>
          <w:rFonts w:eastAsia="맑은 고딕"/>
          <w:sz w:val="20"/>
          <w:szCs w:val="20"/>
          <w:shd w:val="clear" w:color="auto" w:fill="FDFDFD"/>
        </w:rPr>
        <w:t xml:space="preserve">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C469FE" w14:paraId="1D71F767" w14:textId="77777777" w:rsidTr="00C469FE">
        <w:tc>
          <w:tcPr>
            <w:tcW w:w="1177" w:type="dxa"/>
            <w:tcBorders>
              <w:bottom w:val="single" w:sz="4" w:space="0" w:color="auto"/>
            </w:tcBorders>
          </w:tcPr>
          <w:p w14:paraId="48DF48FC" w14:textId="02B47403" w:rsidR="00C469FE" w:rsidRPr="00C469FE" w:rsidRDefault="00C469FE" w:rsidP="00D4754A">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38FFB6ED" w14:textId="69F24452" w:rsidR="00C469FE" w:rsidRPr="00C469FE" w:rsidRDefault="00C469FE" w:rsidP="00D4754A">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22BB041F" w14:textId="77777777" w:rsidR="00C469FE" w:rsidRPr="00C469FE" w:rsidRDefault="00C469FE" w:rsidP="00C469FE">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5197199" w14:textId="7B99EC5B" w:rsidR="00C469FE" w:rsidRPr="00C469FE" w:rsidRDefault="00C469FE" w:rsidP="00C469FE">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5B0D49C1" w14:textId="77777777" w:rsidR="00C469FE" w:rsidRPr="00C469FE" w:rsidRDefault="00C469FE" w:rsidP="00C469FE">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7C27C9B4" w14:textId="6DC723E6" w:rsidR="00C469FE" w:rsidRPr="00C469FE" w:rsidRDefault="00C469FE" w:rsidP="00C469FE">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w:t>
            </w:r>
            <w:r w:rsidRPr="00C469FE">
              <w:rPr>
                <w:rFonts w:ascii="Times New Roman" w:eastAsiaTheme="minorEastAsia" w:hAnsi="Times New Roman"/>
                <w:sz w:val="14"/>
                <w:szCs w:val="14"/>
                <w:shd w:val="clear" w:color="auto" w:fill="FDFDFD"/>
              </w:rPr>
              <w:t xml:space="preserve"> bound</w:t>
            </w:r>
          </w:p>
        </w:tc>
      </w:tr>
      <w:tr w:rsidR="00C469FE" w14:paraId="5A740813" w14:textId="77777777" w:rsidTr="00C469FE">
        <w:tc>
          <w:tcPr>
            <w:tcW w:w="1177" w:type="dxa"/>
            <w:tcBorders>
              <w:top w:val="single" w:sz="4" w:space="0" w:color="auto"/>
            </w:tcBorders>
          </w:tcPr>
          <w:p w14:paraId="382CEB62" w14:textId="1BB5A339" w:rsidR="00C469FE" w:rsidRPr="00801D6A" w:rsidRDefault="00C469FE" w:rsidP="00D4754A">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1FD6FA44" w14:textId="3A51DD4A" w:rsidR="00801D6A" w:rsidRDefault="00801D6A" w:rsidP="00801D6A">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1A3263D" w14:textId="3D4EE19E" w:rsidR="00801D6A" w:rsidRPr="003B0E69" w:rsidRDefault="00801D6A" w:rsidP="00801D6A">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154BB49C" w14:textId="77777777" w:rsidR="00801D6A" w:rsidRPr="003B0E69" w:rsidRDefault="00801D6A" w:rsidP="00801D6A">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E4ED496" w14:textId="145C771A" w:rsidR="00C469FE" w:rsidRDefault="00801D6A" w:rsidP="00801D6A">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0B0ECB46" w14:textId="77777777" w:rsidR="00C469FE"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9177727"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70A3E531"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213E4AFF" w14:textId="17DEFEA0"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4CE7575D" w14:textId="77777777" w:rsidR="00C469FE"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70D100AA"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4A83CF55"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FDD91" w14:textId="2BCC5F8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A82FAB" w14:paraId="6E8D224E" w14:textId="77777777" w:rsidTr="00C469FE">
        <w:tc>
          <w:tcPr>
            <w:tcW w:w="1177" w:type="dxa"/>
          </w:tcPr>
          <w:p w14:paraId="3066993E" w14:textId="4EE96D38" w:rsidR="00A82FAB" w:rsidRPr="00801D6A" w:rsidRDefault="00A82FAB" w:rsidP="00A82FAB">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2C8ABF1C" w14:textId="77777777" w:rsidR="00A82FAB" w:rsidRDefault="00A82FAB" w:rsidP="00A82FAB">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61D25A54" w14:textId="77777777" w:rsidR="00A82FAB" w:rsidRPr="003B0E69" w:rsidRDefault="00A82FAB" w:rsidP="00A82FAB">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5DE03B74" w14:textId="77777777" w:rsidR="00A82FAB" w:rsidRPr="003B0E69" w:rsidRDefault="00A82FAB" w:rsidP="00A82FAB">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B11BF48" w14:textId="7E55C367" w:rsidR="00A82FAB" w:rsidRDefault="00A82FAB" w:rsidP="00A82FAB">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28E90F86" w14:textId="179761E8"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100561D2" w14:textId="0B4C6C43"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39867C79" w14:textId="195EF693"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2E40C3E" w14:textId="291A6235" w:rsidR="00A82FAB" w:rsidRDefault="00A82FAB" w:rsidP="00A82FAB">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04484C03" w14:textId="448D135F"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6498CCC1" w14:textId="22605418"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4F3F4C2" w14:textId="1FE0B3BA"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21B66D55" w14:textId="1F30C544" w:rsidR="00A82FAB" w:rsidRDefault="00A82FAB" w:rsidP="00A82FAB">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7633D321" w14:textId="04F3098C" w:rsidR="0064320B" w:rsidRPr="003B5C42" w:rsidRDefault="0064320B" w:rsidP="0064320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w:t>
      </w:r>
      <w:r w:rsidR="008C3DBC">
        <w:rPr>
          <w:rFonts w:eastAsiaTheme="minorEastAsia"/>
          <w:sz w:val="20"/>
          <w:szCs w:val="20"/>
          <w:shd w:val="clear" w:color="auto" w:fill="FDFDFD"/>
        </w:rPr>
        <w:t>conclude</w:t>
      </w:r>
      <w:r>
        <w:rPr>
          <w:rFonts w:eastAsiaTheme="minorEastAsia"/>
          <w:sz w:val="20"/>
          <w:szCs w:val="20"/>
          <w:shd w:val="clear" w:color="auto" w:fill="FDFDFD"/>
        </w:rPr>
        <w:t xml:space="preserv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r>
        <w:rPr>
          <w:rFonts w:eastAsiaTheme="minorEastAsia"/>
          <w:sz w:val="20"/>
          <w:szCs w:val="20"/>
          <w:shd w:val="clear" w:color="auto" w:fill="FDFDFD"/>
        </w:rPr>
        <w:t xml:space="preserve"> </w:t>
      </w:r>
    </w:p>
    <w:p w14:paraId="28C7F190" w14:textId="5BF14578" w:rsidR="00D4754A" w:rsidRPr="0064320B" w:rsidRDefault="00D4754A" w:rsidP="00D4754A">
      <w:pPr>
        <w:widowControl/>
        <w:spacing w:before="240" w:after="240" w:line="228" w:lineRule="auto"/>
        <w:jc w:val="both"/>
        <w:rPr>
          <w:rFonts w:eastAsia="맑은 고딕"/>
          <w:sz w:val="20"/>
          <w:szCs w:val="20"/>
          <w:shd w:val="clear" w:color="auto" w:fill="FDFDFD"/>
        </w:rPr>
      </w:pPr>
    </w:p>
    <w:p w14:paraId="1803DD77" w14:textId="66C9407A" w:rsidR="00F31296" w:rsidRPr="00D4754A" w:rsidRDefault="00F31296">
      <w:pPr>
        <w:widowControl/>
        <w:spacing w:before="240" w:after="60" w:line="228" w:lineRule="auto"/>
        <w:rPr>
          <w:b/>
          <w:sz w:val="20"/>
          <w:szCs w:val="20"/>
        </w:rPr>
      </w:pPr>
    </w:p>
    <w:p w14:paraId="6753CE7B" w14:textId="7DBE5CBF"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4167" w14:textId="77777777" w:rsidR="00B05464" w:rsidRDefault="00B05464">
      <w:r>
        <w:separator/>
      </w:r>
    </w:p>
  </w:endnote>
  <w:endnote w:type="continuationSeparator" w:id="0">
    <w:p w14:paraId="5F8D3C68" w14:textId="77777777" w:rsidR="00B05464" w:rsidRDefault="00B0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FFAEFF"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FA68" w14:textId="77777777" w:rsidR="00B05464" w:rsidRDefault="00B05464">
      <w:r>
        <w:separator/>
      </w:r>
    </w:p>
  </w:footnote>
  <w:footnote w:type="continuationSeparator" w:id="0">
    <w:p w14:paraId="0191D49A" w14:textId="77777777" w:rsidR="00B05464" w:rsidRDefault="00B0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2990"/>
    <w:rsid w:val="00054715"/>
    <w:rsid w:val="000579C3"/>
    <w:rsid w:val="00060E61"/>
    <w:rsid w:val="00064C16"/>
    <w:rsid w:val="00072974"/>
    <w:rsid w:val="00074FEE"/>
    <w:rsid w:val="000760F2"/>
    <w:rsid w:val="00077D95"/>
    <w:rsid w:val="00077E17"/>
    <w:rsid w:val="00092A7F"/>
    <w:rsid w:val="000B7C34"/>
    <w:rsid w:val="000D3973"/>
    <w:rsid w:val="000D3DF1"/>
    <w:rsid w:val="000E23B9"/>
    <w:rsid w:val="000E7A6E"/>
    <w:rsid w:val="000F5114"/>
    <w:rsid w:val="000F7A8E"/>
    <w:rsid w:val="00106824"/>
    <w:rsid w:val="00116391"/>
    <w:rsid w:val="001241F8"/>
    <w:rsid w:val="00126D77"/>
    <w:rsid w:val="00144E01"/>
    <w:rsid w:val="00157DAF"/>
    <w:rsid w:val="001811EF"/>
    <w:rsid w:val="00186BA0"/>
    <w:rsid w:val="00192CDC"/>
    <w:rsid w:val="001A3D06"/>
    <w:rsid w:val="001B0702"/>
    <w:rsid w:val="001B28DD"/>
    <w:rsid w:val="001B38B1"/>
    <w:rsid w:val="001C63EA"/>
    <w:rsid w:val="001E744C"/>
    <w:rsid w:val="001E7E38"/>
    <w:rsid w:val="00204BBD"/>
    <w:rsid w:val="0022338A"/>
    <w:rsid w:val="0023510D"/>
    <w:rsid w:val="0024154F"/>
    <w:rsid w:val="002432E0"/>
    <w:rsid w:val="00245F3E"/>
    <w:rsid w:val="002476E4"/>
    <w:rsid w:val="002503A3"/>
    <w:rsid w:val="00256CB3"/>
    <w:rsid w:val="00264549"/>
    <w:rsid w:val="002B1C7F"/>
    <w:rsid w:val="002B241F"/>
    <w:rsid w:val="002B5D99"/>
    <w:rsid w:val="002C6A37"/>
    <w:rsid w:val="002E735D"/>
    <w:rsid w:val="00312D83"/>
    <w:rsid w:val="00326A9E"/>
    <w:rsid w:val="00326EE8"/>
    <w:rsid w:val="00364790"/>
    <w:rsid w:val="00364F5E"/>
    <w:rsid w:val="00376AC7"/>
    <w:rsid w:val="00377FE3"/>
    <w:rsid w:val="00390D5B"/>
    <w:rsid w:val="003B0E69"/>
    <w:rsid w:val="003B5C42"/>
    <w:rsid w:val="003D5942"/>
    <w:rsid w:val="003E5F93"/>
    <w:rsid w:val="004177A4"/>
    <w:rsid w:val="00441CB9"/>
    <w:rsid w:val="00443CAF"/>
    <w:rsid w:val="00455B0F"/>
    <w:rsid w:val="004621AC"/>
    <w:rsid w:val="004654DE"/>
    <w:rsid w:val="00471912"/>
    <w:rsid w:val="004730A9"/>
    <w:rsid w:val="004757C6"/>
    <w:rsid w:val="004763F2"/>
    <w:rsid w:val="0049430A"/>
    <w:rsid w:val="004B14B4"/>
    <w:rsid w:val="004C72ED"/>
    <w:rsid w:val="004D2A80"/>
    <w:rsid w:val="004D6E9B"/>
    <w:rsid w:val="004D77BC"/>
    <w:rsid w:val="004F1350"/>
    <w:rsid w:val="00502EDF"/>
    <w:rsid w:val="0051048E"/>
    <w:rsid w:val="005250BE"/>
    <w:rsid w:val="005300F0"/>
    <w:rsid w:val="00554E5B"/>
    <w:rsid w:val="00582047"/>
    <w:rsid w:val="0058579C"/>
    <w:rsid w:val="005A1597"/>
    <w:rsid w:val="005A23FC"/>
    <w:rsid w:val="005C6E83"/>
    <w:rsid w:val="0060147B"/>
    <w:rsid w:val="00620A4C"/>
    <w:rsid w:val="0063435B"/>
    <w:rsid w:val="0064320B"/>
    <w:rsid w:val="006572B0"/>
    <w:rsid w:val="006A15CF"/>
    <w:rsid w:val="006A38F5"/>
    <w:rsid w:val="006B38BE"/>
    <w:rsid w:val="006E195C"/>
    <w:rsid w:val="006F4217"/>
    <w:rsid w:val="00713ABB"/>
    <w:rsid w:val="00715DA7"/>
    <w:rsid w:val="0072183B"/>
    <w:rsid w:val="00726030"/>
    <w:rsid w:val="007365B4"/>
    <w:rsid w:val="007434C2"/>
    <w:rsid w:val="00752403"/>
    <w:rsid w:val="007650B5"/>
    <w:rsid w:val="00770400"/>
    <w:rsid w:val="0078591D"/>
    <w:rsid w:val="007861A2"/>
    <w:rsid w:val="007868E9"/>
    <w:rsid w:val="007A153A"/>
    <w:rsid w:val="007C177B"/>
    <w:rsid w:val="007C67D6"/>
    <w:rsid w:val="007E4C70"/>
    <w:rsid w:val="007E5066"/>
    <w:rsid w:val="007E6DFE"/>
    <w:rsid w:val="007F397E"/>
    <w:rsid w:val="00801D6A"/>
    <w:rsid w:val="008102FC"/>
    <w:rsid w:val="008115D3"/>
    <w:rsid w:val="008311D8"/>
    <w:rsid w:val="008420BD"/>
    <w:rsid w:val="00845873"/>
    <w:rsid w:val="0085211A"/>
    <w:rsid w:val="00863EEA"/>
    <w:rsid w:val="0087037B"/>
    <w:rsid w:val="0088529D"/>
    <w:rsid w:val="008C1D43"/>
    <w:rsid w:val="008C3DBC"/>
    <w:rsid w:val="008E1412"/>
    <w:rsid w:val="009071A4"/>
    <w:rsid w:val="00910626"/>
    <w:rsid w:val="00917990"/>
    <w:rsid w:val="0093721D"/>
    <w:rsid w:val="00942BD2"/>
    <w:rsid w:val="009519C0"/>
    <w:rsid w:val="00956EBE"/>
    <w:rsid w:val="009627C4"/>
    <w:rsid w:val="00985A47"/>
    <w:rsid w:val="00992853"/>
    <w:rsid w:val="009A42A3"/>
    <w:rsid w:val="009B754B"/>
    <w:rsid w:val="009C4283"/>
    <w:rsid w:val="009D22EE"/>
    <w:rsid w:val="00A018D1"/>
    <w:rsid w:val="00A0395C"/>
    <w:rsid w:val="00A35E24"/>
    <w:rsid w:val="00A43507"/>
    <w:rsid w:val="00A436CF"/>
    <w:rsid w:val="00A62590"/>
    <w:rsid w:val="00A65427"/>
    <w:rsid w:val="00A7780E"/>
    <w:rsid w:val="00A82FAB"/>
    <w:rsid w:val="00A87EFF"/>
    <w:rsid w:val="00AA79D2"/>
    <w:rsid w:val="00AE67B3"/>
    <w:rsid w:val="00AF363B"/>
    <w:rsid w:val="00B05464"/>
    <w:rsid w:val="00B247AB"/>
    <w:rsid w:val="00B271A7"/>
    <w:rsid w:val="00B52515"/>
    <w:rsid w:val="00B637AD"/>
    <w:rsid w:val="00B67326"/>
    <w:rsid w:val="00B76C8F"/>
    <w:rsid w:val="00B84072"/>
    <w:rsid w:val="00BB18E1"/>
    <w:rsid w:val="00BC53A5"/>
    <w:rsid w:val="00BE0053"/>
    <w:rsid w:val="00C01BBB"/>
    <w:rsid w:val="00C07260"/>
    <w:rsid w:val="00C12F61"/>
    <w:rsid w:val="00C142E6"/>
    <w:rsid w:val="00C17421"/>
    <w:rsid w:val="00C26BD6"/>
    <w:rsid w:val="00C336F0"/>
    <w:rsid w:val="00C44F1D"/>
    <w:rsid w:val="00C469FE"/>
    <w:rsid w:val="00C7085B"/>
    <w:rsid w:val="00C70FAE"/>
    <w:rsid w:val="00C74415"/>
    <w:rsid w:val="00CA768C"/>
    <w:rsid w:val="00CB14D0"/>
    <w:rsid w:val="00CB447A"/>
    <w:rsid w:val="00CC7292"/>
    <w:rsid w:val="00D10E12"/>
    <w:rsid w:val="00D208F1"/>
    <w:rsid w:val="00D23E0D"/>
    <w:rsid w:val="00D4754A"/>
    <w:rsid w:val="00D63219"/>
    <w:rsid w:val="00DB6489"/>
    <w:rsid w:val="00DB7160"/>
    <w:rsid w:val="00DC0752"/>
    <w:rsid w:val="00DD41EB"/>
    <w:rsid w:val="00DD4F05"/>
    <w:rsid w:val="00DF1512"/>
    <w:rsid w:val="00E00008"/>
    <w:rsid w:val="00E00911"/>
    <w:rsid w:val="00E0475E"/>
    <w:rsid w:val="00E2447F"/>
    <w:rsid w:val="00E47D8C"/>
    <w:rsid w:val="00E652EB"/>
    <w:rsid w:val="00E65B73"/>
    <w:rsid w:val="00E70C8A"/>
    <w:rsid w:val="00E73D96"/>
    <w:rsid w:val="00E82706"/>
    <w:rsid w:val="00E83AC8"/>
    <w:rsid w:val="00E84166"/>
    <w:rsid w:val="00E86316"/>
    <w:rsid w:val="00EA0A2B"/>
    <w:rsid w:val="00EE391E"/>
    <w:rsid w:val="00EE67C5"/>
    <w:rsid w:val="00F04EB3"/>
    <w:rsid w:val="00F0563A"/>
    <w:rsid w:val="00F23A2F"/>
    <w:rsid w:val="00F26141"/>
    <w:rsid w:val="00F31296"/>
    <w:rsid w:val="00F35FA8"/>
    <w:rsid w:val="00F53286"/>
    <w:rsid w:val="00F546A4"/>
    <w:rsid w:val="00F97E2A"/>
    <w:rsid w:val="00FA7725"/>
    <w:rsid w:val="00FB146D"/>
    <w:rsid w:val="00FB2C3D"/>
    <w:rsid w:val="00FB63EC"/>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E00911"/>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E00911"/>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E009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E009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93721D"/>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9372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93721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7365B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7365B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8085">
      <w:bodyDiv w:val="1"/>
      <w:marLeft w:val="0"/>
      <w:marRight w:val="0"/>
      <w:marTop w:val="0"/>
      <w:marBottom w:val="0"/>
      <w:divBdr>
        <w:top w:val="none" w:sz="0" w:space="0" w:color="auto"/>
        <w:left w:val="none" w:sz="0" w:space="0" w:color="auto"/>
        <w:bottom w:val="none" w:sz="0" w:space="0" w:color="auto"/>
        <w:right w:val="none" w:sz="0" w:space="0" w:color="auto"/>
      </w:divBdr>
    </w:div>
    <w:div w:id="180754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6304</TotalTime>
  <Pages>13</Pages>
  <Words>5907</Words>
  <Characters>33671</Characters>
  <Application>Microsoft Office Word</Application>
  <DocSecurity>0</DocSecurity>
  <Lines>280</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173</cp:revision>
  <dcterms:created xsi:type="dcterms:W3CDTF">2023-01-20T06:51:00Z</dcterms:created>
  <dcterms:modified xsi:type="dcterms:W3CDTF">2023-02-27T13:27:00Z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