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B929" w14:textId="31F09784" w:rsidR="00284BB6" w:rsidRDefault="00284BB6" w:rsidP="00284BB6">
      <w:pPr>
        <w:widowControl/>
        <w:wordWrap/>
        <w:autoSpaceDE/>
        <w:autoSpaceDN/>
        <w:spacing w:before="240" w:after="0" w:line="240" w:lineRule="auto"/>
        <w:jc w:val="center"/>
        <w:rPr>
          <w:rFonts w:eastAsiaTheme="minorHAnsi" w:cs="Arial"/>
          <w:b/>
          <w:bCs/>
          <w:color w:val="000000"/>
          <w:kern w:val="0"/>
          <w:szCs w:val="20"/>
        </w:rPr>
      </w:pPr>
      <w:bookmarkStart w:id="0" w:name="_Hlk126287207"/>
      <w:r w:rsidRPr="007B6DC1">
        <w:rPr>
          <w:rFonts w:eastAsiaTheme="minorHAnsi" w:cs="Arial" w:hint="eastAsia"/>
          <w:b/>
          <w:bCs/>
          <w:color w:val="000000"/>
          <w:kern w:val="0"/>
          <w:szCs w:val="20"/>
        </w:rPr>
        <w:t>&lt;B</w:t>
      </w:r>
      <w:r w:rsidRPr="007B6DC1">
        <w:rPr>
          <w:rFonts w:eastAsiaTheme="minorHAnsi" w:cs="Arial"/>
          <w:b/>
          <w:bCs/>
          <w:color w:val="000000"/>
          <w:kern w:val="0"/>
          <w:szCs w:val="20"/>
        </w:rPr>
        <w:t>ootstrapping for Fuzzy Mediation, Moderated-Mediation Analysis&gt;</w:t>
      </w:r>
    </w:p>
    <w:p w14:paraId="75F176CB" w14:textId="64DA63B0" w:rsidR="006619C4" w:rsidRDefault="006619C4" w:rsidP="006619C4">
      <w:pPr>
        <w:widowControl/>
        <w:wordWrap/>
        <w:autoSpaceDE/>
        <w:autoSpaceDN/>
        <w:spacing w:before="240" w:after="0" w:line="240" w:lineRule="auto"/>
        <w:jc w:val="left"/>
        <w:rPr>
          <w:rFonts w:eastAsiaTheme="minorHAnsi" w:cs="Arial"/>
          <w:b/>
          <w:bCs/>
          <w:color w:val="000000"/>
          <w:kern w:val="0"/>
          <w:szCs w:val="20"/>
        </w:rPr>
      </w:pPr>
    </w:p>
    <w:p w14:paraId="292F48D5" w14:textId="1E19AF71" w:rsidR="006619C4" w:rsidRDefault="006619C4" w:rsidP="006619C4">
      <w:pPr>
        <w:widowControl/>
        <w:wordWrap/>
        <w:autoSpaceDE/>
        <w:autoSpaceDN/>
        <w:spacing w:before="240" w:after="0" w:line="240" w:lineRule="auto"/>
        <w:jc w:val="left"/>
        <w:rPr>
          <w:rFonts w:eastAsiaTheme="minorHAnsi" w:cs="Arial"/>
          <w:b/>
          <w:bCs/>
          <w:color w:val="000000"/>
          <w:kern w:val="0"/>
          <w:szCs w:val="20"/>
        </w:rPr>
      </w:pPr>
      <w:r>
        <w:rPr>
          <w:rFonts w:eastAsiaTheme="minorHAnsi" w:cs="Arial"/>
          <w:b/>
          <w:bCs/>
          <w:color w:val="000000"/>
          <w:kern w:val="0"/>
          <w:szCs w:val="20"/>
        </w:rPr>
        <w:t>Abstract</w:t>
      </w:r>
    </w:p>
    <w:p w14:paraId="395228B4" w14:textId="14AEFB82" w:rsidR="00BB71B9" w:rsidRDefault="003A6963" w:rsidP="006619C4">
      <w:pPr>
        <w:widowControl/>
        <w:wordWrap/>
        <w:autoSpaceDE/>
        <w:autoSpaceDN/>
        <w:spacing w:before="240" w:after="0" w:line="240" w:lineRule="auto"/>
        <w:jc w:val="left"/>
        <w:rPr>
          <w:rFonts w:eastAsiaTheme="minorHAnsi" w:cs="휴먼명조" w:hint="eastAsia"/>
          <w:kern w:val="0"/>
          <w:szCs w:val="20"/>
        </w:rPr>
      </w:pPr>
      <w:r>
        <w:rPr>
          <w:rFonts w:eastAsiaTheme="minorHAnsi" w:cs="Arial" w:hint="eastAsia"/>
          <w:color w:val="000000"/>
          <w:kern w:val="0"/>
          <w:szCs w:val="20"/>
        </w:rPr>
        <w:t>매개 분석은</w:t>
      </w:r>
      <w:r w:rsidR="00F24662">
        <w:rPr>
          <w:rFonts w:eastAsiaTheme="minorHAnsi" w:cs="Arial"/>
          <w:color w:val="000000"/>
          <w:kern w:val="0"/>
          <w:szCs w:val="20"/>
        </w:rPr>
        <w:t xml:space="preserve"> </w:t>
      </w:r>
      <w:r w:rsidR="00F24662">
        <w:rPr>
          <w:rFonts w:eastAsiaTheme="minorHAnsi" w:cs="Arial" w:hint="eastAsia"/>
          <w:color w:val="000000"/>
          <w:kern w:val="0"/>
          <w:szCs w:val="20"/>
        </w:rPr>
        <w:t xml:space="preserve">독립변수X가 종속변수 </w:t>
      </w:r>
      <w:r w:rsidR="00F24662">
        <w:rPr>
          <w:rFonts w:eastAsiaTheme="minorHAnsi" w:cs="Arial"/>
          <w:color w:val="000000"/>
          <w:kern w:val="0"/>
          <w:szCs w:val="20"/>
        </w:rPr>
        <w:t>Y</w:t>
      </w:r>
      <w:r w:rsidR="00F24662">
        <w:rPr>
          <w:rFonts w:eastAsiaTheme="minorHAnsi" w:cs="Arial" w:hint="eastAsia"/>
          <w:color w:val="000000"/>
          <w:kern w:val="0"/>
          <w:szCs w:val="20"/>
        </w:rPr>
        <w:t>에 어떻게 영향을 미치는지에 관해 가설을 검정하는 통계</w:t>
      </w:r>
      <w:r w:rsidR="00E12236">
        <w:rPr>
          <w:rFonts w:eastAsiaTheme="minorHAnsi" w:cs="Arial" w:hint="eastAsia"/>
          <w:color w:val="000000"/>
          <w:kern w:val="0"/>
          <w:szCs w:val="20"/>
        </w:rPr>
        <w:t xml:space="preserve"> </w:t>
      </w:r>
      <w:r w:rsidR="00F24662">
        <w:rPr>
          <w:rFonts w:eastAsiaTheme="minorHAnsi" w:cs="Arial" w:hint="eastAsia"/>
          <w:color w:val="000000"/>
          <w:kern w:val="0"/>
          <w:szCs w:val="20"/>
        </w:rPr>
        <w:t>방법이며,</w:t>
      </w:r>
      <w:r w:rsidR="00F24662">
        <w:rPr>
          <w:rFonts w:eastAsiaTheme="minorHAnsi" w:cs="Arial"/>
          <w:color w:val="000000"/>
          <w:kern w:val="0"/>
          <w:szCs w:val="20"/>
        </w:rPr>
        <w:t xml:space="preserve"> </w:t>
      </w:r>
      <w:r w:rsidR="00F24662">
        <w:rPr>
          <w:rFonts w:eastAsiaTheme="minorHAnsi" w:cs="Arial" w:hint="eastAsia"/>
          <w:color w:val="000000"/>
          <w:kern w:val="0"/>
          <w:szCs w:val="20"/>
        </w:rPr>
        <w:t>매개변수를 경유하여 전달되는 매개효과</w:t>
      </w:r>
      <w:r w:rsidR="00E12236">
        <w:rPr>
          <w:rFonts w:eastAsiaTheme="minorHAnsi" w:cs="Arial"/>
          <w:color w:val="000000"/>
          <w:kern w:val="0"/>
          <w:szCs w:val="20"/>
        </w:rPr>
        <w:t xml:space="preserve">를 </w:t>
      </w:r>
      <w:r w:rsidR="00E12236">
        <w:rPr>
          <w:rFonts w:eastAsiaTheme="minorHAnsi" w:cs="Arial" w:hint="eastAsia"/>
          <w:color w:val="000000"/>
          <w:kern w:val="0"/>
          <w:szCs w:val="20"/>
        </w:rPr>
        <w:t>분석하는데 중점을 둔다</w:t>
      </w:r>
      <w:r w:rsidR="00F24662">
        <w:rPr>
          <w:rFonts w:eastAsiaTheme="minorHAnsi" w:cs="Arial" w:hint="eastAsia"/>
          <w:color w:val="000000"/>
          <w:kern w:val="0"/>
          <w:szCs w:val="20"/>
        </w:rPr>
        <w:t>.</w:t>
      </w:r>
      <w:r w:rsidR="00F24662">
        <w:rPr>
          <w:rFonts w:eastAsiaTheme="minorHAnsi" w:cs="Arial"/>
          <w:color w:val="000000"/>
          <w:kern w:val="0"/>
          <w:szCs w:val="20"/>
        </w:rPr>
        <w:t xml:space="preserve"> </w:t>
      </w:r>
      <w:r w:rsidR="00F24662">
        <w:rPr>
          <w:rFonts w:eastAsiaTheme="minorHAnsi" w:cs="Arial" w:hint="eastAsia"/>
          <w:color w:val="000000"/>
          <w:kern w:val="0"/>
          <w:szCs w:val="20"/>
        </w:rPr>
        <w:t>매개분석은 심리학,</w:t>
      </w:r>
      <w:r w:rsidR="00F24662">
        <w:rPr>
          <w:rFonts w:eastAsiaTheme="minorHAnsi" w:cs="Arial"/>
          <w:color w:val="000000"/>
          <w:kern w:val="0"/>
          <w:szCs w:val="20"/>
        </w:rPr>
        <w:t xml:space="preserve"> </w:t>
      </w:r>
      <w:r w:rsidR="00F24662">
        <w:rPr>
          <w:rFonts w:eastAsiaTheme="minorHAnsi" w:cs="Arial" w:hint="eastAsia"/>
          <w:color w:val="000000"/>
          <w:kern w:val="0"/>
          <w:szCs w:val="20"/>
        </w:rPr>
        <w:t>교육학,</w:t>
      </w:r>
      <w:r w:rsidR="00F24662">
        <w:rPr>
          <w:rFonts w:eastAsiaTheme="minorHAnsi" w:cs="Arial"/>
          <w:color w:val="000000"/>
          <w:kern w:val="0"/>
          <w:szCs w:val="20"/>
        </w:rPr>
        <w:t xml:space="preserve"> </w:t>
      </w:r>
      <w:r w:rsidR="00F24662">
        <w:rPr>
          <w:rFonts w:eastAsiaTheme="minorHAnsi" w:cs="Arial" w:hint="eastAsia"/>
          <w:color w:val="000000"/>
          <w:kern w:val="0"/>
          <w:szCs w:val="20"/>
        </w:rPr>
        <w:t>경영학 등 다양한 분야에서 활발하게 이용되고 있다.</w:t>
      </w:r>
      <w:r w:rsidR="00F24662">
        <w:rPr>
          <w:rFonts w:eastAsiaTheme="minorHAnsi" w:cs="Arial"/>
          <w:color w:val="000000"/>
          <w:kern w:val="0"/>
          <w:szCs w:val="20"/>
        </w:rPr>
        <w:t xml:space="preserve"> </w:t>
      </w:r>
      <w:r w:rsidR="00E12236">
        <w:rPr>
          <w:rFonts w:eastAsiaTheme="minorHAnsi" w:cs="Arial" w:hint="eastAsia"/>
          <w:color w:val="000000"/>
          <w:kern w:val="0"/>
          <w:szCs w:val="20"/>
        </w:rPr>
        <w:t xml:space="preserve">매개효과를 검정하는 방법은 </w:t>
      </w:r>
      <w:r w:rsidR="00E12236">
        <w:rPr>
          <w:rFonts w:eastAsiaTheme="minorHAnsi" w:cs="Arial"/>
          <w:color w:val="000000"/>
          <w:kern w:val="0"/>
          <w:szCs w:val="20"/>
        </w:rPr>
        <w:t>Baron and Kenny</w:t>
      </w:r>
      <w:r w:rsidR="00E12236">
        <w:rPr>
          <w:rFonts w:eastAsiaTheme="minorHAnsi" w:cs="Arial" w:hint="eastAsia"/>
          <w:color w:val="000000"/>
          <w:kern w:val="0"/>
          <w:szCs w:val="20"/>
        </w:rPr>
        <w:t>의 단계적 검정,</w:t>
      </w:r>
      <w:r w:rsidR="00E12236">
        <w:rPr>
          <w:rFonts w:eastAsiaTheme="minorHAnsi" w:cs="Arial"/>
          <w:color w:val="000000"/>
          <w:kern w:val="0"/>
          <w:szCs w:val="20"/>
        </w:rPr>
        <w:t xml:space="preserve"> </w:t>
      </w:r>
      <w:r w:rsidR="00E12236">
        <w:rPr>
          <w:rFonts w:eastAsiaTheme="minorHAnsi" w:cs="Arial" w:hint="eastAsia"/>
          <w:color w:val="000000"/>
          <w:kern w:val="0"/>
          <w:szCs w:val="20"/>
        </w:rPr>
        <w:t>S</w:t>
      </w:r>
      <w:r w:rsidR="00E12236">
        <w:rPr>
          <w:rFonts w:eastAsiaTheme="minorHAnsi" w:cs="Arial"/>
          <w:color w:val="000000"/>
          <w:kern w:val="0"/>
          <w:szCs w:val="20"/>
        </w:rPr>
        <w:t xml:space="preserve">obel </w:t>
      </w:r>
      <w:r w:rsidR="00E12236">
        <w:rPr>
          <w:rFonts w:eastAsiaTheme="minorHAnsi" w:cs="Arial" w:hint="eastAsia"/>
          <w:color w:val="000000"/>
          <w:kern w:val="0"/>
          <w:szCs w:val="20"/>
        </w:rPr>
        <w:t>방법 등 전통적인 방법들을 거쳐 최근 부트스트랩을 이용한 연구가 많이 진행되었다.</w:t>
      </w:r>
      <w:r w:rsidR="00E12236">
        <w:rPr>
          <w:rFonts w:eastAsiaTheme="minorHAnsi" w:cs="Arial"/>
          <w:color w:val="000000"/>
          <w:kern w:val="0"/>
          <w:szCs w:val="20"/>
        </w:rPr>
        <w:t xml:space="preserve"> </w:t>
      </w:r>
      <w:r w:rsidR="00E12236">
        <w:rPr>
          <w:rFonts w:eastAsiaTheme="minorHAnsi" w:cs="Arial" w:hint="eastAsia"/>
          <w:color w:val="000000"/>
          <w:kern w:val="0"/>
          <w:szCs w:val="20"/>
        </w:rPr>
        <w:t xml:space="preserve">그러나 </w:t>
      </w:r>
      <w:r w:rsidR="004E5A1D">
        <w:rPr>
          <w:rFonts w:eastAsiaTheme="minorHAnsi" w:cs="Arial" w:hint="eastAsia"/>
          <w:color w:val="000000"/>
          <w:kern w:val="0"/>
          <w:szCs w:val="20"/>
        </w:rPr>
        <w:t>선행연구 대부분의</w:t>
      </w:r>
      <w:r w:rsidR="00E12236">
        <w:rPr>
          <w:rFonts w:eastAsiaTheme="minorHAnsi" w:cs="Arial" w:hint="eastAsia"/>
          <w:color w:val="000000"/>
          <w:kern w:val="0"/>
          <w:szCs w:val="20"/>
        </w:rPr>
        <w:t xml:space="preserve"> 매개분석은 언어적 의미는 전달이 되지만 정확한 수치적 데이터로는 다루기 어려운 모호한 데이터</w:t>
      </w:r>
      <w:r w:rsidR="004E5A1D">
        <w:rPr>
          <w:rFonts w:eastAsiaTheme="minorHAnsi" w:cs="Arial" w:hint="eastAsia"/>
          <w:color w:val="000000"/>
          <w:kern w:val="0"/>
          <w:szCs w:val="20"/>
        </w:rPr>
        <w:t xml:space="preserve">조차 정확한 숫자 데이터로 </w:t>
      </w:r>
      <w:proofErr w:type="spellStart"/>
      <w:r w:rsidR="004E5A1D">
        <w:rPr>
          <w:rFonts w:eastAsiaTheme="minorHAnsi" w:cs="Arial" w:hint="eastAsia"/>
          <w:color w:val="000000"/>
          <w:kern w:val="0"/>
          <w:szCs w:val="20"/>
        </w:rPr>
        <w:t>이루어져있다</w:t>
      </w:r>
      <w:proofErr w:type="spellEnd"/>
      <w:r w:rsidR="004E5A1D">
        <w:rPr>
          <w:rFonts w:eastAsiaTheme="minorHAnsi" w:cs="Arial" w:hint="eastAsia"/>
          <w:color w:val="000000"/>
          <w:kern w:val="0"/>
          <w:szCs w:val="20"/>
        </w:rPr>
        <w:t>.</w:t>
      </w:r>
      <w:r w:rsidR="004E5A1D">
        <w:rPr>
          <w:rFonts w:eastAsiaTheme="minorHAnsi" w:cs="Arial"/>
          <w:color w:val="000000"/>
          <w:kern w:val="0"/>
          <w:szCs w:val="20"/>
        </w:rPr>
        <w:t xml:space="preserve"> </w:t>
      </w:r>
      <w:r w:rsidR="004E5A1D">
        <w:rPr>
          <w:rFonts w:eastAsiaTheme="minorHAnsi" w:cs="Arial" w:hint="eastAsia"/>
          <w:color w:val="000000"/>
          <w:kern w:val="0"/>
          <w:szCs w:val="20"/>
        </w:rPr>
        <w:t xml:space="preserve">이런 모호한 데이터는 </w:t>
      </w:r>
      <w:r w:rsidR="004E5A1D">
        <w:rPr>
          <w:rFonts w:eastAsiaTheme="minorHAnsi" w:cs="Arial"/>
          <w:color w:val="000000"/>
          <w:kern w:val="0"/>
          <w:szCs w:val="20"/>
        </w:rPr>
        <w:t xml:space="preserve">crisp </w:t>
      </w:r>
      <w:r w:rsidR="004E5A1D">
        <w:rPr>
          <w:rFonts w:eastAsiaTheme="minorHAnsi" w:cs="Arial" w:hint="eastAsia"/>
          <w:color w:val="000000"/>
          <w:kern w:val="0"/>
          <w:szCs w:val="20"/>
        </w:rPr>
        <w:t>숫자</w:t>
      </w:r>
      <w:r w:rsidR="004E5A1D">
        <w:rPr>
          <w:rFonts w:eastAsiaTheme="minorHAnsi" w:cs="Arial"/>
          <w:color w:val="000000"/>
          <w:kern w:val="0"/>
          <w:szCs w:val="20"/>
        </w:rPr>
        <w:t xml:space="preserve"> </w:t>
      </w:r>
      <w:r w:rsidR="004E5A1D">
        <w:rPr>
          <w:rFonts w:eastAsiaTheme="minorHAnsi" w:cs="Arial" w:hint="eastAsia"/>
          <w:color w:val="000000"/>
          <w:kern w:val="0"/>
          <w:szCs w:val="20"/>
        </w:rPr>
        <w:t xml:space="preserve">보단 퍼지 숫자와 같은 </w:t>
      </w:r>
      <w:r w:rsidR="004E5A1D">
        <w:rPr>
          <w:rFonts w:eastAsiaTheme="minorHAnsi" w:cs="Arial"/>
          <w:color w:val="000000"/>
          <w:kern w:val="0"/>
          <w:szCs w:val="20"/>
        </w:rPr>
        <w:t xml:space="preserve">soft </w:t>
      </w:r>
      <w:r w:rsidR="004E5A1D">
        <w:rPr>
          <w:rFonts w:eastAsiaTheme="minorHAnsi" w:cs="Arial" w:hint="eastAsia"/>
          <w:color w:val="000000"/>
          <w:kern w:val="0"/>
          <w:szCs w:val="20"/>
        </w:rPr>
        <w:t>숫자로 표현하는 것이 적절하다.</w:t>
      </w:r>
      <w:r w:rsidR="004E5A1D">
        <w:rPr>
          <w:rFonts w:eastAsiaTheme="minorHAnsi" w:cs="Arial"/>
          <w:color w:val="000000"/>
          <w:kern w:val="0"/>
          <w:szCs w:val="20"/>
        </w:rPr>
        <w:t xml:space="preserve"> Yoon</w:t>
      </w:r>
      <w:r w:rsidR="004E5A1D">
        <w:rPr>
          <w:rFonts w:eastAsiaTheme="minorHAnsi" w:cs="Arial" w:hint="eastAsia"/>
          <w:color w:val="000000"/>
          <w:kern w:val="0"/>
          <w:szCs w:val="20"/>
        </w:rPr>
        <w:t>에 의해 퍼지 매개 분석에 대한 연구가 진행되었지만</w:t>
      </w:r>
      <w:r w:rsidR="004E5A1D">
        <w:rPr>
          <w:rFonts w:eastAsiaTheme="minorHAnsi" w:cs="Arial"/>
          <w:color w:val="000000"/>
          <w:kern w:val="0"/>
          <w:szCs w:val="20"/>
        </w:rPr>
        <w:t xml:space="preserve">, </w:t>
      </w:r>
      <w:r w:rsidR="004E5A1D">
        <w:rPr>
          <w:rFonts w:eastAsiaTheme="minorHAnsi" w:cs="Arial" w:hint="eastAsia"/>
          <w:color w:val="000000"/>
          <w:kern w:val="0"/>
          <w:szCs w:val="20"/>
        </w:rPr>
        <w:t xml:space="preserve">아쉽게도 전통적인 방법인 </w:t>
      </w:r>
      <w:r w:rsidR="004E5A1D">
        <w:rPr>
          <w:rFonts w:eastAsiaTheme="minorHAnsi" w:cs="Arial"/>
          <w:color w:val="000000"/>
          <w:kern w:val="0"/>
          <w:szCs w:val="20"/>
        </w:rPr>
        <w:t xml:space="preserve">Sobel </w:t>
      </w:r>
      <w:r w:rsidR="004E5A1D">
        <w:rPr>
          <w:rFonts w:eastAsiaTheme="minorHAnsi" w:cs="Arial" w:hint="eastAsia"/>
          <w:color w:val="000000"/>
          <w:kern w:val="0"/>
          <w:szCs w:val="20"/>
        </w:rPr>
        <w:t>방법을 사용하였다.</w:t>
      </w:r>
      <w:r w:rsidR="004E5A1D">
        <w:rPr>
          <w:rFonts w:eastAsiaTheme="minorHAnsi" w:cs="Arial"/>
          <w:color w:val="000000"/>
          <w:kern w:val="0"/>
          <w:szCs w:val="20"/>
        </w:rPr>
        <w:t xml:space="preserve"> </w:t>
      </w:r>
      <w:r w:rsidR="004E5A1D">
        <w:rPr>
          <w:rFonts w:eastAsiaTheme="minorHAnsi" w:cs="Arial" w:hint="eastAsia"/>
          <w:color w:val="000000"/>
          <w:kern w:val="0"/>
          <w:szCs w:val="20"/>
        </w:rPr>
        <w:t>즉,</w:t>
      </w:r>
      <w:r w:rsidR="004E5A1D">
        <w:rPr>
          <w:rFonts w:eastAsiaTheme="minorHAnsi" w:cs="Arial"/>
          <w:color w:val="000000"/>
          <w:kern w:val="0"/>
          <w:szCs w:val="20"/>
        </w:rPr>
        <w:t xml:space="preserve"> </w:t>
      </w:r>
      <w:r w:rsidR="004E5A1D">
        <w:rPr>
          <w:rFonts w:eastAsiaTheme="minorHAnsi" w:cs="Arial" w:hint="eastAsia"/>
          <w:color w:val="000000"/>
          <w:kern w:val="0"/>
          <w:szCs w:val="20"/>
        </w:rPr>
        <w:t xml:space="preserve">표본 분포가 정규분포를 이룬다는 </w:t>
      </w:r>
      <w:r w:rsidR="004E5A1D" w:rsidRPr="00137E47">
        <w:rPr>
          <w:rFonts w:eastAsiaTheme="minorHAnsi" w:cs="Arial" w:hint="eastAsia"/>
          <w:kern w:val="0"/>
          <w:szCs w:val="20"/>
        </w:rPr>
        <w:t>가정을 전제로</w:t>
      </w:r>
      <w:r w:rsidR="00BB71B9">
        <w:rPr>
          <w:rFonts w:eastAsiaTheme="minorHAnsi" w:cs="Arial" w:hint="eastAsia"/>
          <w:kern w:val="0"/>
          <w:szCs w:val="20"/>
        </w:rPr>
        <w:t xml:space="preserve"> 분석이 진행되어,</w:t>
      </w:r>
      <w:r w:rsidR="004E5A1D" w:rsidRPr="00137E47">
        <w:rPr>
          <w:rFonts w:eastAsiaTheme="minorHAnsi" w:cs="Arial" w:hint="eastAsia"/>
          <w:kern w:val="0"/>
          <w:szCs w:val="20"/>
        </w:rPr>
        <w:t xml:space="preserve"> 편향적인 분포를 보이는 표본분포</w:t>
      </w:r>
      <w:r w:rsidR="004E5A1D">
        <w:rPr>
          <w:rFonts w:eastAsiaTheme="minorHAnsi" w:cs="Arial" w:hint="eastAsia"/>
          <w:kern w:val="0"/>
          <w:szCs w:val="20"/>
        </w:rPr>
        <w:t xml:space="preserve">에 대해선 정확한 분석이 이루어지지 </w:t>
      </w:r>
      <w:r w:rsidR="00BB71B9">
        <w:rPr>
          <w:rFonts w:eastAsiaTheme="minorHAnsi" w:cs="Arial" w:hint="eastAsia"/>
          <w:kern w:val="0"/>
          <w:szCs w:val="20"/>
        </w:rPr>
        <w:t>않았음을 알 수 있다</w:t>
      </w:r>
      <w:r w:rsidR="004E5A1D">
        <w:rPr>
          <w:rFonts w:eastAsiaTheme="minorHAnsi" w:cs="Arial" w:hint="eastAsia"/>
          <w:kern w:val="0"/>
          <w:szCs w:val="20"/>
        </w:rPr>
        <w:t>.</w:t>
      </w:r>
      <w:r w:rsidR="004E5A1D">
        <w:rPr>
          <w:rFonts w:eastAsiaTheme="minorHAnsi" w:cs="Arial"/>
          <w:kern w:val="0"/>
          <w:szCs w:val="20"/>
        </w:rPr>
        <w:t xml:space="preserve"> </w:t>
      </w:r>
      <w:r w:rsidR="004E5A1D">
        <w:rPr>
          <w:rFonts w:eastAsiaTheme="minorHAnsi" w:cs="Arial" w:hint="eastAsia"/>
          <w:kern w:val="0"/>
          <w:szCs w:val="20"/>
        </w:rPr>
        <w:t xml:space="preserve">따라서 우리는 </w:t>
      </w:r>
      <w:r w:rsidR="004E5A1D" w:rsidRPr="00E60112">
        <w:rPr>
          <w:rFonts w:eastAsiaTheme="minorHAnsi" w:cs="휴먼명조" w:hint="eastAsia"/>
          <w:kern w:val="0"/>
          <w:szCs w:val="20"/>
        </w:rPr>
        <w:t>표본분포가 알려지지 않은 상태에서</w:t>
      </w:r>
      <w:r w:rsidR="004E5A1D" w:rsidRPr="00E60112">
        <w:rPr>
          <w:rFonts w:eastAsiaTheme="minorHAnsi" w:cs="휴먼명조"/>
          <w:kern w:val="0"/>
          <w:szCs w:val="20"/>
        </w:rPr>
        <w:t xml:space="preserve">, </w:t>
      </w:r>
      <w:r w:rsidR="004E5A1D" w:rsidRPr="00E60112">
        <w:rPr>
          <w:rFonts w:eastAsiaTheme="minorHAnsi" w:cs="휴먼명조" w:hint="eastAsia"/>
          <w:kern w:val="0"/>
          <w:szCs w:val="20"/>
        </w:rPr>
        <w:t xml:space="preserve">표본자료를 이용하여 경험적인 분포를 형성하여 이를 토대로 표본분포를 추정하는 통계적 </w:t>
      </w:r>
      <w:r w:rsidR="004E5A1D">
        <w:rPr>
          <w:rFonts w:eastAsiaTheme="minorHAnsi" w:cs="휴먼명조" w:hint="eastAsia"/>
          <w:kern w:val="0"/>
          <w:szCs w:val="20"/>
        </w:rPr>
        <w:t>기법인 부트스트랩을 사용하여 다양한 모델에 대해 퍼지 분석을 제안한다.</w:t>
      </w:r>
      <w:r w:rsidR="004E5A1D">
        <w:rPr>
          <w:rFonts w:eastAsiaTheme="minorHAnsi" w:cs="휴먼명조"/>
          <w:kern w:val="0"/>
          <w:szCs w:val="20"/>
        </w:rPr>
        <w:t xml:space="preserve"> R</w:t>
      </w:r>
      <w:r w:rsidR="00E714E8">
        <w:rPr>
          <w:rFonts w:eastAsiaTheme="minorHAnsi" w:cs="휴먼명조" w:hint="eastAsia"/>
          <w:kern w:val="0"/>
          <w:szCs w:val="20"/>
        </w:rPr>
        <w:t xml:space="preserve">에 대한 </w:t>
      </w:r>
      <w:r w:rsidR="00E714E8">
        <w:rPr>
          <w:rFonts w:eastAsiaTheme="minorHAnsi" w:cs="휴먼명조"/>
          <w:kern w:val="0"/>
          <w:szCs w:val="20"/>
        </w:rPr>
        <w:t xml:space="preserve">PROCESS </w:t>
      </w:r>
      <w:r w:rsidR="00E714E8">
        <w:rPr>
          <w:rFonts w:eastAsiaTheme="minorHAnsi" w:cs="휴먼명조" w:hint="eastAsia"/>
          <w:kern w:val="0"/>
          <w:szCs w:val="20"/>
        </w:rPr>
        <w:t>M</w:t>
      </w:r>
      <w:r w:rsidR="00E714E8">
        <w:rPr>
          <w:rFonts w:eastAsiaTheme="minorHAnsi" w:cs="휴먼명조"/>
          <w:kern w:val="0"/>
          <w:szCs w:val="20"/>
        </w:rPr>
        <w:t>ACRO</w:t>
      </w:r>
      <w:r w:rsidR="00E714E8">
        <w:rPr>
          <w:rFonts w:eastAsiaTheme="minorHAnsi" w:cs="휴먼명조" w:hint="eastAsia"/>
          <w:kern w:val="0"/>
          <w:szCs w:val="20"/>
        </w:rPr>
        <w:t>를 이용하여 각 모델의 회귀 계수를 부트스트랩을 이용하여 추정하였으며,</w:t>
      </w:r>
      <w:r w:rsidR="00E714E8">
        <w:rPr>
          <w:rFonts w:eastAsiaTheme="minorHAnsi" w:cs="휴먼명조"/>
          <w:kern w:val="0"/>
          <w:szCs w:val="20"/>
        </w:rPr>
        <w:t xml:space="preserve"> </w:t>
      </w:r>
      <w:r w:rsidR="00E714E8">
        <w:rPr>
          <w:rFonts w:eastAsiaTheme="minorHAnsi" w:cs="휴먼명조" w:hint="eastAsia"/>
          <w:kern w:val="0"/>
          <w:szCs w:val="20"/>
        </w:rPr>
        <w:t xml:space="preserve">간접효과에 대한 신뢰구간을 기존 방법인 </w:t>
      </w:r>
      <w:r w:rsidR="00E714E8">
        <w:rPr>
          <w:rFonts w:eastAsiaTheme="minorHAnsi" w:cs="휴먼명조"/>
          <w:kern w:val="0"/>
          <w:szCs w:val="20"/>
        </w:rPr>
        <w:t xml:space="preserve">Sobel </w:t>
      </w:r>
      <w:r w:rsidR="00E714E8">
        <w:rPr>
          <w:rFonts w:eastAsiaTheme="minorHAnsi" w:cs="휴먼명조" w:hint="eastAsia"/>
          <w:kern w:val="0"/>
          <w:szCs w:val="20"/>
        </w:rPr>
        <w:t>방법과 비교하여 다름을 확인하였다.</w:t>
      </w:r>
    </w:p>
    <w:p w14:paraId="67BDE31B" w14:textId="33E16F72" w:rsidR="00BB71B9" w:rsidRPr="00BB71B9" w:rsidRDefault="00BB71B9" w:rsidP="006619C4">
      <w:pPr>
        <w:widowControl/>
        <w:wordWrap/>
        <w:autoSpaceDE/>
        <w:autoSpaceDN/>
        <w:spacing w:before="240" w:after="0" w:line="240" w:lineRule="auto"/>
        <w:jc w:val="left"/>
        <w:rPr>
          <w:rFonts w:eastAsiaTheme="minorHAnsi" w:cs="Arial" w:hint="eastAsia"/>
          <w:b/>
          <w:bCs/>
          <w:color w:val="000000"/>
          <w:kern w:val="0"/>
          <w:szCs w:val="20"/>
        </w:rPr>
      </w:pPr>
      <w:r w:rsidRPr="00BB71B9">
        <w:rPr>
          <w:rFonts w:eastAsiaTheme="minorHAnsi" w:cs="휴먼명조" w:hint="eastAsia"/>
          <w:b/>
          <w:bCs/>
          <w:kern w:val="0"/>
          <w:szCs w:val="20"/>
        </w:rPr>
        <w:t>1장</w:t>
      </w:r>
    </w:p>
    <w:bookmarkEnd w:id="0"/>
    <w:p w14:paraId="785294B0" w14:textId="3BF7F209" w:rsidR="00206584" w:rsidRPr="007B6DC1" w:rsidRDefault="00206584" w:rsidP="00137E47">
      <w:pPr>
        <w:widowControl/>
        <w:wordWrap/>
        <w:autoSpaceDE/>
        <w:autoSpaceDN/>
        <w:spacing w:before="240" w:after="0" w:line="240" w:lineRule="auto"/>
        <w:rPr>
          <w:rFonts w:eastAsiaTheme="minorHAnsi" w:cs="굴림"/>
          <w:kern w:val="0"/>
          <w:szCs w:val="20"/>
        </w:rPr>
      </w:pPr>
      <w:r w:rsidRPr="007B6DC1">
        <w:rPr>
          <w:rFonts w:eastAsiaTheme="minorHAnsi" w:cs="Arial"/>
          <w:color w:val="000000"/>
          <w:kern w:val="0"/>
          <w:szCs w:val="20"/>
        </w:rPr>
        <w:t>  사회과학자들 및 행동과학자들은 인간의 행동을 설명하는 데 있어 어떤 자극에 노출이 되면 바로 반응하는 것이 아닌, 유기체 내에서 작동하는 메커니즘을 통해 반응한다고 보고 한 현상이 다른 현상에 어떤 영향을 미치는지에 대한 메커니즘에 관심을 가져왔다. 그들은 독립변수와 종속변수 간의 인과관계를 파악하고 이들의 관계성을 더 명확하게 파악하기 위해 제3의 변수를 추가하여 연구를 시도하였는데 이 변수는 매개변수와 조절변수로 나뉜다. </w:t>
      </w:r>
    </w:p>
    <w:p w14:paraId="131F2CFC" w14:textId="77777777" w:rsidR="00206584" w:rsidRPr="007B6DC1" w:rsidRDefault="00206584" w:rsidP="00137E47">
      <w:pPr>
        <w:widowControl/>
        <w:wordWrap/>
        <w:autoSpaceDE/>
        <w:autoSpaceDN/>
        <w:spacing w:before="240" w:after="0" w:line="240" w:lineRule="auto"/>
        <w:rPr>
          <w:rFonts w:eastAsiaTheme="minorHAnsi" w:cs="굴림"/>
          <w:kern w:val="0"/>
          <w:szCs w:val="20"/>
        </w:rPr>
      </w:pPr>
      <w:r w:rsidRPr="007B6DC1">
        <w:rPr>
          <w:rFonts w:eastAsiaTheme="minorHAnsi" w:cs="Arial"/>
          <w:color w:val="000000"/>
          <w:kern w:val="0"/>
          <w:szCs w:val="20"/>
        </w:rPr>
        <w:t xml:space="preserve">매개변수는 독립변수와 종속변수의 인과관계 중간에 논리적으로 개입되는 변수로서 어떤 이유로 또는 </w:t>
      </w:r>
      <w:proofErr w:type="spellStart"/>
      <w:r w:rsidRPr="007B6DC1">
        <w:rPr>
          <w:rFonts w:eastAsiaTheme="minorHAnsi" w:cs="Arial"/>
          <w:color w:val="000000"/>
          <w:kern w:val="0"/>
          <w:szCs w:val="20"/>
        </w:rPr>
        <w:t>어떻게를</w:t>
      </w:r>
      <w:proofErr w:type="spellEnd"/>
      <w:r w:rsidRPr="007B6DC1">
        <w:rPr>
          <w:rFonts w:eastAsiaTheme="minorHAnsi" w:cs="Arial"/>
          <w:color w:val="000000"/>
          <w:kern w:val="0"/>
          <w:szCs w:val="20"/>
        </w:rPr>
        <w:t xml:space="preserve"> 설명하기 위해 필요한 변수이다. 예를 들면, 어느 기업의 제품 만족은 고객의 만족으로 이어질 것이다. 다시 말해, 제품에 만족하는 고객들은 고객만족도 또한 높을 것이며, 반대로 제품에 불만족하는 고객은 고객만족도가 낮은 경향을 보일 것이다. 이 경우, 제품의 만족도와 고객만족도는 정적인 상관관계가 나타나는데, 이 관계가 어떻게 영향을 미치는데 설명해주는 변수가 매개변수이다. 이 관계에서는 제품의 회사에 대한 믿음, 즉 신뢰감이 형성되었을 시 제품 만족도와 고객 만족도의 양의 상관관계는 더 </w:t>
      </w:r>
      <w:proofErr w:type="spellStart"/>
      <w:r w:rsidRPr="007B6DC1">
        <w:rPr>
          <w:rFonts w:eastAsiaTheme="minorHAnsi" w:cs="Arial"/>
          <w:color w:val="000000"/>
          <w:kern w:val="0"/>
          <w:szCs w:val="20"/>
        </w:rPr>
        <w:t>견고해진다고</w:t>
      </w:r>
      <w:proofErr w:type="spellEnd"/>
      <w:r w:rsidRPr="007B6DC1">
        <w:rPr>
          <w:rFonts w:eastAsiaTheme="minorHAnsi" w:cs="Arial"/>
          <w:color w:val="000000"/>
          <w:kern w:val="0"/>
          <w:szCs w:val="20"/>
        </w:rPr>
        <w:t xml:space="preserve"> 가정할 수 있다. 이런 두 변수 사이에서 둘 간의 관계를 중간에 더 잘 설명할 수 있는 변수를 찾는 것을 목적으로 유의미한 효과가 있는지를 검정하는 것이 매개효과분석이다. 조절변수는 독립변수와 종속변수 간의 관계의 크기와 방향에 영향을 주는 변수이다. 조절효과분석은 조절변수에 의해 독립변수와 종속변수 간의 관계의 강도나 방향이 달라지는 분석하는 것인데, 두 변수 간의 관계를 설명하는 데 어떤 조건에서, 언제 또는 누구에게서 더 </w:t>
      </w:r>
      <w:proofErr w:type="spellStart"/>
      <w:r w:rsidRPr="007B6DC1">
        <w:rPr>
          <w:rFonts w:eastAsiaTheme="minorHAnsi" w:cs="Arial"/>
          <w:color w:val="000000"/>
          <w:kern w:val="0"/>
          <w:szCs w:val="20"/>
        </w:rPr>
        <w:t>약한지</w:t>
      </w:r>
      <w:proofErr w:type="spellEnd"/>
      <w:r w:rsidRPr="007B6DC1">
        <w:rPr>
          <w:rFonts w:eastAsiaTheme="minorHAnsi" w:cs="Arial"/>
          <w:color w:val="000000"/>
          <w:kern w:val="0"/>
          <w:szCs w:val="20"/>
        </w:rPr>
        <w:t xml:space="preserve"> 강한지를 </w:t>
      </w:r>
      <w:r w:rsidRPr="007B6DC1">
        <w:rPr>
          <w:rFonts w:eastAsiaTheme="minorHAnsi" w:cs="Arial"/>
          <w:color w:val="000000"/>
          <w:kern w:val="0"/>
          <w:szCs w:val="20"/>
        </w:rPr>
        <w:lastRenderedPageBreak/>
        <w:t xml:space="preserve">연구하는데 목적이 있다. 이러한 매개효과와 조절효과는 여러 분야의 저자들에 의해서 연구되어왔다. [ ] 이 뿐만 아니라 </w:t>
      </w:r>
      <w:proofErr w:type="spellStart"/>
      <w:r w:rsidRPr="007B6DC1">
        <w:rPr>
          <w:rFonts w:eastAsiaTheme="minorHAnsi" w:cs="Arial"/>
          <w:color w:val="000000"/>
          <w:kern w:val="0"/>
          <w:szCs w:val="20"/>
        </w:rPr>
        <w:t>변수간의</w:t>
      </w:r>
      <w:proofErr w:type="spellEnd"/>
      <w:r w:rsidRPr="007B6DC1">
        <w:rPr>
          <w:rFonts w:eastAsiaTheme="minorHAnsi" w:cs="Arial"/>
          <w:color w:val="000000"/>
          <w:kern w:val="0"/>
          <w:szCs w:val="20"/>
        </w:rPr>
        <w:t xml:space="preserve"> 질적인 이해를 위해 매개효과와 조절효과를 결합하여 유의성을 검증하는 연구도 과거부터 진행되어왔다. [ ] 특히, 본 논문에서 소개 할 조절된 매개효과는 이것의 한 예이다. 조절된 매개효과는 James &amp; Bret에 의해 1984년에 처음으로 소개되었으며[ ], 매개효과의 강도나 특정변수에 의해 조절된다는 것을 의미한다. 즉, 조절변수의 값이 높아질수록 매개효과가 강화되거나 약화되는 것을 의미한다(</w:t>
      </w:r>
      <w:proofErr w:type="spellStart"/>
      <w:r w:rsidRPr="007B6DC1">
        <w:rPr>
          <w:rFonts w:eastAsiaTheme="minorHAnsi" w:cs="Arial"/>
          <w:color w:val="000000"/>
          <w:kern w:val="0"/>
          <w:szCs w:val="20"/>
        </w:rPr>
        <w:t>Jame</w:t>
      </w:r>
      <w:proofErr w:type="spellEnd"/>
      <w:r w:rsidRPr="007B6DC1">
        <w:rPr>
          <w:rFonts w:eastAsiaTheme="minorHAnsi" w:cs="Arial"/>
          <w:color w:val="000000"/>
          <w:kern w:val="0"/>
          <w:szCs w:val="20"/>
        </w:rPr>
        <w:t xml:space="preserve"> &amp; Bret, 1984). 매개효과와 조절효과 그리고 조절된 매개효과의 간단한 모델은 Fig. 1에 나타내었다.</w:t>
      </w:r>
    </w:p>
    <w:p w14:paraId="2E0D7B91" w14:textId="77777777" w:rsidR="00206584" w:rsidRPr="007B6DC1" w:rsidRDefault="00206584" w:rsidP="00137E47">
      <w:pPr>
        <w:widowControl/>
        <w:wordWrap/>
        <w:autoSpaceDE/>
        <w:autoSpaceDN/>
        <w:spacing w:after="0" w:line="240" w:lineRule="auto"/>
        <w:rPr>
          <w:rFonts w:eastAsiaTheme="minorHAnsi" w:cs="굴림"/>
          <w:kern w:val="0"/>
          <w:szCs w:val="20"/>
        </w:rPr>
      </w:pPr>
    </w:p>
    <w:p w14:paraId="564A301B" w14:textId="4D600432"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xml:space="preserve"> 회귀분석에 기반을 둔 </w:t>
      </w:r>
      <w:proofErr w:type="spellStart"/>
      <w:r w:rsidRPr="007B6DC1">
        <w:rPr>
          <w:rFonts w:eastAsiaTheme="minorHAnsi" w:cs="Arial"/>
          <w:color w:val="000000"/>
          <w:kern w:val="0"/>
          <w:szCs w:val="20"/>
        </w:rPr>
        <w:t>sobel</w:t>
      </w:r>
      <w:proofErr w:type="spellEnd"/>
      <w:r w:rsidRPr="007B6DC1">
        <w:rPr>
          <w:rFonts w:eastAsiaTheme="minorHAnsi" w:cs="Arial"/>
          <w:color w:val="000000"/>
          <w:kern w:val="0"/>
          <w:szCs w:val="20"/>
        </w:rPr>
        <w:t xml:space="preserve">(1982)검정법과 Baron and Kenny(1986)의 방법 그리고 </w:t>
      </w:r>
      <w:proofErr w:type="spellStart"/>
      <w:r w:rsidRPr="007B6DC1">
        <w:rPr>
          <w:rFonts w:eastAsiaTheme="minorHAnsi" w:cs="Arial"/>
          <w:color w:val="000000"/>
          <w:kern w:val="0"/>
          <w:szCs w:val="20"/>
        </w:rPr>
        <w:t>Aroian</w:t>
      </w:r>
      <w:proofErr w:type="spellEnd"/>
      <w:r w:rsidRPr="007B6DC1">
        <w:rPr>
          <w:rFonts w:eastAsiaTheme="minorHAnsi" w:cs="Arial"/>
          <w:color w:val="000000"/>
          <w:kern w:val="0"/>
          <w:szCs w:val="20"/>
        </w:rPr>
        <w:t xml:space="preserve">, Goodman 검정법들은 지난 기간동안 많은 논문에서 사용되어 온 매개분석 방법이다. 그러나 Baron and Kenny(1986)를 이용한 매개효과분석은 매개효과의 유무를 판단할 뿐, 매개효과의 통계적 유의성을 판단하지 못하며, 그 외의 </w:t>
      </w:r>
      <w:proofErr w:type="spellStart"/>
      <w:r w:rsidRPr="007B6DC1">
        <w:rPr>
          <w:rFonts w:eastAsiaTheme="minorHAnsi" w:cs="Arial"/>
          <w:color w:val="000000"/>
          <w:kern w:val="0"/>
          <w:szCs w:val="20"/>
        </w:rPr>
        <w:t>sobel</w:t>
      </w:r>
      <w:proofErr w:type="spellEnd"/>
      <w:r w:rsidRPr="007B6DC1">
        <w:rPr>
          <w:rFonts w:eastAsiaTheme="minorHAnsi" w:cs="Arial"/>
          <w:color w:val="000000"/>
          <w:kern w:val="0"/>
          <w:szCs w:val="20"/>
        </w:rPr>
        <w:t xml:space="preserve">, </w:t>
      </w:r>
      <w:proofErr w:type="spellStart"/>
      <w:r w:rsidRPr="007B6DC1">
        <w:rPr>
          <w:rFonts w:eastAsiaTheme="minorHAnsi" w:cs="Arial"/>
          <w:color w:val="000000"/>
          <w:kern w:val="0"/>
          <w:szCs w:val="20"/>
        </w:rPr>
        <w:t>Aroian</w:t>
      </w:r>
      <w:proofErr w:type="spellEnd"/>
      <w:r w:rsidRPr="007B6DC1">
        <w:rPr>
          <w:rFonts w:eastAsiaTheme="minorHAnsi" w:cs="Arial"/>
          <w:color w:val="000000"/>
          <w:kern w:val="0"/>
          <w:szCs w:val="20"/>
        </w:rPr>
        <w:t xml:space="preserve">, Goodman 방법들은 매개효과의 통계적 유의성의 경우 분석순서와 판단절차가 단순하지 않다는 점이 실상이다. 또한 이 방법들은 통계적 </w:t>
      </w:r>
      <w:proofErr w:type="spellStart"/>
      <w:r w:rsidRPr="007B6DC1">
        <w:rPr>
          <w:rFonts w:eastAsiaTheme="minorHAnsi" w:cs="Arial"/>
          <w:color w:val="000000"/>
          <w:kern w:val="0"/>
          <w:szCs w:val="20"/>
        </w:rPr>
        <w:t>검정력이</w:t>
      </w:r>
      <w:proofErr w:type="spellEnd"/>
      <w:r w:rsidRPr="007B6DC1">
        <w:rPr>
          <w:rFonts w:eastAsiaTheme="minorHAnsi" w:cs="Arial"/>
          <w:color w:val="000000"/>
          <w:kern w:val="0"/>
          <w:szCs w:val="20"/>
        </w:rPr>
        <w:t xml:space="preserve"> 약할 뿐만 아니라 연구모형에서 측정오차를 반영하지 못하고 있으며, 정확하지도 않다는 비판과 함께 매개모형을 검증하는데 한계를 갖고 있는 것으로 보고, 이를 극복하기 위한 방법으로 부트스트랩을 이용한 방법이 최근 많은 논문에서 사용되고 있다.</w:t>
      </w:r>
    </w:p>
    <w:p w14:paraId="7724721E"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4C3AE1D5"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(기존 선행연구 (부트스트랩 이용))</w:t>
      </w:r>
    </w:p>
    <w:p w14:paraId="09F688D1"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51EB64A2" w14:textId="3557C10E"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xml:space="preserve"> 그 동안은 대개 이런 매개모형들을 분석할 때 ‘정확한 숫자’로 분석이 진행되었다. 그러나 현실에선 정확한 숫자로 나타내기 어려운 애매한 표현을 하는 데이터들도 존재한다. 예를 들어 ‘적당한’, ‘몇몇’과 같이 언어적 의미는 전달이 되지만 정확한 수치적 데이터로는 다루기는 어렵다. 특히 심리학을 다루는 사회과학 분야에서는 이런 모호한 데이터들을 자주 만나게 되는데, 이런 데이터를 정확한 숫자로 </w:t>
      </w:r>
      <w:proofErr w:type="spellStart"/>
      <w:r w:rsidRPr="007B6DC1">
        <w:rPr>
          <w:rFonts w:eastAsiaTheme="minorHAnsi" w:cs="Arial"/>
          <w:color w:val="000000"/>
          <w:kern w:val="0"/>
          <w:szCs w:val="20"/>
        </w:rPr>
        <w:t>표현화하는</w:t>
      </w:r>
      <w:proofErr w:type="spellEnd"/>
      <w:r w:rsidRPr="007B6DC1">
        <w:rPr>
          <w:rFonts w:eastAsiaTheme="minorHAnsi" w:cs="Arial"/>
          <w:color w:val="000000"/>
          <w:kern w:val="0"/>
          <w:szCs w:val="20"/>
        </w:rPr>
        <w:t xml:space="preserve"> 과정에서 정보의 </w:t>
      </w:r>
      <w:r w:rsidR="00F10285" w:rsidRPr="007B6DC1">
        <w:rPr>
          <w:rFonts w:eastAsiaTheme="minorHAnsi" w:cs="Arial" w:hint="eastAsia"/>
          <w:color w:val="000000"/>
          <w:kern w:val="0"/>
          <w:szCs w:val="20"/>
        </w:rPr>
        <w:t>손실 뿐</w:t>
      </w:r>
      <w:r w:rsidRPr="007B6DC1">
        <w:rPr>
          <w:rFonts w:eastAsiaTheme="minorHAnsi" w:cs="Arial"/>
          <w:color w:val="000000"/>
          <w:kern w:val="0"/>
          <w:szCs w:val="20"/>
        </w:rPr>
        <w:t xml:space="preserve"> 만 아니라 표현하는 것 자체에 어려움을 겪을 것이다. 예를 들어, 사람의 스트레스의 정도를 변수로서 측정한다고 해보자. 정확한 숫자로는 사람의 정신적인 부분을 완전히 표현할 수 없다는 것은 사실이며, 이를 수치적으로 표현한다고 해도 사람마다 평가 척도는 다를 수밖에 없어 같은 데이터 수치라고 해도 실상은 다른 수치일 수 있으므로 이를 그대로 코딩하면 정보의 손실은 필연적일 것이다. 따라서 이를 Zadeh에 의해 처음 도입된 </w:t>
      </w:r>
      <w:proofErr w:type="spellStart"/>
      <w:r w:rsidRPr="007B6DC1">
        <w:rPr>
          <w:rFonts w:eastAsiaTheme="minorHAnsi" w:cs="Arial"/>
          <w:color w:val="000000"/>
          <w:kern w:val="0"/>
          <w:szCs w:val="20"/>
        </w:rPr>
        <w:t>퍼지수와</w:t>
      </w:r>
      <w:proofErr w:type="spellEnd"/>
      <w:r w:rsidRPr="007B6DC1">
        <w:rPr>
          <w:rFonts w:eastAsiaTheme="minorHAnsi" w:cs="Arial"/>
          <w:color w:val="000000"/>
          <w:kern w:val="0"/>
          <w:szCs w:val="20"/>
        </w:rPr>
        <w:t xml:space="preserve"> 같은 소프트한 수로 표현하는 것이 합리적이다.</w:t>
      </w:r>
    </w:p>
    <w:p w14:paraId="4E808938"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341D188A" w14:textId="4BA3B9EF"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xml:space="preserve"> 퍼지이론을 사용한 매개분석은 2020년도에 Yoon에 의해서 </w:t>
      </w:r>
      <w:proofErr w:type="gramStart"/>
      <w:r w:rsidRPr="007B6DC1">
        <w:rPr>
          <w:rFonts w:eastAsiaTheme="minorHAnsi" w:cs="Arial"/>
          <w:color w:val="000000"/>
          <w:kern w:val="0"/>
          <w:szCs w:val="20"/>
        </w:rPr>
        <w:t>진행되어왔다[ ]</w:t>
      </w:r>
      <w:proofErr w:type="gramEnd"/>
      <w:r w:rsidRPr="007B6DC1">
        <w:rPr>
          <w:rFonts w:eastAsiaTheme="minorHAnsi" w:cs="Arial"/>
          <w:color w:val="000000"/>
          <w:kern w:val="0"/>
          <w:szCs w:val="20"/>
        </w:rPr>
        <w:t xml:space="preserve">. 그러나 fuzzy mediation과 fuzzy moderated - mediation 이용한 부트스트랩 논문은 연구가 전혀 진행되지 않았다. </w:t>
      </w:r>
      <w:bookmarkStart w:id="1" w:name="_Hlk125056747"/>
      <w:r w:rsidR="002C742F" w:rsidRPr="00137E47">
        <w:rPr>
          <w:rFonts w:eastAsiaTheme="minorHAnsi" w:cs="Arial" w:hint="eastAsia"/>
          <w:kern w:val="0"/>
          <w:szCs w:val="20"/>
        </w:rPr>
        <w:t xml:space="preserve">부트스트랩은 기존의 매개효과 검증 방법으로 많이 사용되었지만 통계적인 추론 오류와 정확하지 않은 통계방법인 </w:t>
      </w:r>
      <w:r w:rsidR="002C742F" w:rsidRPr="00137E47">
        <w:rPr>
          <w:rFonts w:eastAsiaTheme="minorHAnsi" w:cs="Arial"/>
          <w:kern w:val="0"/>
          <w:szCs w:val="20"/>
        </w:rPr>
        <w:t xml:space="preserve">Baron &amp; Kenny </w:t>
      </w:r>
      <w:r w:rsidR="002C742F" w:rsidRPr="00137E47">
        <w:rPr>
          <w:rFonts w:eastAsiaTheme="minorHAnsi" w:cs="Arial" w:hint="eastAsia"/>
          <w:kern w:val="0"/>
          <w:szCs w:val="20"/>
        </w:rPr>
        <w:t>방법과 표본분포가 정규분포를 이룬다는 가정을 전제로 편향적인 분포를 보이는 표본분포는 통계적으로 유의한 매개효과를 검증할 수 없다고 비판을 받는</w:t>
      </w:r>
      <w:r w:rsidR="002C742F" w:rsidRPr="00137E47">
        <w:rPr>
          <w:rFonts w:eastAsiaTheme="minorHAnsi" w:cs="Arial"/>
          <w:kern w:val="0"/>
          <w:szCs w:val="20"/>
        </w:rPr>
        <w:t>Sobel</w:t>
      </w:r>
      <w:r w:rsidR="002C742F" w:rsidRPr="00137E47">
        <w:rPr>
          <w:rFonts w:eastAsiaTheme="minorHAnsi" w:cs="Arial" w:hint="eastAsia"/>
          <w:kern w:val="0"/>
          <w:szCs w:val="20"/>
        </w:rPr>
        <w:t xml:space="preserve">방법의 대안으로서 </w:t>
      </w:r>
      <w:r w:rsidR="00284BB6" w:rsidRPr="00137E47">
        <w:rPr>
          <w:rFonts w:eastAsiaTheme="minorHAnsi" w:cs="Arial" w:hint="eastAsia"/>
          <w:kern w:val="0"/>
          <w:szCs w:val="20"/>
        </w:rPr>
        <w:t>변수의 분포와 표본분포에 대해 어떤 가정도 하지 않는다는 점에서 강점을 가지고 있는 방법이다.</w:t>
      </w:r>
      <w:bookmarkEnd w:id="1"/>
      <w:r w:rsidRPr="007B6DC1">
        <w:rPr>
          <w:rFonts w:eastAsiaTheme="minorHAnsi" w:cs="Arial"/>
          <w:color w:val="000000"/>
          <w:kern w:val="0"/>
          <w:szCs w:val="20"/>
        </w:rPr>
        <w:t xml:space="preserve"> 특히 수천 번의 </w:t>
      </w:r>
      <w:proofErr w:type="spellStart"/>
      <w:r w:rsidRPr="007B6DC1">
        <w:rPr>
          <w:rFonts w:eastAsiaTheme="minorHAnsi" w:cs="Arial"/>
          <w:color w:val="000000"/>
          <w:kern w:val="0"/>
          <w:szCs w:val="20"/>
        </w:rPr>
        <w:t>재표본추출</w:t>
      </w:r>
      <w:proofErr w:type="spellEnd"/>
      <w:r w:rsidRPr="007B6DC1">
        <w:rPr>
          <w:rFonts w:eastAsiaTheme="minorHAnsi" w:cs="Arial"/>
          <w:color w:val="000000"/>
          <w:kern w:val="0"/>
          <w:szCs w:val="20"/>
        </w:rPr>
        <w:t xml:space="preserve"> 작업을 필요로 하는 부트스트랩의 방법은 컴퓨터의 성능 향상 및 </w:t>
      </w:r>
      <w:r w:rsidR="00137E47" w:rsidRPr="00137E47">
        <w:rPr>
          <w:rFonts w:eastAsiaTheme="minorHAnsi" w:cs="Arial" w:hint="eastAsia"/>
          <w:color w:val="FF0000"/>
          <w:kern w:val="0"/>
          <w:szCs w:val="20"/>
        </w:rPr>
        <w:t>R</w:t>
      </w:r>
      <w:r w:rsidR="00137E47" w:rsidRPr="00137E47">
        <w:rPr>
          <w:rFonts w:eastAsiaTheme="minorHAnsi" w:cs="Arial"/>
          <w:color w:val="FF0000"/>
          <w:kern w:val="0"/>
          <w:szCs w:val="20"/>
        </w:rPr>
        <w:t>, python</w:t>
      </w:r>
      <w:r w:rsidRPr="007B6DC1">
        <w:rPr>
          <w:rFonts w:eastAsiaTheme="minorHAnsi" w:cs="Arial"/>
          <w:color w:val="000000"/>
          <w:kern w:val="0"/>
          <w:szCs w:val="20"/>
        </w:rPr>
        <w:t xml:space="preserve"> 등의 통계 패키지를 통해 접근이 용이해짐에 따라 최근 많이 쓰이고 있어, 본 논문에서는 </w:t>
      </w:r>
      <w:proofErr w:type="spellStart"/>
      <w:r w:rsidRPr="007B6DC1">
        <w:rPr>
          <w:rFonts w:eastAsiaTheme="minorHAnsi" w:cs="Arial"/>
          <w:color w:val="000000"/>
          <w:kern w:val="0"/>
          <w:szCs w:val="20"/>
        </w:rPr>
        <w:lastRenderedPageBreak/>
        <w:t>부트스랩핑</w:t>
      </w:r>
      <w:proofErr w:type="spellEnd"/>
      <w:r w:rsidRPr="007B6DC1">
        <w:rPr>
          <w:rFonts w:eastAsiaTheme="minorHAnsi" w:cs="Arial"/>
          <w:color w:val="000000"/>
          <w:kern w:val="0"/>
          <w:szCs w:val="20"/>
        </w:rPr>
        <w:t xml:space="preserve"> 방법을 이용하여 fuzzy mediation model과 fuzzy moderated - mediation model을</w:t>
      </w:r>
      <w:r w:rsidR="00431C31" w:rsidRPr="007B6DC1">
        <w:rPr>
          <w:rFonts w:eastAsiaTheme="minorHAnsi" w:cs="Arial" w:hint="eastAsia"/>
          <w:color w:val="000000"/>
          <w:kern w:val="0"/>
          <w:szCs w:val="20"/>
        </w:rPr>
        <w:t xml:space="preserve"> </w:t>
      </w:r>
      <w:proofErr w:type="gramStart"/>
      <w:r w:rsidR="00431C31" w:rsidRPr="007B6DC1">
        <w:rPr>
          <w:rFonts w:eastAsiaTheme="minorHAnsi" w:cs="Arial"/>
          <w:color w:val="000000"/>
          <w:kern w:val="0"/>
          <w:szCs w:val="20"/>
        </w:rPr>
        <w:t>( )</w:t>
      </w:r>
      <w:proofErr w:type="gramEnd"/>
      <w:r w:rsidR="00431C31" w:rsidRPr="007B6DC1">
        <w:rPr>
          <w:rFonts w:eastAsiaTheme="minorHAnsi" w:cs="Arial"/>
          <w:color w:val="000000"/>
          <w:kern w:val="0"/>
          <w:szCs w:val="20"/>
        </w:rPr>
        <w:t xml:space="preserve">을 </w:t>
      </w:r>
      <w:r w:rsidR="00431C31" w:rsidRPr="007B6DC1">
        <w:rPr>
          <w:rFonts w:eastAsiaTheme="minorHAnsi" w:cs="Arial" w:hint="eastAsia"/>
          <w:color w:val="000000"/>
          <w:kern w:val="0"/>
          <w:szCs w:val="20"/>
        </w:rPr>
        <w:t>이용하여</w:t>
      </w:r>
      <w:r w:rsidRPr="007B6DC1">
        <w:rPr>
          <w:rFonts w:eastAsiaTheme="minorHAnsi" w:cs="Arial"/>
          <w:color w:val="000000"/>
          <w:kern w:val="0"/>
          <w:szCs w:val="20"/>
        </w:rPr>
        <w:t xml:space="preserve"> 분석하는 것을 제안하다.</w:t>
      </w:r>
    </w:p>
    <w:p w14:paraId="3F8F6FC8" w14:textId="5AD68DCC" w:rsidR="007028E9" w:rsidRPr="007B6DC1" w:rsidRDefault="007028E9" w:rsidP="00137E47">
      <w:pPr>
        <w:rPr>
          <w:szCs w:val="20"/>
        </w:rPr>
      </w:pPr>
    </w:p>
    <w:p w14:paraId="2FFF39F7" w14:textId="6721DBF4" w:rsidR="00137E47" w:rsidRPr="00EE5A13" w:rsidRDefault="003E46C6" w:rsidP="00137E47">
      <w:pPr>
        <w:rPr>
          <w:szCs w:val="20"/>
          <w:highlight w:val="yellow"/>
        </w:rPr>
      </w:pPr>
      <w:r w:rsidRPr="00EE5A13">
        <w:rPr>
          <w:rFonts w:hint="eastAsia"/>
          <w:szCs w:val="20"/>
          <w:highlight w:val="yellow"/>
        </w:rPr>
        <w:t>T</w:t>
      </w:r>
      <w:r w:rsidRPr="00EE5A13">
        <w:rPr>
          <w:szCs w:val="20"/>
          <w:highlight w:val="yellow"/>
        </w:rPr>
        <w:t xml:space="preserve">his paper is structured as follows: Sect. 2 </w:t>
      </w:r>
      <w:r w:rsidRPr="00EE5A13">
        <w:rPr>
          <w:rFonts w:hint="eastAsia"/>
          <w:szCs w:val="20"/>
          <w:highlight w:val="yellow"/>
        </w:rPr>
        <w:t>통계적 검정 방법을 기존 검정 방법과 본 논문에서 사용할 부트스트랩 방법에 대해 소개하고</w:t>
      </w:r>
      <w:r w:rsidRPr="00EE5A13">
        <w:rPr>
          <w:szCs w:val="20"/>
          <w:highlight w:val="yellow"/>
        </w:rPr>
        <w:t xml:space="preserve">, </w:t>
      </w:r>
      <w:r w:rsidRPr="00EE5A13">
        <w:rPr>
          <w:rFonts w:hint="eastAsia"/>
          <w:szCs w:val="20"/>
          <w:highlight w:val="yellow"/>
        </w:rPr>
        <w:t>S</w:t>
      </w:r>
      <w:r w:rsidRPr="00EE5A13">
        <w:rPr>
          <w:szCs w:val="20"/>
          <w:highlight w:val="yellow"/>
        </w:rPr>
        <w:t xml:space="preserve">ect. 3 </w:t>
      </w:r>
      <w:r w:rsidRPr="00EE5A13">
        <w:rPr>
          <w:rFonts w:hint="eastAsia"/>
          <w:szCs w:val="20"/>
          <w:highlight w:val="yellow"/>
        </w:rPr>
        <w:t>제안된 퍼지 매개 및 조절된 매개 모델을 제안하며,</w:t>
      </w:r>
      <w:r w:rsidRPr="00EE5A13">
        <w:rPr>
          <w:szCs w:val="20"/>
          <w:highlight w:val="yellow"/>
        </w:rPr>
        <w:t xml:space="preserve"> Sect. 4</w:t>
      </w:r>
      <w:r w:rsidRPr="00EE5A13">
        <w:rPr>
          <w:rFonts w:hint="eastAsia"/>
          <w:szCs w:val="20"/>
          <w:highlight w:val="yellow"/>
        </w:rPr>
        <w:t xml:space="preserve">에선 제 </w:t>
      </w:r>
      <w:r w:rsidRPr="00EE5A13">
        <w:rPr>
          <w:szCs w:val="20"/>
          <w:highlight w:val="yellow"/>
        </w:rPr>
        <w:t>2</w:t>
      </w:r>
      <w:r w:rsidRPr="00EE5A13">
        <w:rPr>
          <w:rFonts w:hint="eastAsia"/>
          <w:szCs w:val="20"/>
          <w:highlight w:val="yellow"/>
        </w:rPr>
        <w:t>절에서 제안된 다양한 모델을</w:t>
      </w:r>
      <w:r w:rsidRPr="00EE5A13">
        <w:rPr>
          <w:szCs w:val="20"/>
          <w:highlight w:val="yellow"/>
        </w:rPr>
        <w:t xml:space="preserve"> </w:t>
      </w:r>
      <w:r w:rsidRPr="00EE5A13">
        <w:rPr>
          <w:rFonts w:hint="eastAsia"/>
          <w:szCs w:val="20"/>
          <w:highlight w:val="yellow"/>
        </w:rPr>
        <w:t>부트스트랩을 이용하여 추정하는 방법을 제공하고 있다.</w:t>
      </w:r>
      <w:r w:rsidRPr="00EE5A13">
        <w:rPr>
          <w:szCs w:val="20"/>
          <w:highlight w:val="yellow"/>
        </w:rPr>
        <w:t xml:space="preserve"> </w:t>
      </w:r>
      <w:r w:rsidRPr="00EE5A13">
        <w:rPr>
          <w:rFonts w:hint="eastAsia"/>
          <w:szCs w:val="20"/>
          <w:highlight w:val="yellow"/>
        </w:rPr>
        <w:t>S</w:t>
      </w:r>
      <w:r w:rsidRPr="00EE5A13">
        <w:rPr>
          <w:szCs w:val="20"/>
          <w:highlight w:val="yellow"/>
        </w:rPr>
        <w:t xml:space="preserve">ect.5 </w:t>
      </w:r>
      <w:r w:rsidRPr="00EE5A13">
        <w:rPr>
          <w:rFonts w:hint="eastAsia"/>
          <w:szCs w:val="20"/>
          <w:highlight w:val="yellow"/>
        </w:rPr>
        <w:t xml:space="preserve">에선 앞에서 설명한 모델 및 추정 방법을 이용하여 데이터 분석을 데이터 세트와 함께 제공하며 </w:t>
      </w:r>
      <w:proofErr w:type="gramStart"/>
      <w:r w:rsidRPr="00EE5A13">
        <w:rPr>
          <w:rFonts w:hint="eastAsia"/>
          <w:szCs w:val="20"/>
          <w:highlight w:val="yellow"/>
        </w:rPr>
        <w:t xml:space="preserve">제 </w:t>
      </w:r>
      <w:r w:rsidRPr="00EE5A13">
        <w:rPr>
          <w:szCs w:val="20"/>
          <w:highlight w:val="yellow"/>
        </w:rPr>
        <w:t>4</w:t>
      </w:r>
      <w:proofErr w:type="gramEnd"/>
      <w:r w:rsidRPr="00EE5A13">
        <w:rPr>
          <w:rFonts w:hint="eastAsia"/>
          <w:szCs w:val="20"/>
          <w:highlight w:val="yellow"/>
        </w:rPr>
        <w:t>절에서 결과를 결론짓는다.</w:t>
      </w:r>
    </w:p>
    <w:p w14:paraId="190011AF" w14:textId="0C2D2CCC" w:rsidR="003E46C6" w:rsidRDefault="003E46C6" w:rsidP="00137E47">
      <w:pPr>
        <w:rPr>
          <w:szCs w:val="20"/>
        </w:rPr>
      </w:pPr>
      <w:r w:rsidRPr="00EE5A13">
        <w:rPr>
          <w:rFonts w:hint="eastAsia"/>
          <w:szCs w:val="20"/>
          <w:highlight w:val="yellow"/>
        </w:rPr>
        <w:t>(</w:t>
      </w:r>
      <w:bookmarkStart w:id="2" w:name="_Hlk128338572"/>
      <w:r w:rsidRPr="00EE5A13">
        <w:rPr>
          <w:rFonts w:hint="eastAsia"/>
          <w:szCs w:val="20"/>
          <w:highlight w:val="yellow"/>
        </w:rPr>
        <w:t>T</w:t>
      </w:r>
      <w:r w:rsidRPr="00EE5A13">
        <w:rPr>
          <w:szCs w:val="20"/>
          <w:highlight w:val="yellow"/>
        </w:rPr>
        <w:t>his paper is structured as follows: Sect. 2 introduces the existing statistical test method and the bootstrap method to be used in this paper</w:t>
      </w:r>
      <w:r w:rsidR="00EE5A13" w:rsidRPr="00EE5A13">
        <w:rPr>
          <w:szCs w:val="20"/>
          <w:highlight w:val="yellow"/>
        </w:rPr>
        <w:t xml:space="preserve">, Sect. 3 </w:t>
      </w:r>
      <w:r w:rsidR="00EE5A13" w:rsidRPr="00EE5A13">
        <w:rPr>
          <w:rFonts w:hint="eastAsia"/>
          <w:szCs w:val="20"/>
          <w:highlight w:val="yellow"/>
        </w:rPr>
        <w:t>p</w:t>
      </w:r>
      <w:r w:rsidR="00EE5A13" w:rsidRPr="00EE5A13">
        <w:rPr>
          <w:szCs w:val="20"/>
          <w:highlight w:val="yellow"/>
        </w:rPr>
        <w:t>roposed fuzzy mediation and moderated - mediation models, and Sect. 4 provides an estimation method using bootstrap using the various models proposed in Sect. 2. In Sect. 5, data analysis is provided along with the data set using the model and estimation method described above, and the results are concluded in Sect. 4.)</w:t>
      </w:r>
      <w:bookmarkEnd w:id="2"/>
    </w:p>
    <w:p w14:paraId="1FD92289" w14:textId="77777777" w:rsidR="003E46C6" w:rsidRDefault="003E46C6" w:rsidP="00137E47">
      <w:pPr>
        <w:rPr>
          <w:szCs w:val="20"/>
        </w:rPr>
      </w:pPr>
    </w:p>
    <w:p w14:paraId="2C450595" w14:textId="06066E0E"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 </w:t>
      </w:r>
      <w:r w:rsidR="007E2F44">
        <w:rPr>
          <w:rFonts w:eastAsiaTheme="minorHAnsi" w:hint="eastAsia"/>
          <w:b/>
          <w:bCs/>
          <w:szCs w:val="20"/>
        </w:rPr>
        <w:t>통계적 검정 방법</w:t>
      </w:r>
    </w:p>
    <w:p w14:paraId="6EF3DDC6"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.1 </w:t>
      </w:r>
      <w:r w:rsidRPr="000F5E92">
        <w:rPr>
          <w:rFonts w:eastAsiaTheme="minorHAnsi" w:hint="eastAsia"/>
          <w:b/>
          <w:bCs/>
          <w:szCs w:val="20"/>
        </w:rPr>
        <w:t>기존의 매개효과 검정 방법</w:t>
      </w:r>
    </w:p>
    <w:p w14:paraId="1C8FDB0F"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.1.1 </w:t>
      </w:r>
      <w:r w:rsidRPr="000F5E92">
        <w:rPr>
          <w:rFonts w:eastAsiaTheme="minorHAnsi" w:hint="eastAsia"/>
          <w:b/>
          <w:bCs/>
          <w:szCs w:val="20"/>
        </w:rPr>
        <w:t>B</w:t>
      </w:r>
      <w:r w:rsidRPr="000F5E92">
        <w:rPr>
          <w:rFonts w:eastAsiaTheme="minorHAnsi"/>
          <w:b/>
          <w:bCs/>
          <w:szCs w:val="20"/>
        </w:rPr>
        <w:t>aron &amp; Kenny</w:t>
      </w:r>
    </w:p>
    <w:p w14:paraId="55D3981A" w14:textId="77777777" w:rsidR="00137E47" w:rsidRPr="00E60112" w:rsidRDefault="00137E47" w:rsidP="00137E47">
      <w:pPr>
        <w:spacing w:line="240" w:lineRule="auto"/>
        <w:rPr>
          <w:rFonts w:eastAsiaTheme="minorHAnsi"/>
          <w:szCs w:val="20"/>
        </w:rPr>
      </w:pPr>
      <w:r w:rsidRPr="00E60112">
        <w:rPr>
          <w:rFonts w:eastAsiaTheme="minorHAnsi"/>
          <w:szCs w:val="20"/>
        </w:rPr>
        <w:t xml:space="preserve"> Baron &amp; </w:t>
      </w:r>
      <w:r w:rsidRPr="00E60112">
        <w:rPr>
          <w:rFonts w:eastAsiaTheme="minorHAnsi" w:hint="eastAsia"/>
          <w:szCs w:val="20"/>
        </w:rPr>
        <w:t>K</w:t>
      </w:r>
      <w:r w:rsidRPr="00E60112">
        <w:rPr>
          <w:rFonts w:eastAsiaTheme="minorHAnsi"/>
          <w:szCs w:val="20"/>
        </w:rPr>
        <w:t>enny</w:t>
      </w:r>
      <w:r w:rsidRPr="00E60112">
        <w:rPr>
          <w:rFonts w:eastAsiaTheme="minorHAnsi" w:hint="eastAsia"/>
          <w:szCs w:val="20"/>
        </w:rPr>
        <w:t>의 연구는 매개변수와 조절변수를 명확하게 정의하고,</w:t>
      </w:r>
      <w:r w:rsidRPr="00E60112">
        <w:rPr>
          <w:rFonts w:eastAsiaTheme="minorHAnsi"/>
          <w:szCs w:val="20"/>
        </w:rPr>
        <w:t xml:space="preserve"> </w:t>
      </w:r>
      <w:r w:rsidRPr="00E60112">
        <w:rPr>
          <w:rFonts w:eastAsiaTheme="minorHAnsi" w:hint="eastAsia"/>
          <w:szCs w:val="20"/>
        </w:rPr>
        <w:t>매개효과</w:t>
      </w:r>
      <w:r w:rsidRPr="00E60112">
        <w:rPr>
          <w:rFonts w:eastAsiaTheme="minorHAnsi"/>
          <w:szCs w:val="20"/>
        </w:rPr>
        <w:t xml:space="preserve"> </w:t>
      </w:r>
      <w:r w:rsidRPr="00E60112">
        <w:rPr>
          <w:rFonts w:eastAsiaTheme="minorHAnsi" w:hint="eastAsia"/>
          <w:szCs w:val="20"/>
        </w:rPr>
        <w:t>검증의 논리를 직관적으로 이해하기 쉽게 제시했으며,</w:t>
      </w:r>
      <w:r w:rsidRPr="00E60112">
        <w:rPr>
          <w:rFonts w:eastAsiaTheme="minorHAnsi"/>
          <w:szCs w:val="20"/>
        </w:rPr>
        <w:t xml:space="preserve"> </w:t>
      </w:r>
      <w:r w:rsidRPr="00E60112">
        <w:rPr>
          <w:rFonts w:eastAsiaTheme="minorHAnsi" w:hint="eastAsia"/>
          <w:szCs w:val="20"/>
        </w:rPr>
        <w:t>매개효과가 실제로 어떻게 검증할 수 있는지를 자세히 규명하여 매개효과 검정법으로 논문에 가장 많이 인용되고 있는 방법이다.</w:t>
      </w:r>
    </w:p>
    <w:p w14:paraId="317F0C7E" w14:textId="77777777" w:rsidR="00137E47" w:rsidRPr="00E60112" w:rsidRDefault="00137E47" w:rsidP="00137E47">
      <w:pPr>
        <w:spacing w:line="240" w:lineRule="auto"/>
        <w:rPr>
          <w:rFonts w:eastAsiaTheme="minorHAnsi"/>
          <w:szCs w:val="20"/>
        </w:rPr>
      </w:pPr>
      <w:r w:rsidRPr="00E60112">
        <w:rPr>
          <w:rFonts w:eastAsiaTheme="minorHAnsi" w:hint="eastAsia"/>
          <w:szCs w:val="20"/>
        </w:rPr>
        <w:t xml:space="preserve"> 그러나 최근에는 이 방법이 여러 문제점이 있다고 보고 비판을 받고 있다.</w:t>
      </w:r>
      <w:r w:rsidRPr="00E60112">
        <w:rPr>
          <w:rFonts w:eastAsiaTheme="minorHAnsi"/>
          <w:szCs w:val="20"/>
        </w:rPr>
        <w:t xml:space="preserve"> </w:t>
      </w:r>
      <w:r w:rsidRPr="00E60112">
        <w:rPr>
          <w:rFonts w:eastAsiaTheme="minorHAnsi" w:hint="eastAsia"/>
          <w:szCs w:val="20"/>
        </w:rPr>
        <w:t>매개효과의 크기를 산출할 때 그 크기가 유의한지 통계적 추론을 통한 검증이 아닌</w:t>
      </w:r>
      <w:r w:rsidRPr="00E60112">
        <w:rPr>
          <w:rFonts w:eastAsiaTheme="minorHAnsi"/>
          <w:szCs w:val="20"/>
        </w:rPr>
        <w:t xml:space="preserve"> </w:t>
      </w:r>
      <w:r w:rsidRPr="00E60112">
        <w:rPr>
          <w:rFonts w:eastAsiaTheme="minorHAnsi" w:hint="eastAsia"/>
          <w:szCs w:val="20"/>
        </w:rPr>
        <w:t>다른 수치들을 산출하여 차례로 검증함으로써 간접적으로 매개효과에 대한 결론을 내린다.</w:t>
      </w:r>
      <w:r w:rsidRPr="00E60112">
        <w:rPr>
          <w:rFonts w:eastAsiaTheme="minorHAnsi"/>
          <w:szCs w:val="20"/>
        </w:rPr>
        <w:t xml:space="preserve"> </w:t>
      </w:r>
      <w:r w:rsidRPr="00E60112">
        <w:rPr>
          <w:rFonts w:eastAsiaTheme="minorHAnsi" w:hint="eastAsia"/>
          <w:szCs w:val="20"/>
        </w:rPr>
        <w:t>어떤 가설을 검증할 때 오류를 저지를 가능성은 항상 존재한다.</w:t>
      </w:r>
      <w:r w:rsidRPr="00E60112">
        <w:rPr>
          <w:rFonts w:eastAsiaTheme="minorHAnsi"/>
          <w:szCs w:val="20"/>
        </w:rPr>
        <w:t xml:space="preserve"> </w:t>
      </w:r>
      <w:r w:rsidRPr="00E60112">
        <w:rPr>
          <w:rFonts w:eastAsiaTheme="minorHAnsi" w:hint="eastAsia"/>
          <w:szCs w:val="20"/>
        </w:rPr>
        <w:t xml:space="preserve">검증해야 하는 가설의 수가 많을수록 오류가 나타날 확률은 높아질 수밖에 없는데, 다수 가설의 순차적 검정으로 인한 오류 과다로 </w:t>
      </w:r>
      <w:proofErr w:type="spellStart"/>
      <w:r w:rsidRPr="00E60112">
        <w:rPr>
          <w:rFonts w:eastAsiaTheme="minorHAnsi" w:hint="eastAsia"/>
          <w:szCs w:val="20"/>
        </w:rPr>
        <w:t>검정력이</w:t>
      </w:r>
      <w:proofErr w:type="spellEnd"/>
      <w:r w:rsidRPr="00E60112">
        <w:rPr>
          <w:rFonts w:eastAsiaTheme="minorHAnsi"/>
          <w:szCs w:val="20"/>
        </w:rPr>
        <w:t xml:space="preserve"> </w:t>
      </w:r>
      <w:r w:rsidRPr="00E60112">
        <w:rPr>
          <w:rFonts w:eastAsiaTheme="minorHAnsi" w:hint="eastAsia"/>
          <w:szCs w:val="20"/>
        </w:rPr>
        <w:t>약하는 사실이 밝혀졌다</w:t>
      </w:r>
      <w:r w:rsidRPr="00E60112">
        <w:rPr>
          <w:rFonts w:eastAsiaTheme="minorHAnsi" w:cs="휴먼명조"/>
          <w:kern w:val="0"/>
          <w:szCs w:val="20"/>
        </w:rPr>
        <w:t xml:space="preserve">(e.g., Fritz &amp; MacKinnon, 2007; Hayes &amp; </w:t>
      </w:r>
      <w:proofErr w:type="spellStart"/>
      <w:r w:rsidRPr="00E60112">
        <w:rPr>
          <w:rFonts w:eastAsiaTheme="minorHAnsi" w:cs="휴먼명조"/>
          <w:kern w:val="0"/>
          <w:szCs w:val="20"/>
        </w:rPr>
        <w:t>Schaarkow</w:t>
      </w:r>
      <w:proofErr w:type="spellEnd"/>
      <w:r w:rsidRPr="00E60112">
        <w:rPr>
          <w:rFonts w:eastAsiaTheme="minorHAnsi" w:cs="휴먼명조"/>
          <w:kern w:val="0"/>
          <w:szCs w:val="20"/>
        </w:rPr>
        <w:t>, 2013).</w:t>
      </w:r>
      <w:r w:rsidRPr="00E60112">
        <w:rPr>
          <w:rFonts w:eastAsiaTheme="minorHAnsi" w:hint="eastAsia"/>
          <w:szCs w:val="20"/>
        </w:rPr>
        <w:t xml:space="preserve"> 또한 </w:t>
      </w:r>
      <w:r w:rsidRPr="00E60112">
        <w:rPr>
          <w:rFonts w:eastAsiaTheme="minorHAnsi"/>
          <w:szCs w:val="20"/>
        </w:rPr>
        <w:t xml:space="preserve">Baron &amp; Kenny </w:t>
      </w:r>
      <w:r w:rsidRPr="00E60112">
        <w:rPr>
          <w:rFonts w:eastAsiaTheme="minorHAnsi" w:hint="eastAsia"/>
          <w:szCs w:val="20"/>
        </w:rPr>
        <w:t>검정법은 독립변수가 종속변수에 미치는 영향이 통계적으로 유의해야 한다는 가정을 기반으로 매개효과를 분석하는데 이는 사실이 아니다.</w:t>
      </w:r>
      <w:r w:rsidRPr="00E60112">
        <w:rPr>
          <w:rFonts w:eastAsiaTheme="minorHAnsi"/>
          <w:szCs w:val="20"/>
        </w:rPr>
        <w:t xml:space="preserve"> </w:t>
      </w:r>
      <w:r w:rsidRPr="00E60112">
        <w:rPr>
          <w:rFonts w:eastAsiaTheme="minorHAnsi" w:hint="eastAsia"/>
          <w:szCs w:val="20"/>
        </w:rPr>
        <w:t>이는 매개효과 검증 방법이 통계적으로</w:t>
      </w:r>
      <w:r w:rsidRPr="00E60112">
        <w:rPr>
          <w:rFonts w:eastAsiaTheme="minorHAnsi"/>
          <w:szCs w:val="20"/>
        </w:rPr>
        <w:t xml:space="preserve"> </w:t>
      </w:r>
      <w:r w:rsidRPr="00E60112">
        <w:rPr>
          <w:rFonts w:eastAsiaTheme="minorHAnsi" w:hint="eastAsia"/>
          <w:szCs w:val="20"/>
        </w:rPr>
        <w:t>엄밀하지 않은 것이 아닌 정확하지 않은 통계 방법이라는 비판을 받고 있다.</w:t>
      </w:r>
      <w:r w:rsidRPr="00E60112">
        <w:rPr>
          <w:rFonts w:eastAsiaTheme="minorHAnsi"/>
          <w:szCs w:val="20"/>
        </w:rPr>
        <w:t xml:space="preserve"> </w:t>
      </w:r>
    </w:p>
    <w:p w14:paraId="720EF897"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.1.2 Sobel</w:t>
      </w:r>
      <w:r>
        <w:rPr>
          <w:rFonts w:eastAsiaTheme="minorHAnsi"/>
          <w:b/>
          <w:bCs/>
          <w:szCs w:val="20"/>
        </w:rPr>
        <w:t xml:space="preserve"> Test</w:t>
      </w:r>
    </w:p>
    <w:p w14:paraId="4363A93F" w14:textId="77777777" w:rsidR="00137E47" w:rsidRPr="00E60112" w:rsidRDefault="00137E47" w:rsidP="00137E47">
      <w:pPr>
        <w:spacing w:line="240" w:lineRule="auto"/>
        <w:rPr>
          <w:rFonts w:eastAsiaTheme="minorHAnsi" w:cs="휴먼명조"/>
          <w:kern w:val="0"/>
          <w:szCs w:val="20"/>
        </w:rPr>
      </w:pPr>
      <w:r w:rsidRPr="00E60112">
        <w:rPr>
          <w:rFonts w:eastAsiaTheme="minorHAnsi"/>
          <w:szCs w:val="20"/>
        </w:rPr>
        <w:t xml:space="preserve"> </w:t>
      </w:r>
      <w:r w:rsidRPr="00E60112">
        <w:rPr>
          <w:rFonts w:eastAsiaTheme="minorHAnsi" w:hint="eastAsia"/>
          <w:szCs w:val="20"/>
        </w:rPr>
        <w:t>B</w:t>
      </w:r>
      <w:r w:rsidRPr="00E60112">
        <w:rPr>
          <w:rFonts w:eastAsiaTheme="minorHAnsi"/>
          <w:szCs w:val="20"/>
        </w:rPr>
        <w:t xml:space="preserve">aron &amp; </w:t>
      </w:r>
      <w:r w:rsidRPr="00E60112">
        <w:rPr>
          <w:rFonts w:eastAsiaTheme="minorHAnsi" w:hint="eastAsia"/>
          <w:szCs w:val="20"/>
        </w:rPr>
        <w:t>K</w:t>
      </w:r>
      <w:r w:rsidRPr="00E60112">
        <w:rPr>
          <w:rFonts w:eastAsiaTheme="minorHAnsi"/>
          <w:szCs w:val="20"/>
        </w:rPr>
        <w:t xml:space="preserve">enny </w:t>
      </w:r>
      <w:r w:rsidRPr="00E60112">
        <w:rPr>
          <w:rFonts w:eastAsiaTheme="minorHAnsi" w:hint="eastAsia"/>
          <w:szCs w:val="20"/>
        </w:rPr>
        <w:t>검증방법의 핵심적인 문제점이 매개 효과를 간접적으로 검증함으로써 발생하는 것이라면,</w:t>
      </w:r>
      <w:r w:rsidRPr="00E60112">
        <w:rPr>
          <w:rFonts w:eastAsiaTheme="minorHAnsi"/>
          <w:szCs w:val="20"/>
        </w:rPr>
        <w:t xml:space="preserve"> Sobel</w:t>
      </w:r>
      <w:r>
        <w:rPr>
          <w:rFonts w:eastAsiaTheme="minorHAnsi"/>
          <w:szCs w:val="20"/>
        </w:rPr>
        <w:t>(1982)</w:t>
      </w:r>
      <w:r w:rsidRPr="00E60112">
        <w:rPr>
          <w:rFonts w:eastAsiaTheme="minorHAnsi"/>
          <w:szCs w:val="20"/>
        </w:rPr>
        <w:t xml:space="preserve"> </w:t>
      </w:r>
      <w:r w:rsidRPr="00E60112">
        <w:rPr>
          <w:rFonts w:eastAsiaTheme="minorHAnsi" w:hint="eastAsia"/>
          <w:szCs w:val="20"/>
        </w:rPr>
        <w:t>방법은 직접적으로 그 효과의 크기를 산출하여 검증하는 점에서</w:t>
      </w:r>
      <w:r w:rsidRPr="00E60112">
        <w:rPr>
          <w:rFonts w:eastAsiaTheme="minorHAnsi"/>
          <w:szCs w:val="20"/>
        </w:rPr>
        <w:t xml:space="preserve"> Baron &amp; Kenny</w:t>
      </w:r>
      <w:r w:rsidRPr="00E60112">
        <w:rPr>
          <w:rFonts w:eastAsiaTheme="minorHAnsi" w:hint="eastAsia"/>
          <w:szCs w:val="20"/>
        </w:rPr>
        <w:t>의 방법보다 진일보한 방법이라고 볼 수 있다.</w:t>
      </w:r>
      <w:r w:rsidRPr="00E60112">
        <w:rPr>
          <w:rFonts w:eastAsiaTheme="minorHAnsi"/>
          <w:szCs w:val="20"/>
        </w:rPr>
        <w:t xml:space="preserve"> </w:t>
      </w:r>
      <w:r w:rsidRPr="00E60112">
        <w:rPr>
          <w:rFonts w:eastAsiaTheme="minorHAnsi" w:hint="eastAsia"/>
          <w:szCs w:val="20"/>
        </w:rPr>
        <w:t xml:space="preserve">비교적 간단하게 매개효과를 검증할 수 있다는 점에서 </w:t>
      </w:r>
      <w:r w:rsidRPr="00E60112">
        <w:rPr>
          <w:rFonts w:eastAsiaTheme="minorHAnsi"/>
          <w:szCs w:val="20"/>
        </w:rPr>
        <w:t xml:space="preserve">Sobel </w:t>
      </w:r>
      <w:r w:rsidRPr="00E60112">
        <w:rPr>
          <w:rFonts w:eastAsiaTheme="minorHAnsi" w:hint="eastAsia"/>
          <w:szCs w:val="20"/>
        </w:rPr>
        <w:t>t</w:t>
      </w:r>
      <w:r w:rsidRPr="00E60112">
        <w:rPr>
          <w:rFonts w:eastAsiaTheme="minorHAnsi"/>
          <w:szCs w:val="20"/>
        </w:rPr>
        <w:t>est</w:t>
      </w:r>
      <w:r w:rsidRPr="00E60112">
        <w:rPr>
          <w:rFonts w:eastAsiaTheme="minorHAnsi" w:hint="eastAsia"/>
          <w:szCs w:val="20"/>
        </w:rPr>
        <w:t>는 연구자들에 의해 자주 사용되어왔다.</w:t>
      </w:r>
      <w:r w:rsidRPr="00E60112">
        <w:rPr>
          <w:rFonts w:eastAsiaTheme="minorHAnsi"/>
          <w:szCs w:val="20"/>
        </w:rPr>
        <w:t xml:space="preserve"> </w:t>
      </w:r>
      <w:r w:rsidRPr="00E60112">
        <w:rPr>
          <w:rFonts w:eastAsiaTheme="minorHAnsi" w:hint="eastAsia"/>
          <w:szCs w:val="20"/>
        </w:rPr>
        <w:t>그러나</w:t>
      </w:r>
      <w:r w:rsidRPr="00E60112">
        <w:rPr>
          <w:rFonts w:eastAsiaTheme="minorHAnsi"/>
          <w:szCs w:val="20"/>
        </w:rPr>
        <w:t xml:space="preserve"> Sobel </w:t>
      </w:r>
      <w:r w:rsidRPr="00E60112">
        <w:rPr>
          <w:rFonts w:eastAsiaTheme="minorHAnsi" w:hint="eastAsia"/>
          <w:szCs w:val="20"/>
        </w:rPr>
        <w:t>검정</w:t>
      </w:r>
      <w:r w:rsidRPr="00E60112">
        <w:rPr>
          <w:rFonts w:eastAsiaTheme="minorHAnsi"/>
          <w:szCs w:val="20"/>
        </w:rPr>
        <w:t xml:space="preserve"> </w:t>
      </w:r>
      <w:r w:rsidRPr="00E60112">
        <w:rPr>
          <w:rFonts w:eastAsiaTheme="minorHAnsi" w:hint="eastAsia"/>
          <w:szCs w:val="20"/>
        </w:rPr>
        <w:t xml:space="preserve">방법 또한 결함을 가지고 있는 </w:t>
      </w:r>
      <w:r w:rsidRPr="00E60112">
        <w:rPr>
          <w:rFonts w:eastAsiaTheme="minorHAnsi" w:hint="eastAsia"/>
          <w:szCs w:val="20"/>
        </w:rPr>
        <w:lastRenderedPageBreak/>
        <w:t>것으로 밝혀졌다.</w:t>
      </w:r>
      <w:r w:rsidRPr="00E60112">
        <w:rPr>
          <w:rFonts w:eastAsiaTheme="minorHAnsi"/>
          <w:szCs w:val="20"/>
        </w:rPr>
        <w:t xml:space="preserve"> Sobel </w:t>
      </w:r>
      <w:r w:rsidRPr="00E60112">
        <w:rPr>
          <w:rFonts w:eastAsiaTheme="minorHAnsi" w:hint="eastAsia"/>
          <w:szCs w:val="20"/>
        </w:rPr>
        <w:t>검정법으로 매개효과의 유의도를 검증할 때 그 값의 표본분포가 정규분포를 이룬다는 가정을 전제로 하고 있는데,</w:t>
      </w:r>
      <w:r w:rsidRPr="00E60112">
        <w:rPr>
          <w:rFonts w:eastAsiaTheme="minorHAnsi"/>
          <w:szCs w:val="20"/>
        </w:rPr>
        <w:t xml:space="preserve"> </w:t>
      </w:r>
      <w:r w:rsidRPr="00E60112">
        <w:rPr>
          <w:rFonts w:eastAsiaTheme="minorHAnsi" w:hint="eastAsia"/>
          <w:szCs w:val="20"/>
        </w:rPr>
        <w:t>다수의 연구자들에 의해 매개효과 검증 시 사용되는 표본 분포가 정규분포가 아닌 대개 편향적인 분포를 보이는 것으로 밝혀졌다</w:t>
      </w:r>
      <w:r w:rsidRPr="00E60112">
        <w:rPr>
          <w:rFonts w:eastAsiaTheme="minorHAnsi" w:cs="휴먼명조"/>
          <w:kern w:val="0"/>
          <w:szCs w:val="20"/>
        </w:rPr>
        <w:t>(</w:t>
      </w:r>
      <w:proofErr w:type="spellStart"/>
      <w:r w:rsidRPr="00E60112">
        <w:rPr>
          <w:rFonts w:eastAsiaTheme="minorHAnsi" w:cs="휴먼명조"/>
          <w:kern w:val="0"/>
          <w:szCs w:val="20"/>
        </w:rPr>
        <w:t>Bollen</w:t>
      </w:r>
      <w:proofErr w:type="spellEnd"/>
      <w:r w:rsidRPr="00E60112">
        <w:rPr>
          <w:rFonts w:eastAsiaTheme="minorHAnsi" w:cs="휴먼명조"/>
          <w:kern w:val="0"/>
          <w:szCs w:val="20"/>
        </w:rPr>
        <w:t xml:space="preserve"> &amp; Stein, 1990; </w:t>
      </w:r>
      <w:proofErr w:type="spellStart"/>
      <w:r w:rsidRPr="00E60112">
        <w:rPr>
          <w:rFonts w:eastAsiaTheme="minorHAnsi" w:cs="휴먼명조"/>
          <w:kern w:val="0"/>
          <w:szCs w:val="20"/>
        </w:rPr>
        <w:t>Shrout</w:t>
      </w:r>
      <w:proofErr w:type="spellEnd"/>
      <w:r w:rsidRPr="00E60112">
        <w:rPr>
          <w:rFonts w:eastAsiaTheme="minorHAnsi" w:cs="휴먼명조"/>
          <w:kern w:val="0"/>
          <w:szCs w:val="20"/>
        </w:rPr>
        <w:t xml:space="preserve"> &amp; Bolger, 2002). </w:t>
      </w:r>
      <w:r w:rsidRPr="00E60112">
        <w:rPr>
          <w:rFonts w:eastAsiaTheme="minorHAnsi" w:cs="휴먼명조" w:hint="eastAsia"/>
          <w:kern w:val="0"/>
          <w:szCs w:val="20"/>
        </w:rPr>
        <w:t xml:space="preserve">따라서 </w:t>
      </w:r>
      <w:r w:rsidRPr="00E60112">
        <w:rPr>
          <w:rFonts w:eastAsiaTheme="minorHAnsi" w:cs="휴먼명조"/>
          <w:kern w:val="0"/>
          <w:szCs w:val="20"/>
        </w:rPr>
        <w:t xml:space="preserve">Sobel </w:t>
      </w:r>
      <w:r w:rsidRPr="00E60112">
        <w:rPr>
          <w:rFonts w:eastAsiaTheme="minorHAnsi" w:cs="휴먼명조" w:hint="eastAsia"/>
          <w:kern w:val="0"/>
          <w:szCs w:val="20"/>
        </w:rPr>
        <w:t>방법 또한 통계적으로 유의한 매개효과를 제대로 판단하지 못한다는 한계가 있다</w:t>
      </w:r>
      <w:r>
        <w:rPr>
          <w:rFonts w:eastAsiaTheme="minorHAnsi" w:cs="휴먼명조"/>
          <w:kern w:val="0"/>
          <w:szCs w:val="20"/>
        </w:rPr>
        <w:t xml:space="preserve">(Fritz &amp; </w:t>
      </w:r>
      <w:r>
        <w:rPr>
          <w:rFonts w:eastAsiaTheme="minorHAnsi" w:cs="휴먼명조" w:hint="eastAsia"/>
          <w:kern w:val="0"/>
          <w:szCs w:val="20"/>
        </w:rPr>
        <w:t>M</w:t>
      </w:r>
      <w:r>
        <w:rPr>
          <w:rFonts w:eastAsiaTheme="minorHAnsi" w:cs="휴먼명조"/>
          <w:kern w:val="0"/>
          <w:szCs w:val="20"/>
        </w:rPr>
        <w:t xml:space="preserve">acKinnon, 2007; </w:t>
      </w:r>
      <w:r>
        <w:rPr>
          <w:rFonts w:eastAsiaTheme="minorHAnsi" w:cs="휴먼명조" w:hint="eastAsia"/>
          <w:kern w:val="0"/>
          <w:szCs w:val="20"/>
        </w:rPr>
        <w:t>H</w:t>
      </w:r>
      <w:r>
        <w:rPr>
          <w:rFonts w:eastAsiaTheme="minorHAnsi" w:cs="휴먼명조"/>
          <w:kern w:val="0"/>
          <w:szCs w:val="20"/>
        </w:rPr>
        <w:t xml:space="preserve">ayes &amp; </w:t>
      </w:r>
      <w:proofErr w:type="spellStart"/>
      <w:r>
        <w:rPr>
          <w:rFonts w:eastAsiaTheme="minorHAnsi" w:cs="휴먼명조"/>
          <w:kern w:val="0"/>
          <w:szCs w:val="20"/>
        </w:rPr>
        <w:t>Scharkow</w:t>
      </w:r>
      <w:proofErr w:type="spellEnd"/>
      <w:r>
        <w:rPr>
          <w:rFonts w:eastAsiaTheme="minorHAnsi" w:cs="휴먼명조"/>
          <w:kern w:val="0"/>
          <w:szCs w:val="20"/>
        </w:rPr>
        <w:t>, 2013).</w:t>
      </w:r>
    </w:p>
    <w:p w14:paraId="6160C168" w14:textId="77777777" w:rsidR="00137E47" w:rsidRPr="000F5E92" w:rsidRDefault="00137E47" w:rsidP="00137E47">
      <w:pPr>
        <w:spacing w:line="240" w:lineRule="auto"/>
        <w:rPr>
          <w:rFonts w:eastAsiaTheme="minorHAnsi" w:cs="휴먼명조"/>
          <w:b/>
          <w:bCs/>
          <w:kern w:val="0"/>
          <w:szCs w:val="20"/>
        </w:rPr>
      </w:pPr>
      <w:r w:rsidRPr="000F5E92">
        <w:rPr>
          <w:rFonts w:eastAsiaTheme="minorHAnsi" w:cs="휴먼명조" w:hint="eastAsia"/>
          <w:b/>
          <w:bCs/>
          <w:kern w:val="0"/>
          <w:szCs w:val="20"/>
        </w:rPr>
        <w:t>2</w:t>
      </w:r>
      <w:r w:rsidRPr="000F5E92">
        <w:rPr>
          <w:rFonts w:eastAsiaTheme="minorHAnsi" w:cs="휴먼명조"/>
          <w:b/>
          <w:bCs/>
          <w:kern w:val="0"/>
          <w:szCs w:val="20"/>
        </w:rPr>
        <w:t xml:space="preserve">.2 </w:t>
      </w:r>
      <w:r w:rsidRPr="000F5E92">
        <w:rPr>
          <w:rFonts w:eastAsiaTheme="minorHAnsi" w:cs="휴먼명조" w:hint="eastAsia"/>
          <w:b/>
          <w:bCs/>
          <w:kern w:val="0"/>
          <w:szCs w:val="20"/>
        </w:rPr>
        <w:t>B</w:t>
      </w:r>
      <w:r w:rsidRPr="000F5E92">
        <w:rPr>
          <w:rFonts w:eastAsiaTheme="minorHAnsi" w:cs="휴먼명조"/>
          <w:b/>
          <w:bCs/>
          <w:kern w:val="0"/>
          <w:szCs w:val="20"/>
        </w:rPr>
        <w:t>ootstrapping</w:t>
      </w:r>
    </w:p>
    <w:p w14:paraId="57E8A5B8"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일반적으로 매개효과의 신뢰구간을 계산하는 방법은 표본추출분포가 정규분포 또는 </w:t>
      </w:r>
      <w:r w:rsidRPr="00E60112">
        <w:rPr>
          <w:rFonts w:eastAsiaTheme="minorHAnsi" w:cs="휴먼명조"/>
          <w:kern w:val="0"/>
          <w:szCs w:val="20"/>
        </w:rPr>
        <w:t>t</w:t>
      </w:r>
      <w:r w:rsidRPr="00E60112">
        <w:rPr>
          <w:rFonts w:eastAsiaTheme="minorHAnsi" w:cs="휴먼명조" w:hint="eastAsia"/>
          <w:kern w:val="0"/>
          <w:szCs w:val="20"/>
        </w:rPr>
        <w:t>분포를 따른다고 가정한다.</w:t>
      </w:r>
      <w:r w:rsidRPr="00E60112">
        <w:rPr>
          <w:rFonts w:eastAsiaTheme="minorHAnsi" w:cs="휴먼명조"/>
          <w:kern w:val="0"/>
          <w:szCs w:val="20"/>
        </w:rPr>
        <w:t xml:space="preserve"> </w:t>
      </w:r>
      <w:r w:rsidRPr="00E60112">
        <w:rPr>
          <w:rFonts w:eastAsiaTheme="minorHAnsi" w:cs="휴먼명조" w:hint="eastAsia"/>
          <w:kern w:val="0"/>
          <w:szCs w:val="20"/>
        </w:rPr>
        <w:t xml:space="preserve">그러나 추출된 표본들이 정규분포 또는 </w:t>
      </w:r>
      <w:r w:rsidRPr="00E60112">
        <w:rPr>
          <w:rFonts w:eastAsiaTheme="minorHAnsi" w:cs="휴먼명조"/>
          <w:kern w:val="0"/>
          <w:szCs w:val="20"/>
        </w:rPr>
        <w:t>t</w:t>
      </w:r>
      <w:r w:rsidRPr="00E60112">
        <w:rPr>
          <w:rFonts w:eastAsiaTheme="minorHAnsi" w:cs="휴먼명조" w:hint="eastAsia"/>
          <w:kern w:val="0"/>
          <w:szCs w:val="20"/>
        </w:rPr>
        <w:t>분포를 따르지 않을 경우가 존재한다.</w:t>
      </w:r>
      <w:r w:rsidRPr="00E60112">
        <w:rPr>
          <w:rFonts w:eastAsiaTheme="minorHAnsi" w:cs="휴먼명조"/>
          <w:kern w:val="0"/>
          <w:szCs w:val="20"/>
        </w:rPr>
        <w:t xml:space="preserve"> </w:t>
      </w:r>
      <w:r w:rsidRPr="00E60112">
        <w:rPr>
          <w:rFonts w:eastAsiaTheme="minorHAnsi" w:cs="휴먼명조" w:hint="eastAsia"/>
          <w:kern w:val="0"/>
          <w:szCs w:val="20"/>
        </w:rPr>
        <w:t>표본 추출의 분포가</w:t>
      </w:r>
      <w:r w:rsidRPr="00E60112">
        <w:rPr>
          <w:rFonts w:eastAsiaTheme="minorHAnsi" w:cs="휴먼명조"/>
          <w:kern w:val="0"/>
          <w:szCs w:val="20"/>
        </w:rPr>
        <w:t xml:space="preserve"> </w:t>
      </w:r>
      <w:r w:rsidRPr="00E60112">
        <w:rPr>
          <w:rFonts w:eastAsiaTheme="minorHAnsi" w:cs="휴먼명조" w:hint="eastAsia"/>
          <w:kern w:val="0"/>
          <w:szCs w:val="20"/>
        </w:rPr>
        <w:t xml:space="preserve">대칭적이 않을 수 있는데 이 경우 정규분포 또는 </w:t>
      </w:r>
      <w:r w:rsidRPr="00E60112">
        <w:rPr>
          <w:rFonts w:eastAsiaTheme="minorHAnsi" w:cs="휴먼명조"/>
          <w:kern w:val="0"/>
          <w:szCs w:val="20"/>
        </w:rPr>
        <w:t>t</w:t>
      </w:r>
      <w:r w:rsidRPr="00E60112">
        <w:rPr>
          <w:rFonts w:eastAsiaTheme="minorHAnsi" w:cs="휴먼명조" w:hint="eastAsia"/>
          <w:kern w:val="0"/>
          <w:szCs w:val="20"/>
        </w:rPr>
        <w:t>분포로 가정하여 신뢰구간을 계산하게 된다면</w:t>
      </w:r>
      <w:r w:rsidRPr="00E60112">
        <w:rPr>
          <w:rFonts w:eastAsiaTheme="minorHAnsi" w:cs="휴먼명조"/>
          <w:kern w:val="0"/>
          <w:szCs w:val="20"/>
        </w:rPr>
        <w:t xml:space="preserve">, </w:t>
      </w:r>
      <w:r w:rsidRPr="00E60112">
        <w:rPr>
          <w:rFonts w:eastAsiaTheme="minorHAnsi" w:cs="휴먼명조" w:hint="eastAsia"/>
          <w:kern w:val="0"/>
          <w:szCs w:val="20"/>
        </w:rPr>
        <w:t>올바른 신뢰구간의 근사치를 제공해 줄 수 있지만</w:t>
      </w:r>
      <w:r w:rsidRPr="00E60112">
        <w:rPr>
          <w:rFonts w:eastAsiaTheme="minorHAnsi" w:cs="휴먼명조"/>
          <w:kern w:val="0"/>
          <w:szCs w:val="20"/>
        </w:rPr>
        <w:t xml:space="preserve">, </w:t>
      </w:r>
      <w:r w:rsidRPr="00E60112">
        <w:rPr>
          <w:rFonts w:eastAsiaTheme="minorHAnsi" w:cs="휴먼명조" w:hint="eastAsia"/>
          <w:kern w:val="0"/>
          <w:szCs w:val="20"/>
        </w:rPr>
        <w:t>항상 우수한 근사치를 제공하지는 못할 것이다.</w:t>
      </w:r>
      <w:r w:rsidRPr="00E60112">
        <w:rPr>
          <w:rFonts w:eastAsiaTheme="minorHAnsi" w:cs="휴먼명조"/>
          <w:kern w:val="0"/>
          <w:szCs w:val="20"/>
        </w:rPr>
        <w:t xml:space="preserve"> </w:t>
      </w:r>
      <w:r w:rsidRPr="00E60112">
        <w:rPr>
          <w:rFonts w:eastAsiaTheme="minorHAnsi" w:cs="휴먼명조" w:hint="eastAsia"/>
          <w:kern w:val="0"/>
          <w:szCs w:val="20"/>
        </w:rPr>
        <w:t xml:space="preserve">이에 대한 대안으로 제시되고 있는 </w:t>
      </w:r>
      <w:proofErr w:type="spellStart"/>
      <w:r w:rsidRPr="00E60112">
        <w:rPr>
          <w:rFonts w:eastAsiaTheme="minorHAnsi" w:cs="휴먼명조"/>
          <w:kern w:val="0"/>
          <w:szCs w:val="20"/>
        </w:rPr>
        <w:t>bootstapping</w:t>
      </w:r>
      <w:proofErr w:type="spellEnd"/>
      <w:r w:rsidRPr="00E60112">
        <w:rPr>
          <w:rFonts w:eastAsiaTheme="minorHAnsi" w:cs="휴먼명조"/>
          <w:kern w:val="0"/>
          <w:szCs w:val="20"/>
        </w:rPr>
        <w:t xml:space="preserve"> </w:t>
      </w:r>
      <w:r w:rsidRPr="00E60112">
        <w:rPr>
          <w:rFonts w:eastAsiaTheme="minorHAnsi" w:cs="휴먼명조" w:hint="eastAsia"/>
          <w:kern w:val="0"/>
          <w:szCs w:val="20"/>
        </w:rPr>
        <w:t>방법은 최근에 들어서야 연구자들에게 점차 보편화되었다.</w:t>
      </w:r>
    </w:p>
    <w:p w14:paraId="132A761D"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w:t>
      </w:r>
      <w:proofErr w:type="spellStart"/>
      <w:r w:rsidRPr="00E60112">
        <w:rPr>
          <w:rFonts w:eastAsiaTheme="minorHAnsi" w:cs="휴먼명조" w:hint="eastAsia"/>
          <w:kern w:val="0"/>
          <w:szCs w:val="20"/>
        </w:rPr>
        <w:t>부트스트래핑</w:t>
      </w:r>
      <w:proofErr w:type="spellEnd"/>
      <w:r w:rsidRPr="00E60112">
        <w:rPr>
          <w:rFonts w:eastAsiaTheme="minorHAnsi" w:cs="휴먼명조" w:hint="eastAsia"/>
          <w:kern w:val="0"/>
          <w:szCs w:val="20"/>
        </w:rPr>
        <w:t xml:space="preserve"> 방법은 표본분포가 알려지지 않은 상태에서</w:t>
      </w:r>
      <w:r w:rsidRPr="00E60112">
        <w:rPr>
          <w:rFonts w:eastAsiaTheme="minorHAnsi" w:cs="휴먼명조"/>
          <w:kern w:val="0"/>
          <w:szCs w:val="20"/>
        </w:rPr>
        <w:t xml:space="preserve">, </w:t>
      </w:r>
      <w:r w:rsidRPr="00E60112">
        <w:rPr>
          <w:rFonts w:eastAsiaTheme="minorHAnsi" w:cs="휴먼명조" w:hint="eastAsia"/>
          <w:kern w:val="0"/>
          <w:szCs w:val="20"/>
        </w:rPr>
        <w:t>표본자료를 이용하여 경험적인 분포를 형성하여 이를 토대로 표본분포를 추정하는 통계적 기법이다.</w:t>
      </w:r>
      <w:r w:rsidRPr="00E60112">
        <w:rPr>
          <w:rFonts w:eastAsiaTheme="minorHAnsi" w:cs="휴먼명조"/>
          <w:kern w:val="0"/>
          <w:szCs w:val="20"/>
        </w:rPr>
        <w:t xml:space="preserve"> </w:t>
      </w:r>
      <w:r w:rsidRPr="00E60112">
        <w:rPr>
          <w:rFonts w:eastAsiaTheme="minorHAnsi" w:cs="휴먼명조" w:hint="eastAsia"/>
          <w:kern w:val="0"/>
          <w:szCs w:val="20"/>
        </w:rPr>
        <w:t>즉,</w:t>
      </w:r>
      <w:r w:rsidRPr="00E60112">
        <w:rPr>
          <w:rFonts w:eastAsiaTheme="minorHAnsi" w:cs="휴먼명조"/>
          <w:kern w:val="0"/>
          <w:szCs w:val="20"/>
        </w:rPr>
        <w:t xml:space="preserve"> </w:t>
      </w:r>
      <w:r w:rsidRPr="00E60112">
        <w:rPr>
          <w:rFonts w:eastAsiaTheme="minorHAnsi" w:cs="휴먼명조" w:hint="eastAsia"/>
          <w:kern w:val="0"/>
          <w:szCs w:val="20"/>
        </w:rPr>
        <w:t>변수의 분포나 표본분포에 대한 어떤 가정도 하지 않고 표본자료에서 표본크기가 동일한 수의 표본들을 반복적으로 무작위 복원 추출한 후, 추출된 표본들을 통해 반복 추정하여 추정 표본분포의 근사적 표준오차,</w:t>
      </w:r>
      <w:r w:rsidRPr="00E60112">
        <w:rPr>
          <w:rFonts w:eastAsiaTheme="minorHAnsi" w:cs="휴먼명조"/>
          <w:kern w:val="0"/>
          <w:szCs w:val="20"/>
        </w:rPr>
        <w:t xml:space="preserve"> </w:t>
      </w:r>
      <w:r w:rsidRPr="00E60112">
        <w:rPr>
          <w:rFonts w:eastAsiaTheme="minorHAnsi" w:cs="휴먼명조" w:hint="eastAsia"/>
          <w:kern w:val="0"/>
          <w:szCs w:val="20"/>
        </w:rPr>
        <w:t>신뢰구간과 유의확률을 계산하게 된다는 점에서 매개효과를 검증하는데 강점을 가지고 있다.</w:t>
      </w:r>
      <w:r>
        <w:rPr>
          <w:rFonts w:eastAsiaTheme="minorHAnsi" w:cs="휴먼명조"/>
          <w:kern w:val="0"/>
          <w:szCs w:val="20"/>
        </w:rPr>
        <w:t xml:space="preserve"> (Fig() </w:t>
      </w:r>
      <w:r>
        <w:rPr>
          <w:rFonts w:eastAsiaTheme="minorHAnsi" w:cs="휴먼명조" w:hint="eastAsia"/>
          <w:kern w:val="0"/>
          <w:szCs w:val="20"/>
        </w:rPr>
        <w:t>참조)</w:t>
      </w:r>
    </w:p>
    <w:p w14:paraId="5F01EA16"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w:t>
      </w:r>
      <w:proofErr w:type="spellStart"/>
      <w:r w:rsidRPr="00E60112">
        <w:rPr>
          <w:rFonts w:eastAsiaTheme="minorHAnsi" w:cs="휴먼명조" w:hint="eastAsia"/>
          <w:kern w:val="0"/>
          <w:szCs w:val="20"/>
        </w:rPr>
        <w:t>부트스트래핑</w:t>
      </w:r>
      <w:proofErr w:type="spellEnd"/>
      <w:r w:rsidRPr="00E60112">
        <w:rPr>
          <w:rFonts w:eastAsiaTheme="minorHAnsi" w:cs="휴먼명조" w:hint="eastAsia"/>
          <w:kern w:val="0"/>
          <w:szCs w:val="20"/>
        </w:rPr>
        <w:t xml:space="preserve"> 방법으로 매개효과를 검증하는 절차로 두 가지 방법이 제시되고 있다.</w:t>
      </w:r>
      <w:r w:rsidRPr="00E60112">
        <w:rPr>
          <w:rFonts w:eastAsiaTheme="minorHAnsi" w:cs="휴먼명조"/>
          <w:kern w:val="0"/>
          <w:szCs w:val="20"/>
        </w:rPr>
        <w:t xml:space="preserve"> </w:t>
      </w:r>
      <w:r w:rsidRPr="00E60112">
        <w:rPr>
          <w:rFonts w:eastAsiaTheme="minorHAnsi" w:cs="휴먼명조" w:hint="eastAsia"/>
          <w:kern w:val="0"/>
          <w:szCs w:val="20"/>
        </w:rPr>
        <w:t xml:space="preserve">먼저 재추출한 표본분포의 신뢰구간에 </w:t>
      </w:r>
      <w:r w:rsidRPr="00E60112">
        <w:rPr>
          <w:rFonts w:eastAsiaTheme="minorHAnsi" w:cs="휴먼명조"/>
          <w:kern w:val="0"/>
          <w:szCs w:val="20"/>
        </w:rPr>
        <w:t>0</w:t>
      </w:r>
      <w:r w:rsidRPr="00E60112">
        <w:rPr>
          <w:rFonts w:eastAsiaTheme="minorHAnsi" w:cs="휴먼명조" w:hint="eastAsia"/>
          <w:kern w:val="0"/>
          <w:szCs w:val="20"/>
        </w:rPr>
        <w:t xml:space="preserve">이 </w:t>
      </w:r>
      <w:proofErr w:type="spellStart"/>
      <w:r w:rsidRPr="00E60112">
        <w:rPr>
          <w:rFonts w:eastAsiaTheme="minorHAnsi" w:cs="휴먼명조" w:hint="eastAsia"/>
          <w:kern w:val="0"/>
          <w:szCs w:val="20"/>
        </w:rPr>
        <w:t>포함되는지의</w:t>
      </w:r>
      <w:proofErr w:type="spellEnd"/>
      <w:r w:rsidRPr="00E60112">
        <w:rPr>
          <w:rFonts w:eastAsiaTheme="minorHAnsi" w:cs="휴먼명조" w:hint="eastAsia"/>
          <w:kern w:val="0"/>
          <w:szCs w:val="20"/>
        </w:rPr>
        <w:t xml:space="preserve"> 여부로 판단하는 방법과 검정 매개변수</w:t>
      </w:r>
      <w:r w:rsidRPr="00E60112">
        <w:rPr>
          <w:rFonts w:eastAsiaTheme="minorHAnsi" w:cs="휴먼명조"/>
          <w:kern w:val="0"/>
          <w:szCs w:val="20"/>
        </w:rPr>
        <w:t xml:space="preserve"> </w:t>
      </w:r>
      <w:r w:rsidRPr="00E60112">
        <w:rPr>
          <w:rFonts w:eastAsiaTheme="minorHAnsi" w:cs="휴먼명조" w:hint="eastAsia"/>
          <w:kern w:val="0"/>
          <w:szCs w:val="20"/>
        </w:rPr>
        <w:t>효과 분해를 통해 총간접효과의 유의확률로 판단하는 방법이 있다.</w:t>
      </w:r>
      <w:r w:rsidRPr="00E60112">
        <w:rPr>
          <w:rFonts w:eastAsiaTheme="minorHAnsi" w:cs="휴먼명조"/>
          <w:kern w:val="0"/>
          <w:szCs w:val="20"/>
        </w:rPr>
        <w:t xml:space="preserve"> </w:t>
      </w:r>
      <w:r w:rsidRPr="00E60112">
        <w:rPr>
          <w:rFonts w:eastAsiaTheme="minorHAnsi" w:cs="휴먼명조" w:hint="eastAsia"/>
          <w:kern w:val="0"/>
          <w:szCs w:val="20"/>
        </w:rPr>
        <w:t xml:space="preserve">신뢰구간을 계산하는 기법으로는 </w:t>
      </w:r>
      <w:r w:rsidRPr="00E60112">
        <w:rPr>
          <w:rFonts w:eastAsiaTheme="minorHAnsi" w:cs="휴먼명조"/>
          <w:kern w:val="0"/>
          <w:szCs w:val="20"/>
        </w:rPr>
        <w:t>Percentile</w:t>
      </w:r>
      <w:r w:rsidRPr="00E60112">
        <w:rPr>
          <w:rFonts w:eastAsiaTheme="minorHAnsi" w:cs="휴먼명조" w:hint="eastAsia"/>
          <w:kern w:val="0"/>
          <w:szCs w:val="20"/>
        </w:rPr>
        <w:t xml:space="preserve">의 방법과 </w:t>
      </w:r>
      <w:r w:rsidRPr="00E60112">
        <w:rPr>
          <w:rFonts w:eastAsiaTheme="minorHAnsi" w:cs="휴먼명조"/>
          <w:kern w:val="0"/>
          <w:szCs w:val="20"/>
        </w:rPr>
        <w:t xml:space="preserve">Bias-corrected </w:t>
      </w:r>
      <w:r>
        <w:rPr>
          <w:rFonts w:eastAsiaTheme="minorHAnsi" w:cs="휴먼명조" w:hint="eastAsia"/>
          <w:kern w:val="0"/>
          <w:szCs w:val="20"/>
        </w:rPr>
        <w:t>방법이 있다</w:t>
      </w:r>
      <w:r>
        <w:rPr>
          <w:rFonts w:eastAsiaTheme="minorHAnsi" w:cs="휴먼명조"/>
          <w:kern w:val="0"/>
          <w:szCs w:val="20"/>
        </w:rPr>
        <w:t>.</w:t>
      </w:r>
    </w:p>
    <w:p w14:paraId="677E26A1" w14:textId="77777777" w:rsidR="00137E47" w:rsidRDefault="00137E47" w:rsidP="00137E47">
      <w:pPr>
        <w:spacing w:line="240" w:lineRule="auto"/>
        <w:rPr>
          <w:rFonts w:eastAsiaTheme="minorHAnsi"/>
          <w:szCs w:val="20"/>
        </w:rPr>
      </w:pPr>
      <w:r w:rsidRPr="00E60112">
        <w:rPr>
          <w:rFonts w:eastAsiaTheme="minorHAnsi" w:hint="eastAsia"/>
          <w:szCs w:val="20"/>
        </w:rPr>
        <w:t xml:space="preserve"> 사실 </w:t>
      </w:r>
      <w:proofErr w:type="spellStart"/>
      <w:r w:rsidRPr="00E60112">
        <w:rPr>
          <w:rFonts w:eastAsiaTheme="minorHAnsi" w:hint="eastAsia"/>
          <w:szCs w:val="20"/>
        </w:rPr>
        <w:t>부트스트래핑</w:t>
      </w:r>
      <w:proofErr w:type="spellEnd"/>
      <w:r w:rsidRPr="00E60112">
        <w:rPr>
          <w:rFonts w:eastAsiaTheme="minorHAnsi" w:hint="eastAsia"/>
          <w:szCs w:val="20"/>
        </w:rPr>
        <w:t xml:space="preserve"> 방법을 이용하여 매개효과를 검증하는 방법은 </w:t>
      </w:r>
      <w:r w:rsidRPr="00E60112">
        <w:rPr>
          <w:rFonts w:eastAsiaTheme="minorHAnsi"/>
          <w:szCs w:val="20"/>
        </w:rPr>
        <w:t>1990</w:t>
      </w:r>
      <w:r w:rsidRPr="00E60112">
        <w:rPr>
          <w:rFonts w:eastAsiaTheme="minorHAnsi" w:hint="eastAsia"/>
          <w:szCs w:val="20"/>
        </w:rPr>
        <w:t>년대부터 일부 학자들에 의해 소개되어 왔다(</w:t>
      </w:r>
      <w:r w:rsidRPr="00E60112">
        <w:rPr>
          <w:rFonts w:eastAsiaTheme="minorHAnsi"/>
          <w:szCs w:val="20"/>
        </w:rPr>
        <w:t>Bolen &amp; Stein, 1990)</w:t>
      </w:r>
      <w:r w:rsidRPr="00E60112">
        <w:rPr>
          <w:rFonts w:eastAsiaTheme="minorHAnsi" w:hint="eastAsia"/>
          <w:szCs w:val="20"/>
        </w:rPr>
        <w:t>.</w:t>
      </w:r>
      <w:r w:rsidRPr="00E60112">
        <w:rPr>
          <w:rFonts w:eastAsiaTheme="minorHAnsi"/>
          <w:szCs w:val="20"/>
        </w:rPr>
        <w:t xml:space="preserve"> </w:t>
      </w:r>
      <w:r w:rsidRPr="00E60112">
        <w:rPr>
          <w:rFonts w:eastAsiaTheme="minorHAnsi" w:hint="eastAsia"/>
          <w:szCs w:val="20"/>
        </w:rPr>
        <w:t xml:space="preserve">이러한 강점에도 불구하고 </w:t>
      </w:r>
      <w:proofErr w:type="spellStart"/>
      <w:r w:rsidRPr="00E60112">
        <w:rPr>
          <w:rFonts w:eastAsiaTheme="minorHAnsi" w:hint="eastAsia"/>
          <w:szCs w:val="20"/>
        </w:rPr>
        <w:t>부트스트래핑</w:t>
      </w:r>
      <w:proofErr w:type="spellEnd"/>
      <w:r w:rsidRPr="00E60112">
        <w:rPr>
          <w:rFonts w:eastAsiaTheme="minorHAnsi" w:hint="eastAsia"/>
          <w:szCs w:val="20"/>
        </w:rPr>
        <w:t xml:space="preserve"> 방법이 보편화되지 못했던 이유는 컴퓨터를 이용하지 </w:t>
      </w:r>
      <w:proofErr w:type="spellStart"/>
      <w:r w:rsidRPr="00E60112">
        <w:rPr>
          <w:rFonts w:eastAsiaTheme="minorHAnsi" w:hint="eastAsia"/>
          <w:szCs w:val="20"/>
        </w:rPr>
        <w:t>않고서는</w:t>
      </w:r>
      <w:proofErr w:type="spellEnd"/>
      <w:r w:rsidRPr="00E60112">
        <w:rPr>
          <w:rFonts w:eastAsiaTheme="minorHAnsi" w:hint="eastAsia"/>
          <w:szCs w:val="20"/>
        </w:rPr>
        <w:t xml:space="preserve"> 엄청난 </w:t>
      </w:r>
      <w:proofErr w:type="spellStart"/>
      <w:r w:rsidRPr="00E60112">
        <w:rPr>
          <w:rFonts w:eastAsiaTheme="minorHAnsi" w:hint="eastAsia"/>
          <w:szCs w:val="20"/>
        </w:rPr>
        <w:t>계산량을</w:t>
      </w:r>
      <w:proofErr w:type="spellEnd"/>
      <w:r w:rsidRPr="00E60112">
        <w:rPr>
          <w:rFonts w:eastAsiaTheme="minorHAnsi" w:hint="eastAsia"/>
          <w:szCs w:val="20"/>
        </w:rPr>
        <w:t xml:space="preserve"> 실행하기가 어려웠으며,</w:t>
      </w:r>
      <w:r w:rsidRPr="00E60112">
        <w:rPr>
          <w:rFonts w:eastAsiaTheme="minorHAnsi"/>
          <w:szCs w:val="20"/>
        </w:rPr>
        <w:t xml:space="preserve"> </w:t>
      </w:r>
      <w:r w:rsidRPr="00E60112">
        <w:rPr>
          <w:rFonts w:eastAsiaTheme="minorHAnsi" w:hint="eastAsia"/>
          <w:szCs w:val="20"/>
        </w:rPr>
        <w:t>복잡한 프로그래밍으로 인해 적용하는데 제약이 있었다.</w:t>
      </w:r>
      <w:r w:rsidRPr="00E60112">
        <w:rPr>
          <w:rFonts w:eastAsiaTheme="minorHAnsi"/>
          <w:szCs w:val="20"/>
        </w:rPr>
        <w:t xml:space="preserve"> </w:t>
      </w:r>
      <w:r w:rsidRPr="00E60112">
        <w:rPr>
          <w:rFonts w:eastAsiaTheme="minorHAnsi" w:hint="eastAsia"/>
          <w:szCs w:val="20"/>
        </w:rPr>
        <w:t xml:space="preserve">그러나 최근 컴퓨터의 발달로 다양한 통계패키지를 통해 </w:t>
      </w:r>
      <w:proofErr w:type="spellStart"/>
      <w:r w:rsidRPr="00E60112">
        <w:rPr>
          <w:rFonts w:eastAsiaTheme="minorHAnsi" w:hint="eastAsia"/>
          <w:szCs w:val="20"/>
        </w:rPr>
        <w:t>부트스트래핑을</w:t>
      </w:r>
      <w:proofErr w:type="spellEnd"/>
      <w:r w:rsidRPr="00E60112">
        <w:rPr>
          <w:rFonts w:eastAsiaTheme="minorHAnsi" w:hint="eastAsia"/>
          <w:szCs w:val="20"/>
        </w:rPr>
        <w:t xml:space="preserve"> 사용하는 절차가 간소화됨으로써 여러 학문분야에서 그것의 활용도가 증가하고 있다.</w:t>
      </w:r>
      <w:r w:rsidRPr="00E60112">
        <w:rPr>
          <w:rFonts w:eastAsiaTheme="minorHAnsi"/>
          <w:szCs w:val="20"/>
        </w:rPr>
        <w:t xml:space="preserve"> </w:t>
      </w:r>
      <w:r w:rsidRPr="00E60112">
        <w:rPr>
          <w:rFonts w:eastAsiaTheme="minorHAnsi" w:hint="eastAsia"/>
          <w:szCs w:val="20"/>
        </w:rPr>
        <w:t>따라서 본 논문에서는 부트스트랩 사용하여 퍼지 매개모델의 통계적 유의성을 설명하였다</w:t>
      </w:r>
      <w:r>
        <w:rPr>
          <w:rFonts w:eastAsiaTheme="minorHAnsi" w:hint="eastAsia"/>
          <w:szCs w:val="20"/>
        </w:rPr>
        <w:t>.</w:t>
      </w:r>
    </w:p>
    <w:p w14:paraId="6D9CEA1E" w14:textId="77777777" w:rsidR="00137E47" w:rsidRDefault="00137E47" w:rsidP="00137E47">
      <w:pPr>
        <w:spacing w:line="240" w:lineRule="auto"/>
        <w:rPr>
          <w:rFonts w:eastAsiaTheme="minorHAnsi"/>
          <w:szCs w:val="20"/>
        </w:rPr>
      </w:pPr>
      <w:r>
        <w:rPr>
          <w:noProof/>
        </w:rPr>
        <w:lastRenderedPageBreak/>
        <w:drawing>
          <wp:inline distT="0" distB="0" distL="0" distR="0" wp14:anchorId="2E17920E" wp14:editId="594AFD86">
            <wp:extent cx="5731510" cy="2279650"/>
            <wp:effectExtent l="0" t="0" r="254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37CE75DD" w14:textId="77777777" w:rsidR="00137E47" w:rsidRPr="00842C8C" w:rsidRDefault="00137E47" w:rsidP="00137E47">
      <w:pPr>
        <w:spacing w:line="240" w:lineRule="auto"/>
        <w:rPr>
          <w:rFonts w:eastAsiaTheme="minorHAnsi"/>
          <w:b/>
          <w:bCs/>
          <w:szCs w:val="20"/>
        </w:rPr>
      </w:pPr>
      <w:r w:rsidRPr="00842C8C">
        <w:rPr>
          <w:rFonts w:eastAsiaTheme="minorHAnsi" w:hint="eastAsia"/>
          <w:b/>
          <w:bCs/>
          <w:szCs w:val="20"/>
        </w:rPr>
        <w:t>2</w:t>
      </w:r>
      <w:r w:rsidRPr="00842C8C">
        <w:rPr>
          <w:rFonts w:eastAsiaTheme="minorHAnsi"/>
          <w:b/>
          <w:bCs/>
          <w:szCs w:val="20"/>
        </w:rPr>
        <w:t xml:space="preserve">.2.1 Percentile </w:t>
      </w:r>
      <w:r w:rsidRPr="00842C8C">
        <w:rPr>
          <w:rFonts w:eastAsiaTheme="minorHAnsi" w:hint="eastAsia"/>
          <w:b/>
          <w:bCs/>
          <w:szCs w:val="20"/>
        </w:rPr>
        <w:t>방법 (백분위 부트스트랩)</w:t>
      </w:r>
    </w:p>
    <w:p w14:paraId="068C6798" w14:textId="77777777" w:rsidR="00137E47" w:rsidRDefault="00137E47" w:rsidP="00137E47">
      <w:pPr>
        <w:spacing w:line="240" w:lineRule="auto"/>
        <w:rPr>
          <w:rFonts w:eastAsiaTheme="minorHAnsi"/>
          <w:szCs w:val="20"/>
        </w:rPr>
      </w:pPr>
      <w:r>
        <w:rPr>
          <w:rFonts w:eastAsiaTheme="minorHAnsi" w:hint="eastAsia"/>
          <w:szCs w:val="20"/>
        </w:rPr>
        <w:t xml:space="preserve"> 독립변수가 매개변수에 미치는 영향의 크기를 </w:t>
      </w:r>
      <w:r>
        <w:rPr>
          <w:rFonts w:eastAsiaTheme="minorHAnsi"/>
          <w:szCs w:val="20"/>
        </w:rPr>
        <w:t xml:space="preserve">a, </w:t>
      </w:r>
      <w:r>
        <w:rPr>
          <w:rFonts w:eastAsiaTheme="minorHAnsi" w:hint="eastAsia"/>
          <w:szCs w:val="20"/>
        </w:rPr>
        <w:t xml:space="preserve">독립변수의 영향을 통제시킨 상태에서 매개변수가 종속변수에 미치는 영향의 크기를 </w:t>
      </w:r>
      <w:r>
        <w:rPr>
          <w:rFonts w:eastAsiaTheme="minorHAnsi"/>
          <w:szCs w:val="20"/>
        </w:rPr>
        <w:t>b</w:t>
      </w:r>
      <w:r>
        <w:rPr>
          <w:rFonts w:eastAsiaTheme="minorHAnsi" w:hint="eastAsia"/>
          <w:szCs w:val="20"/>
        </w:rPr>
        <w:t>라 할 때,</w:t>
      </w:r>
      <w:r>
        <w:rPr>
          <w:rFonts w:eastAsiaTheme="minorHAnsi"/>
          <w:szCs w:val="20"/>
        </w:rPr>
        <w:t xml:space="preserve"> </w:t>
      </w:r>
      <w:r>
        <w:rPr>
          <w:rFonts w:eastAsiaTheme="minorHAnsi" w:hint="eastAsia"/>
          <w:szCs w:val="20"/>
        </w:rPr>
        <w:t>간접효과를 a</w:t>
      </w:r>
      <w:r>
        <w:rPr>
          <w:rFonts w:eastAsiaTheme="minorHAnsi"/>
          <w:szCs w:val="20"/>
        </w:rPr>
        <w:t>b</w:t>
      </w:r>
      <w:r>
        <w:rPr>
          <w:rFonts w:eastAsiaTheme="minorHAnsi" w:hint="eastAsia"/>
          <w:szCs w:val="20"/>
        </w:rPr>
        <w:t xml:space="preserve">로 정의한다. 이 간접효과의 크기인 </w:t>
      </w:r>
      <w:r>
        <w:rPr>
          <w:rFonts w:eastAsiaTheme="minorHAnsi"/>
          <w:szCs w:val="20"/>
        </w:rPr>
        <w:t>ab</w:t>
      </w:r>
      <w:r>
        <w:rPr>
          <w:rFonts w:eastAsiaTheme="minorHAnsi" w:hint="eastAsia"/>
          <w:szCs w:val="20"/>
        </w:rPr>
        <w:t>의 표본분포의 대한 가정이 필요 없는 추론방법 중 대표적으로 부트스트랩 신뢰구간을 이용하여 간접효과를 검정하는 방법이 있다.</w:t>
      </w:r>
      <w:r>
        <w:rPr>
          <w:rFonts w:eastAsiaTheme="minorHAnsi"/>
          <w:szCs w:val="20"/>
        </w:rPr>
        <w:t xml:space="preserve"> </w:t>
      </w:r>
      <w:r>
        <w:rPr>
          <w:rFonts w:eastAsiaTheme="minorHAnsi" w:hint="eastAsia"/>
          <w:szCs w:val="20"/>
        </w:rPr>
        <w:t>신뢰구간을 설정하는 방법 중 하나인 백분위 부트스트랩 방법에 의해 신뢰구간(</w:t>
      </w:r>
      <w:r>
        <w:rPr>
          <w:rFonts w:eastAsiaTheme="minorHAnsi"/>
          <w:szCs w:val="20"/>
        </w:rPr>
        <w:t>95%)</w:t>
      </w:r>
      <w:r>
        <w:rPr>
          <w:rFonts w:eastAsiaTheme="minorHAnsi" w:hint="eastAsia"/>
          <w:szCs w:val="20"/>
        </w:rPr>
        <w:t xml:space="preserve"> 설정 방법의 절차는 다음과 같다(</w:t>
      </w:r>
      <w:proofErr w:type="spellStart"/>
      <w:r w:rsidRPr="000542E0">
        <w:rPr>
          <w:rFonts w:eastAsiaTheme="minorHAnsi"/>
          <w:szCs w:val="20"/>
        </w:rPr>
        <w:t>Shrout</w:t>
      </w:r>
      <w:proofErr w:type="spellEnd"/>
      <w:r w:rsidRPr="000542E0">
        <w:rPr>
          <w:rFonts w:eastAsiaTheme="minorHAnsi"/>
          <w:szCs w:val="20"/>
        </w:rPr>
        <w:t xml:space="preserve"> &amp; Bolger 2002</w:t>
      </w:r>
      <w:r>
        <w:rPr>
          <w:rFonts w:eastAsiaTheme="minorHAnsi"/>
          <w:szCs w:val="20"/>
        </w:rPr>
        <w:t>)</w:t>
      </w:r>
      <w:r>
        <w:rPr>
          <w:rFonts w:eastAsiaTheme="minorHAnsi" w:hint="eastAsia"/>
          <w:szCs w:val="20"/>
        </w:rPr>
        <w:t>.</w:t>
      </w:r>
      <w:r>
        <w:rPr>
          <w:rFonts w:eastAsiaTheme="minorHAnsi"/>
          <w:szCs w:val="20"/>
        </w:rPr>
        <w:t xml:space="preserve"> </w:t>
      </w:r>
      <w:r>
        <w:rPr>
          <w:rFonts w:eastAsiaTheme="minorHAnsi" w:hint="eastAsia"/>
          <w:szCs w:val="20"/>
        </w:rPr>
        <w:t xml:space="preserve">모든 단계는 </w:t>
      </w:r>
      <w:r>
        <w:rPr>
          <w:rFonts w:eastAsiaTheme="minorHAnsi"/>
          <w:szCs w:val="20"/>
        </w:rPr>
        <w:t>Hayes</w:t>
      </w:r>
      <w:r>
        <w:rPr>
          <w:rFonts w:eastAsiaTheme="minorHAnsi" w:hint="eastAsia"/>
          <w:szCs w:val="20"/>
        </w:rPr>
        <w:t xml:space="preserve">에 의해 개발된 컴퓨터 프로그램인 </w:t>
      </w:r>
      <w:r>
        <w:rPr>
          <w:rFonts w:eastAsiaTheme="minorHAnsi"/>
          <w:szCs w:val="20"/>
        </w:rPr>
        <w:t>PROCESS macro</w:t>
      </w:r>
      <w:r>
        <w:rPr>
          <w:rFonts w:eastAsiaTheme="minorHAnsi" w:hint="eastAsia"/>
          <w:szCs w:val="20"/>
        </w:rPr>
        <w:t>에서 자동으로 실행된다.</w:t>
      </w:r>
    </w:p>
    <w:p w14:paraId="536EF08F" w14:textId="77777777" w:rsidR="00137E47" w:rsidRPr="007A2F60" w:rsidRDefault="00137E47" w:rsidP="00137E47">
      <w:pPr>
        <w:pStyle w:val="a6"/>
        <w:numPr>
          <w:ilvl w:val="0"/>
          <w:numId w:val="1"/>
        </w:numPr>
        <w:spacing w:line="240" w:lineRule="auto"/>
        <w:ind w:leftChars="0"/>
        <w:rPr>
          <w:rFonts w:eastAsiaTheme="minorHAnsi"/>
          <w:szCs w:val="20"/>
        </w:rPr>
      </w:pPr>
      <w:r w:rsidRPr="007A2F60">
        <w:rPr>
          <w:rFonts w:eastAsiaTheme="minorHAnsi" w:hint="eastAsia"/>
          <w:szCs w:val="20"/>
        </w:rPr>
        <w:t xml:space="preserve">모집단에서 추출된 표본크기가 </w:t>
      </w:r>
      <w:r w:rsidRPr="007A2F60">
        <w:rPr>
          <w:rFonts w:eastAsiaTheme="minorHAnsi"/>
          <w:szCs w:val="20"/>
        </w:rPr>
        <w:t>N</w:t>
      </w:r>
      <w:r w:rsidRPr="007A2F60">
        <w:rPr>
          <w:rFonts w:eastAsiaTheme="minorHAnsi" w:hint="eastAsia"/>
          <w:szCs w:val="20"/>
        </w:rPr>
        <w:t>개인 원표본에서 복원 추출하여 원표본과 동일한 N크기인 부트스트랩 표본을 추출한다.</w:t>
      </w:r>
    </w:p>
    <w:p w14:paraId="620F7C95" w14:textId="77777777" w:rsidR="00137E47"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1단계에서 얻은 부트스트랩 표본을 이용하여 재표본에서 간접효과의 통계치를 추정한다.</w:t>
      </w:r>
    </w:p>
    <w:p w14:paraId="072B49C8" w14:textId="77777777" w:rsidR="00137E47"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 xml:space="preserve">1과 </w:t>
      </w:r>
      <w:r>
        <w:rPr>
          <w:rFonts w:eastAsiaTheme="minorHAnsi"/>
          <w:szCs w:val="20"/>
        </w:rPr>
        <w:t>2</w:t>
      </w:r>
      <w:r>
        <w:rPr>
          <w:rFonts w:eastAsiaTheme="minorHAnsi" w:hint="eastAsia"/>
          <w:szCs w:val="20"/>
        </w:rPr>
        <w:t xml:space="preserve">단계의 과정을 </w:t>
      </w:r>
      <w:r>
        <w:rPr>
          <w:rFonts w:eastAsiaTheme="minorHAnsi"/>
          <w:szCs w:val="20"/>
        </w:rPr>
        <w:t>k</w:t>
      </w:r>
      <w:r>
        <w:rPr>
          <w:rFonts w:eastAsiaTheme="minorHAnsi" w:hint="eastAsia"/>
          <w:szCs w:val="20"/>
        </w:rPr>
        <w:t xml:space="preserve">번 반복하여 </w:t>
      </w:r>
      <w:r>
        <w:rPr>
          <w:rFonts w:eastAsiaTheme="minorHAnsi"/>
          <w:szCs w:val="20"/>
        </w:rPr>
        <w:t>k</w:t>
      </w:r>
      <w:r>
        <w:rPr>
          <w:rFonts w:eastAsiaTheme="minorHAnsi" w:hint="eastAsia"/>
          <w:szCs w:val="20"/>
        </w:rPr>
        <w:t xml:space="preserve">개의 부트스트랩 표본을 생성하고 이를 이용하여 </w:t>
      </w:r>
      <w:r>
        <w:rPr>
          <w:rFonts w:eastAsiaTheme="minorHAnsi"/>
          <w:szCs w:val="20"/>
        </w:rPr>
        <w:t>k</w:t>
      </w:r>
      <w:r>
        <w:rPr>
          <w:rFonts w:eastAsiaTheme="minorHAnsi" w:hint="eastAsia"/>
          <w:szCs w:val="20"/>
        </w:rPr>
        <w:t>개의 간접효과를 추정하여 저장한다.</w:t>
      </w:r>
    </w:p>
    <w:p w14:paraId="22BA357B" w14:textId="77777777" w:rsidR="00137E47"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k개의 간접효과 추정치들을 가장 낮은 값에서부터 가장 높은 값으로 분류한다.</w:t>
      </w:r>
    </w:p>
    <w:p w14:paraId="5CA26F85" w14:textId="77777777" w:rsidR="00137E47" w:rsidRPr="00DF2E75"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9</w:t>
      </w:r>
      <w:r>
        <w:rPr>
          <w:rFonts w:eastAsiaTheme="minorHAnsi"/>
          <w:szCs w:val="20"/>
        </w:rPr>
        <w:t>5%</w:t>
      </w:r>
      <w:r>
        <w:rPr>
          <w:rFonts w:eastAsiaTheme="minorHAnsi" w:hint="eastAsia"/>
          <w:szCs w:val="20"/>
        </w:rPr>
        <w:t xml:space="preserve">신뢰구간을 사용하는 경우 하한선을 앞에서 구한 통계치의 분포에서 </w:t>
      </w:r>
      <w:r>
        <w:rPr>
          <w:rFonts w:eastAsiaTheme="minorHAnsi"/>
          <w:szCs w:val="20"/>
        </w:rPr>
        <w:t>0.5(100-95)</w:t>
      </w:r>
      <w:r>
        <w:rPr>
          <w:rFonts w:eastAsiaTheme="minorHAnsi" w:hint="eastAsia"/>
          <w:szCs w:val="20"/>
        </w:rPr>
        <w:t xml:space="preserve">번째 백분위에 해당하는 통계치로 정의하고 상한선은 오름차순으로 정리된 </w:t>
      </w:r>
      <w:r>
        <w:rPr>
          <w:rFonts w:eastAsiaTheme="minorHAnsi"/>
          <w:szCs w:val="20"/>
        </w:rPr>
        <w:t>k</w:t>
      </w:r>
      <w:r>
        <w:rPr>
          <w:rFonts w:eastAsiaTheme="minorHAnsi" w:hint="eastAsia"/>
          <w:szCs w:val="20"/>
        </w:rPr>
        <w:t xml:space="preserve">개의 통계치 분포에서 </w:t>
      </w:r>
      <w:r>
        <w:rPr>
          <w:rFonts w:eastAsiaTheme="minorHAnsi"/>
          <w:szCs w:val="20"/>
        </w:rPr>
        <w:t>[100-0.5(100-95)]</w:t>
      </w:r>
      <w:r>
        <w:rPr>
          <w:rFonts w:eastAsiaTheme="minorHAnsi" w:hint="eastAsia"/>
          <w:szCs w:val="20"/>
        </w:rPr>
        <w:t>번째 백분위에 해당하는 통계치로 정의한다.</w:t>
      </w:r>
      <w:r>
        <w:rPr>
          <w:rFonts w:eastAsiaTheme="minorHAnsi"/>
          <w:szCs w:val="20"/>
        </w:rPr>
        <w:t xml:space="preserve"> </w:t>
      </w:r>
      <w:r w:rsidRPr="00DF2E75">
        <w:rPr>
          <w:rFonts w:eastAsiaTheme="minorHAnsi" w:hint="eastAsia"/>
          <w:szCs w:val="20"/>
        </w:rPr>
        <w:t xml:space="preserve">하한선 값과 상한선 값이 </w:t>
      </w:r>
      <w:r w:rsidRPr="00DF2E75">
        <w:rPr>
          <w:rFonts w:eastAsiaTheme="minorHAnsi"/>
          <w:szCs w:val="20"/>
        </w:rPr>
        <w:t xml:space="preserve">95% </w:t>
      </w:r>
      <w:r w:rsidRPr="00DF2E75">
        <w:rPr>
          <w:rFonts w:eastAsiaTheme="minorHAnsi" w:hint="eastAsia"/>
          <w:szCs w:val="20"/>
        </w:rPr>
        <w:t>신뢰구간의 양 끝점으로 결정된다.</w:t>
      </w:r>
    </w:p>
    <w:p w14:paraId="5E9D383A" w14:textId="77777777" w:rsidR="00137E47" w:rsidRPr="00362AEB" w:rsidRDefault="00137E47" w:rsidP="00137E47">
      <w:pPr>
        <w:spacing w:line="240" w:lineRule="auto"/>
        <w:rPr>
          <w:rFonts w:eastAsiaTheme="minorHAnsi"/>
          <w:szCs w:val="20"/>
        </w:rPr>
      </w:pPr>
      <w:r>
        <w:rPr>
          <w:rFonts w:eastAsiaTheme="minorHAnsi" w:hint="eastAsia"/>
          <w:szCs w:val="20"/>
        </w:rPr>
        <w:t xml:space="preserve">이런 </w:t>
      </w:r>
      <w:r>
        <w:rPr>
          <w:rFonts w:eastAsiaTheme="minorHAnsi"/>
          <w:szCs w:val="20"/>
        </w:rPr>
        <w:t xml:space="preserve">95% </w:t>
      </w:r>
      <w:r>
        <w:rPr>
          <w:rFonts w:eastAsiaTheme="minorHAnsi" w:hint="eastAsia"/>
          <w:szCs w:val="20"/>
        </w:rPr>
        <w:t xml:space="preserve">신뢰구간에 </w:t>
      </w:r>
      <w:r>
        <w:rPr>
          <w:rFonts w:eastAsiaTheme="minorHAnsi"/>
          <w:szCs w:val="20"/>
        </w:rPr>
        <w:t>0</w:t>
      </w:r>
      <w:r>
        <w:rPr>
          <w:rFonts w:eastAsiaTheme="minorHAnsi" w:hint="eastAsia"/>
          <w:szCs w:val="20"/>
        </w:rPr>
        <w:t>이 포함되지 않으면 간접효과가 통계적으로 유의하다고 한다.</w:t>
      </w:r>
    </w:p>
    <w:p w14:paraId="5082ED06" w14:textId="77777777" w:rsidR="00137E47" w:rsidRDefault="00137E47" w:rsidP="00137E47">
      <w:pPr>
        <w:spacing w:line="240" w:lineRule="auto"/>
        <w:rPr>
          <w:rFonts w:eastAsiaTheme="minorHAnsi" w:cs="휴먼명조"/>
          <w:b/>
          <w:bCs/>
          <w:kern w:val="0"/>
          <w:szCs w:val="20"/>
        </w:rPr>
      </w:pPr>
      <w:r w:rsidRPr="00842C8C">
        <w:rPr>
          <w:rFonts w:eastAsiaTheme="minorHAnsi" w:hint="eastAsia"/>
          <w:b/>
          <w:bCs/>
          <w:szCs w:val="20"/>
        </w:rPr>
        <w:t>2</w:t>
      </w:r>
      <w:r w:rsidRPr="00842C8C">
        <w:rPr>
          <w:rFonts w:eastAsiaTheme="minorHAnsi"/>
          <w:b/>
          <w:bCs/>
          <w:szCs w:val="20"/>
        </w:rPr>
        <w:t xml:space="preserve">.2.2 </w:t>
      </w:r>
      <w:r w:rsidRPr="00842C8C">
        <w:rPr>
          <w:rFonts w:eastAsiaTheme="minorHAnsi" w:cs="휴먼명조"/>
          <w:b/>
          <w:bCs/>
          <w:kern w:val="0"/>
          <w:szCs w:val="20"/>
        </w:rPr>
        <w:t xml:space="preserve">Bias-corrected </w:t>
      </w:r>
      <w:r w:rsidRPr="00842C8C">
        <w:rPr>
          <w:rFonts w:eastAsiaTheme="minorHAnsi" w:cs="휴먼명조" w:hint="eastAsia"/>
          <w:b/>
          <w:bCs/>
          <w:kern w:val="0"/>
          <w:szCs w:val="20"/>
        </w:rPr>
        <w:t>방법</w:t>
      </w:r>
      <w:r w:rsidRPr="00842C8C">
        <w:rPr>
          <w:rFonts w:eastAsiaTheme="minorHAnsi" w:cs="휴먼명조"/>
          <w:b/>
          <w:bCs/>
          <w:kern w:val="0"/>
          <w:szCs w:val="20"/>
        </w:rPr>
        <w:t xml:space="preserve"> (</w:t>
      </w:r>
      <w:r w:rsidRPr="00842C8C">
        <w:rPr>
          <w:rFonts w:eastAsiaTheme="minorHAnsi" w:cs="휴먼명조" w:hint="eastAsia"/>
          <w:b/>
          <w:bCs/>
          <w:kern w:val="0"/>
          <w:szCs w:val="20"/>
        </w:rPr>
        <w:t>편향조정 부트스트랩)</w:t>
      </w:r>
    </w:p>
    <w:p w14:paraId="23CA8B0C" w14:textId="69D7D9AF" w:rsidR="00137E47" w:rsidRDefault="00137E47" w:rsidP="00137E47">
      <w:pPr>
        <w:spacing w:line="240" w:lineRule="auto"/>
        <w:rPr>
          <w:rFonts w:eastAsiaTheme="minorHAnsi" w:cs="*AmeriGarmnd-BT-Identity-H"/>
          <w:kern w:val="0"/>
          <w:szCs w:val="20"/>
        </w:rPr>
      </w:pPr>
      <w:r>
        <w:rPr>
          <w:rFonts w:eastAsiaTheme="minorHAnsi" w:cs="휴먼명조" w:hint="eastAsia"/>
          <w:kern w:val="0"/>
          <w:szCs w:val="20"/>
        </w:rPr>
        <w:t xml:space="preserve"> 백분위 부트스트랩 신뢰구간에 존재하는 잠재적 편향을 보완하는 편향조정 부트스트랩</w:t>
      </w:r>
      <w:r>
        <w:rPr>
          <w:rFonts w:eastAsiaTheme="minorHAnsi" w:cs="휴먼명조"/>
          <w:kern w:val="0"/>
          <w:szCs w:val="20"/>
        </w:rPr>
        <w:t xml:space="preserve">은 </w:t>
      </w:r>
      <w:proofErr w:type="spellStart"/>
      <w:r>
        <w:rPr>
          <w:rFonts w:eastAsiaTheme="minorHAnsi" w:cs="휴먼명조"/>
          <w:kern w:val="0"/>
          <w:szCs w:val="20"/>
        </w:rPr>
        <w:t>Efron</w:t>
      </w:r>
      <w:proofErr w:type="spellEnd"/>
      <w:r>
        <w:rPr>
          <w:rFonts w:eastAsiaTheme="minorHAnsi" w:cs="휴먼명조" w:hint="eastAsia"/>
          <w:kern w:val="0"/>
          <w:szCs w:val="20"/>
        </w:rPr>
        <w:t xml:space="preserve">과 </w:t>
      </w:r>
      <w:proofErr w:type="spellStart"/>
      <w:r>
        <w:rPr>
          <w:rFonts w:eastAsiaTheme="minorHAnsi" w:cs="휴먼명조"/>
          <w:kern w:val="0"/>
          <w:szCs w:val="20"/>
        </w:rPr>
        <w:t>Tibshirani</w:t>
      </w:r>
      <w:proofErr w:type="spellEnd"/>
      <w:r>
        <w:rPr>
          <w:rFonts w:eastAsiaTheme="minorHAnsi" w:cs="휴먼명조"/>
          <w:kern w:val="0"/>
          <w:szCs w:val="20"/>
        </w:rPr>
        <w:t>(1986)</w:t>
      </w:r>
      <w:r>
        <w:rPr>
          <w:rFonts w:eastAsiaTheme="minorHAnsi" w:cs="휴먼명조" w:hint="eastAsia"/>
          <w:kern w:val="0"/>
          <w:szCs w:val="20"/>
        </w:rPr>
        <w:t>에 의해 제안되었다.</w:t>
      </w:r>
      <w:r>
        <w:rPr>
          <w:rFonts w:eastAsiaTheme="minorHAnsi" w:cs="휴먼명조"/>
          <w:kern w:val="0"/>
          <w:szCs w:val="20"/>
        </w:rPr>
        <w:t xml:space="preserve"> </w:t>
      </w:r>
      <w:r w:rsidRPr="00E60112">
        <w:rPr>
          <w:rFonts w:eastAsiaTheme="minorHAnsi" w:cs="휴먼명조"/>
          <w:kern w:val="0"/>
          <w:szCs w:val="20"/>
        </w:rPr>
        <w:t xml:space="preserve">Bias-corrected </w:t>
      </w:r>
      <w:r w:rsidRPr="00E60112">
        <w:rPr>
          <w:rFonts w:eastAsiaTheme="minorHAnsi" w:cs="휴먼명조" w:hint="eastAsia"/>
          <w:kern w:val="0"/>
          <w:szCs w:val="20"/>
        </w:rPr>
        <w:t>접근법은</w:t>
      </w:r>
      <w:r>
        <w:rPr>
          <w:rFonts w:eastAsiaTheme="minorHAnsi" w:cs="휴먼명조" w:hint="eastAsia"/>
          <w:kern w:val="0"/>
          <w:szCs w:val="20"/>
        </w:rPr>
        <w:t xml:space="preserve"> 백분위 신뢰구간과 기본적으로 동일하지만 </w:t>
      </w:r>
      <w:r>
        <w:rPr>
          <w:rFonts w:eastAsiaTheme="minorHAnsi" w:cs="휴먼명조"/>
          <w:kern w:val="0"/>
          <w:szCs w:val="20"/>
        </w:rPr>
        <w:t>k</w:t>
      </w:r>
      <w:r>
        <w:rPr>
          <w:rFonts w:eastAsiaTheme="minorHAnsi" w:cs="휴먼명조" w:hint="eastAsia"/>
          <w:kern w:val="0"/>
          <w:szCs w:val="20"/>
        </w:rPr>
        <w:t xml:space="preserve">개의 부트스트랩 표본에서 계산된 </w:t>
      </w:r>
      <w:r>
        <w:rPr>
          <w:rFonts w:eastAsiaTheme="minorHAnsi" w:cs="휴먼명조"/>
          <w:kern w:val="0"/>
          <w:szCs w:val="20"/>
        </w:rPr>
        <w:t>k</w:t>
      </w:r>
      <w:r>
        <w:rPr>
          <w:rFonts w:eastAsiaTheme="minorHAnsi" w:cs="휴먼명조" w:hint="eastAsia"/>
          <w:kern w:val="0"/>
          <w:szCs w:val="20"/>
        </w:rPr>
        <w:t>개</w:t>
      </w:r>
      <w:r>
        <w:rPr>
          <w:rFonts w:eastAsiaTheme="minorHAnsi" w:cs="휴먼명조"/>
          <w:kern w:val="0"/>
          <w:szCs w:val="20"/>
        </w:rPr>
        <w:t>의</w:t>
      </w:r>
      <w:r>
        <w:rPr>
          <w:rFonts w:eastAsiaTheme="minorHAnsi" w:cs="휴먼명조" w:hint="eastAsia"/>
          <w:kern w:val="0"/>
          <w:szCs w:val="20"/>
        </w:rPr>
        <w:t xml:space="preserve"> 간접효과 추정치들 중 원표본의 간접효과의 점추정치보다 작은 개수의 비율을 이용해 편향 상수(</w:t>
      </w:r>
      <w:r>
        <w:rPr>
          <w:rFonts w:eastAsiaTheme="minorHAnsi" w:cs="휴먼명조"/>
          <w:kern w:val="0"/>
          <w:szCs w:val="20"/>
        </w:rPr>
        <w:t>bias constant)</w:t>
      </w:r>
      <w:r>
        <w:rPr>
          <w:rFonts w:eastAsiaTheme="minorHAnsi" w:cs="휴먼명조" w:hint="eastAsia"/>
          <w:kern w:val="0"/>
          <w:szCs w:val="20"/>
        </w:rPr>
        <w:t>를 계산하고 이를 이용하여 백분위 부트스트랩 신뢰구간의 양 끝점의 오차율이 같아지도록 수정한 신뢰구간이다.</w:t>
      </w:r>
      <w:r w:rsidRPr="00E60112">
        <w:rPr>
          <w:rFonts w:eastAsiaTheme="minorHAnsi" w:cs="휴먼명조"/>
          <w:kern w:val="0"/>
          <w:szCs w:val="20"/>
        </w:rPr>
        <w:t xml:space="preserve"> </w:t>
      </w:r>
      <w:r>
        <w:rPr>
          <w:rFonts w:eastAsiaTheme="minorHAnsi" w:cs="휴먼명조" w:hint="eastAsia"/>
          <w:kern w:val="0"/>
          <w:szCs w:val="20"/>
        </w:rPr>
        <w:t xml:space="preserve">이는 </w:t>
      </w:r>
      <w:r w:rsidRPr="00E60112">
        <w:rPr>
          <w:rFonts w:eastAsiaTheme="minorHAnsi" w:cs="휴먼명조" w:hint="eastAsia"/>
          <w:kern w:val="0"/>
          <w:szCs w:val="20"/>
        </w:rPr>
        <w:t>부트스트랩</w:t>
      </w:r>
      <w:r w:rsidRPr="00E60112">
        <w:rPr>
          <w:rFonts w:eastAsiaTheme="minorHAnsi" w:cs="휴먼명조"/>
          <w:kern w:val="0"/>
          <w:szCs w:val="20"/>
        </w:rPr>
        <w:t xml:space="preserve"> </w:t>
      </w:r>
      <w:r w:rsidRPr="00E60112">
        <w:rPr>
          <w:rFonts w:eastAsiaTheme="minorHAnsi" w:cs="휴먼명조" w:hint="eastAsia"/>
          <w:kern w:val="0"/>
          <w:szCs w:val="20"/>
        </w:rPr>
        <w:t>추정치</w:t>
      </w:r>
      <w:r w:rsidRPr="00E60112">
        <w:rPr>
          <w:rFonts w:eastAsiaTheme="minorHAnsi" w:cs="휴먼명조"/>
          <w:kern w:val="0"/>
          <w:szCs w:val="20"/>
        </w:rPr>
        <w:t xml:space="preserve"> </w:t>
      </w:r>
      <w:r w:rsidRPr="00375C64">
        <w:rPr>
          <w:rFonts w:eastAsiaTheme="minorHAnsi" w:cs="휴먼명조" w:hint="eastAsia"/>
          <w:kern w:val="0"/>
          <w:szCs w:val="20"/>
        </w:rPr>
        <w:t>분포</w:t>
      </w:r>
      <w:r w:rsidRPr="00375C64">
        <w:rPr>
          <w:rFonts w:eastAsiaTheme="minorHAnsi" w:cs="휴먼명조" w:hint="eastAsia"/>
          <w:kern w:val="0"/>
          <w:szCs w:val="20"/>
        </w:rPr>
        <w:lastRenderedPageBreak/>
        <w:t>의</w:t>
      </w:r>
      <w:r w:rsidRPr="00375C64">
        <w:rPr>
          <w:rFonts w:eastAsiaTheme="minorHAnsi" w:cs="휴먼명조"/>
          <w:kern w:val="0"/>
          <w:szCs w:val="20"/>
        </w:rPr>
        <w:t xml:space="preserve"> </w:t>
      </w:r>
      <w:r w:rsidRPr="00375C64">
        <w:rPr>
          <w:rFonts w:eastAsiaTheme="minorHAnsi" w:cs="휴먼명조" w:hint="eastAsia"/>
          <w:kern w:val="0"/>
          <w:szCs w:val="20"/>
        </w:rPr>
        <w:t>비대칭성을</w:t>
      </w:r>
      <w:r w:rsidRPr="00375C64">
        <w:rPr>
          <w:rFonts w:eastAsiaTheme="minorHAnsi" w:cs="휴먼명조"/>
          <w:kern w:val="0"/>
          <w:szCs w:val="20"/>
        </w:rPr>
        <w:t xml:space="preserve"> </w:t>
      </w:r>
      <w:r w:rsidRPr="00375C64">
        <w:rPr>
          <w:rFonts w:eastAsiaTheme="minorHAnsi" w:cs="휴먼명조" w:hint="eastAsia"/>
          <w:kern w:val="0"/>
          <w:szCs w:val="20"/>
        </w:rPr>
        <w:t>더욱</w:t>
      </w:r>
      <w:r w:rsidRPr="00375C64">
        <w:rPr>
          <w:rFonts w:eastAsiaTheme="minorHAnsi" w:cs="휴먼명조"/>
          <w:kern w:val="0"/>
          <w:szCs w:val="20"/>
        </w:rPr>
        <w:t xml:space="preserve"> </w:t>
      </w:r>
      <w:r w:rsidRPr="00375C64">
        <w:rPr>
          <w:rFonts w:eastAsiaTheme="minorHAnsi" w:cs="휴먼명조" w:hint="eastAsia"/>
          <w:kern w:val="0"/>
          <w:szCs w:val="20"/>
        </w:rPr>
        <w:t>엄밀하게</w:t>
      </w:r>
      <w:r w:rsidRPr="00375C64">
        <w:rPr>
          <w:rFonts w:eastAsiaTheme="minorHAnsi" w:cs="휴먼명조"/>
          <w:kern w:val="0"/>
          <w:szCs w:val="20"/>
        </w:rPr>
        <w:t xml:space="preserve"> </w:t>
      </w:r>
      <w:r w:rsidRPr="00375C64">
        <w:rPr>
          <w:rFonts w:eastAsiaTheme="minorHAnsi" w:cs="휴먼명조" w:hint="eastAsia"/>
          <w:kern w:val="0"/>
          <w:szCs w:val="20"/>
        </w:rPr>
        <w:t>반영해서</w:t>
      </w:r>
      <w:r w:rsidRPr="00375C64">
        <w:rPr>
          <w:rFonts w:eastAsiaTheme="minorHAnsi" w:cs="휴먼명조"/>
          <w:kern w:val="0"/>
          <w:szCs w:val="20"/>
        </w:rPr>
        <w:t xml:space="preserve"> </w:t>
      </w:r>
      <w:r w:rsidRPr="00375C64">
        <w:rPr>
          <w:rFonts w:eastAsiaTheme="minorHAnsi" w:cs="휴먼명조" w:hint="eastAsia"/>
          <w:kern w:val="0"/>
          <w:szCs w:val="20"/>
        </w:rPr>
        <w:t>신뢰구간의</w:t>
      </w:r>
      <w:r w:rsidRPr="00375C64">
        <w:rPr>
          <w:rFonts w:eastAsiaTheme="minorHAnsi" w:cs="휴먼명조"/>
          <w:kern w:val="0"/>
          <w:szCs w:val="20"/>
        </w:rPr>
        <w:t xml:space="preserve"> </w:t>
      </w:r>
      <w:r w:rsidRPr="00375C64">
        <w:rPr>
          <w:rFonts w:eastAsiaTheme="minorHAnsi" w:cs="휴먼명조" w:hint="eastAsia"/>
          <w:kern w:val="0"/>
          <w:szCs w:val="20"/>
        </w:rPr>
        <w:t>상한과</w:t>
      </w:r>
      <w:r w:rsidRPr="00375C64">
        <w:rPr>
          <w:rFonts w:eastAsiaTheme="minorHAnsi" w:cs="휴먼명조"/>
          <w:kern w:val="0"/>
          <w:szCs w:val="20"/>
        </w:rPr>
        <w:t xml:space="preserve"> </w:t>
      </w:r>
      <w:r w:rsidRPr="00375C64">
        <w:rPr>
          <w:rFonts w:eastAsiaTheme="minorHAnsi" w:cs="휴먼명조" w:hint="eastAsia"/>
          <w:kern w:val="0"/>
          <w:szCs w:val="20"/>
        </w:rPr>
        <w:t>하한을</w:t>
      </w:r>
      <w:r w:rsidRPr="00375C64">
        <w:rPr>
          <w:rFonts w:eastAsiaTheme="minorHAnsi" w:cs="휴먼명조"/>
          <w:kern w:val="0"/>
          <w:szCs w:val="20"/>
        </w:rPr>
        <w:t xml:space="preserve"> </w:t>
      </w:r>
      <w:r w:rsidRPr="00375C64">
        <w:rPr>
          <w:rFonts w:eastAsiaTheme="minorHAnsi" w:cs="휴먼명조" w:hint="eastAsia"/>
          <w:kern w:val="0"/>
          <w:szCs w:val="20"/>
        </w:rPr>
        <w:t>결정한다.</w:t>
      </w:r>
      <w:r w:rsidRPr="00375C64">
        <w:rPr>
          <w:rFonts w:eastAsiaTheme="minorHAnsi" w:cs="휴먼명조"/>
          <w:kern w:val="0"/>
          <w:szCs w:val="20"/>
        </w:rPr>
        <w:t xml:space="preserve"> </w:t>
      </w:r>
      <w:r w:rsidRPr="00375C64">
        <w:rPr>
          <w:rFonts w:eastAsiaTheme="minorHAnsi" w:cs="휴먼명조" w:hint="eastAsia"/>
          <w:kern w:val="0"/>
          <w:szCs w:val="20"/>
        </w:rPr>
        <w:t>따라서</w:t>
      </w:r>
      <w:r w:rsidRPr="00375C64">
        <w:rPr>
          <w:rFonts w:eastAsiaTheme="minorHAnsi" w:cs="휴먼명조"/>
          <w:kern w:val="0"/>
          <w:szCs w:val="20"/>
        </w:rPr>
        <w:t xml:space="preserve"> </w:t>
      </w:r>
      <w:r w:rsidRPr="00375C64">
        <w:rPr>
          <w:rFonts w:eastAsiaTheme="minorHAnsi" w:cs="휴먼명조" w:hint="eastAsia"/>
          <w:kern w:val="0"/>
          <w:szCs w:val="20"/>
        </w:rPr>
        <w:t>추정치의</w:t>
      </w:r>
      <w:r w:rsidRPr="00375C64">
        <w:rPr>
          <w:rFonts w:eastAsiaTheme="minorHAnsi" w:cs="휴먼명조"/>
          <w:kern w:val="0"/>
          <w:szCs w:val="20"/>
        </w:rPr>
        <w:t xml:space="preserve"> </w:t>
      </w:r>
      <w:r w:rsidRPr="00375C64">
        <w:rPr>
          <w:rFonts w:eastAsiaTheme="minorHAnsi" w:cs="휴먼명조" w:hint="eastAsia"/>
          <w:kern w:val="0"/>
          <w:szCs w:val="20"/>
        </w:rPr>
        <w:t>표본분포가</w:t>
      </w:r>
      <w:r w:rsidRPr="00375C64">
        <w:rPr>
          <w:rFonts w:eastAsiaTheme="minorHAnsi" w:cs="휴먼명조"/>
          <w:kern w:val="0"/>
          <w:szCs w:val="20"/>
        </w:rPr>
        <w:t xml:space="preserve"> </w:t>
      </w:r>
      <w:proofErr w:type="spellStart"/>
      <w:r w:rsidRPr="00375C64">
        <w:rPr>
          <w:rFonts w:eastAsiaTheme="minorHAnsi" w:cs="휴먼명조" w:hint="eastAsia"/>
          <w:kern w:val="0"/>
          <w:szCs w:val="20"/>
        </w:rPr>
        <w:t>비대칭적일</w:t>
      </w:r>
      <w:proofErr w:type="spellEnd"/>
      <w:r w:rsidRPr="00375C64">
        <w:rPr>
          <w:rFonts w:eastAsiaTheme="minorHAnsi" w:cs="휴먼명조" w:hint="eastAsia"/>
          <w:kern w:val="0"/>
          <w:szCs w:val="20"/>
        </w:rPr>
        <w:t xml:space="preserve"> 때는 </w:t>
      </w:r>
      <w:r w:rsidRPr="00375C64">
        <w:rPr>
          <w:rFonts w:eastAsiaTheme="minorHAnsi" w:cs="휴먼명조"/>
          <w:kern w:val="0"/>
          <w:szCs w:val="20"/>
        </w:rPr>
        <w:t>bias-corrected</w:t>
      </w:r>
      <w:r w:rsidRPr="00375C64">
        <w:rPr>
          <w:rFonts w:eastAsiaTheme="minorHAnsi" w:cs="휴먼명조" w:hint="eastAsia"/>
          <w:kern w:val="0"/>
          <w:szCs w:val="20"/>
        </w:rPr>
        <w:t>의</w:t>
      </w:r>
      <w:r w:rsidRPr="00375C64">
        <w:rPr>
          <w:rFonts w:eastAsiaTheme="minorHAnsi" w:cs="휴먼명조"/>
          <w:kern w:val="0"/>
          <w:szCs w:val="20"/>
        </w:rPr>
        <w:t xml:space="preserve"> </w:t>
      </w:r>
      <w:r w:rsidRPr="00375C64">
        <w:rPr>
          <w:rFonts w:eastAsiaTheme="minorHAnsi" w:cs="휴먼명조" w:hint="eastAsia"/>
          <w:kern w:val="0"/>
          <w:szCs w:val="20"/>
        </w:rPr>
        <w:t>방법이</w:t>
      </w:r>
      <w:r w:rsidRPr="00375C64">
        <w:rPr>
          <w:rFonts w:eastAsiaTheme="minorHAnsi" w:cs="휴먼명조"/>
          <w:kern w:val="0"/>
          <w:szCs w:val="20"/>
        </w:rPr>
        <w:t xml:space="preserve"> </w:t>
      </w:r>
      <w:r w:rsidRPr="00375C64">
        <w:rPr>
          <w:rFonts w:eastAsiaTheme="minorHAnsi" w:cs="휴먼명조" w:hint="eastAsia"/>
          <w:kern w:val="0"/>
          <w:szCs w:val="20"/>
        </w:rPr>
        <w:t>더</w:t>
      </w:r>
      <w:r w:rsidRPr="00375C64">
        <w:rPr>
          <w:rFonts w:eastAsiaTheme="minorHAnsi" w:cs="휴먼명조"/>
          <w:kern w:val="0"/>
          <w:szCs w:val="20"/>
        </w:rPr>
        <w:t xml:space="preserve"> </w:t>
      </w:r>
      <w:r w:rsidRPr="00375C64">
        <w:rPr>
          <w:rFonts w:eastAsiaTheme="minorHAnsi" w:cs="휴먼명조" w:hint="eastAsia"/>
          <w:kern w:val="0"/>
          <w:szCs w:val="20"/>
        </w:rPr>
        <w:t>정확한</w:t>
      </w:r>
      <w:r w:rsidRPr="00375C64">
        <w:rPr>
          <w:rFonts w:eastAsiaTheme="minorHAnsi" w:cs="휴먼명조"/>
          <w:kern w:val="0"/>
          <w:szCs w:val="20"/>
        </w:rPr>
        <w:t xml:space="preserve"> </w:t>
      </w:r>
      <w:r w:rsidRPr="00375C64">
        <w:rPr>
          <w:rFonts w:eastAsiaTheme="minorHAnsi" w:cs="휴먼명조" w:hint="eastAsia"/>
          <w:kern w:val="0"/>
          <w:szCs w:val="20"/>
        </w:rPr>
        <w:t>결과를</w:t>
      </w:r>
      <w:r w:rsidRPr="00375C64">
        <w:rPr>
          <w:rFonts w:eastAsiaTheme="minorHAnsi" w:cs="휴먼명조"/>
          <w:kern w:val="0"/>
          <w:szCs w:val="20"/>
        </w:rPr>
        <w:t xml:space="preserve"> </w:t>
      </w:r>
      <w:r w:rsidRPr="00375C64">
        <w:rPr>
          <w:rFonts w:eastAsiaTheme="minorHAnsi" w:cs="휴먼명조" w:hint="eastAsia"/>
          <w:kern w:val="0"/>
          <w:szCs w:val="20"/>
        </w:rPr>
        <w:t>얻을</w:t>
      </w:r>
      <w:r w:rsidRPr="00375C64">
        <w:rPr>
          <w:rFonts w:eastAsiaTheme="minorHAnsi" w:cs="휴먼명조"/>
          <w:kern w:val="0"/>
          <w:szCs w:val="20"/>
        </w:rPr>
        <w:t xml:space="preserve"> </w:t>
      </w:r>
      <w:r w:rsidRPr="00375C64">
        <w:rPr>
          <w:rFonts w:eastAsiaTheme="minorHAnsi" w:cs="휴먼명조" w:hint="eastAsia"/>
          <w:kern w:val="0"/>
          <w:szCs w:val="20"/>
        </w:rPr>
        <w:t>수</w:t>
      </w:r>
      <w:r w:rsidRPr="00375C64">
        <w:rPr>
          <w:rFonts w:eastAsiaTheme="minorHAnsi" w:cs="휴먼명조"/>
          <w:kern w:val="0"/>
          <w:szCs w:val="20"/>
        </w:rPr>
        <w:t xml:space="preserve"> </w:t>
      </w:r>
      <w:r w:rsidRPr="00375C64">
        <w:rPr>
          <w:rFonts w:eastAsiaTheme="minorHAnsi" w:cs="휴먼명조" w:hint="eastAsia"/>
          <w:kern w:val="0"/>
          <w:szCs w:val="20"/>
        </w:rPr>
        <w:t>있다</w:t>
      </w:r>
      <w:r w:rsidRPr="00375C64">
        <w:rPr>
          <w:rFonts w:eastAsiaTheme="minorHAnsi" w:cs="휴먼명조"/>
          <w:kern w:val="0"/>
          <w:szCs w:val="20"/>
        </w:rPr>
        <w:t xml:space="preserve">. </w:t>
      </w:r>
      <w:r w:rsidRPr="00375C64">
        <w:rPr>
          <w:rFonts w:eastAsiaTheme="minorHAnsi" w:cs="휴먼명조" w:hint="eastAsia"/>
          <w:kern w:val="0"/>
          <w:szCs w:val="20"/>
        </w:rPr>
        <w:t xml:space="preserve">그러나 편향조정 부트스트랩이 </w:t>
      </w:r>
      <w:proofErr w:type="spellStart"/>
      <w:r w:rsidRPr="00375C64">
        <w:rPr>
          <w:rFonts w:eastAsiaTheme="minorHAnsi" w:cs="휴먼명조" w:hint="eastAsia"/>
          <w:kern w:val="0"/>
          <w:szCs w:val="20"/>
        </w:rPr>
        <w:t>검정력은</w:t>
      </w:r>
      <w:proofErr w:type="spellEnd"/>
      <w:r w:rsidRPr="00375C64">
        <w:rPr>
          <w:rFonts w:eastAsiaTheme="minorHAnsi" w:cs="휴먼명조" w:hint="eastAsia"/>
          <w:kern w:val="0"/>
          <w:szCs w:val="20"/>
        </w:rPr>
        <w:t xml:space="preserve"> 높을지라도 </w:t>
      </w:r>
      <w:r w:rsidRPr="00375C64">
        <w:rPr>
          <w:rFonts w:eastAsiaTheme="minorHAnsi" w:cs="휴먼명조"/>
          <w:kern w:val="0"/>
          <w:szCs w:val="20"/>
        </w:rPr>
        <w:t>1</w:t>
      </w:r>
      <w:r w:rsidRPr="00375C64">
        <w:rPr>
          <w:rFonts w:eastAsiaTheme="minorHAnsi" w:cs="휴먼명조" w:hint="eastAsia"/>
          <w:kern w:val="0"/>
          <w:szCs w:val="20"/>
        </w:rPr>
        <w:t>종오류를 발생시키기 때문에 적절한 검정 방법이 아닐 수 있다는</w:t>
      </w:r>
      <w:r w:rsidRPr="00375C64">
        <w:rPr>
          <w:rFonts w:eastAsiaTheme="minorHAnsi" w:cs="휴먼명조"/>
          <w:kern w:val="0"/>
          <w:szCs w:val="20"/>
        </w:rPr>
        <w:t xml:space="preserve"> </w:t>
      </w:r>
      <w:r w:rsidRPr="00375C64">
        <w:rPr>
          <w:rFonts w:eastAsiaTheme="minorHAnsi" w:cs="휴먼명조" w:hint="eastAsia"/>
          <w:kern w:val="0"/>
          <w:szCs w:val="20"/>
        </w:rPr>
        <w:t>사실이 최근 보고되고 있다</w:t>
      </w:r>
      <w:r w:rsidRPr="00375C64">
        <w:rPr>
          <w:rFonts w:eastAsiaTheme="minorHAnsi" w:cs="*AmeriGarmnd-BT-Identity-H"/>
          <w:kern w:val="0"/>
          <w:szCs w:val="20"/>
        </w:rPr>
        <w:t>(</w:t>
      </w:r>
      <w:proofErr w:type="spellStart"/>
      <w:r w:rsidRPr="00375C64">
        <w:rPr>
          <w:rFonts w:eastAsiaTheme="minorHAnsi" w:cs="*AmeriGarmnd-BT-Identity-H"/>
          <w:kern w:val="0"/>
          <w:szCs w:val="20"/>
        </w:rPr>
        <w:t>Biesanz</w:t>
      </w:r>
      <w:proofErr w:type="spellEnd"/>
      <w:r w:rsidRPr="00375C64">
        <w:rPr>
          <w:rFonts w:eastAsiaTheme="minorHAnsi" w:cs="*AmeriGarmnd-BT-Identity-H"/>
          <w:kern w:val="0"/>
          <w:szCs w:val="20"/>
        </w:rPr>
        <w:t xml:space="preserve"> et al, 2010,</w:t>
      </w:r>
      <w:r w:rsidRPr="00375C64">
        <w:rPr>
          <w:rFonts w:eastAsiaTheme="minorHAnsi" w:cs="*AmeriGarmnd-BT-Identity-H" w:hint="eastAsia"/>
          <w:kern w:val="0"/>
          <w:szCs w:val="20"/>
        </w:rPr>
        <w:t xml:space="preserve"> </w:t>
      </w:r>
      <w:r w:rsidRPr="00375C64">
        <w:rPr>
          <w:rFonts w:eastAsiaTheme="minorHAnsi" w:cs="*AmeriGarmnd-BT-Identity-H"/>
          <w:kern w:val="0"/>
          <w:szCs w:val="20"/>
        </w:rPr>
        <w:t xml:space="preserve">Hayes &amp; </w:t>
      </w:r>
      <w:proofErr w:type="spellStart"/>
      <w:r w:rsidRPr="00375C64">
        <w:rPr>
          <w:rFonts w:eastAsiaTheme="minorHAnsi" w:cs="*AmeriGarmnd-BT-Identity-H"/>
          <w:kern w:val="0"/>
          <w:szCs w:val="20"/>
        </w:rPr>
        <w:t>Scharkow</w:t>
      </w:r>
      <w:proofErr w:type="spellEnd"/>
      <w:r w:rsidRPr="00375C64">
        <w:rPr>
          <w:rFonts w:eastAsiaTheme="minorHAnsi" w:cs="*AmeriGarmnd-BT-Identity-H"/>
          <w:kern w:val="0"/>
          <w:szCs w:val="20"/>
        </w:rPr>
        <w:t xml:space="preserve">, 2013, Falk &amp; </w:t>
      </w:r>
      <w:proofErr w:type="spellStart"/>
      <w:r w:rsidRPr="00375C64">
        <w:rPr>
          <w:rFonts w:eastAsiaTheme="minorHAnsi" w:cs="*AmeriGarmnd-BT-Identity-H"/>
          <w:kern w:val="0"/>
          <w:szCs w:val="20"/>
        </w:rPr>
        <w:t>Biesanz</w:t>
      </w:r>
      <w:proofErr w:type="spellEnd"/>
      <w:r w:rsidRPr="00375C64">
        <w:rPr>
          <w:rFonts w:eastAsiaTheme="minorHAnsi" w:cs="*AmeriGarmnd-BT-Identity-H"/>
          <w:kern w:val="0"/>
          <w:szCs w:val="20"/>
        </w:rPr>
        <w:t xml:space="preserve">, 2015, </w:t>
      </w:r>
      <w:proofErr w:type="spellStart"/>
      <w:r w:rsidRPr="00375C64">
        <w:rPr>
          <w:rFonts w:eastAsiaTheme="minorHAnsi" w:cs="*AmeriGarmnd-BT-Identity-H"/>
          <w:kern w:val="0"/>
          <w:szCs w:val="20"/>
        </w:rPr>
        <w:t>Tofighi</w:t>
      </w:r>
      <w:proofErr w:type="spellEnd"/>
      <w:r w:rsidRPr="00375C64">
        <w:rPr>
          <w:rFonts w:eastAsiaTheme="minorHAnsi" w:cs="*AmeriGarmnd-BT-Identity-H"/>
          <w:kern w:val="0"/>
          <w:szCs w:val="20"/>
        </w:rPr>
        <w:t xml:space="preserve"> &amp; Kelly, 2020).</w:t>
      </w:r>
    </w:p>
    <w:p w14:paraId="18C705A3" w14:textId="263009BF" w:rsidR="009A431F" w:rsidRDefault="009A431F" w:rsidP="00137E47">
      <w:pPr>
        <w:spacing w:line="240" w:lineRule="auto"/>
        <w:rPr>
          <w:rFonts w:eastAsiaTheme="minorHAnsi" w:cs="*AmeriGarmnd-BT-Identity-H"/>
          <w:kern w:val="0"/>
          <w:szCs w:val="20"/>
        </w:rPr>
      </w:pPr>
    </w:p>
    <w:p w14:paraId="4542C4C0" w14:textId="77777777" w:rsidR="009A431F" w:rsidRPr="00C35ED1" w:rsidRDefault="009A431F" w:rsidP="009A431F">
      <w:pPr>
        <w:spacing w:line="240" w:lineRule="auto"/>
        <w:rPr>
          <w:rFonts w:eastAsiaTheme="minorHAnsi"/>
          <w:b/>
          <w:bCs/>
          <w:szCs w:val="20"/>
        </w:rPr>
      </w:pPr>
      <w:bookmarkStart w:id="3" w:name="_Hlk126619188"/>
      <w:bookmarkStart w:id="4" w:name="_Hlk124795613"/>
      <w:bookmarkStart w:id="5" w:name="_Hlk127189242"/>
      <w:bookmarkEnd w:id="3"/>
      <w:r w:rsidRPr="00C35ED1">
        <w:rPr>
          <w:rFonts w:eastAsiaTheme="minorHAnsi"/>
          <w:b/>
          <w:bCs/>
          <w:szCs w:val="20"/>
        </w:rPr>
        <w:t>3. Fuzzy M</w:t>
      </w:r>
      <w:r w:rsidRPr="00C35ED1">
        <w:rPr>
          <w:rFonts w:eastAsiaTheme="minorHAnsi" w:hint="eastAsia"/>
          <w:b/>
          <w:bCs/>
          <w:szCs w:val="20"/>
        </w:rPr>
        <w:t>e</w:t>
      </w:r>
      <w:r w:rsidRPr="00C35ED1">
        <w:rPr>
          <w:rFonts w:eastAsiaTheme="minorHAnsi"/>
          <w:b/>
          <w:bCs/>
          <w:szCs w:val="20"/>
        </w:rPr>
        <w:t xml:space="preserve">diation and </w:t>
      </w:r>
      <w:r>
        <w:rPr>
          <w:rFonts w:eastAsiaTheme="minorHAnsi" w:hint="eastAsia"/>
          <w:b/>
          <w:bCs/>
          <w:szCs w:val="20"/>
        </w:rPr>
        <w:t>M</w:t>
      </w:r>
      <w:r>
        <w:rPr>
          <w:rFonts w:eastAsiaTheme="minorHAnsi"/>
          <w:b/>
          <w:bCs/>
          <w:szCs w:val="20"/>
        </w:rPr>
        <w:t xml:space="preserve">oderated-Mediation </w:t>
      </w:r>
      <w:r w:rsidRPr="00C35ED1">
        <w:rPr>
          <w:rFonts w:eastAsiaTheme="minorHAnsi"/>
          <w:b/>
          <w:bCs/>
          <w:szCs w:val="20"/>
        </w:rPr>
        <w:t>Analysis</w:t>
      </w:r>
    </w:p>
    <w:p w14:paraId="2D82CD26" w14:textId="77777777" w:rsidR="009A431F" w:rsidRDefault="009A431F" w:rsidP="009A431F">
      <w:pPr>
        <w:wordWrap/>
        <w:adjustRightInd w:val="0"/>
        <w:spacing w:after="0" w:line="240" w:lineRule="auto"/>
        <w:jc w:val="left"/>
        <w:rPr>
          <w:rFonts w:eastAsiaTheme="minorHAnsi" w:cs="CIDFont+F1"/>
          <w:kern w:val="0"/>
          <w:szCs w:val="20"/>
        </w:rPr>
      </w:pPr>
      <w:r w:rsidRPr="000F5E92">
        <w:rPr>
          <w:rFonts w:eastAsiaTheme="minorHAnsi" w:cs="CIDFont+F1"/>
          <w:kern w:val="0"/>
          <w:szCs w:val="20"/>
        </w:rPr>
        <w:t>In this section,</w:t>
      </w:r>
      <w:r>
        <w:rPr>
          <w:rFonts w:eastAsiaTheme="minorHAnsi" w:cs="CIDFont+F1"/>
          <w:kern w:val="0"/>
          <w:szCs w:val="20"/>
        </w:rPr>
        <w:t xml:space="preserve"> referring to the basic concepts in [1], </w:t>
      </w:r>
      <w:r w:rsidRPr="000F5E92">
        <w:rPr>
          <w:rFonts w:eastAsiaTheme="minorHAnsi" w:cs="CIDFont+F1"/>
          <w:kern w:val="0"/>
          <w:szCs w:val="20"/>
        </w:rPr>
        <w:t>we introduce the definition of fuzzy</w:t>
      </w:r>
      <w:r>
        <w:rPr>
          <w:rFonts w:eastAsiaTheme="minorHAnsi" w:cs="CIDFont+F1" w:hint="eastAsia"/>
          <w:kern w:val="0"/>
          <w:szCs w:val="20"/>
        </w:rPr>
        <w:t xml:space="preserve"> </w:t>
      </w:r>
      <w:r w:rsidRPr="000F5E92">
        <w:rPr>
          <w:rFonts w:eastAsiaTheme="minorHAnsi" w:cs="CIDFont+F1"/>
          <w:kern w:val="0"/>
          <w:szCs w:val="20"/>
        </w:rPr>
        <w:t>numbers by Zadeh [</w:t>
      </w:r>
      <w:r>
        <w:rPr>
          <w:rFonts w:eastAsiaTheme="minorHAnsi" w:cs="CIDFont+F1"/>
          <w:kern w:val="0"/>
          <w:szCs w:val="20"/>
        </w:rPr>
        <w:t>2</w:t>
      </w:r>
      <w:r w:rsidRPr="000F5E92">
        <w:rPr>
          <w:rFonts w:eastAsiaTheme="minorHAnsi" w:cs="CIDFont+F1"/>
          <w:kern w:val="0"/>
          <w:szCs w:val="20"/>
        </w:rPr>
        <w:t>]</w:t>
      </w:r>
      <w:r>
        <w:rPr>
          <w:rFonts w:eastAsiaTheme="minorHAnsi" w:cs="CIDFont+F1"/>
          <w:kern w:val="0"/>
          <w:szCs w:val="20"/>
        </w:rPr>
        <w:t>,</w:t>
      </w:r>
      <w:r w:rsidRPr="000F5E92">
        <w:rPr>
          <w:rFonts w:eastAsiaTheme="minorHAnsi" w:cs="CIDFont+F1"/>
          <w:kern w:val="0"/>
          <w:szCs w:val="20"/>
        </w:rPr>
        <w:t xml:space="preserve"> </w:t>
      </w:r>
      <w:r>
        <w:rPr>
          <w:rFonts w:eastAsiaTheme="minorHAnsi" w:cs="CIDFont+F1"/>
          <w:kern w:val="0"/>
          <w:szCs w:val="20"/>
        </w:rPr>
        <w:t>and simple</w:t>
      </w:r>
      <w:r w:rsidRPr="000F5E92">
        <w:rPr>
          <w:rFonts w:eastAsiaTheme="minorHAnsi" w:cs="CIDFont+F1"/>
          <w:kern w:val="0"/>
          <w:szCs w:val="20"/>
        </w:rPr>
        <w:t xml:space="preserve"> fuzzy mediation</w:t>
      </w:r>
      <w:r>
        <w:rPr>
          <w:rFonts w:eastAsiaTheme="minorHAnsi" w:cs="CIDFont+F1"/>
          <w:kern w:val="0"/>
          <w:szCs w:val="20"/>
        </w:rPr>
        <w:t xml:space="preserve"> </w:t>
      </w:r>
      <w:r w:rsidRPr="000F5E92">
        <w:rPr>
          <w:rFonts w:eastAsiaTheme="minorHAnsi" w:cs="CIDFont+F1"/>
          <w:kern w:val="0"/>
          <w:szCs w:val="20"/>
        </w:rPr>
        <w:t>models with mediators</w:t>
      </w:r>
      <w:r>
        <w:rPr>
          <w:rFonts w:eastAsiaTheme="minorHAnsi" w:cs="CIDFont+F1"/>
          <w:kern w:val="0"/>
          <w:szCs w:val="20"/>
        </w:rPr>
        <w:t xml:space="preserve"> and fuzzy moderated-mediation model</w:t>
      </w:r>
      <w:r w:rsidRPr="000F5E92">
        <w:rPr>
          <w:rFonts w:eastAsiaTheme="minorHAnsi" w:cs="CIDFont+F1"/>
          <w:kern w:val="0"/>
          <w:szCs w:val="20"/>
        </w:rPr>
        <w:t xml:space="preserve"> introduced by Yoon [</w:t>
      </w:r>
      <w:r>
        <w:rPr>
          <w:rFonts w:eastAsiaTheme="minorHAnsi" w:cs="CIDFont+F1"/>
          <w:kern w:val="0"/>
          <w:szCs w:val="20"/>
        </w:rPr>
        <w:t>3,4</w:t>
      </w:r>
      <w:r w:rsidRPr="000F5E92">
        <w:rPr>
          <w:rFonts w:eastAsiaTheme="minorHAnsi" w:cs="CIDFont+F1"/>
          <w:kern w:val="0"/>
          <w:szCs w:val="20"/>
        </w:rPr>
        <w:t>].</w:t>
      </w:r>
    </w:p>
    <w:p w14:paraId="0E04E4A7" w14:textId="77777777" w:rsidR="009A431F" w:rsidRDefault="009A431F" w:rsidP="009A431F">
      <w:pPr>
        <w:spacing w:line="240" w:lineRule="auto"/>
        <w:rPr>
          <w:rFonts w:eastAsiaTheme="minorHAnsi"/>
          <w:b/>
          <w:bCs/>
          <w:szCs w:val="20"/>
        </w:rPr>
      </w:pPr>
    </w:p>
    <w:p w14:paraId="6CC496D5" w14:textId="77777777" w:rsidR="009A431F" w:rsidRPr="000F5E92" w:rsidRDefault="009A431F" w:rsidP="009A431F">
      <w:pPr>
        <w:spacing w:line="240" w:lineRule="auto"/>
        <w:rPr>
          <w:rFonts w:eastAsiaTheme="minorHAnsi"/>
          <w:b/>
          <w:bCs/>
          <w:szCs w:val="20"/>
        </w:rPr>
      </w:pPr>
      <w:r>
        <w:rPr>
          <w:rFonts w:eastAsiaTheme="minorHAnsi"/>
          <w:b/>
          <w:bCs/>
          <w:szCs w:val="20"/>
        </w:rPr>
        <w:t>3.1</w:t>
      </w:r>
      <w:r w:rsidRPr="000F5E92">
        <w:rPr>
          <w:rFonts w:eastAsiaTheme="minorHAnsi"/>
          <w:b/>
          <w:bCs/>
          <w:szCs w:val="20"/>
        </w:rPr>
        <w:t xml:space="preserve"> </w:t>
      </w:r>
      <w:r w:rsidRPr="000F5E92">
        <w:rPr>
          <w:rFonts w:eastAsiaTheme="minorHAnsi" w:hint="eastAsia"/>
          <w:b/>
          <w:bCs/>
          <w:szCs w:val="20"/>
        </w:rPr>
        <w:t>F</w:t>
      </w:r>
      <w:r w:rsidRPr="000F5E92">
        <w:rPr>
          <w:rFonts w:eastAsiaTheme="minorHAnsi"/>
          <w:b/>
          <w:bCs/>
          <w:szCs w:val="20"/>
        </w:rPr>
        <w:t>uzzy number</w:t>
      </w:r>
    </w:p>
    <w:p w14:paraId="4CDB641C" w14:textId="77777777" w:rsidR="009A431F" w:rsidRDefault="009A431F" w:rsidP="009A431F">
      <w:pPr>
        <w:spacing w:line="240" w:lineRule="auto"/>
        <w:rPr>
          <w:rFonts w:eastAsiaTheme="minorHAnsi"/>
          <w:szCs w:val="20"/>
        </w:rPr>
      </w:pPr>
      <w:r>
        <w:rPr>
          <w:rFonts w:eastAsiaTheme="minorHAnsi" w:hint="eastAsia"/>
          <w:szCs w:val="20"/>
        </w:rPr>
        <w:t xml:space="preserve">퍼지 숫자는 실수 </w:t>
      </w:r>
      <w:r>
        <w:rPr>
          <w:rFonts w:eastAsiaTheme="minorHAnsi"/>
          <w:szCs w:val="20"/>
        </w:rPr>
        <w:t>R</w:t>
      </w:r>
      <w:r>
        <w:rPr>
          <w:rFonts w:eastAsiaTheme="minorHAnsi" w:hint="eastAsia"/>
          <w:szCs w:val="20"/>
        </w:rPr>
        <w:t xml:space="preserve">에서 정의되는 퍼지 </w:t>
      </w:r>
      <w:proofErr w:type="spellStart"/>
      <w:r>
        <w:rPr>
          <w:rFonts w:eastAsiaTheme="minorHAnsi" w:hint="eastAsia"/>
          <w:szCs w:val="20"/>
        </w:rPr>
        <w:t>집합으로서</w:t>
      </w:r>
      <w:proofErr w:type="spellEnd"/>
      <w:r>
        <w:rPr>
          <w:rFonts w:eastAsiaTheme="minorHAnsi" w:hint="eastAsia"/>
          <w:szCs w:val="20"/>
        </w:rPr>
        <w:t xml:space="preserve"> </w:t>
      </w:r>
      <w:proofErr w:type="spellStart"/>
      <w:r>
        <w:rPr>
          <w:rFonts w:eastAsiaTheme="minorHAnsi" w:hint="eastAsia"/>
          <w:szCs w:val="20"/>
        </w:rPr>
        <w:t>정규화되고</w:t>
      </w:r>
      <w:proofErr w:type="spellEnd"/>
      <w:r>
        <w:rPr>
          <w:rFonts w:eastAsiaTheme="minorHAnsi" w:hint="eastAsia"/>
          <w:szCs w:val="20"/>
        </w:rPr>
        <w:t xml:space="preserve"> 볼록할 때를 의미한다</w:t>
      </w:r>
      <w:r>
        <w:rPr>
          <w:rFonts w:eastAsiaTheme="minorHAnsi"/>
          <w:szCs w:val="20"/>
        </w:rPr>
        <w:t xml:space="preserve">. </w:t>
      </w:r>
      <w:r>
        <w:rPr>
          <w:rFonts w:eastAsiaTheme="minorHAnsi" w:hint="eastAsia"/>
          <w:szCs w:val="20"/>
        </w:rPr>
        <w:t xml:space="preserve">퍼지집합은 </w:t>
      </w:r>
      <w:r>
        <w:rPr>
          <w:rFonts w:eastAsiaTheme="minorHAnsi"/>
          <w:szCs w:val="20"/>
        </w:rPr>
        <w:t>Membership function</w:t>
      </w:r>
      <w:r>
        <w:rPr>
          <w:rFonts w:eastAsiaTheme="minorHAnsi" w:hint="eastAsia"/>
          <w:szCs w:val="20"/>
        </w:rPr>
        <w:t>이라고 불리는</w:t>
      </w:r>
      <w:r>
        <w:rPr>
          <w:rFonts w:eastAsiaTheme="minorHAnsi"/>
          <w:szCs w:val="20"/>
        </w:rPr>
        <w:t xml:space="preserve"> </w:t>
      </w:r>
      <w:r>
        <w:rPr>
          <w:rFonts w:eastAsiaTheme="minorHAnsi" w:hint="eastAsia"/>
          <w:szCs w:val="20"/>
        </w:rPr>
        <w:t xml:space="preserve">함수에 의해 </w:t>
      </w:r>
      <w:r>
        <w:rPr>
          <w:rFonts w:eastAsiaTheme="minorHAnsi"/>
          <w:szCs w:val="20"/>
        </w:rPr>
        <w:t>0</w:t>
      </w:r>
      <w:r>
        <w:rPr>
          <w:rFonts w:eastAsiaTheme="minorHAnsi" w:hint="eastAsia"/>
          <w:szCs w:val="20"/>
        </w:rPr>
        <w:t xml:space="preserve">과 </w:t>
      </w:r>
      <w:r>
        <w:rPr>
          <w:rFonts w:eastAsiaTheme="minorHAnsi"/>
          <w:szCs w:val="20"/>
        </w:rPr>
        <w:t>1</w:t>
      </w:r>
      <w:r>
        <w:rPr>
          <w:rFonts w:eastAsiaTheme="minorHAnsi" w:hint="eastAsia"/>
          <w:szCs w:val="20"/>
        </w:rPr>
        <w:t>사이의 실수 값을 소속척도로 취하는 원소들로 구성된다.</w:t>
      </w:r>
      <w:r>
        <w:rPr>
          <w:rFonts w:eastAsiaTheme="minorHAnsi"/>
          <w:szCs w:val="20"/>
        </w:rPr>
        <w:t xml:space="preserve"> Membership </w:t>
      </w:r>
      <w:r>
        <w:rPr>
          <w:rFonts w:eastAsiaTheme="minorHAnsi" w:hint="eastAsia"/>
          <w:szCs w:val="20"/>
        </w:rPr>
        <w:t>f</w:t>
      </w:r>
      <w:r>
        <w:rPr>
          <w:rFonts w:eastAsiaTheme="minorHAnsi"/>
          <w:szCs w:val="20"/>
        </w:rPr>
        <w:t>unctio</w:t>
      </w:r>
      <w:r>
        <w:rPr>
          <w:rFonts w:eastAsiaTheme="minorHAnsi" w:hint="eastAsia"/>
          <w:szCs w:val="20"/>
        </w:rPr>
        <w:t>n의 형태는 객관적이거나 주관적인 가능성을 고려하여 정의할 수 있어 일반적인 규칙이 존재하지 않는다.</w:t>
      </w:r>
      <w:r>
        <w:rPr>
          <w:rFonts w:eastAsiaTheme="minorHAnsi"/>
          <w:szCs w:val="20"/>
        </w:rPr>
        <w:t xml:space="preserve"> </w:t>
      </w:r>
      <w:r w:rsidRPr="002438CC">
        <w:rPr>
          <w:rFonts w:eastAsiaTheme="minorHAnsi" w:hint="eastAsia"/>
          <w:szCs w:val="20"/>
        </w:rPr>
        <w:t>따라서</w:t>
      </w:r>
      <w:r w:rsidRPr="002438CC">
        <w:rPr>
          <w:rFonts w:eastAsiaTheme="minorHAnsi"/>
          <w:szCs w:val="20"/>
        </w:rPr>
        <w:t xml:space="preserve"> 특정한 경우로 LR-퍼지 숫자라고 하는 퍼지 숫자의 </w:t>
      </w:r>
      <w:r>
        <w:rPr>
          <w:rFonts w:eastAsiaTheme="minorHAnsi" w:hint="eastAsia"/>
          <w:szCs w:val="20"/>
        </w:rPr>
        <w:t>p</w:t>
      </w:r>
      <w:r>
        <w:rPr>
          <w:rFonts w:eastAsiaTheme="minorHAnsi"/>
          <w:szCs w:val="20"/>
        </w:rPr>
        <w:t>arametric</w:t>
      </w:r>
      <w:r w:rsidRPr="002438CC">
        <w:rPr>
          <w:rFonts w:eastAsiaTheme="minorHAnsi"/>
          <w:szCs w:val="20"/>
        </w:rPr>
        <w:t xml:space="preserve"> </w:t>
      </w:r>
      <w:r>
        <w:rPr>
          <w:rFonts w:eastAsiaTheme="minorHAnsi" w:hint="eastAsia"/>
          <w:szCs w:val="20"/>
        </w:rPr>
        <w:t>c</w:t>
      </w:r>
      <w:r>
        <w:rPr>
          <w:rFonts w:eastAsiaTheme="minorHAnsi"/>
          <w:szCs w:val="20"/>
        </w:rPr>
        <w:t>lass</w:t>
      </w:r>
      <w:r w:rsidRPr="002438CC">
        <w:rPr>
          <w:rFonts w:eastAsiaTheme="minorHAnsi"/>
          <w:szCs w:val="20"/>
        </w:rPr>
        <w:t>가 사용</w:t>
      </w:r>
      <w:r>
        <w:rPr>
          <w:rFonts w:eastAsiaTheme="minorHAnsi" w:hint="eastAsia"/>
          <w:szCs w:val="20"/>
        </w:rPr>
        <w:t>된다. 퍼지 숫자</w:t>
      </w:r>
      <w:r>
        <w:rPr>
          <w:rFonts w:eastAsiaTheme="minorHAnsi"/>
          <w:szCs w:val="20"/>
        </w:rPr>
        <w:t>A</w:t>
      </w:r>
      <w:r>
        <w:rPr>
          <w:rFonts w:eastAsiaTheme="minorHAnsi" w:hint="eastAsia"/>
          <w:szCs w:val="20"/>
        </w:rPr>
        <w:t xml:space="preserve">가 다음과 같은 조건을 만족하면 </w:t>
      </w:r>
      <w:r>
        <w:rPr>
          <w:rFonts w:eastAsiaTheme="minorHAnsi"/>
          <w:szCs w:val="20"/>
        </w:rPr>
        <w:t xml:space="preserve">LR </w:t>
      </w:r>
      <w:r>
        <w:rPr>
          <w:rFonts w:eastAsiaTheme="minorHAnsi" w:hint="eastAsia"/>
          <w:szCs w:val="20"/>
        </w:rPr>
        <w:t>퍼지숫자라 한다.</w:t>
      </w:r>
    </w:p>
    <w:p w14:paraId="179C7465" w14:textId="77777777" w:rsidR="009A431F" w:rsidRPr="004B4A4B" w:rsidRDefault="00000000" w:rsidP="009A431F">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682A0195" w14:textId="77777777" w:rsidR="009A431F" w:rsidRDefault="009A431F" w:rsidP="009A431F">
      <w:pPr>
        <w:spacing w:line="240" w:lineRule="auto"/>
        <w:rPr>
          <w:rFonts w:eastAsiaTheme="minorHAnsi"/>
          <w:szCs w:val="20"/>
        </w:rPr>
      </w:pPr>
    </w:p>
    <w:p w14:paraId="2E8BA87E" w14:textId="77777777" w:rsidR="009A431F" w:rsidRDefault="009A431F" w:rsidP="009A431F">
      <w:pPr>
        <w:spacing w:line="240" w:lineRule="auto"/>
        <w:rPr>
          <w:rFonts w:eastAsiaTheme="minorHAnsi" w:cs="CIDFont+F8"/>
          <w:kern w:val="0"/>
          <w:szCs w:val="20"/>
        </w:rPr>
      </w:pPr>
      <w:r w:rsidRPr="00AE74D8">
        <w:rPr>
          <w:rFonts w:eastAsiaTheme="minorHAnsi"/>
          <w:szCs w:val="20"/>
        </w:rPr>
        <w:t xml:space="preserve">where L </w:t>
      </w:r>
      <w:r w:rsidRPr="00AE74D8">
        <w:rPr>
          <w:rFonts w:eastAsiaTheme="minorHAnsi" w:hint="eastAsia"/>
          <w:szCs w:val="20"/>
        </w:rPr>
        <w:t>a</w:t>
      </w:r>
      <w:r w:rsidRPr="00AE74D8">
        <w:rPr>
          <w:rFonts w:eastAsiaTheme="minorHAnsi"/>
          <w:szCs w:val="20"/>
        </w:rPr>
        <w:t xml:space="preserve">nd </w:t>
      </w:r>
      <w:proofErr w:type="spellStart"/>
      <w:r w:rsidRPr="00AE74D8">
        <w:rPr>
          <w:rFonts w:eastAsiaTheme="minorHAnsi"/>
          <w:szCs w:val="20"/>
        </w:rPr>
        <w:t>R are</w:t>
      </w:r>
      <w:proofErr w:type="spellEnd"/>
      <w:r w:rsidRPr="00AE74D8">
        <w:rPr>
          <w:rFonts w:eastAsiaTheme="minorHAnsi"/>
          <w:szCs w:val="20"/>
        </w:rPr>
        <w:t xml:space="preserve"> reference functions called </w:t>
      </w:r>
      <w:r w:rsidRPr="00AE74D8">
        <w:rPr>
          <w:rFonts w:eastAsiaTheme="minorHAnsi" w:hint="eastAsia"/>
          <w:szCs w:val="20"/>
        </w:rPr>
        <w:t>l</w:t>
      </w:r>
      <w:r w:rsidRPr="00AE74D8">
        <w:rPr>
          <w:rFonts w:eastAsiaTheme="minorHAnsi"/>
          <w:szCs w:val="20"/>
        </w:rPr>
        <w:t xml:space="preserve">eft and right shape functions of </w:t>
      </w:r>
      <w:r w:rsidRPr="00AE74D8">
        <w:rPr>
          <w:rFonts w:eastAsiaTheme="minorHAnsi" w:hint="eastAsia"/>
          <w:szCs w:val="20"/>
        </w:rPr>
        <w:t>X</w:t>
      </w:r>
      <w:r w:rsidRPr="00AE74D8">
        <w:rPr>
          <w:rFonts w:eastAsiaTheme="minorHAnsi"/>
          <w:szCs w:val="20"/>
        </w:rPr>
        <w:t xml:space="preserve"> and have the following properties : L,</w:t>
      </w:r>
      <w:r w:rsidRPr="00AE74D8">
        <w:rPr>
          <w:rFonts w:eastAsiaTheme="minorHAnsi" w:hint="eastAsia"/>
          <w:szCs w:val="20"/>
        </w:rPr>
        <w:t>R</w:t>
      </w:r>
      <w:r>
        <w:rPr>
          <w:rFonts w:eastAsiaTheme="minorHAnsi"/>
          <w:szCs w:val="20"/>
        </w:rPr>
        <w:t xml:space="preserve"> </w:t>
      </w:r>
      <w:r w:rsidRPr="00AE74D8">
        <w:rPr>
          <w:rFonts w:eastAsiaTheme="minorHAnsi"/>
          <w:szCs w:val="20"/>
        </w:rPr>
        <w:t>:</w:t>
      </w:r>
      <w:r w:rsidRPr="00AE74D8">
        <w:rPr>
          <w:rFonts w:eastAsiaTheme="minorHAnsi" w:hint="eastAsia"/>
          <w:szCs w:val="20"/>
        </w:rPr>
        <w:t>R</w:t>
      </w:r>
      <w:r w:rsidRPr="00AE74D8">
        <w:rPr>
          <w:rFonts w:eastAsiaTheme="minorHAnsi" w:cs="CIDFont+F8" w:hint="eastAsia"/>
          <w:kern w:val="0"/>
          <w:szCs w:val="20"/>
        </w:rPr>
        <w:t>→[</w:t>
      </w:r>
      <w:r w:rsidRPr="00AE74D8">
        <w:rPr>
          <w:rFonts w:eastAsiaTheme="minorHAnsi" w:cs="CIDFont+F8"/>
          <w:kern w:val="0"/>
          <w:szCs w:val="20"/>
        </w:rPr>
        <w:t xml:space="preserve">0,1] </w:t>
      </w:r>
      <w:r w:rsidRPr="00AE74D8">
        <w:rPr>
          <w:rFonts w:eastAsiaTheme="minorHAnsi" w:cs="CIDFont+F8" w:hint="eastAsia"/>
          <w:kern w:val="0"/>
          <w:szCs w:val="20"/>
        </w:rPr>
        <w:t>a</w:t>
      </w:r>
      <w:r w:rsidRPr="00AE74D8">
        <w:rPr>
          <w:rFonts w:eastAsiaTheme="minorHAnsi" w:cs="CIDFont+F8"/>
          <w:kern w:val="0"/>
          <w:szCs w:val="20"/>
        </w:rPr>
        <w:t>re</w:t>
      </w:r>
      <w:r>
        <w:rPr>
          <w:rFonts w:eastAsiaTheme="minorHAnsi" w:cs="CIDFont+F8"/>
          <w:kern w:val="0"/>
          <w:szCs w:val="20"/>
        </w:rPr>
        <w:t xml:space="preserve"> left-continuous and decreasing function with </w:t>
      </w:r>
      <w:r>
        <w:rPr>
          <w:rFonts w:eastAsiaTheme="minorHAnsi" w:cs="CIDFont+F8" w:hint="eastAsia"/>
          <w:kern w:val="0"/>
          <w:szCs w:val="20"/>
        </w:rPr>
        <w:t>R</w:t>
      </w:r>
      <w:r>
        <w:rPr>
          <w:rFonts w:eastAsiaTheme="minorHAnsi" w:cs="CIDFont+F8"/>
          <w:kern w:val="0"/>
          <w:szCs w:val="20"/>
        </w:rPr>
        <w:t xml:space="preserve">(0) = L(0) = 1, </w:t>
      </w:r>
      <w:r>
        <w:rPr>
          <w:rFonts w:eastAsiaTheme="minorHAnsi" w:cs="CIDFont+F8" w:hint="eastAsia"/>
          <w:kern w:val="0"/>
          <w:szCs w:val="20"/>
        </w:rPr>
        <w:t>R</w:t>
      </w:r>
      <w:r>
        <w:rPr>
          <w:rFonts w:eastAsiaTheme="minorHAnsi" w:cs="CIDFont+F8"/>
          <w:kern w:val="0"/>
          <w:szCs w:val="20"/>
        </w:rPr>
        <w:t xml:space="preserve">(1) = L(1) = 0. And ‘m’ means the mode of </w:t>
      </w:r>
      <w:r>
        <w:rPr>
          <w:rFonts w:eastAsiaTheme="minorHAnsi" w:cs="CIDFont+F8" w:hint="eastAsia"/>
          <w:kern w:val="0"/>
          <w:szCs w:val="20"/>
        </w:rPr>
        <w:t>t</w:t>
      </w:r>
      <w:r>
        <w:rPr>
          <w:rFonts w:eastAsiaTheme="minorHAnsi" w:cs="CIDFont+F8"/>
          <w:kern w:val="0"/>
          <w:szCs w:val="20"/>
        </w:rPr>
        <w:t xml:space="preserve">he </w:t>
      </w:r>
      <w:r>
        <w:rPr>
          <w:rFonts w:eastAsiaTheme="minorHAnsi" w:cs="CIDFont+F8" w:hint="eastAsia"/>
          <w:kern w:val="0"/>
          <w:szCs w:val="20"/>
        </w:rPr>
        <w:t>L</w:t>
      </w:r>
      <w:r>
        <w:rPr>
          <w:rFonts w:eastAsiaTheme="minorHAnsi" w:cs="CIDFont+F8"/>
          <w:kern w:val="0"/>
          <w:szCs w:val="20"/>
        </w:rPr>
        <w:t>R-</w:t>
      </w:r>
      <w:r>
        <w:rPr>
          <w:rFonts w:eastAsiaTheme="minorHAnsi" w:cs="CIDFont+F8" w:hint="eastAsia"/>
          <w:kern w:val="0"/>
          <w:szCs w:val="20"/>
        </w:rPr>
        <w:t>f</w:t>
      </w:r>
      <w:r>
        <w:rPr>
          <w:rFonts w:eastAsiaTheme="minorHAnsi" w:cs="CIDFont+F8"/>
          <w:kern w:val="0"/>
          <w:szCs w:val="20"/>
        </w:rPr>
        <w:t xml:space="preserve">uzzy number </w:t>
      </w:r>
      <w:r>
        <w:rPr>
          <w:rFonts w:eastAsiaTheme="minorHAnsi" w:cs="CIDFont+F8" w:hint="eastAsia"/>
          <w:kern w:val="0"/>
          <w:szCs w:val="20"/>
        </w:rPr>
        <w:t>A</w:t>
      </w:r>
      <w:r>
        <w:rPr>
          <w:rFonts w:eastAsiaTheme="minorHAnsi" w:cs="CIDFont+F8"/>
          <w:kern w:val="0"/>
          <w:szCs w:val="20"/>
        </w:rPr>
        <w:t>. ‘</w:t>
      </w:r>
      <w:r>
        <w:rPr>
          <w:rFonts w:eastAsiaTheme="minorHAnsi" w:cs="CIDFont+F8" w:hint="eastAsia"/>
          <w:kern w:val="0"/>
          <w:szCs w:val="20"/>
        </w:rPr>
        <w:t>l</w:t>
      </w:r>
      <w:r>
        <w:rPr>
          <w:rFonts w:eastAsiaTheme="minorHAnsi" w:cs="CIDFont+F8"/>
          <w:kern w:val="0"/>
          <w:szCs w:val="20"/>
        </w:rPr>
        <w:t xml:space="preserve">’ and ‘r’ are greater than 0 and mean the width of the left and right sides. We abbreviate the </w:t>
      </w:r>
      <w:r>
        <w:rPr>
          <w:rFonts w:eastAsiaTheme="minorHAnsi" w:cs="CIDFont+F8" w:hint="eastAsia"/>
          <w:kern w:val="0"/>
          <w:szCs w:val="20"/>
        </w:rPr>
        <w:t>LR</w:t>
      </w:r>
      <w:r>
        <w:rPr>
          <w:rFonts w:eastAsiaTheme="minorHAnsi" w:cs="CIDFont+F8"/>
          <w:kern w:val="0"/>
          <w:szCs w:val="20"/>
        </w:rPr>
        <w:t xml:space="preserve">-fuzzy number </w:t>
      </w:r>
      <w:r>
        <w:rPr>
          <w:rFonts w:eastAsiaTheme="minorHAnsi" w:cs="CIDFont+F8" w:hint="eastAsia"/>
          <w:kern w:val="0"/>
          <w:szCs w:val="20"/>
        </w:rPr>
        <w:t>a</w:t>
      </w:r>
      <w:r>
        <w:rPr>
          <w:rFonts w:eastAsiaTheme="minorHAnsi" w:cs="CIDFont+F8"/>
          <w:kern w:val="0"/>
          <w:szCs w:val="20"/>
        </w:rPr>
        <w:t>s</w:t>
      </w:r>
      <w:r>
        <w:rPr>
          <w:rFonts w:ascii="CIDFont+F8" w:eastAsia="CIDFont+F8" w:cs="CIDFont+F8"/>
          <w:kern w:val="0"/>
          <w:szCs w:val="20"/>
        </w:rPr>
        <w:t xml:space="preserve"> </w:t>
      </w:r>
      <m:oMath>
        <m:r>
          <m:rPr>
            <m:sty m:val="p"/>
          </m:rPr>
          <w:rPr>
            <w:rFonts w:ascii="Cambria Math" w:eastAsia="CIDFont+F8" w:hAnsi="Cambria Math" w:cs="CIDFont+F8" w:hint="eastAsia"/>
            <w:kern w:val="0"/>
            <w:szCs w:val="20"/>
          </w:rPr>
          <m:t>A</m:t>
        </m:r>
        <m:r>
          <m:rPr>
            <m:sty m:val="p"/>
          </m:rPr>
          <w:rPr>
            <w:rFonts w:ascii="Cambria Math" w:eastAsia="CIDFont+F8" w:hAnsi="Cambria Math" w:cs="CIDFont+F8"/>
            <w:kern w:val="0"/>
            <w:szCs w:val="20"/>
          </w:rPr>
          <m:t xml:space="preserve"> = </m:t>
        </m:r>
        <m:sSub>
          <m:sSubPr>
            <m:ctrlPr>
              <w:rPr>
                <w:rFonts w:ascii="Cambria Math" w:eastAsia="CIDFont+F8" w:hAnsi="Cambria Math" w:cs="CIDFont+F8"/>
                <w:kern w:val="0"/>
                <w:szCs w:val="20"/>
              </w:rPr>
            </m:ctrlPr>
          </m:sSubPr>
          <m:e>
            <m:r>
              <m:rPr>
                <m:sty m:val="p"/>
              </m:rPr>
              <w:rPr>
                <w:rFonts w:ascii="Cambria Math" w:eastAsia="CIDFont+F8" w:hAnsi="Cambria Math" w:cs="CIDFont+F8"/>
                <w:kern w:val="0"/>
                <w:szCs w:val="20"/>
              </w:rPr>
              <m:t>(</m:t>
            </m:r>
            <m:r>
              <m:rPr>
                <m:sty m:val="p"/>
              </m:rPr>
              <w:rPr>
                <w:rFonts w:ascii="Cambria Math" w:eastAsia="CIDFont+F8" w:hAnsi="Cambria Math" w:cs="CIDFont+F8" w:hint="eastAsia"/>
                <w:kern w:val="0"/>
                <w:szCs w:val="20"/>
              </w:rPr>
              <m:t>m</m:t>
            </m:r>
            <m:r>
              <m:rPr>
                <m:sty m:val="p"/>
              </m:rPr>
              <w:rPr>
                <w:rFonts w:ascii="Cambria Math" w:eastAsia="CIDFont+F8" w:hAnsi="Cambria Math" w:cs="CIDFont+F8"/>
                <w:kern w:val="0"/>
                <w:szCs w:val="20"/>
              </w:rPr>
              <m:t xml:space="preserve">, </m:t>
            </m:r>
            <m:r>
              <m:rPr>
                <m:sty m:val="p"/>
              </m:rPr>
              <w:rPr>
                <w:rFonts w:ascii="Cambria Math" w:eastAsia="CIDFont+F8" w:hAnsi="Cambria Math" w:cs="CIDFont+F8" w:hint="eastAsia"/>
                <w:kern w:val="0"/>
                <w:szCs w:val="20"/>
              </w:rPr>
              <m:t>l</m:t>
            </m:r>
            <m:r>
              <m:rPr>
                <m:sty m:val="p"/>
              </m:rPr>
              <w:rPr>
                <w:rFonts w:ascii="Cambria Math" w:eastAsia="CIDFont+F8" w:hAnsi="Cambria Math" w:cs="CIDFont+F8"/>
                <w:kern w:val="0"/>
                <w:szCs w:val="20"/>
              </w:rPr>
              <m:t xml:space="preserve">, </m:t>
            </m:r>
            <m:r>
              <m:rPr>
                <m:sty m:val="p"/>
              </m:rPr>
              <w:rPr>
                <w:rFonts w:ascii="Cambria Math" w:eastAsia="CIDFont+F8" w:hAnsi="Cambria Math" w:cs="CIDFont+F8" w:hint="eastAsia"/>
                <w:kern w:val="0"/>
                <w:szCs w:val="20"/>
              </w:rPr>
              <m:t>r</m:t>
            </m:r>
            <m:r>
              <m:rPr>
                <m:sty m:val="p"/>
              </m:rPr>
              <w:rPr>
                <w:rFonts w:ascii="Cambria Math" w:eastAsia="CIDFont+F8" w:hAnsi="Cambria Math" w:cs="CIDFont+F8"/>
                <w:kern w:val="0"/>
                <w:szCs w:val="20"/>
              </w:rPr>
              <m:t>)</m:t>
            </m:r>
          </m:e>
          <m:sub>
            <m:r>
              <w:rPr>
                <w:rFonts w:ascii="Cambria Math" w:eastAsia="맑은 고딕" w:hAnsi="맑은 고딕" w:cs="맑은 고딕"/>
                <w:kern w:val="0"/>
                <w:szCs w:val="20"/>
              </w:rPr>
              <m:t>LR</m:t>
            </m:r>
          </m:sub>
        </m:sSub>
      </m:oMath>
      <w:r>
        <w:rPr>
          <w:rFonts w:ascii="CIDFont+F8" w:cs="CIDFont+F8"/>
          <w:kern w:val="0"/>
          <w:szCs w:val="20"/>
        </w:rPr>
        <w:t xml:space="preserve">. </w:t>
      </w:r>
      <w:r>
        <w:rPr>
          <w:rFonts w:ascii="CIDFont+F8" w:cs="CIDFont+F8" w:hint="eastAsia"/>
          <w:kern w:val="0"/>
          <w:szCs w:val="20"/>
        </w:rPr>
        <w:t>A</w:t>
      </w:r>
      <w:r>
        <w:rPr>
          <w:rFonts w:ascii="CIDFont+F8" w:cs="CIDFont+F8"/>
          <w:kern w:val="0"/>
          <w:szCs w:val="20"/>
        </w:rPr>
        <w:t xml:space="preserve">nd LR-fuzzy number, </w:t>
      </w:r>
      <w:r>
        <w:rPr>
          <w:rFonts w:eastAsiaTheme="minorHAnsi" w:cs="CIDFont+F8"/>
          <w:kern w:val="0"/>
          <w:szCs w:val="20"/>
        </w:rPr>
        <w:t>o</w:t>
      </w:r>
      <w:r w:rsidRPr="00603E2C">
        <w:rPr>
          <w:rFonts w:eastAsiaTheme="minorHAnsi" w:cs="CIDFont+F8"/>
          <w:kern w:val="0"/>
          <w:szCs w:val="20"/>
        </w:rPr>
        <w:t>ne</w:t>
      </w:r>
      <w:r>
        <w:rPr>
          <w:rFonts w:eastAsiaTheme="minorHAnsi" w:cs="CIDFont+F8"/>
          <w:kern w:val="0"/>
          <w:szCs w:val="20"/>
        </w:rPr>
        <w:t xml:space="preserve"> of the triangular numbers, has the following two operations.</w:t>
      </w:r>
    </w:p>
    <w:p w14:paraId="3ECBAAD0" w14:textId="77777777" w:rsidR="009A431F" w:rsidRPr="004B4A4B" w:rsidRDefault="009A431F" w:rsidP="009A431F">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664BA84" w14:textId="77777777" w:rsidR="009A431F" w:rsidRPr="004B4A4B" w:rsidRDefault="009A431F" w:rsidP="009A431F">
      <w:pPr>
        <w:pStyle w:val="MDPI31text"/>
        <w:ind w:left="0" w:firstLine="0"/>
        <w:rPr>
          <w:rFonts w:ascii="Times New Roman" w:eastAsia="맑은 고딕" w:hAnsi="Times New Roman"/>
          <w:color w:val="333333"/>
          <w:szCs w:val="20"/>
          <w:shd w:val="clear" w:color="auto" w:fill="FFFFFF"/>
          <w:lang w:eastAsia="ko-KR"/>
        </w:rPr>
      </w:pPr>
    </w:p>
    <w:p w14:paraId="01542257" w14:textId="77777777" w:rsidR="009A431F" w:rsidRPr="004B4A4B" w:rsidRDefault="009A431F" w:rsidP="009A431F">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13B6028E" w14:textId="77777777" w:rsidR="009A431F" w:rsidRPr="004B4A4B" w:rsidRDefault="009A431F" w:rsidP="009A431F">
      <w:pPr>
        <w:pStyle w:val="MDPI31text"/>
        <w:ind w:left="0" w:firstLine="0"/>
        <w:rPr>
          <w:rFonts w:ascii="Times New Roman" w:eastAsia="맑은 고딕" w:hAnsi="Times New Roman"/>
          <w:lang w:eastAsia="ko-KR"/>
        </w:rPr>
      </w:pPr>
    </w:p>
    <w:p w14:paraId="488CB5BD" w14:textId="77777777" w:rsidR="009A431F" w:rsidRDefault="009A431F" w:rsidP="009A431F">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7"/>
            <w:rFonts w:ascii="Cambria Math" w:eastAsia="MS Gothic" w:hAnsi="Cambria Math"/>
            <w:color w:val="5F6368"/>
            <w:sz w:val="21"/>
            <w:szCs w:val="21"/>
            <w:shd w:val="clear" w:color="auto" w:fill="FFFFFF"/>
          </w:rPr>
          <m:t>R</m:t>
        </m:r>
      </m:oMath>
      <w:r w:rsidRPr="004B4A4B">
        <w:rPr>
          <w:rFonts w:ascii="Times New Roman" w:eastAsia="맑은 고딕" w:hAnsi="Times New Roman"/>
          <w:color w:val="333333"/>
          <w:szCs w:val="20"/>
          <w:shd w:val="clear" w:color="auto" w:fill="FFFFFF"/>
          <w:lang w:eastAsia="ko-KR"/>
        </w:rPr>
        <w:t>.</w:t>
      </w:r>
    </w:p>
    <w:p w14:paraId="5924E2D2" w14:textId="77777777" w:rsidR="009A431F" w:rsidRDefault="009A431F" w:rsidP="009A431F">
      <w:pPr>
        <w:pStyle w:val="MDPI31text"/>
        <w:ind w:left="0" w:firstLine="0"/>
        <w:rPr>
          <w:rFonts w:ascii="Times New Roman" w:eastAsia="맑은 고딕" w:hAnsi="Times New Roman"/>
          <w:color w:val="333333"/>
          <w:szCs w:val="20"/>
          <w:shd w:val="clear" w:color="auto" w:fill="FFFFFF"/>
          <w:lang w:eastAsia="ko-KR"/>
        </w:rPr>
      </w:pPr>
    </w:p>
    <w:p w14:paraId="771E7BA3" w14:textId="77777777" w:rsidR="009A431F" w:rsidRPr="00603E2C" w:rsidRDefault="009A431F" w:rsidP="009A431F">
      <w:pPr>
        <w:pStyle w:val="MDPI31text"/>
        <w:ind w:left="0" w:firstLine="0"/>
        <w:rPr>
          <w:rFonts w:ascii="Times New Roman" w:eastAsia="맑은 고딕" w:hAnsi="Times New Roman"/>
          <w:color w:val="333333"/>
          <w:szCs w:val="20"/>
          <w:shd w:val="clear" w:color="auto" w:fill="FFFFFF"/>
          <w:lang w:eastAsia="ko-KR"/>
        </w:rPr>
      </w:pPr>
    </w:p>
    <w:p w14:paraId="677A04E3" w14:textId="77777777" w:rsidR="009A431F" w:rsidRPr="00790D67" w:rsidRDefault="009A431F" w:rsidP="009A431F">
      <w:pPr>
        <w:spacing w:line="240" w:lineRule="auto"/>
        <w:rPr>
          <w:rFonts w:eastAsiaTheme="minorHAnsi"/>
          <w:b/>
          <w:bCs/>
          <w:szCs w:val="20"/>
        </w:rPr>
      </w:pPr>
      <w:r w:rsidRPr="00790D67">
        <w:rPr>
          <w:rFonts w:eastAsiaTheme="minorHAnsi"/>
          <w:b/>
          <w:bCs/>
          <w:szCs w:val="20"/>
        </w:rPr>
        <w:t>3.2 Simple</w:t>
      </w:r>
      <w:r>
        <w:rPr>
          <w:rFonts w:eastAsiaTheme="minorHAnsi"/>
          <w:b/>
          <w:bCs/>
          <w:szCs w:val="20"/>
        </w:rPr>
        <w:t xml:space="preserve"> Fuzzy </w:t>
      </w:r>
      <w:r w:rsidRPr="00790D67">
        <w:rPr>
          <w:rFonts w:eastAsiaTheme="minorHAnsi" w:hint="eastAsia"/>
          <w:b/>
          <w:bCs/>
          <w:szCs w:val="20"/>
        </w:rPr>
        <w:t>M</w:t>
      </w:r>
      <w:r w:rsidRPr="00790D67">
        <w:rPr>
          <w:rFonts w:eastAsiaTheme="minorHAnsi"/>
          <w:b/>
          <w:bCs/>
          <w:szCs w:val="20"/>
        </w:rPr>
        <w:t xml:space="preserve">ediation </w:t>
      </w:r>
      <w:r w:rsidRPr="00790D67">
        <w:rPr>
          <w:rFonts w:eastAsiaTheme="minorHAnsi" w:hint="eastAsia"/>
          <w:b/>
          <w:bCs/>
          <w:szCs w:val="20"/>
        </w:rPr>
        <w:t>M</w:t>
      </w:r>
      <w:r w:rsidRPr="00790D67">
        <w:rPr>
          <w:rFonts w:eastAsiaTheme="minorHAnsi"/>
          <w:b/>
          <w:bCs/>
          <w:szCs w:val="20"/>
        </w:rPr>
        <w:t>odel</w:t>
      </w:r>
    </w:p>
    <w:p w14:paraId="4F1A6F3A" w14:textId="77777777" w:rsidR="009A431F" w:rsidRDefault="009A431F" w:rsidP="009A431F">
      <w:pPr>
        <w:spacing w:line="240" w:lineRule="auto"/>
        <w:rPr>
          <w:rFonts w:eastAsiaTheme="minorHAnsi"/>
          <w:szCs w:val="20"/>
        </w:rPr>
      </w:pPr>
      <w:r>
        <w:rPr>
          <w:rFonts w:eastAsiaTheme="minorHAnsi" w:hint="eastAsia"/>
          <w:szCs w:val="20"/>
        </w:rPr>
        <w:t>B</w:t>
      </w:r>
      <w:r>
        <w:rPr>
          <w:rFonts w:eastAsiaTheme="minorHAnsi"/>
          <w:szCs w:val="20"/>
        </w:rPr>
        <w:t>aron and Kenny</w:t>
      </w:r>
      <w:r>
        <w:rPr>
          <w:rFonts w:eastAsiaTheme="minorHAnsi" w:hint="eastAsia"/>
          <w:szCs w:val="20"/>
        </w:rPr>
        <w:t>의</w:t>
      </w:r>
      <w:r>
        <w:rPr>
          <w:rFonts w:eastAsiaTheme="minorHAnsi"/>
          <w:szCs w:val="20"/>
        </w:rPr>
        <w:t xml:space="preserve"> Simple mediation </w:t>
      </w:r>
      <w:r>
        <w:rPr>
          <w:rFonts w:eastAsiaTheme="minorHAnsi" w:hint="eastAsia"/>
          <w:szCs w:val="20"/>
        </w:rPr>
        <w:t>m</w:t>
      </w:r>
      <w:r>
        <w:rPr>
          <w:rFonts w:eastAsiaTheme="minorHAnsi"/>
          <w:szCs w:val="20"/>
        </w:rPr>
        <w:t>odel</w:t>
      </w:r>
      <w:r>
        <w:rPr>
          <w:rFonts w:eastAsiaTheme="minorHAnsi" w:hint="eastAsia"/>
          <w:szCs w:val="20"/>
        </w:rPr>
        <w:t>의 매개분석방법은 단순 회귀분석을 통해 인과관계를</w:t>
      </w:r>
      <w:r>
        <w:rPr>
          <w:rFonts w:eastAsiaTheme="minorHAnsi"/>
          <w:szCs w:val="20"/>
        </w:rPr>
        <w:t xml:space="preserve"> </w:t>
      </w:r>
      <w:r>
        <w:rPr>
          <w:rFonts w:eastAsiaTheme="minorHAnsi" w:hint="eastAsia"/>
          <w:szCs w:val="20"/>
        </w:rPr>
        <w:t>단계별로 분석한다.</w:t>
      </w:r>
      <w:r>
        <w:rPr>
          <w:rFonts w:eastAsiaTheme="minorHAnsi"/>
          <w:szCs w:val="20"/>
        </w:rPr>
        <w:t xml:space="preserve"> </w:t>
      </w:r>
      <w:r>
        <w:rPr>
          <w:rFonts w:eastAsiaTheme="minorHAnsi" w:hint="eastAsia"/>
          <w:szCs w:val="20"/>
        </w:rPr>
        <w:t>매개분석은 인과선행변수</w:t>
      </w:r>
      <w:r>
        <w:rPr>
          <w:rFonts w:eastAsiaTheme="minorHAnsi"/>
          <w:szCs w:val="20"/>
        </w:rPr>
        <w:t>(X)</w:t>
      </w:r>
      <w:r>
        <w:rPr>
          <w:rFonts w:eastAsiaTheme="minorHAnsi" w:hint="eastAsia"/>
          <w:szCs w:val="20"/>
        </w:rPr>
        <w:t>가 결과변수(Y</w:t>
      </w:r>
      <w:r>
        <w:rPr>
          <w:rFonts w:eastAsiaTheme="minorHAnsi"/>
          <w:szCs w:val="20"/>
        </w:rPr>
        <w:t>)</w:t>
      </w:r>
      <w:r>
        <w:rPr>
          <w:rFonts w:eastAsiaTheme="minorHAnsi" w:hint="eastAsia"/>
          <w:szCs w:val="20"/>
        </w:rPr>
        <w:t>에 어떻게 영향을 미치는지에 관한 가설을 검정하는 통계방법이다.</w:t>
      </w:r>
      <w:r>
        <w:rPr>
          <w:rFonts w:eastAsiaTheme="minorHAnsi"/>
          <w:szCs w:val="20"/>
        </w:rPr>
        <w:t xml:space="preserve"> Baron and Kenny</w:t>
      </w:r>
      <w:r>
        <w:rPr>
          <w:rFonts w:eastAsiaTheme="minorHAnsi" w:hint="eastAsia"/>
          <w:szCs w:val="20"/>
        </w:rPr>
        <w:t xml:space="preserve">의 회귀식은 </w:t>
      </w:r>
      <w:r>
        <w:rPr>
          <w:rFonts w:eastAsiaTheme="minorHAnsi"/>
          <w:szCs w:val="20"/>
        </w:rPr>
        <w:t>3</w:t>
      </w:r>
      <w:r>
        <w:rPr>
          <w:rFonts w:eastAsiaTheme="minorHAnsi" w:hint="eastAsia"/>
          <w:szCs w:val="20"/>
        </w:rPr>
        <w:t>개가 도출되는데 독립변수와 종속변수 간</w:t>
      </w:r>
      <w:r>
        <w:rPr>
          <w:rFonts w:eastAsiaTheme="minorHAnsi" w:hint="eastAsia"/>
          <w:szCs w:val="20"/>
        </w:rPr>
        <w:lastRenderedPageBreak/>
        <w:t>의 r</w:t>
      </w:r>
      <w:r>
        <w:rPr>
          <w:rFonts w:eastAsiaTheme="minorHAnsi"/>
          <w:szCs w:val="20"/>
        </w:rPr>
        <w:t>egression</w:t>
      </w:r>
      <w:r>
        <w:rPr>
          <w:rFonts w:eastAsiaTheme="minorHAnsi" w:hint="eastAsia"/>
          <w:szCs w:val="20"/>
        </w:rPr>
        <w:t>,</w:t>
      </w:r>
      <w:r>
        <w:rPr>
          <w:rFonts w:eastAsiaTheme="minorHAnsi"/>
          <w:szCs w:val="20"/>
        </w:rPr>
        <w:t xml:space="preserve"> </w:t>
      </w:r>
      <w:r>
        <w:rPr>
          <w:rFonts w:eastAsiaTheme="minorHAnsi" w:hint="eastAsia"/>
          <w:szCs w:val="20"/>
        </w:rPr>
        <w:t xml:space="preserve">독립변수와 </w:t>
      </w:r>
      <w:r>
        <w:rPr>
          <w:rFonts w:eastAsiaTheme="minorHAnsi"/>
          <w:szCs w:val="20"/>
        </w:rPr>
        <w:t>mediator</w:t>
      </w:r>
      <w:r>
        <w:rPr>
          <w:rFonts w:eastAsiaTheme="minorHAnsi" w:hint="eastAsia"/>
          <w:szCs w:val="20"/>
        </w:rPr>
        <w:t xml:space="preserve"> 사이의 r</w:t>
      </w:r>
      <w:r>
        <w:rPr>
          <w:rFonts w:eastAsiaTheme="minorHAnsi"/>
          <w:szCs w:val="20"/>
        </w:rPr>
        <w:t xml:space="preserve">egression </w:t>
      </w:r>
      <w:r>
        <w:rPr>
          <w:rFonts w:eastAsiaTheme="minorHAnsi" w:hint="eastAsia"/>
          <w:szCs w:val="20"/>
        </w:rPr>
        <w:t xml:space="preserve">그리고 </w:t>
      </w:r>
      <w:r>
        <w:rPr>
          <w:rFonts w:eastAsiaTheme="minorHAnsi"/>
          <w:szCs w:val="20"/>
        </w:rPr>
        <w:t>mediator</w:t>
      </w:r>
      <w:r>
        <w:rPr>
          <w:rFonts w:eastAsiaTheme="minorHAnsi" w:hint="eastAsia"/>
          <w:szCs w:val="20"/>
        </w:rPr>
        <w:t xml:space="preserve">과 종속변수 사이의 </w:t>
      </w:r>
      <w:proofErr w:type="gramStart"/>
      <w:r>
        <w:rPr>
          <w:rFonts w:eastAsiaTheme="minorHAnsi"/>
          <w:szCs w:val="20"/>
        </w:rPr>
        <w:t>reg</w:t>
      </w:r>
      <w:r>
        <w:rPr>
          <w:rFonts w:eastAsiaTheme="minorHAnsi" w:hint="eastAsia"/>
          <w:szCs w:val="20"/>
        </w:rPr>
        <w:t>r</w:t>
      </w:r>
      <w:r>
        <w:rPr>
          <w:rFonts w:eastAsiaTheme="minorHAnsi"/>
          <w:szCs w:val="20"/>
        </w:rPr>
        <w:t xml:space="preserve">ession </w:t>
      </w:r>
      <w:r>
        <w:rPr>
          <w:rFonts w:eastAsiaTheme="minorHAnsi" w:hint="eastAsia"/>
          <w:szCs w:val="20"/>
        </w:rPr>
        <w:t>이며</w:t>
      </w:r>
      <w:proofErr w:type="gramEnd"/>
      <w:r>
        <w:rPr>
          <w:rFonts w:eastAsiaTheme="minorHAnsi"/>
          <w:szCs w:val="20"/>
        </w:rPr>
        <w:t xml:space="preserve"> </w:t>
      </w:r>
      <w:r>
        <w:rPr>
          <w:rFonts w:eastAsiaTheme="minorHAnsi" w:hint="eastAsia"/>
          <w:szCs w:val="20"/>
        </w:rPr>
        <w:t>다음과 같이 제안된다</w:t>
      </w:r>
      <w:r>
        <w:rPr>
          <w:rFonts w:eastAsiaTheme="minorHAnsi"/>
          <w:szCs w:val="20"/>
        </w:rPr>
        <w:t>[5].</w:t>
      </w:r>
    </w:p>
    <w:p w14:paraId="4429DA17" w14:textId="77777777" w:rsidR="009A431F" w:rsidRDefault="009A431F" w:rsidP="009A431F">
      <w:pPr>
        <w:spacing w:line="240" w:lineRule="auto"/>
        <w:rPr>
          <w:rFonts w:eastAsiaTheme="minorHAnsi"/>
          <w:szCs w:val="20"/>
        </w:rPr>
      </w:pPr>
      <w:r>
        <w:rPr>
          <w:rFonts w:eastAsiaTheme="minorHAnsi"/>
          <w:szCs w:val="20"/>
        </w:rPr>
        <w:t xml:space="preserve"> </w:t>
      </w:r>
    </w:p>
    <w:p w14:paraId="14A06BEA" w14:textId="77777777" w:rsidR="009A431F" w:rsidRPr="00C97CA3" w:rsidRDefault="009A431F" w:rsidP="009A431F">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6958B564" w14:textId="77777777" w:rsidR="009A431F" w:rsidRPr="004B4A4B" w:rsidRDefault="009A431F" w:rsidP="009A431F">
      <w:pPr>
        <w:pStyle w:val="MDPI31text"/>
        <w:ind w:left="0" w:firstLine="0"/>
        <w:rPr>
          <w:rFonts w:ascii="Times New Roman" w:eastAsia="맑은 고딕" w:hAnsi="Times New Roman"/>
          <w:color w:val="auto"/>
          <w:lang w:eastAsia="ko-KR"/>
        </w:rPr>
      </w:pPr>
    </w:p>
    <w:p w14:paraId="0B339ED0" w14:textId="77777777" w:rsidR="009A431F" w:rsidRPr="00C97CA3" w:rsidRDefault="009A431F" w:rsidP="009A431F">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5660511A" w14:textId="77777777" w:rsidR="009A431F" w:rsidRPr="004B4A4B" w:rsidRDefault="009A431F" w:rsidP="009A431F">
      <w:pPr>
        <w:pStyle w:val="MDPI31text"/>
        <w:ind w:left="0"/>
        <w:jc w:val="left"/>
        <w:rPr>
          <w:rFonts w:ascii="Times New Roman" w:eastAsia="맑은 고딕" w:hAnsi="Times New Roman"/>
          <w:color w:val="auto"/>
          <w:lang w:eastAsia="ko-KR"/>
        </w:rPr>
      </w:pPr>
    </w:p>
    <w:p w14:paraId="48142D7C" w14:textId="77777777" w:rsidR="009A431F" w:rsidRPr="007F2DDD" w:rsidRDefault="009A431F" w:rsidP="009A431F">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4921BC1F" w14:textId="77777777" w:rsidR="009A431F" w:rsidRPr="00C97CA3" w:rsidRDefault="009A431F" w:rsidP="009A431F">
      <w:pPr>
        <w:pStyle w:val="MDPI31text"/>
        <w:ind w:left="0" w:firstLineChars="50" w:firstLine="100"/>
        <w:rPr>
          <w:rFonts w:ascii="Times New Roman" w:eastAsia="맑은 고딕" w:hAnsi="Times New Roman"/>
          <w:color w:val="auto"/>
          <w:lang w:eastAsia="ko-KR"/>
        </w:rPr>
      </w:pPr>
    </w:p>
    <w:p w14:paraId="2E3AD571" w14:textId="77777777" w:rsidR="009A431F" w:rsidRPr="007F2DDD" w:rsidRDefault="009A431F" w:rsidP="009A431F">
      <w:pPr>
        <w:spacing w:line="240" w:lineRule="auto"/>
        <w:rPr>
          <w:rFonts w:eastAsiaTheme="minorHAnsi"/>
          <w:szCs w:val="20"/>
        </w:rPr>
      </w:pPr>
      <w:r>
        <w:rPr>
          <w:rFonts w:eastAsiaTheme="minorHAnsi" w:hint="eastAsia"/>
          <w:szCs w:val="20"/>
        </w:rPr>
        <w:t xml:space="preserve"> 이 모델에서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21</m:t>
            </m:r>
          </m:sub>
        </m:sSub>
      </m:oMath>
      <w:r>
        <w:rPr>
          <w:rFonts w:hint="eastAsia"/>
        </w:rPr>
        <w:t xml:space="preserve">와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32</m:t>
            </m:r>
          </m:sub>
        </m:sSub>
      </m:oMath>
      <w:r>
        <w:rPr>
          <w:rFonts w:hint="eastAsia"/>
        </w:rPr>
        <w:t>은 중요한 회귀상수이다.</w:t>
      </w:r>
      <w:r>
        <w:t xml:space="preserve"> </w:t>
      </w:r>
      <w:r>
        <w:rPr>
          <w:rFonts w:hint="eastAsia"/>
        </w:rPr>
        <w:t>여기서</w:t>
      </w:r>
      <w:r>
        <w:t xml:space="preserve">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31</m:t>
            </m:r>
          </m:sub>
        </m:sSub>
      </m:oMath>
      <w:r>
        <w:rPr>
          <w:rFonts w:hint="eastAsia"/>
        </w:rPr>
        <w:t xml:space="preserve">은 </w:t>
      </w:r>
      <w:r>
        <w:t>X</w:t>
      </w:r>
      <w:r>
        <w:rPr>
          <w:rFonts w:hint="eastAsia"/>
        </w:rPr>
        <w:t xml:space="preserve">가 </w:t>
      </w:r>
      <w:r>
        <w:t>Y</w:t>
      </w:r>
      <w:r>
        <w:rPr>
          <w:rFonts w:hint="eastAsia"/>
        </w:rPr>
        <w:t xml:space="preserve">에 영향을 미치는 </w:t>
      </w:r>
      <w:r>
        <w:t>‘</w:t>
      </w:r>
      <w:r>
        <w:rPr>
          <w:rFonts w:hint="eastAsia"/>
        </w:rPr>
        <w:t>직접효과</w:t>
      </w:r>
      <w:r>
        <w:t>’</w:t>
      </w:r>
      <w:proofErr w:type="spellStart"/>
      <w:r>
        <w:rPr>
          <w:rFonts w:hint="eastAsia"/>
        </w:rPr>
        <w:t>를</w:t>
      </w:r>
      <w:proofErr w:type="spellEnd"/>
      <w:r>
        <w:rPr>
          <w:rFonts w:hint="eastAsia"/>
        </w:rPr>
        <w:t xml:space="preserve"> 추정한 것이며,</w:t>
      </w:r>
      <w:r>
        <w:t xml:space="preserve">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21</m:t>
            </m:r>
          </m:sub>
        </m:sSub>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32</m:t>
            </m:r>
          </m:sub>
        </m:sSub>
      </m:oMath>
      <w:r>
        <w:rPr>
          <w:rFonts w:hint="eastAsia"/>
        </w:rPr>
        <w:t xml:space="preserve">은 </w:t>
      </w:r>
      <w:r>
        <w:t>X</w:t>
      </w:r>
      <w:r>
        <w:rPr>
          <w:rFonts w:hint="eastAsia"/>
        </w:rPr>
        <w:t xml:space="preserve">가 </w:t>
      </w:r>
      <w:r>
        <w:t>M</w:t>
      </w:r>
      <w:r>
        <w:rPr>
          <w:rFonts w:hint="eastAsia"/>
        </w:rPr>
        <w:t xml:space="preserve">을 경유하여 </w:t>
      </w:r>
      <w:r>
        <w:t>Y</w:t>
      </w:r>
      <w:r>
        <w:rPr>
          <w:rFonts w:hint="eastAsia"/>
        </w:rPr>
        <w:t xml:space="preserve">에 영향을 미치는 </w:t>
      </w:r>
      <w:r>
        <w:t>‘</w:t>
      </w:r>
      <w:r>
        <w:rPr>
          <w:rFonts w:hint="eastAsia"/>
        </w:rPr>
        <w:t>간접효과</w:t>
      </w:r>
      <w:r>
        <w:t>’</w:t>
      </w:r>
      <w:proofErr w:type="spellStart"/>
      <w:r>
        <w:rPr>
          <w:rFonts w:hint="eastAsia"/>
        </w:rPr>
        <w:t>를</w:t>
      </w:r>
      <w:proofErr w:type="spellEnd"/>
      <w:r>
        <w:rPr>
          <w:rFonts w:hint="eastAsia"/>
        </w:rPr>
        <w:t xml:space="preserve">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21</m:t>
            </m:r>
          </m:sub>
        </m:sSub>
      </m:oMath>
      <w:r>
        <w:rPr>
          <w:rFonts w:hint="eastAsia"/>
        </w:rPr>
        <w:t xml:space="preserve">와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32</m:t>
            </m:r>
          </m:sub>
        </m:sSub>
      </m:oMath>
      <w:r>
        <w:t xml:space="preserve">의 </w:t>
      </w:r>
      <w:r>
        <w:rPr>
          <w:rFonts w:hint="eastAsia"/>
        </w:rPr>
        <w:t>적항으로 수치화한 것이다.</w:t>
      </w:r>
      <w:r>
        <w:t xml:space="preserve"> </w:t>
      </w:r>
      <w:r>
        <w:rPr>
          <w:rFonts w:hint="eastAsia"/>
        </w:rPr>
        <w:t xml:space="preserve">또한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11</m:t>
            </m:r>
          </m:sub>
        </m:sSub>
      </m:oMath>
      <w:r>
        <w:rPr>
          <w:rFonts w:hint="eastAsia"/>
        </w:rPr>
        <w:t xml:space="preserve">은 </w:t>
      </w:r>
      <w:r>
        <w:t>‘</w:t>
      </w:r>
      <w:proofErr w:type="spellStart"/>
      <w:r>
        <w:rPr>
          <w:rFonts w:hint="eastAsia"/>
        </w:rPr>
        <w:t>총효과</w:t>
      </w:r>
      <w:proofErr w:type="spellEnd"/>
      <w:r>
        <w:t>’</w:t>
      </w:r>
      <w:r>
        <w:rPr>
          <w:rFonts w:hint="eastAsia"/>
        </w:rPr>
        <w:t xml:space="preserve">이며 </w:t>
      </w:r>
      <w:r>
        <w:t>X</w:t>
      </w:r>
      <w:r>
        <w:rPr>
          <w:rFonts w:hint="eastAsia"/>
        </w:rPr>
        <w:t xml:space="preserve">의 직접효과와 간접효과의 합계인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11</m:t>
            </m:r>
          </m:sub>
        </m:sSub>
        <m:r>
          <w:rPr>
            <w:rFonts w:ascii="Cambria Math" w:eastAsia="맑은 고딕" w:hAnsi="Cambria Math"/>
          </w:rPr>
          <m:t>=</m:t>
        </m:r>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31</m:t>
            </m:r>
          </m:sub>
        </m:sSub>
        <m:r>
          <w:rPr>
            <w:rFonts w:ascii="Cambria Math" w:eastAsia="맑은 고딕" w:hAnsi="Cambria Math"/>
          </w:rPr>
          <m:t>+</m:t>
        </m:r>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21</m:t>
            </m:r>
          </m:sub>
        </m:sSub>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32</m:t>
            </m:r>
          </m:sub>
        </m:sSub>
      </m:oMath>
      <w:r>
        <w:rPr>
          <w:rFonts w:hint="eastAsia"/>
        </w:rPr>
        <w:t>와 같다.</w:t>
      </w:r>
      <w:r>
        <w:t xml:space="preserve"> </w:t>
      </w:r>
      <w:r>
        <w:rPr>
          <w:rFonts w:hint="eastAsia"/>
        </w:rPr>
        <w:t>다시 말해 직접효과(</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31</m:t>
            </m:r>
          </m:sub>
        </m:sSub>
        <m:r>
          <w:rPr>
            <w:rFonts w:ascii="Cambria Math" w:eastAsia="맑은 고딕" w:hAnsi="Cambria Math"/>
          </w:rPr>
          <m:t>)</m:t>
        </m:r>
      </m:oMath>
      <w:r>
        <w:rPr>
          <w:rFonts w:hint="eastAsia"/>
        </w:rPr>
        <w:t xml:space="preserve">은 </w:t>
      </w:r>
      <w:proofErr w:type="spellStart"/>
      <w:r>
        <w:rPr>
          <w:rFonts w:hint="eastAsia"/>
        </w:rPr>
        <w:t>총효과</w:t>
      </w:r>
      <w:proofErr w:type="spellEnd"/>
      <w:r>
        <w:rPr>
          <w:rFonts w:hint="eastAsia"/>
        </w:rPr>
        <w:t>(</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11</m:t>
            </m:r>
          </m:sub>
        </m:sSub>
        <m:r>
          <w:rPr>
            <w:rFonts w:ascii="Cambria Math" w:eastAsia="맑은 고딕" w:hAnsi="Cambria Math"/>
          </w:rPr>
          <m:t>)</m:t>
        </m:r>
      </m:oMath>
      <w:r>
        <w:rPr>
          <w:rFonts w:hint="eastAsia"/>
        </w:rPr>
        <w:t>보다 작다는 사실을 보여준다.</w:t>
      </w:r>
    </w:p>
    <w:p w14:paraId="221B2446" w14:textId="77777777" w:rsidR="009A431F" w:rsidRDefault="009A431F" w:rsidP="009A431F">
      <w:pPr>
        <w:spacing w:line="240" w:lineRule="auto"/>
        <w:rPr>
          <w:rFonts w:eastAsiaTheme="minorHAnsi"/>
          <w:szCs w:val="20"/>
        </w:rPr>
      </w:pPr>
      <w:r>
        <w:rPr>
          <w:rFonts w:eastAsiaTheme="minorHAnsi"/>
          <w:szCs w:val="20"/>
        </w:rPr>
        <w:t xml:space="preserve"> ‘</w:t>
      </w:r>
      <w:r>
        <w:rPr>
          <w:rFonts w:eastAsiaTheme="minorHAnsi" w:hint="eastAsia"/>
          <w:szCs w:val="20"/>
        </w:rPr>
        <w:t>많다</w:t>
      </w:r>
      <w:r>
        <w:rPr>
          <w:rFonts w:eastAsiaTheme="minorHAnsi"/>
          <w:szCs w:val="20"/>
        </w:rPr>
        <w:t>’, ‘</w:t>
      </w:r>
      <w:r>
        <w:rPr>
          <w:rFonts w:eastAsiaTheme="minorHAnsi" w:hint="eastAsia"/>
          <w:szCs w:val="20"/>
        </w:rPr>
        <w:t>적다</w:t>
      </w:r>
      <w:r>
        <w:rPr>
          <w:rFonts w:eastAsiaTheme="minorHAnsi"/>
          <w:szCs w:val="20"/>
        </w:rPr>
        <w:t>’, ‘</w:t>
      </w:r>
      <w:r>
        <w:rPr>
          <w:rFonts w:eastAsiaTheme="minorHAnsi" w:hint="eastAsia"/>
          <w:szCs w:val="20"/>
        </w:rPr>
        <w:t>행복하다</w:t>
      </w:r>
      <w:r>
        <w:rPr>
          <w:rFonts w:eastAsiaTheme="minorHAnsi"/>
          <w:szCs w:val="20"/>
        </w:rPr>
        <w:t>’</w:t>
      </w:r>
      <w:r>
        <w:rPr>
          <w:rFonts w:eastAsiaTheme="minorHAnsi" w:hint="eastAsia"/>
          <w:szCs w:val="20"/>
        </w:rPr>
        <w:t>와 같이 수치화 하기 애매할 때,</w:t>
      </w:r>
      <w:r>
        <w:rPr>
          <w:rFonts w:eastAsiaTheme="minorHAnsi"/>
          <w:szCs w:val="20"/>
        </w:rPr>
        <w:t xml:space="preserve"> </w:t>
      </w:r>
      <w:r>
        <w:rPr>
          <w:rFonts w:eastAsiaTheme="minorHAnsi" w:hint="eastAsia"/>
          <w:szCs w:val="20"/>
        </w:rPr>
        <w:t>이를 변수로 하는 경우 c</w:t>
      </w:r>
      <w:r>
        <w:rPr>
          <w:rFonts w:eastAsiaTheme="minorHAnsi"/>
          <w:szCs w:val="20"/>
        </w:rPr>
        <w:t xml:space="preserve">risp </w:t>
      </w:r>
      <w:r>
        <w:rPr>
          <w:rFonts w:eastAsiaTheme="minorHAnsi" w:hint="eastAsia"/>
          <w:szCs w:val="20"/>
        </w:rPr>
        <w:t>숫자보단 퍼지</w:t>
      </w:r>
      <w:r>
        <w:rPr>
          <w:rFonts w:eastAsiaTheme="minorHAnsi"/>
          <w:szCs w:val="20"/>
        </w:rPr>
        <w:t xml:space="preserve"> </w:t>
      </w:r>
      <w:r>
        <w:rPr>
          <w:rFonts w:eastAsiaTheme="minorHAnsi" w:hint="eastAsia"/>
          <w:szCs w:val="20"/>
        </w:rPr>
        <w:t>숫자를 사용하여 표현하는 것이</w:t>
      </w:r>
      <w:r>
        <w:rPr>
          <w:rFonts w:eastAsiaTheme="minorHAnsi"/>
          <w:szCs w:val="20"/>
        </w:rPr>
        <w:t xml:space="preserve"> </w:t>
      </w:r>
      <w:r>
        <w:rPr>
          <w:rFonts w:eastAsiaTheme="minorHAnsi" w:hint="eastAsia"/>
          <w:szCs w:val="20"/>
        </w:rPr>
        <w:t>더 합리적이다.</w:t>
      </w:r>
      <w:r>
        <w:rPr>
          <w:rFonts w:eastAsiaTheme="minorHAnsi"/>
          <w:szCs w:val="20"/>
        </w:rPr>
        <w:t xml:space="preserve"> </w:t>
      </w:r>
      <w:r>
        <w:rPr>
          <w:rFonts w:eastAsiaTheme="minorHAnsi" w:hint="eastAsia"/>
          <w:szCs w:val="20"/>
        </w:rPr>
        <w:t>F</w:t>
      </w:r>
      <w:r>
        <w:rPr>
          <w:rFonts w:eastAsiaTheme="minorHAnsi"/>
          <w:szCs w:val="20"/>
        </w:rPr>
        <w:t xml:space="preserve">uzzy </w:t>
      </w:r>
      <w:r>
        <w:rPr>
          <w:rFonts w:eastAsiaTheme="minorHAnsi" w:hint="eastAsia"/>
          <w:szCs w:val="20"/>
        </w:rPr>
        <w:t>M</w:t>
      </w:r>
      <w:r>
        <w:rPr>
          <w:rFonts w:eastAsiaTheme="minorHAnsi"/>
          <w:szCs w:val="20"/>
        </w:rPr>
        <w:t>ediation Model</w:t>
      </w:r>
      <w:r>
        <w:rPr>
          <w:rFonts w:eastAsiaTheme="minorHAnsi" w:hint="eastAsia"/>
          <w:szCs w:val="20"/>
        </w:rPr>
        <w:t>은 다음과 같이 제안된다.</w:t>
      </w:r>
    </w:p>
    <w:p w14:paraId="064B4B34" w14:textId="77777777" w:rsidR="009A431F" w:rsidRPr="004B4A4B" w:rsidRDefault="00000000" w:rsidP="009A431F">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1190BF18" w14:textId="77777777" w:rsidR="009A431F" w:rsidRPr="004B4A4B" w:rsidRDefault="00000000" w:rsidP="009A431F">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8FFADD8" w14:textId="77777777" w:rsidR="009A431F" w:rsidRPr="008151FA" w:rsidRDefault="00000000" w:rsidP="009A431F">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3BD252B" w14:textId="77777777" w:rsidR="009A431F" w:rsidRPr="004B4A4B" w:rsidRDefault="009A431F" w:rsidP="009A431F">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0A47931A" w14:textId="77777777" w:rsidR="009A431F" w:rsidRDefault="009A431F" w:rsidP="009A431F">
      <w:pPr>
        <w:pStyle w:val="MDPI31text"/>
        <w:ind w:left="0" w:firstLine="0"/>
        <w:rPr>
          <w:rFonts w:asciiTheme="minorHAnsi" w:eastAsiaTheme="minorEastAsia" w:hAnsiTheme="minorHAnsi"/>
          <w:color w:val="auto"/>
          <w:szCs w:val="20"/>
          <w:shd w:val="clear" w:color="auto" w:fill="FFFFFF"/>
        </w:rPr>
      </w:pPr>
      <w:r w:rsidRPr="008151FA">
        <w:rPr>
          <w:rFonts w:asciiTheme="minorHAnsi" w:eastAsiaTheme="minorHAnsi" w:hAnsiTheme="minorHAnsi"/>
          <w:color w:val="auto"/>
          <w:lang w:eastAsia="ko-KR"/>
        </w:rPr>
        <w:t xml:space="preserve">In the </w:t>
      </w:r>
      <w:r>
        <w:rPr>
          <w:rFonts w:asciiTheme="minorHAnsi" w:eastAsiaTheme="minorHAnsi" w:hAnsiTheme="minorHAnsi"/>
          <w:color w:val="auto"/>
          <w:lang w:eastAsia="ko-KR"/>
        </w:rPr>
        <w:t>model as above</w:t>
      </w:r>
      <w:r w:rsidRPr="008151FA">
        <w:rPr>
          <w:rFonts w:asciiTheme="minorHAnsi" w:eastAsiaTheme="minorHAnsi" w:hAnsiTheme="minorHAnsi"/>
          <w:color w:val="auto"/>
          <w:lang w:eastAsia="ko-KR"/>
        </w:rPr>
        <w:t xml:space="preser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8151FA">
        <w:rPr>
          <w:rFonts w:asciiTheme="minorHAnsi" w:eastAsiaTheme="minorHAnsi" w:hAnsiTheme="minorHAnsi"/>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8151FA">
        <w:rPr>
          <w:rFonts w:asciiTheme="minorHAnsi" w:eastAsiaTheme="minorHAnsi" w:hAnsiTheme="minorHAnsi"/>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8151FA">
        <w:rPr>
          <w:rFonts w:asciiTheme="minorHAnsi" w:eastAsiaTheme="minorHAnsi" w:hAnsiTheme="minorHAnsi"/>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6E313ED" w14:textId="77777777" w:rsidR="009A431F" w:rsidRPr="00603E2C" w:rsidRDefault="009A431F" w:rsidP="009A431F">
      <w:pPr>
        <w:pStyle w:val="MDPI31text"/>
        <w:ind w:left="0" w:firstLine="0"/>
        <w:rPr>
          <w:rFonts w:asciiTheme="minorHAnsi" w:eastAsiaTheme="minorEastAsia" w:hAnsiTheme="minorHAnsi"/>
          <w:color w:val="auto"/>
          <w:szCs w:val="20"/>
          <w:shd w:val="clear" w:color="auto" w:fill="FFFFFF"/>
        </w:rPr>
      </w:pPr>
    </w:p>
    <w:p w14:paraId="00804FE1" w14:textId="77777777" w:rsidR="009A431F" w:rsidRDefault="009A431F" w:rsidP="009A431F">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21EB6FAB" wp14:editId="6027A77F">
            <wp:extent cx="4219575" cy="1790700"/>
            <wp:effectExtent l="0" t="0" r="9525" b="0"/>
            <wp:docPr id="5" name="그림 5"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1790700"/>
                    </a:xfrm>
                    <a:prstGeom prst="rect">
                      <a:avLst/>
                    </a:prstGeom>
                    <a:noFill/>
                    <a:ln>
                      <a:noFill/>
                    </a:ln>
                  </pic:spPr>
                </pic:pic>
              </a:graphicData>
            </a:graphic>
          </wp:inline>
        </w:drawing>
      </w:r>
    </w:p>
    <w:p w14:paraId="55852A0D" w14:textId="77777777" w:rsidR="009A431F" w:rsidRDefault="009A431F" w:rsidP="009A431F">
      <w:pPr>
        <w:spacing w:line="240" w:lineRule="auto"/>
        <w:rPr>
          <w:rFonts w:eastAsiaTheme="minorHAnsi"/>
          <w:b/>
          <w:bCs/>
          <w:szCs w:val="20"/>
        </w:rPr>
      </w:pPr>
    </w:p>
    <w:p w14:paraId="70AB2138" w14:textId="77777777" w:rsidR="009A431F" w:rsidRPr="00BB12DC" w:rsidRDefault="009A431F" w:rsidP="009A431F">
      <w:pPr>
        <w:spacing w:line="240" w:lineRule="auto"/>
        <w:rPr>
          <w:rFonts w:eastAsiaTheme="minorHAnsi"/>
          <w:b/>
          <w:bCs/>
          <w:szCs w:val="20"/>
        </w:rPr>
      </w:pPr>
      <w:r>
        <w:rPr>
          <w:rFonts w:eastAsiaTheme="minorHAnsi" w:hint="eastAsia"/>
          <w:b/>
          <w:bCs/>
          <w:szCs w:val="20"/>
        </w:rPr>
        <w:t>3</w:t>
      </w:r>
      <w:r>
        <w:rPr>
          <w:rFonts w:eastAsiaTheme="minorHAnsi"/>
          <w:b/>
          <w:bCs/>
          <w:szCs w:val="20"/>
        </w:rPr>
        <w:t>.3 Fuzzy Mediation Model for Multiple Mediators</w:t>
      </w:r>
    </w:p>
    <w:p w14:paraId="7026473E" w14:textId="77777777" w:rsidR="009A431F" w:rsidRPr="00C93F34" w:rsidRDefault="009A431F" w:rsidP="009A431F">
      <w:pPr>
        <w:spacing w:line="240" w:lineRule="auto"/>
        <w:rPr>
          <w:rFonts w:eastAsiaTheme="minorHAnsi"/>
          <w:szCs w:val="20"/>
        </w:rPr>
      </w:pPr>
      <w:r>
        <w:rPr>
          <w:rFonts w:eastAsiaTheme="minorHAnsi" w:hint="eastAsia"/>
          <w:szCs w:val="20"/>
        </w:rPr>
        <w:t xml:space="preserve"> 현실세계는 훨씬 더 복잡하고 다양한</w:t>
      </w:r>
      <w:r>
        <w:rPr>
          <w:rFonts w:eastAsiaTheme="minorHAnsi"/>
          <w:szCs w:val="20"/>
        </w:rPr>
        <w:t xml:space="preserve"> </w:t>
      </w:r>
      <w:r>
        <w:rPr>
          <w:rFonts w:eastAsiaTheme="minorHAnsi" w:hint="eastAsia"/>
          <w:szCs w:val="20"/>
        </w:rPr>
        <w:t xml:space="preserve">원인에 의한 인과관계로 인해 종종 </w:t>
      </w:r>
      <w:r>
        <w:rPr>
          <w:rFonts w:eastAsiaTheme="minorHAnsi"/>
          <w:szCs w:val="20"/>
        </w:rPr>
        <w:t xml:space="preserve">simple fuzzy mediation model 대신 </w:t>
      </w:r>
      <w:r>
        <w:rPr>
          <w:rFonts w:eastAsiaTheme="minorHAnsi" w:hint="eastAsia"/>
          <w:szCs w:val="20"/>
        </w:rPr>
        <w:t xml:space="preserve">매개변수가 여러 개인 </w:t>
      </w:r>
      <w:r>
        <w:rPr>
          <w:rFonts w:eastAsiaTheme="minorHAnsi"/>
          <w:szCs w:val="20"/>
        </w:rPr>
        <w:t>simple fuzzy mediation for multiple mediators</w:t>
      </w:r>
      <w:r>
        <w:rPr>
          <w:rFonts w:eastAsiaTheme="minorHAnsi" w:hint="eastAsia"/>
          <w:szCs w:val="20"/>
        </w:rPr>
        <w:t xml:space="preserve">를 </w:t>
      </w:r>
      <w:proofErr w:type="spellStart"/>
      <w:proofErr w:type="gramStart"/>
      <w:r>
        <w:rPr>
          <w:rFonts w:eastAsiaTheme="minorHAnsi" w:hint="eastAsia"/>
          <w:szCs w:val="20"/>
        </w:rPr>
        <w:t>이용하는게</w:t>
      </w:r>
      <w:proofErr w:type="spellEnd"/>
      <w:proofErr w:type="gramEnd"/>
      <w:r>
        <w:rPr>
          <w:rFonts w:eastAsiaTheme="minorHAnsi" w:hint="eastAsia"/>
          <w:szCs w:val="20"/>
        </w:rPr>
        <w:t xml:space="preserve"> 현명할 때가 있다.</w:t>
      </w:r>
    </w:p>
    <w:p w14:paraId="078816EE" w14:textId="77777777" w:rsidR="009A431F" w:rsidRDefault="009A431F" w:rsidP="009A431F">
      <w:pPr>
        <w:spacing w:line="240" w:lineRule="auto"/>
        <w:rPr>
          <w:rFonts w:eastAsiaTheme="minorHAnsi"/>
          <w:szCs w:val="20"/>
        </w:rPr>
      </w:pPr>
      <w:r>
        <w:rPr>
          <w:rFonts w:eastAsiaTheme="minorHAnsi" w:hint="eastAsia"/>
          <w:szCs w:val="20"/>
        </w:rPr>
        <w:t>매개변수가 k</w:t>
      </w:r>
      <w:r>
        <w:rPr>
          <w:rFonts w:eastAsiaTheme="minorHAnsi"/>
          <w:szCs w:val="20"/>
        </w:rPr>
        <w:t>(</w:t>
      </w:r>
      <w:r>
        <w:rPr>
          <w:rFonts w:eastAsiaTheme="minorHAnsi" w:hint="eastAsia"/>
          <w:szCs w:val="20"/>
        </w:rPr>
        <w:t>k</w:t>
      </w:r>
      <w:r>
        <w:rPr>
          <w:rFonts w:eastAsiaTheme="minorHAnsi"/>
          <w:szCs w:val="20"/>
        </w:rPr>
        <w:t>&gt;1)</w:t>
      </w:r>
      <w:r>
        <w:rPr>
          <w:rFonts w:eastAsiaTheme="minorHAnsi" w:hint="eastAsia"/>
          <w:szCs w:val="20"/>
        </w:rPr>
        <w:t>인</w:t>
      </w:r>
      <w:r>
        <w:rPr>
          <w:rFonts w:eastAsiaTheme="minorHAnsi"/>
          <w:szCs w:val="20"/>
        </w:rPr>
        <w:t xml:space="preserve"> simple fuzzy mediation </w:t>
      </w:r>
      <w:r>
        <w:rPr>
          <w:rFonts w:eastAsiaTheme="minorHAnsi" w:hint="eastAsia"/>
          <w:szCs w:val="20"/>
        </w:rPr>
        <w:t>m</w:t>
      </w:r>
      <w:r>
        <w:rPr>
          <w:rFonts w:eastAsiaTheme="minorHAnsi"/>
          <w:szCs w:val="20"/>
        </w:rPr>
        <w:t>odel</w:t>
      </w:r>
      <w:r>
        <w:rPr>
          <w:rFonts w:eastAsiaTheme="minorHAnsi" w:hint="eastAsia"/>
          <w:szCs w:val="20"/>
        </w:rPr>
        <w:t>은 다음과 같이 제안된다.</w:t>
      </w:r>
    </w:p>
    <w:p w14:paraId="0AE45040" w14:textId="77777777" w:rsidR="009A431F" w:rsidRPr="006C5C2F" w:rsidRDefault="00000000" w:rsidP="009A431F">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73E76C08" w14:textId="77777777" w:rsidR="009A431F" w:rsidRPr="006C5C2F" w:rsidRDefault="00000000" w:rsidP="009A431F">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1028655F" w14:textId="77777777" w:rsidR="009A431F" w:rsidRPr="005C1B7C" w:rsidRDefault="00000000" w:rsidP="009A431F">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78C5A7BA" w14:textId="77777777" w:rsidR="009A431F" w:rsidRPr="004B4A4B" w:rsidRDefault="009A431F" w:rsidP="009A431F">
      <w:pPr>
        <w:spacing w:line="360" w:lineRule="auto"/>
        <w:jc w:val="left"/>
      </w:pPr>
      <w:r w:rsidRPr="004B4A4B">
        <w:t xml:space="preserve">where  </w:t>
      </w:r>
      <m:oMath>
        <m:r>
          <w:rPr>
            <w:rFonts w:ascii="Cambria Math" w:hAnsi="Cambria Math"/>
          </w:rPr>
          <m:t>h=1,…,k.</m:t>
        </m:r>
      </m:oMath>
    </w:p>
    <w:p w14:paraId="51C08FF1" w14:textId="77777777" w:rsidR="009A431F" w:rsidRDefault="009A431F" w:rsidP="009A431F">
      <w:pPr>
        <w:pStyle w:val="MDPI31text"/>
        <w:ind w:left="0" w:firstLine="0"/>
        <w:rPr>
          <w:rFonts w:asciiTheme="minorHAnsi" w:eastAsiaTheme="minorHAnsi" w:hAnsiTheme="minorHAnsi"/>
          <w:color w:val="auto"/>
          <w:szCs w:val="20"/>
          <w:shd w:val="clear" w:color="auto" w:fill="FFFFFF"/>
          <w:lang w:eastAsia="ko-KR"/>
        </w:rPr>
      </w:pPr>
      <w:r w:rsidRPr="008151FA">
        <w:rPr>
          <w:rFonts w:asciiTheme="minorHAnsi" w:eastAsiaTheme="minorHAnsi" w:hAnsiTheme="minorHAnsi"/>
          <w:color w:val="auto"/>
          <w:lang w:eastAsia="ko-KR"/>
        </w:rPr>
        <w:t xml:space="preserve">In the </w:t>
      </w:r>
      <w:r>
        <w:rPr>
          <w:rFonts w:asciiTheme="minorHAnsi" w:eastAsiaTheme="minorHAnsi" w:hAnsiTheme="minorHAnsi"/>
          <w:color w:val="auto"/>
          <w:lang w:eastAsia="ko-KR"/>
        </w:rPr>
        <w:t>model as above</w:t>
      </w:r>
      <w:r w:rsidRPr="006C5C2F">
        <w:rPr>
          <w:rFonts w:asciiTheme="minorHAnsi" w:eastAsiaTheme="minorHAnsi" w:hAnsiTheme="minorHAnsi"/>
          <w:color w:val="auto"/>
          <w:lang w:eastAsia="ko-KR"/>
        </w:rPr>
        <w:t xml:space="preser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6C5C2F">
        <w:rPr>
          <w:rFonts w:asciiTheme="minorHAnsi" w:eastAsiaTheme="minorHAnsi" w:hAnsiTheme="minorHAnsi"/>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6C5C2F">
        <w:rPr>
          <w:rFonts w:asciiTheme="minorHAnsi" w:eastAsiaTheme="minorHAnsi" w:hAnsiTheme="minorHAnsi"/>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6C5C2F">
        <w:rPr>
          <w:rFonts w:asciiTheme="minorHAnsi" w:eastAsiaTheme="minorHAnsi" w:hAnsiTheme="minorHAnsi"/>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6C5C2F">
        <w:rPr>
          <w:rFonts w:asciiTheme="minorHAnsi" w:eastAsiaTheme="minorHAnsi" w:hAnsiTheme="minorHAnsi"/>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6C5C2F">
        <w:rPr>
          <w:rFonts w:asciiTheme="minorHAnsi" w:eastAsiaTheme="minorHAnsi" w:hAnsiTheme="minorHAnsi"/>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6C5C2F">
        <w:rPr>
          <w:rFonts w:asciiTheme="minorHAnsi" w:eastAsiaTheme="minorHAnsi" w:hAnsiTheme="minorHAnsi"/>
          <w:color w:val="auto"/>
          <w:szCs w:val="20"/>
          <w:shd w:val="clear" w:color="auto" w:fill="FFFFFF"/>
          <w:lang w:eastAsia="ko-KR"/>
        </w:rPr>
        <w:t xml:space="preserve"> is the direct effect</w:t>
      </w:r>
      <w:r>
        <w:rPr>
          <w:rFonts w:asciiTheme="minorHAnsi" w:eastAsiaTheme="minorHAnsi" w:hAnsiTheme="minorHAnsi"/>
          <w:color w:val="auto"/>
          <w:szCs w:val="20"/>
          <w:shd w:val="clear" w:color="auto" w:fill="FFFFFF"/>
          <w:lang w:eastAsia="ko-KR"/>
        </w:rPr>
        <w:t xml:space="preserve">. </w:t>
      </w:r>
      <w:r w:rsidRPr="006C5C2F">
        <w:rPr>
          <w:rFonts w:asciiTheme="minorHAnsi" w:eastAsiaTheme="minorHAnsi" w:hAnsiTheme="minorHAnsi"/>
          <w:color w:val="auto"/>
          <w:szCs w:val="20"/>
          <w:shd w:val="clear" w:color="auto" w:fill="FFFFFF"/>
          <w:lang w:eastAsia="ko-KR"/>
        </w:rPr>
        <w:t>In other words, there are k indirect effects.</w:t>
      </w:r>
    </w:p>
    <w:p w14:paraId="635EF6AD" w14:textId="77777777" w:rsidR="009A431F" w:rsidRDefault="009A431F" w:rsidP="009A431F">
      <w:pPr>
        <w:pStyle w:val="MDPI31text"/>
        <w:ind w:left="0" w:firstLine="0"/>
        <w:rPr>
          <w:rFonts w:asciiTheme="minorHAnsi" w:eastAsiaTheme="minorHAnsi" w:hAnsiTheme="minorHAnsi"/>
          <w:color w:val="auto"/>
          <w:szCs w:val="20"/>
          <w:shd w:val="clear" w:color="auto" w:fill="FFFFFF"/>
          <w:lang w:eastAsia="ko-KR"/>
        </w:rPr>
      </w:pPr>
    </w:p>
    <w:p w14:paraId="4D2A3ACA" w14:textId="77777777" w:rsidR="009A431F" w:rsidRDefault="009A431F" w:rsidP="009A431F">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6C518BB3" wp14:editId="0F6946B2">
            <wp:extent cx="4219575" cy="27241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2724150"/>
                    </a:xfrm>
                    <a:prstGeom prst="rect">
                      <a:avLst/>
                    </a:prstGeom>
                    <a:noFill/>
                    <a:ln>
                      <a:noFill/>
                    </a:ln>
                  </pic:spPr>
                </pic:pic>
              </a:graphicData>
            </a:graphic>
          </wp:inline>
        </w:drawing>
      </w:r>
    </w:p>
    <w:p w14:paraId="681E3F75" w14:textId="77777777" w:rsidR="009A431F" w:rsidRPr="006C5C2F" w:rsidRDefault="009A431F" w:rsidP="009A431F">
      <w:pPr>
        <w:pStyle w:val="MDPI31text"/>
        <w:ind w:left="0" w:firstLine="0"/>
        <w:rPr>
          <w:rFonts w:asciiTheme="minorHAnsi" w:eastAsiaTheme="minorHAnsi" w:hAnsiTheme="minorHAnsi"/>
          <w:color w:val="auto"/>
          <w:szCs w:val="20"/>
          <w:shd w:val="clear" w:color="auto" w:fill="FFFFFF"/>
          <w:lang w:eastAsia="ko-KR"/>
        </w:rPr>
      </w:pPr>
    </w:p>
    <w:p w14:paraId="6B7550CE" w14:textId="77777777" w:rsidR="009A431F" w:rsidRDefault="009A431F" w:rsidP="009A431F">
      <w:pPr>
        <w:spacing w:line="240" w:lineRule="auto"/>
        <w:rPr>
          <w:rFonts w:eastAsiaTheme="minorHAnsi"/>
          <w:b/>
          <w:bCs/>
          <w:szCs w:val="20"/>
        </w:rPr>
      </w:pPr>
      <w:r w:rsidRPr="00790D67">
        <w:rPr>
          <w:rFonts w:eastAsiaTheme="minorHAnsi"/>
          <w:b/>
          <w:bCs/>
          <w:szCs w:val="20"/>
        </w:rPr>
        <w:t>3.</w:t>
      </w:r>
      <w:r>
        <w:rPr>
          <w:rFonts w:eastAsiaTheme="minorHAnsi"/>
          <w:b/>
          <w:bCs/>
          <w:szCs w:val="20"/>
        </w:rPr>
        <w:t>4</w:t>
      </w:r>
      <w:r w:rsidRPr="00790D67">
        <w:rPr>
          <w:rFonts w:eastAsiaTheme="minorHAnsi"/>
          <w:b/>
          <w:bCs/>
          <w:szCs w:val="20"/>
        </w:rPr>
        <w:t xml:space="preserve"> </w:t>
      </w:r>
      <w:r w:rsidRPr="00790D67">
        <w:rPr>
          <w:rFonts w:eastAsiaTheme="minorHAnsi" w:hint="eastAsia"/>
          <w:b/>
          <w:bCs/>
          <w:szCs w:val="20"/>
        </w:rPr>
        <w:t>F</w:t>
      </w:r>
      <w:r w:rsidRPr="00790D67">
        <w:rPr>
          <w:rFonts w:eastAsiaTheme="minorHAnsi"/>
          <w:b/>
          <w:bCs/>
          <w:szCs w:val="20"/>
        </w:rPr>
        <w:t xml:space="preserve">uzzy </w:t>
      </w:r>
      <w:r>
        <w:rPr>
          <w:rFonts w:eastAsiaTheme="minorHAnsi"/>
          <w:b/>
          <w:bCs/>
          <w:szCs w:val="20"/>
        </w:rPr>
        <w:t>Mediated-Moderation</w:t>
      </w:r>
      <w:r w:rsidRPr="00790D67">
        <w:rPr>
          <w:rFonts w:eastAsiaTheme="minorHAnsi"/>
          <w:b/>
          <w:bCs/>
          <w:szCs w:val="20"/>
        </w:rPr>
        <w:t xml:space="preserve"> Model</w:t>
      </w:r>
    </w:p>
    <w:p w14:paraId="0EA9DEDB" w14:textId="77777777" w:rsidR="009A431F" w:rsidRPr="006E3E87" w:rsidRDefault="009A431F" w:rsidP="009A431F">
      <w:pPr>
        <w:spacing w:line="240" w:lineRule="auto"/>
        <w:rPr>
          <w:rFonts w:eastAsiaTheme="minorHAnsi"/>
          <w:b/>
          <w:bCs/>
          <w:szCs w:val="20"/>
        </w:rPr>
      </w:pPr>
      <w:r w:rsidRPr="006E3E87">
        <w:rPr>
          <w:rFonts w:eastAsiaTheme="minorHAnsi" w:hint="eastAsia"/>
          <w:b/>
          <w:bCs/>
          <w:szCs w:val="20"/>
        </w:rPr>
        <w:t>3</w:t>
      </w:r>
      <w:r>
        <w:rPr>
          <w:rFonts w:eastAsiaTheme="minorHAnsi"/>
          <w:b/>
          <w:bCs/>
          <w:szCs w:val="20"/>
        </w:rPr>
        <w:t>.</w:t>
      </w:r>
      <w:r w:rsidRPr="006E3E87">
        <w:rPr>
          <w:rFonts w:eastAsiaTheme="minorHAnsi"/>
          <w:b/>
          <w:bCs/>
          <w:szCs w:val="20"/>
        </w:rPr>
        <w:t>4</w:t>
      </w:r>
      <w:r>
        <w:rPr>
          <w:rFonts w:eastAsiaTheme="minorHAnsi"/>
          <w:b/>
          <w:bCs/>
          <w:szCs w:val="20"/>
        </w:rPr>
        <w:t>.</w:t>
      </w:r>
      <w:r w:rsidRPr="006E3E87">
        <w:rPr>
          <w:rFonts w:eastAsiaTheme="minorHAnsi"/>
          <w:b/>
          <w:bCs/>
          <w:szCs w:val="20"/>
        </w:rPr>
        <w:t xml:space="preserve">1 </w:t>
      </w:r>
      <w:proofErr w:type="spellStart"/>
      <w:r w:rsidRPr="006E3E87">
        <w:rPr>
          <w:rFonts w:eastAsiaTheme="minorHAnsi"/>
          <w:b/>
          <w:bCs/>
          <w:szCs w:val="20"/>
        </w:rPr>
        <w:t>Mediatied</w:t>
      </w:r>
      <w:proofErr w:type="spellEnd"/>
      <w:r w:rsidRPr="006E3E87">
        <w:rPr>
          <w:rFonts w:eastAsiaTheme="minorHAnsi"/>
          <w:b/>
          <w:bCs/>
          <w:szCs w:val="20"/>
        </w:rPr>
        <w:t>-Moderation Model</w:t>
      </w:r>
    </w:p>
    <w:p w14:paraId="25D74051" w14:textId="77777777" w:rsidR="009A431F" w:rsidRDefault="009A431F" w:rsidP="009A431F">
      <w:pPr>
        <w:spacing w:line="240" w:lineRule="auto"/>
        <w:rPr>
          <w:rFonts w:eastAsiaTheme="minorHAnsi"/>
          <w:szCs w:val="20"/>
        </w:rPr>
      </w:pPr>
      <w:r>
        <w:rPr>
          <w:rFonts w:eastAsiaTheme="minorHAnsi" w:hint="eastAsia"/>
          <w:szCs w:val="20"/>
        </w:rPr>
        <w:t xml:space="preserve"> 인과관계에서 네 번째 변수인 조절변수(</w:t>
      </w:r>
      <w:r>
        <w:rPr>
          <w:rFonts w:eastAsiaTheme="minorHAnsi"/>
          <w:szCs w:val="20"/>
        </w:rPr>
        <w:t>W)</w:t>
      </w:r>
      <w:r>
        <w:rPr>
          <w:rFonts w:eastAsiaTheme="minorHAnsi" w:hint="eastAsia"/>
          <w:szCs w:val="20"/>
        </w:rPr>
        <w:t>로 인해 독립변수(X</w:t>
      </w:r>
      <w:r>
        <w:rPr>
          <w:rFonts w:eastAsiaTheme="minorHAnsi"/>
          <w:szCs w:val="20"/>
        </w:rPr>
        <w:t>)</w:t>
      </w:r>
      <w:r>
        <w:rPr>
          <w:rFonts w:eastAsiaTheme="minorHAnsi" w:hint="eastAsia"/>
          <w:szCs w:val="20"/>
        </w:rPr>
        <w:t>가 매개변수(</w:t>
      </w:r>
      <w:r>
        <w:rPr>
          <w:rFonts w:eastAsiaTheme="minorHAnsi"/>
          <w:szCs w:val="20"/>
        </w:rPr>
        <w:t>M)</w:t>
      </w:r>
      <w:r>
        <w:rPr>
          <w:rFonts w:eastAsiaTheme="minorHAnsi" w:hint="eastAsia"/>
          <w:szCs w:val="20"/>
        </w:rPr>
        <w:t>을 통해 종속변수(</w:t>
      </w:r>
      <w:r>
        <w:rPr>
          <w:rFonts w:eastAsiaTheme="minorHAnsi"/>
          <w:szCs w:val="20"/>
        </w:rPr>
        <w:t xml:space="preserve">Y)로 </w:t>
      </w:r>
      <w:r>
        <w:rPr>
          <w:rFonts w:eastAsiaTheme="minorHAnsi" w:hint="eastAsia"/>
          <w:szCs w:val="20"/>
        </w:rPr>
        <w:t xml:space="preserve">가는 간접효의 영향력이 조절될 수 있는 메커니즘을 </w:t>
      </w:r>
      <w:r>
        <w:rPr>
          <w:rFonts w:eastAsiaTheme="minorHAnsi"/>
          <w:szCs w:val="20"/>
        </w:rPr>
        <w:t>moderated-mediation</w:t>
      </w:r>
      <w:r>
        <w:rPr>
          <w:rFonts w:eastAsiaTheme="minorHAnsi" w:hint="eastAsia"/>
          <w:szCs w:val="20"/>
        </w:rPr>
        <w:t>이라 한다.</w:t>
      </w:r>
      <w:r>
        <w:rPr>
          <w:rFonts w:eastAsiaTheme="minorHAnsi"/>
          <w:szCs w:val="20"/>
        </w:rPr>
        <w:t xml:space="preserve"> </w:t>
      </w:r>
      <w:r>
        <w:rPr>
          <w:rFonts w:eastAsiaTheme="minorHAnsi" w:hint="eastAsia"/>
          <w:szCs w:val="20"/>
        </w:rPr>
        <w:t>조절된 매개효과는 통계적으로 조건부 간접효과</w:t>
      </w:r>
      <w:r>
        <w:rPr>
          <w:rFonts w:eastAsiaTheme="minorHAnsi"/>
          <w:szCs w:val="20"/>
        </w:rPr>
        <w:t>(conditional indirect effect)</w:t>
      </w:r>
      <w:r>
        <w:rPr>
          <w:rFonts w:eastAsiaTheme="minorHAnsi" w:hint="eastAsia"/>
          <w:szCs w:val="20"/>
        </w:rPr>
        <w:t>를 의미하고 현재는 동일한 의미로 혼용하여 사용한다</w:t>
      </w:r>
      <w:r>
        <w:rPr>
          <w:rFonts w:eastAsiaTheme="minorHAnsi"/>
          <w:szCs w:val="20"/>
        </w:rPr>
        <w:t>(Preacher, Rucker &amp; Hayes, 2007)</w:t>
      </w:r>
    </w:p>
    <w:p w14:paraId="4DCB2536" w14:textId="77777777" w:rsidR="009A431F" w:rsidRDefault="009A431F" w:rsidP="009A431F">
      <w:pPr>
        <w:spacing w:line="240" w:lineRule="auto"/>
        <w:rPr>
          <w:rFonts w:eastAsiaTheme="minorHAnsi"/>
          <w:szCs w:val="20"/>
        </w:rPr>
      </w:pPr>
      <w:r>
        <w:rPr>
          <w:rFonts w:eastAsiaTheme="minorHAnsi" w:hint="eastAsia"/>
          <w:szCs w:val="20"/>
        </w:rPr>
        <w:t xml:space="preserve"> 조절분석과 매개분석을 통합한 조건부과정분석은 한 변수가 다른 변수에게 영향을 전달하는 메커니즘의</w:t>
      </w:r>
      <w:r>
        <w:rPr>
          <w:rFonts w:eastAsiaTheme="minorHAnsi"/>
          <w:szCs w:val="20"/>
        </w:rPr>
        <w:t xml:space="preserve"> </w:t>
      </w:r>
      <w:r>
        <w:rPr>
          <w:rFonts w:eastAsiaTheme="minorHAnsi" w:hint="eastAsia"/>
          <w:szCs w:val="20"/>
        </w:rPr>
        <w:t>조건부 성격과 이런 조건부효과에 관한 가설검정을 이해하는 것을 목적으로 한다.</w:t>
      </w:r>
      <w:r>
        <w:rPr>
          <w:rFonts w:eastAsiaTheme="minorHAnsi"/>
          <w:szCs w:val="20"/>
        </w:rPr>
        <w:t xml:space="preserve"> </w:t>
      </w:r>
      <w:r>
        <w:rPr>
          <w:rFonts w:eastAsiaTheme="minorHAnsi" w:hint="eastAsia"/>
          <w:szCs w:val="20"/>
        </w:rPr>
        <w:t>따라서 매개분석의 관심사인 독립변수(X</w:t>
      </w:r>
      <w:r>
        <w:rPr>
          <w:rFonts w:eastAsiaTheme="minorHAnsi"/>
          <w:szCs w:val="20"/>
        </w:rPr>
        <w:t xml:space="preserve">)의 </w:t>
      </w:r>
      <w:r>
        <w:rPr>
          <w:rFonts w:eastAsiaTheme="minorHAnsi" w:hint="eastAsia"/>
          <w:szCs w:val="20"/>
        </w:rPr>
        <w:t>직접효과와 간접효과를 추정하고 조절분석에서 독립변수(</w:t>
      </w:r>
      <w:r>
        <w:rPr>
          <w:rFonts w:eastAsiaTheme="minorHAnsi"/>
          <w:szCs w:val="20"/>
        </w:rPr>
        <w:t>X)</w:t>
      </w:r>
      <w:r>
        <w:rPr>
          <w:rFonts w:eastAsiaTheme="minorHAnsi" w:hint="eastAsia"/>
          <w:szCs w:val="20"/>
        </w:rPr>
        <w:t>가 매개변수(</w:t>
      </w:r>
      <w:r>
        <w:rPr>
          <w:rFonts w:eastAsiaTheme="minorHAnsi"/>
          <w:szCs w:val="20"/>
        </w:rPr>
        <w:t>M)</w:t>
      </w:r>
      <w:r>
        <w:rPr>
          <w:rFonts w:eastAsiaTheme="minorHAnsi" w:hint="eastAsia"/>
          <w:szCs w:val="20"/>
        </w:rPr>
        <w:t>에 미치는 효과가 조절변수(</w:t>
      </w:r>
      <w:r>
        <w:rPr>
          <w:rFonts w:eastAsiaTheme="minorHAnsi"/>
          <w:szCs w:val="20"/>
        </w:rPr>
        <w:t>W)</w:t>
      </w:r>
      <w:r>
        <w:rPr>
          <w:rFonts w:eastAsiaTheme="minorHAnsi" w:hint="eastAsia"/>
          <w:szCs w:val="20"/>
        </w:rPr>
        <w:t xml:space="preserve">에 의해 조절되는 경우 X가 </w:t>
      </w:r>
      <w:r>
        <w:rPr>
          <w:rFonts w:eastAsiaTheme="minorHAnsi"/>
          <w:szCs w:val="20"/>
        </w:rPr>
        <w:t>M</w:t>
      </w:r>
      <w:r>
        <w:rPr>
          <w:rFonts w:eastAsiaTheme="minorHAnsi" w:hint="eastAsia"/>
          <w:szCs w:val="20"/>
        </w:rPr>
        <w:t xml:space="preserve">에 미치는 영향은 단일 수치가 아닌 </w:t>
      </w:r>
      <w:r>
        <w:rPr>
          <w:rFonts w:eastAsiaTheme="minorHAnsi"/>
          <w:szCs w:val="20"/>
        </w:rPr>
        <w:t>W</w:t>
      </w:r>
      <w:r>
        <w:rPr>
          <w:rFonts w:eastAsiaTheme="minorHAnsi" w:hint="eastAsia"/>
          <w:szCs w:val="20"/>
        </w:rPr>
        <w:t>의 함수로 나타난다.</w:t>
      </w:r>
      <w:r>
        <w:rPr>
          <w:rFonts w:eastAsiaTheme="minorHAnsi"/>
          <w:szCs w:val="20"/>
        </w:rPr>
        <w:t xml:space="preserve"> </w:t>
      </w:r>
    </w:p>
    <w:p w14:paraId="055F74E4" w14:textId="77777777" w:rsidR="009A431F" w:rsidRDefault="009A431F" w:rsidP="009A431F">
      <w:pPr>
        <w:spacing w:line="240" w:lineRule="auto"/>
        <w:rPr>
          <w:rFonts w:eastAsiaTheme="minorHAnsi"/>
          <w:szCs w:val="20"/>
        </w:rPr>
      </w:pPr>
    </w:p>
    <w:p w14:paraId="3A14145D" w14:textId="660A6BF4" w:rsidR="009A431F" w:rsidRDefault="009A431F" w:rsidP="009A431F">
      <w:pPr>
        <w:spacing w:line="240" w:lineRule="auto"/>
        <w:rPr>
          <w:rFonts w:eastAsiaTheme="minorHAnsi"/>
          <w:b/>
          <w:bCs/>
          <w:szCs w:val="20"/>
        </w:rPr>
      </w:pPr>
      <w:r>
        <w:rPr>
          <w:rFonts w:eastAsiaTheme="minorHAnsi" w:hint="eastAsia"/>
          <w:b/>
          <w:bCs/>
          <w:szCs w:val="20"/>
        </w:rPr>
        <w:t>3</w:t>
      </w:r>
      <w:r>
        <w:rPr>
          <w:rFonts w:eastAsiaTheme="minorHAnsi"/>
          <w:b/>
          <w:bCs/>
          <w:szCs w:val="20"/>
        </w:rPr>
        <w:t xml:space="preserve">.4.2 </w:t>
      </w:r>
      <w:r w:rsidRPr="00790D67">
        <w:rPr>
          <w:rFonts w:eastAsiaTheme="minorHAnsi" w:hint="eastAsia"/>
          <w:b/>
          <w:bCs/>
          <w:szCs w:val="20"/>
        </w:rPr>
        <w:t>F</w:t>
      </w:r>
      <w:r w:rsidRPr="00790D67">
        <w:rPr>
          <w:rFonts w:eastAsiaTheme="minorHAnsi"/>
          <w:b/>
          <w:bCs/>
          <w:szCs w:val="20"/>
        </w:rPr>
        <w:t xml:space="preserve">uzzy </w:t>
      </w:r>
      <w:r w:rsidR="0003028E" w:rsidRPr="0029139B">
        <w:rPr>
          <w:rFonts w:eastAsiaTheme="minorHAnsi" w:hint="eastAsia"/>
          <w:b/>
          <w:bCs/>
          <w:kern w:val="0"/>
          <w:szCs w:val="20"/>
        </w:rPr>
        <w:t xml:space="preserve">Moderated-Mediation </w:t>
      </w:r>
      <w:r w:rsidR="0003028E">
        <w:rPr>
          <w:rFonts w:eastAsiaTheme="minorHAnsi"/>
          <w:b/>
          <w:bCs/>
          <w:kern w:val="0"/>
          <w:szCs w:val="20"/>
        </w:rPr>
        <w:t>Model</w:t>
      </w:r>
    </w:p>
    <w:p w14:paraId="2F5DFCD7" w14:textId="32FAFD44" w:rsidR="009A431F" w:rsidRPr="00750762" w:rsidRDefault="009A431F" w:rsidP="009A431F">
      <w:pPr>
        <w:spacing w:line="240" w:lineRule="auto"/>
        <w:rPr>
          <w:szCs w:val="20"/>
          <w:highlight w:val="yellow"/>
        </w:rPr>
      </w:pPr>
      <w:r w:rsidRPr="00750762">
        <w:rPr>
          <w:rFonts w:eastAsiaTheme="minorHAnsi" w:hint="eastAsia"/>
          <w:szCs w:val="20"/>
          <w:highlight w:val="yellow"/>
        </w:rPr>
        <w:lastRenderedPageBreak/>
        <w:t xml:space="preserve">모호한 변수를 사용한 인과관계에서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X</m:t>
            </m:r>
          </m:e>
        </m:acc>
      </m:oMath>
      <w:r w:rsidRPr="00750762">
        <w:rPr>
          <w:rFonts w:hint="eastAsia"/>
          <w:szCs w:val="20"/>
          <w:highlight w:val="yellow"/>
        </w:rPr>
        <w:t xml:space="preserve">를 퍼지 예측변수라하고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Y</m:t>
            </m:r>
          </m:e>
        </m:acc>
      </m:oMath>
      <w:r w:rsidRPr="00750762">
        <w:rPr>
          <w:rFonts w:hint="eastAsia"/>
          <w:szCs w:val="20"/>
          <w:highlight w:val="yellow"/>
        </w:rPr>
        <w:t xml:space="preserve">를 퍼지 반응변수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M</m:t>
            </m:r>
          </m:e>
        </m:acc>
      </m:oMath>
      <w:r w:rsidRPr="00750762">
        <w:rPr>
          <w:rFonts w:hint="eastAsia"/>
          <w:szCs w:val="20"/>
          <w:highlight w:val="yellow"/>
        </w:rPr>
        <w:t xml:space="preserve">과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W</m:t>
            </m:r>
          </m:e>
        </m:acc>
      </m:oMath>
      <w:r w:rsidRPr="00750762">
        <w:rPr>
          <w:rFonts w:hint="eastAsia"/>
          <w:szCs w:val="20"/>
          <w:highlight w:val="yellow"/>
        </w:rPr>
        <w:t>을 각각 f</w:t>
      </w:r>
      <w:r w:rsidRPr="00750762">
        <w:rPr>
          <w:szCs w:val="20"/>
          <w:highlight w:val="yellow"/>
        </w:rPr>
        <w:t>uzzy</w:t>
      </w:r>
      <w:r w:rsidRPr="00750762">
        <w:rPr>
          <w:rFonts w:hint="eastAsia"/>
          <w:szCs w:val="20"/>
          <w:highlight w:val="yellow"/>
        </w:rPr>
        <w:t xml:space="preserve"> </w:t>
      </w:r>
      <w:r w:rsidRPr="00750762">
        <w:rPr>
          <w:szCs w:val="20"/>
          <w:highlight w:val="yellow"/>
        </w:rPr>
        <w:t>mediator, fuzzy moderator</w:t>
      </w:r>
      <w:r w:rsidRPr="00750762">
        <w:rPr>
          <w:rFonts w:hint="eastAsia"/>
          <w:szCs w:val="20"/>
          <w:highlight w:val="yellow"/>
        </w:rPr>
        <w:t>이라 하자.</w:t>
      </w:r>
      <w:r w:rsidRPr="00750762">
        <w:rPr>
          <w:szCs w:val="20"/>
          <w:highlight w:val="yellow"/>
        </w:rPr>
        <w:t xml:space="preserve"> </w:t>
      </w:r>
      <w:r w:rsidRPr="00750762">
        <w:rPr>
          <w:rFonts w:hint="eastAsia"/>
          <w:szCs w:val="20"/>
          <w:highlight w:val="yellow"/>
        </w:rPr>
        <w:t>아래 모형 i</w:t>
      </w:r>
      <w:r w:rsidRPr="00750762">
        <w:rPr>
          <w:szCs w:val="20"/>
          <w:highlight w:val="yellow"/>
        </w:rPr>
        <w:t>n the Fig</w:t>
      </w:r>
      <w:r w:rsidRPr="00750762">
        <w:rPr>
          <w:rFonts w:hint="eastAsia"/>
          <w:szCs w:val="20"/>
          <w:highlight w:val="yellow"/>
        </w:rPr>
        <w:t xml:space="preserve">은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X</m:t>
            </m:r>
          </m:e>
        </m:acc>
      </m:oMath>
      <w:r w:rsidRPr="00750762">
        <w:rPr>
          <w:rFonts w:hint="eastAsia"/>
          <w:szCs w:val="20"/>
          <w:highlight w:val="yellow"/>
        </w:rPr>
        <w:t xml:space="preserve">에서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Y</m:t>
            </m:r>
          </m:e>
        </m:acc>
      </m:oMath>
      <w:r w:rsidRPr="00750762">
        <w:rPr>
          <w:szCs w:val="20"/>
          <w:highlight w:val="yellow"/>
        </w:rPr>
        <w:t xml:space="preserve">의 </w:t>
      </w:r>
      <w:r w:rsidRPr="00750762">
        <w:rPr>
          <w:rFonts w:hint="eastAsia"/>
          <w:szCs w:val="20"/>
          <w:highlight w:val="yellow"/>
        </w:rPr>
        <w:t xml:space="preserve">경로가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W</m:t>
            </m:r>
          </m:e>
        </m:acc>
      </m:oMath>
      <w:r w:rsidRPr="00750762">
        <w:rPr>
          <w:szCs w:val="20"/>
          <w:highlight w:val="yellow"/>
        </w:rPr>
        <w:t xml:space="preserve">에 </w:t>
      </w:r>
      <w:r w:rsidRPr="00750762">
        <w:rPr>
          <w:rFonts w:hint="eastAsia"/>
          <w:szCs w:val="20"/>
          <w:highlight w:val="yellow"/>
        </w:rPr>
        <w:t xml:space="preserve">의해 조절되고 다른 경로는 조절되지 않는 </w:t>
      </w:r>
      <w:r w:rsidR="00750762" w:rsidRPr="00750762">
        <w:rPr>
          <w:rFonts w:hint="eastAsia"/>
          <w:szCs w:val="20"/>
          <w:highlight w:val="yellow"/>
        </w:rPr>
        <w:t>가장 단순한 조절된 매개모형이다.</w:t>
      </w:r>
    </w:p>
    <w:p w14:paraId="43B9A1C4" w14:textId="2AD9F240" w:rsidR="009A431F" w:rsidRPr="00750762" w:rsidRDefault="00000000" w:rsidP="009A431F">
      <w:pPr>
        <w:spacing w:line="240" w:lineRule="auto"/>
        <w:rPr>
          <w:rFonts w:eastAsiaTheme="minorHAnsi"/>
          <w:szCs w:val="20"/>
          <w:highlight w:val="yellow"/>
        </w:rPr>
      </w:pP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X</m:t>
            </m:r>
          </m:e>
        </m:acc>
      </m:oMath>
      <w:r w:rsidR="009A431F" w:rsidRPr="00750762">
        <w:rPr>
          <w:rFonts w:hint="eastAsia"/>
          <w:szCs w:val="20"/>
          <w:highlight w:val="yellow"/>
        </w:rPr>
        <w:t>의</w:t>
      </w:r>
      <w:r w:rsidR="009A431F" w:rsidRPr="00750762">
        <w:rPr>
          <w:szCs w:val="20"/>
          <w:highlight w:val="yellow"/>
        </w:rPr>
        <w:t xml:space="preserve"> </w:t>
      </w:r>
      <w:r w:rsidR="0003028E" w:rsidRPr="00750762">
        <w:rPr>
          <w:rFonts w:hint="eastAsia"/>
          <w:szCs w:val="20"/>
          <w:highlight w:val="yellow"/>
        </w:rPr>
        <w:t>직접효과</w:t>
      </w:r>
      <w:r w:rsidR="009A431F" w:rsidRPr="00750762">
        <w:rPr>
          <w:rFonts w:hint="eastAsia"/>
          <w:szCs w:val="20"/>
          <w:highlight w:val="yellow"/>
        </w:rPr>
        <w:t xml:space="preserve">는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W</m:t>
            </m:r>
          </m:e>
        </m:acc>
      </m:oMath>
      <w:r w:rsidR="009A431F" w:rsidRPr="00750762">
        <w:rPr>
          <w:rFonts w:hint="eastAsia"/>
          <w:szCs w:val="20"/>
          <w:highlight w:val="yellow"/>
        </w:rPr>
        <w:t xml:space="preserve">에 의해 조절되기 때문에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W</m:t>
            </m:r>
          </m:e>
        </m:acc>
      </m:oMath>
      <w:r w:rsidR="009A431F" w:rsidRPr="00750762">
        <w:rPr>
          <w:rFonts w:hint="eastAsia"/>
          <w:szCs w:val="20"/>
          <w:highlight w:val="yellow"/>
        </w:rPr>
        <w:t>에 조건적이다.</w:t>
      </w:r>
      <w:r w:rsidR="009A431F" w:rsidRPr="00750762">
        <w:rPr>
          <w:szCs w:val="20"/>
          <w:highlight w:val="yellow"/>
        </w:rPr>
        <w:t xml:space="preserve"> </w:t>
      </w:r>
      <w:r w:rsidR="009A431F" w:rsidRPr="00750762">
        <w:rPr>
          <w:rFonts w:hint="eastAsia"/>
          <w:szCs w:val="20"/>
          <w:highlight w:val="yellow"/>
        </w:rPr>
        <w:t>다음 모델 i</w:t>
      </w:r>
      <w:r w:rsidR="009A431F" w:rsidRPr="00750762">
        <w:rPr>
          <w:szCs w:val="20"/>
          <w:highlight w:val="yellow"/>
        </w:rPr>
        <w:t>n Fig</w:t>
      </w:r>
      <w:r w:rsidR="009A431F" w:rsidRPr="00750762">
        <w:rPr>
          <w:rFonts w:hint="eastAsia"/>
          <w:szCs w:val="20"/>
          <w:highlight w:val="yellow"/>
        </w:rPr>
        <w:t>을 표현하면:</w:t>
      </w:r>
    </w:p>
    <w:bookmarkStart w:id="6" w:name="_Hlk128338762"/>
    <w:p w14:paraId="37851B8F" w14:textId="16447159" w:rsidR="0003028E" w:rsidRPr="00EE5A13" w:rsidRDefault="00000000" w:rsidP="009A431F">
      <w:pPr>
        <w:pStyle w:val="MDPI31text"/>
        <w:spacing w:line="480" w:lineRule="auto"/>
        <w:ind w:left="0" w:firstLine="0"/>
        <w:jc w:val="center"/>
        <w:rPr>
          <w:rFonts w:asciiTheme="minorHAnsi" w:eastAsiaTheme="minorEastAsia" w:hAnsiTheme="minorHAnsi" w:cstheme="minorBidi"/>
          <w:color w:val="333333"/>
          <w:szCs w:val="20"/>
          <w:highlight w:val="yellow"/>
          <w:shd w:val="clear" w:color="auto" w:fill="FFFFFF"/>
        </w:rPr>
      </w:pPr>
      <m:oMathPara>
        <m:oMath>
          <m:acc>
            <m:accPr>
              <m:chr m:val="̃"/>
              <m:ctrlPr>
                <w:rPr>
                  <w:rFonts w:ascii="Cambria Math" w:eastAsia="맑은 고딕" w:hAnsi="Cambria Math"/>
                  <w:i/>
                  <w:highlight w:val="yellow"/>
                  <w:lang w:eastAsia="ko-KR"/>
                </w:rPr>
              </m:ctrlPr>
            </m:accPr>
            <m:e>
              <m:r>
                <w:rPr>
                  <w:rFonts w:ascii="Cambria Math" w:eastAsia="맑은 고딕" w:hAnsi="Cambria Math"/>
                  <w:highlight w:val="yellow"/>
                  <w:lang w:eastAsia="ko-KR"/>
                </w:rPr>
                <m:t>Y</m:t>
              </m:r>
            </m:e>
          </m:acc>
          <m:r>
            <w:rPr>
              <w:rFonts w:ascii="Cambria Math" w:eastAsia="맑은 고딕" w:hAnsi="Cambria Math"/>
              <w:highlight w:val="yellow"/>
              <w:lang w:eastAsia="ko-KR"/>
            </w:rPr>
            <m:t xml:space="preserve">= </m:t>
          </m:r>
          <m:sSub>
            <m:sSubPr>
              <m:ctrlPr>
                <w:rPr>
                  <w:rFonts w:ascii="Cambria Math" w:eastAsia="맑은 고딕" w:hAnsi="Cambria Math"/>
                  <w:i/>
                  <w:highlight w:val="yellow"/>
                  <w:lang w:eastAsia="ko-KR"/>
                </w:rPr>
              </m:ctrlPr>
            </m:sSubPr>
            <m:e>
              <m:r>
                <w:rPr>
                  <w:rFonts w:ascii="Cambria Math" w:eastAsia="맑은 고딕" w:hAnsi="Cambria Math"/>
                  <w:highlight w:val="yellow"/>
                  <w:lang w:eastAsia="ko-KR"/>
                </w:rPr>
                <m:t>b</m:t>
              </m:r>
            </m:e>
            <m:sub>
              <m:r>
                <w:rPr>
                  <w:rFonts w:ascii="Cambria Math" w:eastAsia="맑은 고딕" w:hAnsi="Cambria Math"/>
                  <w:highlight w:val="yellow"/>
                  <w:lang w:eastAsia="ko-KR"/>
                </w:rPr>
                <m:t>0</m:t>
              </m:r>
            </m:sub>
          </m:sSub>
          <m:r>
            <w:rPr>
              <w:rFonts w:ascii="Cambria Math" w:hAnsi="Cambria Math"/>
              <w:color w:val="333333"/>
              <w:szCs w:val="20"/>
              <w:highlight w:val="yellow"/>
              <w:shd w:val="clear" w:color="auto" w:fill="FFFFFF"/>
            </w:rPr>
            <m:t>⊕</m:t>
          </m:r>
          <m:acc>
            <m:accPr>
              <m:chr m:val="̇"/>
              <m:ctrlPr>
                <w:rPr>
                  <w:rFonts w:ascii="Cambria Math" w:hAnsi="Cambria Math"/>
                  <w:i/>
                  <w:color w:val="333333"/>
                  <w:szCs w:val="20"/>
                  <w:highlight w:val="yellow"/>
                  <w:shd w:val="clear" w:color="auto" w:fill="FFFFFF"/>
                </w:rPr>
              </m:ctrlPr>
            </m:accPr>
            <m:e>
              <m:sSub>
                <m:sSubPr>
                  <m:ctrlPr>
                    <w:rPr>
                      <w:rFonts w:ascii="Cambria Math" w:hAnsi="Cambria Math"/>
                      <w:i/>
                      <w:color w:val="333333"/>
                      <w:szCs w:val="20"/>
                      <w:highlight w:val="yellow"/>
                      <w:shd w:val="clear" w:color="auto" w:fill="FFFFFF"/>
                    </w:rPr>
                  </m:ctrlPr>
                </m:sSubPr>
                <m:e>
                  <m:r>
                    <w:rPr>
                      <w:rFonts w:ascii="Cambria Math" w:hAnsi="Cambria Math"/>
                      <w:color w:val="333333"/>
                      <w:szCs w:val="20"/>
                      <w:highlight w:val="yellow"/>
                      <w:shd w:val="clear" w:color="auto" w:fill="FFFFFF"/>
                    </w:rPr>
                    <m:t>c</m:t>
                  </m:r>
                </m:e>
                <m:sub>
                  <m:r>
                    <w:rPr>
                      <w:rFonts w:ascii="Cambria Math" w:hAnsi="Cambria Math"/>
                      <w:color w:val="333333"/>
                      <w:szCs w:val="20"/>
                      <w:highlight w:val="yellow"/>
                      <w:shd w:val="clear" w:color="auto" w:fill="FFFFFF"/>
                    </w:rPr>
                    <m:t>1</m:t>
                  </m:r>
                </m:sub>
              </m:sSub>
            </m:e>
          </m:acc>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X</m:t>
              </m:r>
            </m:e>
          </m:acc>
          <m:r>
            <w:rPr>
              <w:rFonts w:ascii="Cambria Math" w:hAnsi="Cambria Math"/>
              <w:color w:val="333333"/>
              <w:szCs w:val="20"/>
              <w:highlight w:val="yellow"/>
              <w:shd w:val="clear" w:color="auto" w:fill="FFFFFF"/>
            </w:rPr>
            <m:t>⊕</m:t>
          </m:r>
          <m:acc>
            <m:accPr>
              <m:chr m:val="̇"/>
              <m:ctrlPr>
                <w:rPr>
                  <w:rFonts w:ascii="Cambria Math" w:hAnsi="Cambria Math"/>
                  <w:i/>
                  <w:color w:val="333333"/>
                  <w:szCs w:val="20"/>
                  <w:highlight w:val="yellow"/>
                  <w:shd w:val="clear" w:color="auto" w:fill="FFFFFF"/>
                </w:rPr>
              </m:ctrlPr>
            </m:accPr>
            <m:e>
              <m:sSub>
                <m:sSubPr>
                  <m:ctrlPr>
                    <w:rPr>
                      <w:rFonts w:ascii="Cambria Math" w:hAnsi="Cambria Math"/>
                      <w:i/>
                      <w:color w:val="333333"/>
                      <w:szCs w:val="20"/>
                      <w:highlight w:val="yellow"/>
                      <w:shd w:val="clear" w:color="auto" w:fill="FFFFFF"/>
                    </w:rPr>
                  </m:ctrlPr>
                </m:sSubPr>
                <m:e>
                  <m:r>
                    <w:rPr>
                      <w:rFonts w:ascii="Cambria Math" w:hAnsi="Cambria Math"/>
                      <w:color w:val="333333"/>
                      <w:szCs w:val="20"/>
                      <w:highlight w:val="yellow"/>
                      <w:shd w:val="clear" w:color="auto" w:fill="FFFFFF"/>
                    </w:rPr>
                    <m:t>c</m:t>
                  </m:r>
                </m:e>
                <m:sub>
                  <m:r>
                    <w:rPr>
                      <w:rFonts w:ascii="Cambria Math" w:hAnsi="Cambria Math"/>
                      <w:color w:val="333333"/>
                      <w:szCs w:val="20"/>
                      <w:highlight w:val="yellow"/>
                      <w:shd w:val="clear" w:color="auto" w:fill="FFFFFF"/>
                    </w:rPr>
                    <m:t>2</m:t>
                  </m:r>
                </m:sub>
              </m:sSub>
            </m:e>
          </m:acc>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W</m:t>
              </m:r>
            </m:e>
          </m:acc>
          <m:r>
            <w:rPr>
              <w:rFonts w:ascii="Cambria Math" w:hAnsi="Cambria Math"/>
              <w:color w:val="333333"/>
              <w:szCs w:val="20"/>
              <w:highlight w:val="yellow"/>
              <w:shd w:val="clear" w:color="auto" w:fill="FFFFFF"/>
            </w:rPr>
            <m:t>⊕</m:t>
          </m:r>
          <m:acc>
            <m:accPr>
              <m:chr m:val="̇"/>
              <m:ctrlPr>
                <w:rPr>
                  <w:rFonts w:ascii="Cambria Math" w:hAnsi="Cambria Math"/>
                  <w:i/>
                  <w:color w:val="333333"/>
                  <w:szCs w:val="20"/>
                  <w:highlight w:val="yellow"/>
                  <w:shd w:val="clear" w:color="auto" w:fill="FFFFFF"/>
                </w:rPr>
              </m:ctrlPr>
            </m:accPr>
            <m:e>
              <m:sSub>
                <m:sSubPr>
                  <m:ctrlPr>
                    <w:rPr>
                      <w:rFonts w:ascii="Cambria Math" w:hAnsi="Cambria Math"/>
                      <w:i/>
                      <w:color w:val="333333"/>
                      <w:szCs w:val="20"/>
                      <w:highlight w:val="yellow"/>
                      <w:shd w:val="clear" w:color="auto" w:fill="FFFFFF"/>
                    </w:rPr>
                  </m:ctrlPr>
                </m:sSubPr>
                <m:e>
                  <m:r>
                    <w:rPr>
                      <w:rFonts w:ascii="Cambria Math" w:hAnsi="Cambria Math"/>
                      <w:color w:val="333333"/>
                      <w:szCs w:val="20"/>
                      <w:highlight w:val="yellow"/>
                      <w:shd w:val="clear" w:color="auto" w:fill="FFFFFF"/>
                    </w:rPr>
                    <m:t>c</m:t>
                  </m:r>
                </m:e>
                <m:sub>
                  <m:r>
                    <w:rPr>
                      <w:rFonts w:ascii="Cambria Math" w:hAnsi="Cambria Math"/>
                      <w:color w:val="333333"/>
                      <w:szCs w:val="20"/>
                      <w:highlight w:val="yellow"/>
                      <w:shd w:val="clear" w:color="auto" w:fill="FFFFFF"/>
                    </w:rPr>
                    <m:t>3</m:t>
                  </m:r>
                </m:sub>
              </m:sSub>
            </m:e>
          </m:acc>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X</m:t>
              </m:r>
            </m:e>
          </m:acc>
          <m:r>
            <w:rPr>
              <w:rFonts w:ascii="Cambria Math" w:hAnsi="Cambria Math"/>
              <w:color w:val="333333"/>
              <w:szCs w:val="20"/>
              <w:highlight w:val="yellow"/>
              <w:shd w:val="clear" w:color="auto" w:fill="FFFFFF"/>
            </w:rPr>
            <m:t>⨂</m:t>
          </m:r>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W</m:t>
              </m:r>
            </m:e>
          </m:acc>
          <m:r>
            <w:rPr>
              <w:rFonts w:ascii="Cambria Math" w:hAnsi="Cambria Math"/>
              <w:color w:val="333333"/>
              <w:szCs w:val="20"/>
              <w:highlight w:val="yellow"/>
              <w:shd w:val="clear" w:color="auto" w:fill="FFFFFF"/>
            </w:rPr>
            <m:t>⊕b</m:t>
          </m:r>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M</m:t>
              </m:r>
            </m:e>
          </m:acc>
          <m:r>
            <w:rPr>
              <w:rFonts w:ascii="Cambria Math" w:hAnsi="Cambria Math"/>
              <w:color w:val="333333"/>
              <w:szCs w:val="20"/>
              <w:highlight w:val="yellow"/>
              <w:shd w:val="clear" w:color="auto" w:fill="FFFFFF"/>
            </w:rPr>
            <m:t>.</m:t>
          </m:r>
        </m:oMath>
      </m:oMathPara>
    </w:p>
    <w:p w14:paraId="24DBB458" w14:textId="4379C58B" w:rsidR="00EE5A13" w:rsidRPr="00750762" w:rsidRDefault="00EE5A13" w:rsidP="009A431F">
      <w:pPr>
        <w:pStyle w:val="MDPI31text"/>
        <w:spacing w:line="480" w:lineRule="auto"/>
        <w:ind w:left="0" w:firstLine="0"/>
        <w:jc w:val="center"/>
        <w:rPr>
          <w:rFonts w:asciiTheme="minorHAnsi" w:eastAsiaTheme="minorEastAsia" w:hAnsiTheme="minorHAnsi" w:cstheme="minorBidi"/>
          <w:color w:val="333333"/>
          <w:szCs w:val="20"/>
          <w:highlight w:val="yellow"/>
          <w:shd w:val="clear" w:color="auto" w:fill="FFFFFF"/>
          <w:lang w:eastAsia="ko-KR"/>
        </w:rPr>
      </w:pPr>
      <w:r>
        <w:rPr>
          <w:rFonts w:asciiTheme="minorHAnsi" w:eastAsiaTheme="minorEastAsia" w:hAnsiTheme="minorHAnsi" w:cstheme="minorBidi" w:hint="eastAsia"/>
          <w:color w:val="333333"/>
          <w:szCs w:val="20"/>
          <w:highlight w:val="yellow"/>
          <w:shd w:val="clear" w:color="auto" w:fill="FFFFFF"/>
          <w:lang w:eastAsia="ko-KR"/>
        </w:rPr>
        <w:t>=</w:t>
      </w:r>
      <m:oMath>
        <m:sSub>
          <m:sSubPr>
            <m:ctrlPr>
              <w:rPr>
                <w:rFonts w:ascii="Cambria Math" w:eastAsia="맑은 고딕" w:hAnsi="Cambria Math"/>
                <w:i/>
                <w:highlight w:val="yellow"/>
                <w:lang w:eastAsia="ko-KR"/>
              </w:rPr>
            </m:ctrlPr>
          </m:sSubPr>
          <m:e>
            <m:r>
              <w:rPr>
                <w:rFonts w:ascii="Cambria Math" w:eastAsia="맑은 고딕" w:hAnsi="Cambria Math"/>
                <w:highlight w:val="yellow"/>
                <w:lang w:eastAsia="ko-KR"/>
              </w:rPr>
              <m:t>b</m:t>
            </m:r>
          </m:e>
          <m:sub>
            <m:r>
              <w:rPr>
                <w:rFonts w:ascii="Cambria Math" w:eastAsia="맑은 고딕" w:hAnsi="Cambria Math"/>
                <w:highlight w:val="yellow"/>
                <w:lang w:eastAsia="ko-KR"/>
              </w:rPr>
              <m:t>0</m:t>
            </m:r>
          </m:sub>
        </m:sSub>
        <m:r>
          <w:rPr>
            <w:rFonts w:ascii="Cambria Math" w:hAnsi="Cambria Math"/>
            <w:color w:val="333333"/>
            <w:szCs w:val="20"/>
            <w:highlight w:val="yellow"/>
            <w:shd w:val="clear" w:color="auto" w:fill="FFFFFF"/>
          </w:rPr>
          <m:t>⊕(</m:t>
        </m:r>
        <m:acc>
          <m:accPr>
            <m:chr m:val="̇"/>
            <m:ctrlPr>
              <w:rPr>
                <w:rFonts w:ascii="Cambria Math" w:hAnsi="Cambria Math"/>
                <w:i/>
                <w:color w:val="333333"/>
                <w:szCs w:val="20"/>
                <w:highlight w:val="yellow"/>
                <w:shd w:val="clear" w:color="auto" w:fill="FFFFFF"/>
              </w:rPr>
            </m:ctrlPr>
          </m:accPr>
          <m:e>
            <m:sSub>
              <m:sSubPr>
                <m:ctrlPr>
                  <w:rPr>
                    <w:rFonts w:ascii="Cambria Math" w:hAnsi="Cambria Math"/>
                    <w:i/>
                    <w:color w:val="333333"/>
                    <w:szCs w:val="20"/>
                    <w:highlight w:val="yellow"/>
                    <w:shd w:val="clear" w:color="auto" w:fill="FFFFFF"/>
                  </w:rPr>
                </m:ctrlPr>
              </m:sSubPr>
              <m:e>
                <m:r>
                  <w:rPr>
                    <w:rFonts w:ascii="Cambria Math" w:hAnsi="Cambria Math"/>
                    <w:color w:val="333333"/>
                    <w:szCs w:val="20"/>
                    <w:highlight w:val="yellow"/>
                    <w:shd w:val="clear" w:color="auto" w:fill="FFFFFF"/>
                  </w:rPr>
                  <m:t>c</m:t>
                </m:r>
              </m:e>
              <m:sub>
                <m:r>
                  <w:rPr>
                    <w:rFonts w:ascii="Cambria Math" w:hAnsi="Cambria Math"/>
                    <w:color w:val="333333"/>
                    <w:szCs w:val="20"/>
                    <w:highlight w:val="yellow"/>
                    <w:shd w:val="clear" w:color="auto" w:fill="FFFFFF"/>
                  </w:rPr>
                  <m:t>1</m:t>
                </m:r>
              </m:sub>
            </m:sSub>
          </m:e>
        </m:acc>
        <m:r>
          <w:rPr>
            <w:rFonts w:ascii="Cambria Math" w:hAnsi="Cambria Math"/>
            <w:color w:val="333333"/>
            <w:szCs w:val="20"/>
            <w:highlight w:val="yellow"/>
            <w:shd w:val="clear" w:color="auto" w:fill="FFFFFF"/>
          </w:rPr>
          <m:t>⊕</m:t>
        </m:r>
        <m:acc>
          <m:accPr>
            <m:chr m:val="̇"/>
            <m:ctrlPr>
              <w:rPr>
                <w:rFonts w:ascii="Cambria Math" w:hAnsi="Cambria Math"/>
                <w:i/>
                <w:color w:val="333333"/>
                <w:szCs w:val="20"/>
                <w:highlight w:val="yellow"/>
                <w:shd w:val="clear" w:color="auto" w:fill="FFFFFF"/>
              </w:rPr>
            </m:ctrlPr>
          </m:accPr>
          <m:e>
            <m:sSub>
              <m:sSubPr>
                <m:ctrlPr>
                  <w:rPr>
                    <w:rFonts w:ascii="Cambria Math" w:hAnsi="Cambria Math"/>
                    <w:i/>
                    <w:color w:val="333333"/>
                    <w:szCs w:val="20"/>
                    <w:highlight w:val="yellow"/>
                    <w:shd w:val="clear" w:color="auto" w:fill="FFFFFF"/>
                  </w:rPr>
                </m:ctrlPr>
              </m:sSubPr>
              <m:e>
                <m:r>
                  <w:rPr>
                    <w:rFonts w:ascii="Cambria Math" w:hAnsi="Cambria Math"/>
                    <w:color w:val="333333"/>
                    <w:szCs w:val="20"/>
                    <w:highlight w:val="yellow"/>
                    <w:shd w:val="clear" w:color="auto" w:fill="FFFFFF"/>
                  </w:rPr>
                  <m:t>c</m:t>
                </m:r>
              </m:e>
              <m:sub>
                <m:r>
                  <w:rPr>
                    <w:rFonts w:ascii="Cambria Math" w:hAnsi="Cambria Math"/>
                    <w:color w:val="333333"/>
                    <w:szCs w:val="20"/>
                    <w:highlight w:val="yellow"/>
                    <w:shd w:val="clear" w:color="auto" w:fill="FFFFFF"/>
                  </w:rPr>
                  <m:t>3</m:t>
                </m:r>
              </m:sub>
            </m:sSub>
          </m:e>
        </m:acc>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W</m:t>
            </m:r>
          </m:e>
        </m:acc>
        <m:r>
          <w:rPr>
            <w:rFonts w:ascii="Cambria Math" w:hAnsi="Cambria Math"/>
            <w:color w:val="333333"/>
            <w:szCs w:val="20"/>
            <w:highlight w:val="yellow"/>
            <w:shd w:val="clear" w:color="auto" w:fill="FFFFFF"/>
          </w:rPr>
          <m:t>)</m:t>
        </m:r>
        <m:r>
          <m:rPr>
            <m:sty m:val="p"/>
          </m:rPr>
          <w:rPr>
            <w:rFonts w:ascii="Cambria Math" w:eastAsia="AdvPSMSAM10" w:hAnsi="Cambria Math" w:cs="AdvPSMSAM10"/>
            <w:szCs w:val="20"/>
          </w:rPr>
          <m:t>⊛</m:t>
        </m:r>
        <m:r>
          <w:rPr>
            <w:rFonts w:ascii="Cambria Math" w:hAnsi="Cambria Math"/>
            <w:color w:val="333333"/>
            <w:szCs w:val="20"/>
            <w:highlight w:val="yellow"/>
            <w:shd w:val="clear" w:color="auto" w:fill="FFFFFF"/>
          </w:rPr>
          <m:t>⊕</m:t>
        </m:r>
        <m:acc>
          <m:accPr>
            <m:chr m:val="̇"/>
            <m:ctrlPr>
              <w:rPr>
                <w:rFonts w:ascii="Cambria Math" w:hAnsi="Cambria Math"/>
                <w:i/>
                <w:color w:val="333333"/>
                <w:szCs w:val="20"/>
                <w:highlight w:val="yellow"/>
                <w:shd w:val="clear" w:color="auto" w:fill="FFFFFF"/>
              </w:rPr>
            </m:ctrlPr>
          </m:accPr>
          <m:e>
            <m:sSub>
              <m:sSubPr>
                <m:ctrlPr>
                  <w:rPr>
                    <w:rFonts w:ascii="Cambria Math" w:hAnsi="Cambria Math"/>
                    <w:i/>
                    <w:color w:val="333333"/>
                    <w:szCs w:val="20"/>
                    <w:highlight w:val="yellow"/>
                    <w:shd w:val="clear" w:color="auto" w:fill="FFFFFF"/>
                  </w:rPr>
                </m:ctrlPr>
              </m:sSubPr>
              <m:e>
                <m:r>
                  <w:rPr>
                    <w:rFonts w:ascii="Cambria Math" w:hAnsi="Cambria Math"/>
                    <w:color w:val="333333"/>
                    <w:szCs w:val="20"/>
                    <w:highlight w:val="yellow"/>
                    <w:shd w:val="clear" w:color="auto" w:fill="FFFFFF"/>
                  </w:rPr>
                  <m:t>c</m:t>
                </m:r>
              </m:e>
              <m:sub>
                <m:r>
                  <w:rPr>
                    <w:rFonts w:ascii="Cambria Math" w:hAnsi="Cambria Math"/>
                    <w:color w:val="333333"/>
                    <w:szCs w:val="20"/>
                    <w:highlight w:val="yellow"/>
                    <w:shd w:val="clear" w:color="auto" w:fill="FFFFFF"/>
                  </w:rPr>
                  <m:t>2</m:t>
                </m:r>
              </m:sub>
            </m:sSub>
          </m:e>
        </m:acc>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W</m:t>
            </m:r>
          </m:e>
        </m:acc>
        <m:r>
          <w:rPr>
            <w:rFonts w:ascii="Cambria Math" w:hAnsi="Cambria Math"/>
            <w:color w:val="333333"/>
            <w:szCs w:val="20"/>
            <w:highlight w:val="yellow"/>
            <w:shd w:val="clear" w:color="auto" w:fill="FFFFFF"/>
          </w:rPr>
          <m:t>⊕b</m:t>
        </m:r>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M</m:t>
            </m:r>
          </m:e>
        </m:acc>
      </m:oMath>
    </w:p>
    <w:p w14:paraId="15C2524F" w14:textId="1F5E96AC" w:rsidR="009A431F" w:rsidRPr="00750762" w:rsidRDefault="00000000" w:rsidP="009A431F">
      <w:pPr>
        <w:pStyle w:val="MDPI31text"/>
        <w:spacing w:line="480" w:lineRule="auto"/>
        <w:ind w:left="0" w:firstLine="0"/>
        <w:jc w:val="center"/>
        <w:rPr>
          <w:rFonts w:asciiTheme="minorHAnsi" w:eastAsiaTheme="minorEastAsia" w:hAnsiTheme="minorHAnsi" w:cstheme="minorBidi"/>
          <w:snapToGrid/>
          <w:color w:val="auto"/>
          <w:kern w:val="2"/>
          <w:szCs w:val="20"/>
          <w:highlight w:val="yellow"/>
          <w:lang w:eastAsia="ko-KR" w:bidi="ar-SA"/>
        </w:rPr>
      </w:pPr>
      <m:oMathPara>
        <m:oMath>
          <m:acc>
            <m:accPr>
              <m:chr m:val="̃"/>
              <m:ctrlPr>
                <w:rPr>
                  <w:rFonts w:ascii="Cambria Math" w:eastAsia="맑은 고딕" w:hAnsi="Cambria Math"/>
                  <w:i/>
                  <w:highlight w:val="yellow"/>
                  <w:lang w:eastAsia="ko-KR"/>
                </w:rPr>
              </m:ctrlPr>
            </m:accPr>
            <m:e>
              <m:r>
                <w:rPr>
                  <w:rFonts w:ascii="Cambria Math" w:eastAsia="맑은 고딕" w:hAnsi="Cambria Math"/>
                  <w:highlight w:val="yellow"/>
                  <w:lang w:eastAsia="ko-KR"/>
                </w:rPr>
                <m:t>M</m:t>
              </m:r>
            </m:e>
          </m:acc>
          <m:r>
            <w:rPr>
              <w:rFonts w:ascii="Cambria Math" w:eastAsia="맑은 고딕" w:hAnsi="Cambria Math"/>
              <w:highlight w:val="yellow"/>
              <w:lang w:eastAsia="ko-KR"/>
            </w:rPr>
            <m:t xml:space="preserve">= </m:t>
          </m:r>
          <m:sSub>
            <m:sSubPr>
              <m:ctrlPr>
                <w:rPr>
                  <w:rFonts w:ascii="Cambria Math" w:eastAsia="맑은 고딕" w:hAnsi="Cambria Math"/>
                  <w:i/>
                  <w:highlight w:val="yellow"/>
                  <w:lang w:eastAsia="ko-KR"/>
                </w:rPr>
              </m:ctrlPr>
            </m:sSubPr>
            <m:e>
              <m:r>
                <w:rPr>
                  <w:rFonts w:ascii="Cambria Math" w:eastAsia="맑은 고딕" w:hAnsi="Cambria Math"/>
                  <w:highlight w:val="yellow"/>
                  <w:lang w:eastAsia="ko-KR"/>
                </w:rPr>
                <m:t>a</m:t>
              </m:r>
            </m:e>
            <m:sub>
              <m:r>
                <w:rPr>
                  <w:rFonts w:ascii="Cambria Math" w:eastAsia="맑은 고딕" w:hAnsi="Cambria Math"/>
                  <w:highlight w:val="yellow"/>
                  <w:lang w:eastAsia="ko-KR"/>
                </w:rPr>
                <m:t>0</m:t>
              </m:r>
            </m:sub>
          </m:sSub>
          <m:r>
            <w:rPr>
              <w:rFonts w:ascii="Cambria Math" w:hAnsi="Cambria Math"/>
              <w:color w:val="333333"/>
              <w:szCs w:val="20"/>
              <w:highlight w:val="yellow"/>
              <w:shd w:val="clear" w:color="auto" w:fill="FFFFFF"/>
            </w:rPr>
            <m:t>⊕a</m:t>
          </m:r>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X</m:t>
              </m:r>
            </m:e>
          </m:acc>
        </m:oMath>
      </m:oMathPara>
    </w:p>
    <w:bookmarkEnd w:id="6"/>
    <w:p w14:paraId="190C3A46" w14:textId="2A9BDE54" w:rsidR="009A431F" w:rsidRPr="00AE2CAC" w:rsidRDefault="009A431F" w:rsidP="009A431F">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r w:rsidRPr="00AE2CAC">
        <w:rPr>
          <w:rFonts w:asciiTheme="minorHAnsi" w:eastAsiaTheme="minorHAnsi" w:hAnsiTheme="minorHAnsi" w:hint="eastAsia"/>
          <w:color w:val="333333"/>
          <w:szCs w:val="20"/>
          <w:highlight w:val="yellow"/>
          <w:shd w:val="clear" w:color="auto" w:fill="FFFFFF"/>
          <w:lang w:eastAsia="ko-KR"/>
        </w:rPr>
        <w:t xml:space="preserve">여기서 </w:t>
      </w:r>
      <w:bookmarkStart w:id="7" w:name="_Hlk128338871"/>
      <m:oMath>
        <m:sSub>
          <m:sSubPr>
            <m:ctrlPr>
              <w:rPr>
                <w:rFonts w:ascii="Cambria Math" w:eastAsiaTheme="minorHAnsi" w:hAnsi="Cambria Math"/>
                <w:i/>
                <w:color w:val="333333"/>
                <w:szCs w:val="20"/>
                <w:highlight w:val="yellow"/>
                <w:shd w:val="clear" w:color="auto" w:fill="FFFFFF"/>
                <w:lang w:eastAsia="ko-KR"/>
              </w:rPr>
            </m:ctrlPr>
          </m:sSubPr>
          <m:e>
            <m:r>
              <w:rPr>
                <w:rFonts w:ascii="Cambria Math" w:eastAsiaTheme="minorHAnsi" w:hAnsi="Cambria Math"/>
                <w:color w:val="333333"/>
                <w:szCs w:val="20"/>
                <w:highlight w:val="yellow"/>
                <w:shd w:val="clear" w:color="auto" w:fill="FFFFFF"/>
                <w:lang w:eastAsia="ko-KR"/>
              </w:rPr>
              <m:t>δ</m:t>
            </m:r>
          </m:e>
          <m:sub>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X</m:t>
                </m:r>
              </m:e>
            </m:acc>
            <m:r>
              <w:rPr>
                <w:rFonts w:ascii="Cambria Math" w:eastAsiaTheme="minorHAnsi" w:hAnsi="Cambria Math"/>
                <w:szCs w:val="20"/>
                <w:highlight w:val="yellow"/>
              </w:rPr>
              <m:t>→</m:t>
            </m:r>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Y</m:t>
                </m:r>
              </m:e>
            </m:acc>
          </m:sub>
        </m:sSub>
      </m:oMath>
      <w:bookmarkEnd w:id="7"/>
      <w:r w:rsidRPr="00AE2CAC">
        <w:rPr>
          <w:rFonts w:asciiTheme="minorHAnsi" w:eastAsiaTheme="minorEastAsia" w:hAnsiTheme="minorHAnsi" w:hint="eastAsia"/>
          <w:color w:val="333333"/>
          <w:szCs w:val="20"/>
          <w:highlight w:val="yellow"/>
          <w:shd w:val="clear" w:color="auto" w:fill="FFFFFF"/>
          <w:lang w:eastAsia="ko-KR"/>
        </w:rPr>
        <w:t>은</w:t>
      </w:r>
      <w:r w:rsidRPr="00AE2CAC">
        <w:rPr>
          <w:rFonts w:asciiTheme="minorHAnsi" w:eastAsiaTheme="minorHAnsi" w:hAnsiTheme="minorHAnsi" w:hint="eastAsia"/>
          <w:color w:val="333333"/>
          <w:szCs w:val="20"/>
          <w:highlight w:val="yellow"/>
          <w:shd w:val="clear" w:color="auto" w:fill="FFFFFF"/>
          <w:lang w:eastAsia="ko-KR"/>
        </w:rPr>
        <w:t xml:space="preserve">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X</m:t>
            </m:r>
          </m:e>
        </m:acc>
      </m:oMath>
      <w:r w:rsidRPr="00AE2CAC">
        <w:rPr>
          <w:rFonts w:asciiTheme="minorHAnsi" w:eastAsiaTheme="minorHAnsi" w:hAnsiTheme="minorHAnsi" w:hint="eastAsia"/>
          <w:color w:val="333333"/>
          <w:szCs w:val="20"/>
          <w:highlight w:val="yellow"/>
          <w:shd w:val="clear" w:color="auto" w:fill="FFFFFF"/>
          <w:lang w:eastAsia="ko-KR"/>
        </w:rPr>
        <w:t xml:space="preserve">에서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Y</m:t>
            </m:r>
          </m:e>
        </m:acc>
      </m:oMath>
      <w:r w:rsidRPr="00AE2CAC">
        <w:rPr>
          <w:rFonts w:asciiTheme="minorHAnsi" w:eastAsiaTheme="minorHAnsi" w:hAnsiTheme="minorHAnsi" w:hint="eastAsia"/>
          <w:szCs w:val="20"/>
          <w:highlight w:val="yellow"/>
          <w:lang w:eastAsia="ko-KR"/>
        </w:rPr>
        <w:t>의</w:t>
      </w:r>
      <w:r w:rsidRPr="00AE2CAC">
        <w:rPr>
          <w:rFonts w:asciiTheme="minorHAnsi" w:eastAsiaTheme="minorHAnsi" w:hAnsiTheme="minorHAnsi"/>
          <w:color w:val="333333"/>
          <w:szCs w:val="20"/>
          <w:highlight w:val="yellow"/>
          <w:shd w:val="clear" w:color="auto" w:fill="FFFFFF"/>
          <w:lang w:eastAsia="ko-KR"/>
        </w:rPr>
        <w:t xml:space="preserve"> ‘</w:t>
      </w:r>
      <w:r w:rsidRPr="00AE2CAC">
        <w:rPr>
          <w:rFonts w:asciiTheme="minorHAnsi" w:eastAsiaTheme="minorHAnsi" w:hAnsiTheme="minorHAnsi" w:hint="eastAsia"/>
          <w:color w:val="333333"/>
          <w:szCs w:val="20"/>
          <w:highlight w:val="yellow"/>
          <w:shd w:val="clear" w:color="auto" w:fill="FFFFFF"/>
          <w:lang w:eastAsia="ko-KR"/>
        </w:rPr>
        <w:t>퍼지 조건부 효과</w:t>
      </w:r>
      <w:r w:rsidRPr="00AE2CAC">
        <w:rPr>
          <w:rFonts w:asciiTheme="minorHAnsi" w:eastAsiaTheme="minorHAnsi" w:hAnsiTheme="minorHAnsi"/>
          <w:color w:val="333333"/>
          <w:szCs w:val="20"/>
          <w:highlight w:val="yellow"/>
          <w:shd w:val="clear" w:color="auto" w:fill="FFFFFF"/>
          <w:lang w:eastAsia="ko-KR"/>
        </w:rPr>
        <w:t>’</w:t>
      </w:r>
      <w:r w:rsidRPr="00AE2CAC">
        <w:rPr>
          <w:rFonts w:asciiTheme="minorHAnsi" w:eastAsiaTheme="minorHAnsi" w:hAnsiTheme="minorHAnsi" w:hint="eastAsia"/>
          <w:color w:val="333333"/>
          <w:szCs w:val="20"/>
          <w:highlight w:val="yellow"/>
          <w:shd w:val="clear" w:color="auto" w:fill="FFFFFF"/>
          <w:lang w:eastAsia="ko-KR"/>
        </w:rPr>
        <w:t xml:space="preserve">이며, </w:t>
      </w:r>
      <w:bookmarkStart w:id="8" w:name="_Hlk128338903"/>
      <m:oMath>
        <m:sSub>
          <m:sSubPr>
            <m:ctrlPr>
              <w:rPr>
                <w:rFonts w:ascii="Cambria Math" w:eastAsiaTheme="minorHAnsi" w:hAnsi="Cambria Math"/>
                <w:i/>
                <w:color w:val="333333"/>
                <w:szCs w:val="20"/>
                <w:highlight w:val="yellow"/>
                <w:shd w:val="clear" w:color="auto" w:fill="FFFFFF"/>
                <w:lang w:eastAsia="ko-KR"/>
              </w:rPr>
            </m:ctrlPr>
          </m:sSubPr>
          <m:e>
            <m:r>
              <w:rPr>
                <w:rFonts w:ascii="Cambria Math" w:eastAsiaTheme="minorHAnsi" w:hAnsi="Cambria Math"/>
                <w:color w:val="333333"/>
                <w:szCs w:val="20"/>
                <w:highlight w:val="yellow"/>
                <w:shd w:val="clear" w:color="auto" w:fill="FFFFFF"/>
                <w:lang w:eastAsia="ko-KR"/>
              </w:rPr>
              <m:t>δ</m:t>
            </m:r>
          </m:e>
          <m:sub>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X</m:t>
                </m:r>
              </m:e>
            </m:acc>
            <m:r>
              <w:rPr>
                <w:rFonts w:ascii="Cambria Math" w:eastAsiaTheme="minorHAnsi" w:hAnsi="Cambria Math"/>
                <w:szCs w:val="20"/>
                <w:highlight w:val="yellow"/>
              </w:rPr>
              <m:t>→</m:t>
            </m:r>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Y</m:t>
                </m:r>
              </m:e>
            </m:acc>
          </m:sub>
        </m:sSub>
      </m:oMath>
      <w:r w:rsidRPr="00AE2CAC">
        <w:rPr>
          <w:rFonts w:asciiTheme="minorHAnsi" w:eastAsiaTheme="minorEastAsia" w:hAnsiTheme="minorHAnsi"/>
          <w:color w:val="333333"/>
          <w:szCs w:val="20"/>
          <w:highlight w:val="yellow"/>
          <w:shd w:val="clear" w:color="auto" w:fill="FFFFFF"/>
          <w:lang w:eastAsia="ko-KR"/>
        </w:rPr>
        <w:t>=</w:t>
      </w:r>
      <m:oMath>
        <m:acc>
          <m:accPr>
            <m:chr m:val="̇"/>
            <m:ctrlPr>
              <w:rPr>
                <w:rFonts w:ascii="Cambria Math" w:hAnsi="Cambria Math"/>
                <w:i/>
                <w:color w:val="333333"/>
                <w:szCs w:val="20"/>
                <w:highlight w:val="yellow"/>
                <w:shd w:val="clear" w:color="auto" w:fill="FFFFFF"/>
              </w:rPr>
            </m:ctrlPr>
          </m:accPr>
          <m:e>
            <m:sSub>
              <m:sSubPr>
                <m:ctrlPr>
                  <w:rPr>
                    <w:rFonts w:ascii="Cambria Math" w:hAnsi="Cambria Math"/>
                    <w:i/>
                    <w:color w:val="333333"/>
                    <w:szCs w:val="20"/>
                    <w:highlight w:val="yellow"/>
                    <w:shd w:val="clear" w:color="auto" w:fill="FFFFFF"/>
                  </w:rPr>
                </m:ctrlPr>
              </m:sSubPr>
              <m:e>
                <m:r>
                  <w:rPr>
                    <w:rFonts w:ascii="Cambria Math" w:hAnsi="Cambria Math"/>
                    <w:color w:val="333333"/>
                    <w:szCs w:val="20"/>
                    <w:highlight w:val="yellow"/>
                    <w:shd w:val="clear" w:color="auto" w:fill="FFFFFF"/>
                  </w:rPr>
                  <m:t>c</m:t>
                </m:r>
              </m:e>
              <m:sub>
                <m:r>
                  <w:rPr>
                    <w:rFonts w:ascii="Cambria Math" w:hAnsi="Cambria Math"/>
                    <w:color w:val="333333"/>
                    <w:szCs w:val="20"/>
                    <w:highlight w:val="yellow"/>
                    <w:shd w:val="clear" w:color="auto" w:fill="FFFFFF"/>
                  </w:rPr>
                  <m:t>1</m:t>
                </m:r>
              </m:sub>
            </m:sSub>
          </m:e>
        </m:acc>
        <m:r>
          <w:rPr>
            <w:rFonts w:ascii="Cambria Math" w:hAnsi="Cambria Math"/>
            <w:color w:val="333333"/>
            <w:szCs w:val="20"/>
            <w:highlight w:val="yellow"/>
            <w:shd w:val="clear" w:color="auto" w:fill="FFFFFF"/>
          </w:rPr>
          <m:t>⊕</m:t>
        </m:r>
        <m:acc>
          <m:accPr>
            <m:chr m:val="̇"/>
            <m:ctrlPr>
              <w:rPr>
                <w:rFonts w:ascii="Cambria Math" w:hAnsi="Cambria Math"/>
                <w:i/>
                <w:color w:val="333333"/>
                <w:szCs w:val="20"/>
                <w:highlight w:val="yellow"/>
                <w:shd w:val="clear" w:color="auto" w:fill="FFFFFF"/>
              </w:rPr>
            </m:ctrlPr>
          </m:accPr>
          <m:e>
            <m:sSub>
              <m:sSubPr>
                <m:ctrlPr>
                  <w:rPr>
                    <w:rFonts w:ascii="Cambria Math" w:hAnsi="Cambria Math"/>
                    <w:i/>
                    <w:color w:val="333333"/>
                    <w:szCs w:val="20"/>
                    <w:highlight w:val="yellow"/>
                    <w:shd w:val="clear" w:color="auto" w:fill="FFFFFF"/>
                  </w:rPr>
                </m:ctrlPr>
              </m:sSubPr>
              <m:e>
                <m:r>
                  <w:rPr>
                    <w:rFonts w:ascii="Cambria Math" w:hAnsi="Cambria Math"/>
                    <w:color w:val="333333"/>
                    <w:szCs w:val="20"/>
                    <w:highlight w:val="yellow"/>
                    <w:shd w:val="clear" w:color="auto" w:fill="FFFFFF"/>
                  </w:rPr>
                  <m:t>c</m:t>
                </m:r>
              </m:e>
              <m:sub>
                <m:r>
                  <w:rPr>
                    <w:rFonts w:ascii="Cambria Math" w:hAnsi="Cambria Math"/>
                    <w:color w:val="333333"/>
                    <w:szCs w:val="20"/>
                    <w:highlight w:val="yellow"/>
                    <w:shd w:val="clear" w:color="auto" w:fill="FFFFFF"/>
                  </w:rPr>
                  <m:t>3</m:t>
                </m:r>
              </m:sub>
            </m:sSub>
          </m:e>
        </m:acc>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W</m:t>
            </m:r>
          </m:e>
        </m:acc>
      </m:oMath>
      <w:bookmarkEnd w:id="8"/>
      <w:r w:rsidRPr="00AE2CAC">
        <w:rPr>
          <w:rFonts w:asciiTheme="minorHAnsi" w:eastAsiaTheme="minorEastAsia" w:hAnsiTheme="minorHAnsi" w:hint="eastAsia"/>
          <w:color w:val="333333"/>
          <w:szCs w:val="20"/>
          <w:highlight w:val="yellow"/>
          <w:shd w:val="clear" w:color="auto" w:fill="FFFFFF"/>
          <w:lang w:eastAsia="ko-KR"/>
        </w:rPr>
        <w:t xml:space="preserve"> 의 함수로 정의된다.</w:t>
      </w:r>
      <w:r w:rsidRPr="00AE2CAC">
        <w:rPr>
          <w:rFonts w:asciiTheme="minorHAnsi" w:eastAsiaTheme="minorEastAsia" w:hAnsiTheme="minorHAnsi"/>
          <w:color w:val="333333"/>
          <w:szCs w:val="20"/>
          <w:highlight w:val="yellow"/>
          <w:shd w:val="clear" w:color="auto" w:fill="FFFFFF"/>
          <w:lang w:eastAsia="ko-KR"/>
        </w:rPr>
        <w:t xml:space="preserve"> </w:t>
      </w:r>
      <w:bookmarkStart w:id="9" w:name="_Hlk128339441"/>
      <w:r w:rsidR="00AE2CAC" w:rsidRPr="00AE2CAC">
        <w:rPr>
          <w:rFonts w:asciiTheme="minorHAnsi" w:eastAsiaTheme="minorEastAsia" w:hAnsiTheme="minorHAnsi" w:hint="eastAsia"/>
          <w:color w:val="333333"/>
          <w:szCs w:val="20"/>
          <w:highlight w:val="yellow"/>
          <w:shd w:val="clear" w:color="auto" w:fill="FFFFFF"/>
          <w:lang w:eastAsia="ko-KR"/>
        </w:rPr>
        <w:t>이 모형에서의</w:t>
      </w:r>
      <w:r w:rsidR="00AE2CAC" w:rsidRPr="00AE2CAC">
        <w:rPr>
          <w:rFonts w:asciiTheme="minorHAnsi" w:eastAsiaTheme="minorEastAsia" w:hAnsiTheme="minorHAnsi"/>
          <w:color w:val="333333"/>
          <w:szCs w:val="20"/>
          <w:highlight w:val="yellow"/>
          <w:shd w:val="clear" w:color="auto" w:fill="FFFFFF"/>
          <w:lang w:eastAsia="ko-KR"/>
        </w:rPr>
        <w:t xml:space="preserve"> </w:t>
      </w:r>
      <w:r w:rsidR="00AE2CAC" w:rsidRPr="00AE2CAC">
        <w:rPr>
          <w:rFonts w:asciiTheme="minorHAnsi" w:eastAsiaTheme="minorEastAsia" w:hAnsiTheme="minorHAnsi" w:hint="eastAsia"/>
          <w:color w:val="333333"/>
          <w:szCs w:val="20"/>
          <w:highlight w:val="yellow"/>
          <w:shd w:val="clear" w:color="auto" w:fill="FFFFFF"/>
          <w:lang w:eastAsia="ko-KR"/>
        </w:rPr>
        <w:t xml:space="preserve">간접효과는 단순 퍼지 매개모형과 마찬가지로 </w:t>
      </w:r>
      <w:r w:rsidR="00AE2CAC" w:rsidRPr="00AE2CAC">
        <w:rPr>
          <w:rFonts w:asciiTheme="minorHAnsi" w:eastAsiaTheme="minorEastAsia" w:hAnsiTheme="minorHAnsi"/>
          <w:color w:val="333333"/>
          <w:szCs w:val="20"/>
          <w:highlight w:val="yellow"/>
          <w:shd w:val="clear" w:color="auto" w:fill="FFFFFF"/>
          <w:lang w:eastAsia="ko-KR"/>
        </w:rPr>
        <w:t>a와 b</w:t>
      </w:r>
      <w:r w:rsidR="00AE2CAC" w:rsidRPr="00AE2CAC">
        <w:rPr>
          <w:rFonts w:asciiTheme="minorHAnsi" w:eastAsiaTheme="minorEastAsia" w:hAnsiTheme="minorHAnsi" w:hint="eastAsia"/>
          <w:color w:val="333333"/>
          <w:szCs w:val="20"/>
          <w:highlight w:val="yellow"/>
          <w:shd w:val="clear" w:color="auto" w:fill="FFFFFF"/>
          <w:lang w:eastAsia="ko-KR"/>
        </w:rPr>
        <w:t>의 적항으로 정의되며,</w:t>
      </w:r>
      <w:r w:rsidR="00AE2CAC" w:rsidRPr="00AE2CAC">
        <w:rPr>
          <w:rFonts w:asciiTheme="minorHAnsi" w:eastAsiaTheme="minorEastAsia" w:hAnsiTheme="minorHAnsi"/>
          <w:color w:val="333333"/>
          <w:szCs w:val="20"/>
          <w:highlight w:val="yellow"/>
          <w:shd w:val="clear" w:color="auto" w:fill="FFFFFF"/>
          <w:lang w:eastAsia="ko-KR"/>
        </w:rPr>
        <w:t xml:space="preserve"> </w:t>
      </w:r>
      <w:r w:rsidRPr="00AE2CAC">
        <w:rPr>
          <w:rFonts w:asciiTheme="minorHAnsi" w:eastAsiaTheme="minorEastAsia" w:hAnsiTheme="minorHAnsi" w:hint="eastAsia"/>
          <w:color w:val="333333"/>
          <w:szCs w:val="20"/>
          <w:highlight w:val="yellow"/>
          <w:shd w:val="clear" w:color="auto" w:fill="FFFFFF"/>
          <w:lang w:eastAsia="ko-KR"/>
        </w:rPr>
        <w:t xml:space="preserve"> </w:t>
      </w:r>
      <m:oMath>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X</m:t>
            </m:r>
          </m:e>
        </m:acc>
        <m:r>
          <w:rPr>
            <w:rFonts w:ascii="Cambria Math" w:hAnsi="Cambria Math"/>
            <w:color w:val="333333"/>
            <w:szCs w:val="20"/>
            <w:highlight w:val="yellow"/>
            <w:shd w:val="clear" w:color="auto" w:fill="FFFFFF"/>
          </w:rPr>
          <m:t>→</m:t>
        </m:r>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M</m:t>
            </m:r>
          </m:e>
        </m:acc>
      </m:oMath>
      <w:r w:rsidR="00AE2CAC" w:rsidRPr="00AE2CAC">
        <w:rPr>
          <w:rFonts w:asciiTheme="minorHAnsi" w:eastAsiaTheme="minorEastAsia" w:hAnsiTheme="minorHAnsi" w:hint="eastAsia"/>
          <w:color w:val="333333"/>
          <w:szCs w:val="20"/>
          <w:highlight w:val="yellow"/>
          <w:shd w:val="clear" w:color="auto" w:fill="FFFFFF"/>
          <w:lang w:eastAsia="ko-KR"/>
        </w:rPr>
        <w:t xml:space="preserve"> 또는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M</m:t>
            </m:r>
          </m:e>
        </m:acc>
        <m:r>
          <w:rPr>
            <w:rFonts w:ascii="Cambria Math" w:hAnsi="Cambria Math"/>
            <w:color w:val="333333"/>
            <w:szCs w:val="20"/>
            <w:highlight w:val="yellow"/>
            <w:shd w:val="clear" w:color="auto" w:fill="FFFFFF"/>
          </w:rPr>
          <m:t>→</m:t>
        </m:r>
        <m:acc>
          <m:accPr>
            <m:chr m:val="̃"/>
            <m:ctrlPr>
              <w:rPr>
                <w:rFonts w:ascii="Cambria Math" w:eastAsia="맑은 고딕" w:hAnsi="Cambria Math"/>
                <w:i/>
                <w:highlight w:val="yellow"/>
                <w:lang w:eastAsia="ko-KR"/>
              </w:rPr>
            </m:ctrlPr>
          </m:accPr>
          <m:e>
            <m:r>
              <w:rPr>
                <w:rFonts w:ascii="Cambria Math" w:eastAsia="맑은 고딕" w:hAnsi="Cambria Math"/>
                <w:highlight w:val="yellow"/>
                <w:lang w:eastAsia="ko-KR"/>
              </w:rPr>
              <m:t>Y</m:t>
            </m:r>
          </m:e>
        </m:acc>
      </m:oMath>
      <w:r w:rsidR="00AE2CAC" w:rsidRPr="00AE2CAC">
        <w:rPr>
          <w:rFonts w:asciiTheme="minorHAnsi" w:eastAsiaTheme="minorEastAsia" w:hAnsiTheme="minorHAnsi" w:hint="eastAsia"/>
          <w:highlight w:val="yellow"/>
          <w:lang w:eastAsia="ko-KR"/>
        </w:rPr>
        <w:t xml:space="preserve"> 경로가 조절되지 않으므로 간접효과는 비조건적이다.</w:t>
      </w:r>
      <w:r w:rsidR="00AE2CAC" w:rsidRPr="00AE2CAC">
        <w:rPr>
          <w:rFonts w:asciiTheme="minorHAnsi" w:eastAsiaTheme="minorEastAsia" w:hAnsiTheme="minorHAnsi"/>
          <w:highlight w:val="yellow"/>
          <w:lang w:eastAsia="ko-KR"/>
        </w:rPr>
        <w:t xml:space="preserve"> </w:t>
      </w:r>
      <w:r w:rsidR="00AE2CAC" w:rsidRPr="00AE2CAC">
        <w:rPr>
          <w:rFonts w:asciiTheme="minorHAnsi" w:eastAsiaTheme="minorEastAsia" w:hAnsiTheme="minorHAnsi" w:hint="eastAsia"/>
          <w:highlight w:val="yellow"/>
          <w:lang w:eastAsia="ko-KR"/>
        </w:rPr>
        <w:t xml:space="preserve">따라서 이 모형에서는 </w:t>
      </w:r>
      <w:r w:rsidR="00AE2CAC" w:rsidRPr="00AE2CAC">
        <w:rPr>
          <w:rFonts w:asciiTheme="minorHAnsi" w:eastAsiaTheme="minorEastAsia" w:hAnsiTheme="minorHAnsi" w:hint="eastAsia"/>
          <w:color w:val="333333"/>
          <w:szCs w:val="20"/>
          <w:highlight w:val="yellow"/>
          <w:shd w:val="clear" w:color="auto" w:fill="FFFFFF"/>
          <w:lang w:eastAsia="ko-KR"/>
        </w:rPr>
        <w:t xml:space="preserve"> </w:t>
      </w:r>
      <m:oMath>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X</m:t>
            </m:r>
          </m:e>
        </m:acc>
      </m:oMath>
      <w:r w:rsidR="00AE2CAC" w:rsidRPr="00AE2CAC">
        <w:rPr>
          <w:rFonts w:asciiTheme="minorHAnsi" w:eastAsiaTheme="minorEastAsia" w:hAnsiTheme="minorHAnsi"/>
          <w:szCs w:val="20"/>
          <w:highlight w:val="yellow"/>
          <w:lang w:eastAsia="ko-KR"/>
        </w:rPr>
        <w:t>가</w:t>
      </w:r>
      <w:r w:rsidR="00AE2CAC" w:rsidRPr="00AE2CAC">
        <w:rPr>
          <w:rFonts w:asciiTheme="minorHAnsi" w:eastAsiaTheme="minorEastAsia" w:hAnsiTheme="minorHAnsi" w:hint="eastAsia"/>
          <w:szCs w:val="20"/>
          <w:highlight w:val="yellow"/>
          <w:lang w:eastAsia="ko-KR"/>
        </w:rPr>
        <w:t xml:space="preserve"> </w:t>
      </w:r>
      <m:oMath>
        <m:acc>
          <m:accPr>
            <m:chr m:val="̃"/>
            <m:ctrlPr>
              <w:rPr>
                <w:rFonts w:ascii="Cambria Math" w:eastAsiaTheme="minorHAnsi" w:hAnsi="Cambria Math"/>
                <w:i/>
                <w:szCs w:val="20"/>
                <w:highlight w:val="yellow"/>
              </w:rPr>
            </m:ctrlPr>
          </m:accPr>
          <m:e>
            <m:r>
              <w:rPr>
                <w:rFonts w:ascii="Cambria Math" w:eastAsiaTheme="minorHAnsi" w:hAnsi="Cambria Math"/>
                <w:szCs w:val="20"/>
                <w:highlight w:val="yellow"/>
              </w:rPr>
              <m:t>M</m:t>
            </m:r>
          </m:e>
        </m:acc>
      </m:oMath>
      <w:r w:rsidR="00AE2CAC" w:rsidRPr="00AE2CAC">
        <w:rPr>
          <w:rFonts w:asciiTheme="minorHAnsi" w:eastAsiaTheme="minorEastAsia" w:hAnsiTheme="minorHAnsi" w:hint="eastAsia"/>
          <w:szCs w:val="20"/>
          <w:highlight w:val="yellow"/>
          <w:lang w:eastAsia="ko-KR"/>
        </w:rPr>
        <w:t xml:space="preserve">을 통해 간접적으로 </w:t>
      </w:r>
      <m:oMath>
        <m:acc>
          <m:accPr>
            <m:chr m:val="̃"/>
            <m:ctrlPr>
              <w:rPr>
                <w:rFonts w:ascii="Cambria Math" w:eastAsia="맑은 고딕" w:hAnsi="Cambria Math"/>
                <w:i/>
                <w:highlight w:val="yellow"/>
                <w:lang w:eastAsia="ko-KR"/>
              </w:rPr>
            </m:ctrlPr>
          </m:accPr>
          <m:e>
            <m:r>
              <w:rPr>
                <w:rFonts w:ascii="Cambria Math" w:eastAsia="맑은 고딕" w:hAnsi="Cambria Math"/>
                <w:highlight w:val="yellow"/>
                <w:lang w:eastAsia="ko-KR"/>
              </w:rPr>
              <m:t>Y</m:t>
            </m:r>
          </m:e>
        </m:acc>
      </m:oMath>
      <w:r w:rsidR="00AE2CAC" w:rsidRPr="00AE2CAC">
        <w:rPr>
          <w:rFonts w:asciiTheme="minorHAnsi" w:eastAsiaTheme="minorEastAsia" w:hAnsiTheme="minorHAnsi" w:hint="eastAsia"/>
          <w:highlight w:val="yellow"/>
          <w:lang w:eastAsia="ko-KR"/>
        </w:rPr>
        <w:t xml:space="preserve">에 영향을 미치며 또한 </w:t>
      </w:r>
      <m:oMath>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X</m:t>
            </m:r>
          </m:e>
        </m:acc>
      </m:oMath>
      <w:r w:rsidR="00AE2CAC" w:rsidRPr="00AE2CAC">
        <w:rPr>
          <w:rFonts w:asciiTheme="minorHAnsi" w:eastAsiaTheme="minorEastAsia" w:hAnsiTheme="minorHAnsi" w:hint="eastAsia"/>
          <w:color w:val="333333"/>
          <w:szCs w:val="20"/>
          <w:highlight w:val="yellow"/>
          <w:shd w:val="clear" w:color="auto" w:fill="FFFFFF"/>
          <w:lang w:eastAsia="ko-KR"/>
        </w:rPr>
        <w:t xml:space="preserve">는 </w:t>
      </w:r>
      <m:oMath>
        <m:acc>
          <m:accPr>
            <m:chr m:val="̃"/>
            <m:ctrlPr>
              <w:rPr>
                <w:rFonts w:ascii="Cambria Math" w:hAnsi="Cambria Math"/>
                <w:i/>
                <w:color w:val="333333"/>
                <w:szCs w:val="20"/>
                <w:highlight w:val="yellow"/>
                <w:shd w:val="clear" w:color="auto" w:fill="FFFFFF"/>
              </w:rPr>
            </m:ctrlPr>
          </m:accPr>
          <m:e>
            <m:r>
              <w:rPr>
                <w:rFonts w:ascii="Cambria Math" w:hAnsi="Cambria Math"/>
                <w:color w:val="333333"/>
                <w:szCs w:val="20"/>
                <w:highlight w:val="yellow"/>
                <w:shd w:val="clear" w:color="auto" w:fill="FFFFFF"/>
              </w:rPr>
              <m:t>W</m:t>
            </m:r>
          </m:e>
        </m:acc>
      </m:oMath>
      <w:r w:rsidR="00AE2CAC" w:rsidRPr="00AE2CAC">
        <w:rPr>
          <w:rFonts w:asciiTheme="minorHAnsi" w:eastAsiaTheme="minorEastAsia" w:hAnsiTheme="minorHAnsi"/>
          <w:color w:val="333333"/>
          <w:szCs w:val="20"/>
          <w:highlight w:val="yellow"/>
          <w:shd w:val="clear" w:color="auto" w:fill="FFFFFF"/>
          <w:lang w:eastAsia="ko-KR"/>
        </w:rPr>
        <w:t xml:space="preserve">에 </w:t>
      </w:r>
      <w:r w:rsidR="00AE2CAC" w:rsidRPr="00AE2CAC">
        <w:rPr>
          <w:rFonts w:asciiTheme="minorHAnsi" w:eastAsiaTheme="minorEastAsia" w:hAnsiTheme="minorHAnsi" w:hint="eastAsia"/>
          <w:color w:val="333333"/>
          <w:szCs w:val="20"/>
          <w:highlight w:val="yellow"/>
          <w:shd w:val="clear" w:color="auto" w:fill="FFFFFF"/>
          <w:lang w:eastAsia="ko-KR"/>
        </w:rPr>
        <w:t xml:space="preserve">의존하면서 </w:t>
      </w:r>
      <m:oMath>
        <m:acc>
          <m:accPr>
            <m:chr m:val="̃"/>
            <m:ctrlPr>
              <w:rPr>
                <w:rFonts w:ascii="Cambria Math" w:eastAsia="맑은 고딕" w:hAnsi="Cambria Math"/>
                <w:i/>
                <w:highlight w:val="yellow"/>
                <w:lang w:eastAsia="ko-KR"/>
              </w:rPr>
            </m:ctrlPr>
          </m:accPr>
          <m:e>
            <m:r>
              <w:rPr>
                <w:rFonts w:ascii="Cambria Math" w:eastAsia="맑은 고딕" w:hAnsi="Cambria Math"/>
                <w:highlight w:val="yellow"/>
                <w:lang w:eastAsia="ko-KR"/>
              </w:rPr>
              <m:t>Y</m:t>
            </m:r>
          </m:e>
        </m:acc>
      </m:oMath>
      <w:r w:rsidR="00AE2CAC" w:rsidRPr="00AE2CAC">
        <w:rPr>
          <w:rFonts w:asciiTheme="minorHAnsi" w:eastAsiaTheme="minorEastAsia" w:hAnsiTheme="minorHAnsi" w:hint="eastAsia"/>
          <w:highlight w:val="yellow"/>
          <w:lang w:eastAsia="ko-KR"/>
        </w:rPr>
        <w:t>에 직접 영향을 미치기도 한다.</w:t>
      </w:r>
      <w:r w:rsidR="00AE2CAC">
        <w:rPr>
          <w:rFonts w:asciiTheme="minorHAnsi" w:eastAsiaTheme="minorEastAsia" w:hAnsiTheme="minorHAnsi"/>
          <w:lang w:eastAsia="ko-KR"/>
        </w:rPr>
        <w:t xml:space="preserve"> </w:t>
      </w:r>
      <w:bookmarkEnd w:id="9"/>
    </w:p>
    <w:p w14:paraId="05245CC2" w14:textId="042E553A" w:rsidR="009A431F" w:rsidRPr="00ED6ADB" w:rsidRDefault="009A431F" w:rsidP="009A431F">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p>
    <w:p w14:paraId="5F074356" w14:textId="08812E45" w:rsidR="009A431F" w:rsidRDefault="00B916FD" w:rsidP="009A431F">
      <w:pPr>
        <w:spacing w:line="240" w:lineRule="auto"/>
        <w:rPr>
          <w:rFonts w:eastAsiaTheme="minorHAnsi"/>
          <w:b/>
          <w:bCs/>
          <w:szCs w:val="20"/>
        </w:rPr>
      </w:pPr>
      <w:r>
        <w:rPr>
          <w:rFonts w:eastAsiaTheme="minorHAnsi"/>
          <w:b/>
          <w:bCs/>
          <w:noProof/>
          <w:szCs w:val="20"/>
        </w:rPr>
        <w:drawing>
          <wp:inline distT="0" distB="0" distL="0" distR="0" wp14:anchorId="41FAC3F3" wp14:editId="539D8838">
            <wp:extent cx="4219575" cy="22002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2200275"/>
                    </a:xfrm>
                    <a:prstGeom prst="rect">
                      <a:avLst/>
                    </a:prstGeom>
                    <a:noFill/>
                    <a:ln>
                      <a:noFill/>
                    </a:ln>
                  </pic:spPr>
                </pic:pic>
              </a:graphicData>
            </a:graphic>
          </wp:inline>
        </w:drawing>
      </w:r>
    </w:p>
    <w:p w14:paraId="5ED8D359" w14:textId="77777777" w:rsidR="00B916FD" w:rsidRDefault="00B916FD" w:rsidP="009A431F">
      <w:pPr>
        <w:spacing w:line="240" w:lineRule="auto"/>
        <w:rPr>
          <w:rFonts w:eastAsiaTheme="minorHAnsi"/>
          <w:b/>
          <w:bCs/>
          <w:szCs w:val="20"/>
        </w:rPr>
      </w:pPr>
    </w:p>
    <w:p w14:paraId="2AFEB562" w14:textId="42803028" w:rsidR="00B916FD" w:rsidRDefault="00AE2CAC" w:rsidP="009A431F">
      <w:pPr>
        <w:spacing w:line="240" w:lineRule="auto"/>
        <w:rPr>
          <w:rFonts w:eastAsiaTheme="minorHAnsi"/>
          <w:b/>
          <w:bCs/>
          <w:szCs w:val="20"/>
        </w:rPr>
      </w:pPr>
      <w:r>
        <w:rPr>
          <w:rFonts w:eastAsiaTheme="minorHAnsi"/>
          <w:b/>
          <w:bCs/>
          <w:noProof/>
          <w:szCs w:val="20"/>
        </w:rPr>
        <w:drawing>
          <wp:inline distT="0" distB="0" distL="0" distR="0" wp14:anchorId="4DB42E1D" wp14:editId="0AF3B555">
            <wp:extent cx="4219575" cy="24860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2486025"/>
                    </a:xfrm>
                    <a:prstGeom prst="rect">
                      <a:avLst/>
                    </a:prstGeom>
                    <a:noFill/>
                    <a:ln>
                      <a:noFill/>
                    </a:ln>
                  </pic:spPr>
                </pic:pic>
              </a:graphicData>
            </a:graphic>
          </wp:inline>
        </w:drawing>
      </w:r>
    </w:p>
    <w:p w14:paraId="34AF114F" w14:textId="77777777" w:rsidR="009A431F" w:rsidRDefault="009A431F" w:rsidP="009A431F">
      <w:pPr>
        <w:spacing w:line="240" w:lineRule="auto"/>
        <w:rPr>
          <w:rFonts w:eastAsiaTheme="minorHAnsi"/>
          <w:b/>
          <w:bCs/>
          <w:szCs w:val="20"/>
        </w:rPr>
      </w:pPr>
    </w:p>
    <w:p w14:paraId="3B37E016" w14:textId="77777777" w:rsidR="009A431F" w:rsidRPr="00FD153C" w:rsidRDefault="009A431F" w:rsidP="009A431F">
      <w:pPr>
        <w:pStyle w:val="MDPI31text"/>
        <w:ind w:left="0" w:firstLine="0"/>
        <w:rPr>
          <w:rFonts w:asciiTheme="minorHAnsi" w:eastAsiaTheme="minorEastAsia" w:hAnsiTheme="minorHAnsi"/>
          <w:color w:val="auto"/>
          <w:szCs w:val="20"/>
          <w:shd w:val="clear" w:color="auto" w:fill="FFFFFF"/>
          <w:lang w:eastAsia="ko-KR"/>
        </w:rPr>
      </w:pPr>
      <w:r>
        <w:rPr>
          <w:rFonts w:asciiTheme="minorHAnsi" w:eastAsiaTheme="minorEastAsia" w:hAnsiTheme="minorHAnsi" w:hint="eastAsia"/>
          <w:color w:val="auto"/>
          <w:szCs w:val="20"/>
          <w:shd w:val="clear" w:color="auto" w:fill="FFFFFF"/>
          <w:lang w:eastAsia="ko-KR"/>
        </w:rPr>
        <w:lastRenderedPageBreak/>
        <w:t>지금까지 Y</w:t>
      </w:r>
      <w:r>
        <w:rPr>
          <w:rFonts w:asciiTheme="minorHAnsi" w:eastAsiaTheme="minorEastAsia" w:hAnsiTheme="minorHAnsi"/>
          <w:color w:val="auto"/>
          <w:szCs w:val="20"/>
          <w:shd w:val="clear" w:color="auto" w:fill="FFFFFF"/>
          <w:lang w:eastAsia="ko-KR"/>
        </w:rPr>
        <w:t>oon[3,4]</w:t>
      </w:r>
      <w:r>
        <w:rPr>
          <w:rFonts w:asciiTheme="minorHAnsi" w:eastAsiaTheme="minorEastAsia" w:hAnsiTheme="minorHAnsi" w:hint="eastAsia"/>
          <w:color w:val="auto"/>
          <w:szCs w:val="20"/>
          <w:shd w:val="clear" w:color="auto" w:fill="FFFFFF"/>
          <w:lang w:eastAsia="ko-KR"/>
        </w:rPr>
        <w:t>에 의해 다양한 퍼지 매개 모델들이 제안되었다.</w:t>
      </w:r>
      <w:r>
        <w:rPr>
          <w:rFonts w:asciiTheme="minorHAnsi" w:eastAsiaTheme="minorEastAsia" w:hAnsiTheme="minorHAnsi"/>
          <w:color w:val="auto"/>
          <w:szCs w:val="20"/>
          <w:shd w:val="clear" w:color="auto" w:fill="FFFFFF"/>
          <w:lang w:eastAsia="ko-KR"/>
        </w:rPr>
        <w:t xml:space="preserve"> </w:t>
      </w:r>
      <w:r>
        <w:rPr>
          <w:rFonts w:asciiTheme="minorHAnsi" w:eastAsiaTheme="minorEastAsia" w:hAnsiTheme="minorHAnsi" w:hint="eastAsia"/>
          <w:color w:val="auto"/>
          <w:szCs w:val="20"/>
          <w:shd w:val="clear" w:color="auto" w:fill="FFFFFF"/>
          <w:lang w:eastAsia="ko-KR"/>
        </w:rPr>
        <w:t xml:space="preserve">그러나 아직까지 이런 퍼지모델을 </w:t>
      </w:r>
      <w:proofErr w:type="spellStart"/>
      <w:r>
        <w:rPr>
          <w:rFonts w:asciiTheme="minorHAnsi" w:eastAsiaTheme="minorEastAsia" w:hAnsiTheme="minorHAnsi" w:hint="eastAsia"/>
          <w:color w:val="auto"/>
          <w:szCs w:val="20"/>
          <w:shd w:val="clear" w:color="auto" w:fill="FFFFFF"/>
          <w:lang w:eastAsia="ko-KR"/>
        </w:rPr>
        <w:t>부트스트래핑을</w:t>
      </w:r>
      <w:proofErr w:type="spellEnd"/>
      <w:r>
        <w:rPr>
          <w:rFonts w:asciiTheme="minorHAnsi" w:eastAsiaTheme="minorEastAsia" w:hAnsiTheme="minorHAnsi" w:hint="eastAsia"/>
          <w:color w:val="auto"/>
          <w:szCs w:val="20"/>
          <w:shd w:val="clear" w:color="auto" w:fill="FFFFFF"/>
          <w:lang w:eastAsia="ko-KR"/>
        </w:rPr>
        <w:t xml:space="preserve"> 이용하여 검정한 논문은 존재하지 않는다.</w:t>
      </w:r>
      <w:r>
        <w:rPr>
          <w:rFonts w:asciiTheme="minorHAnsi" w:eastAsiaTheme="minorEastAsia" w:hAnsiTheme="minorHAnsi"/>
          <w:color w:val="auto"/>
          <w:szCs w:val="20"/>
          <w:shd w:val="clear" w:color="auto" w:fill="FFFFFF"/>
          <w:lang w:eastAsia="ko-KR"/>
        </w:rPr>
        <w:t xml:space="preserve"> </w:t>
      </w:r>
      <w:r>
        <w:rPr>
          <w:rFonts w:asciiTheme="minorHAnsi" w:eastAsiaTheme="minorEastAsia" w:hAnsiTheme="minorHAnsi" w:hint="eastAsia"/>
          <w:color w:val="auto"/>
          <w:szCs w:val="20"/>
          <w:shd w:val="clear" w:color="auto" w:fill="FFFFFF"/>
          <w:lang w:eastAsia="ko-KR"/>
        </w:rPr>
        <w:t xml:space="preserve">다음 </w:t>
      </w:r>
      <w:r>
        <w:rPr>
          <w:rFonts w:asciiTheme="minorHAnsi" w:eastAsiaTheme="minorEastAsia" w:hAnsiTheme="minorHAnsi"/>
          <w:color w:val="auto"/>
          <w:szCs w:val="20"/>
          <w:shd w:val="clear" w:color="auto" w:fill="FFFFFF"/>
          <w:lang w:eastAsia="ko-KR"/>
        </w:rPr>
        <w:t>4</w:t>
      </w:r>
      <w:r>
        <w:rPr>
          <w:rFonts w:asciiTheme="minorHAnsi" w:eastAsiaTheme="minorEastAsia" w:hAnsiTheme="minorHAnsi" w:hint="eastAsia"/>
          <w:color w:val="auto"/>
          <w:szCs w:val="20"/>
          <w:shd w:val="clear" w:color="auto" w:fill="FFFFFF"/>
          <w:lang w:eastAsia="ko-KR"/>
        </w:rPr>
        <w:t xml:space="preserve">장에서는 </w:t>
      </w:r>
      <w:proofErr w:type="spellStart"/>
      <w:r>
        <w:rPr>
          <w:rFonts w:asciiTheme="minorHAnsi" w:eastAsiaTheme="minorEastAsia" w:hAnsiTheme="minorHAnsi" w:hint="eastAsia"/>
          <w:color w:val="auto"/>
          <w:szCs w:val="20"/>
          <w:shd w:val="clear" w:color="auto" w:fill="FFFFFF"/>
          <w:lang w:eastAsia="ko-KR"/>
        </w:rPr>
        <w:t>부트스트래핑을</w:t>
      </w:r>
      <w:proofErr w:type="spellEnd"/>
      <w:r>
        <w:rPr>
          <w:rFonts w:asciiTheme="minorHAnsi" w:eastAsiaTheme="minorEastAsia" w:hAnsiTheme="minorHAnsi" w:hint="eastAsia"/>
          <w:color w:val="auto"/>
          <w:szCs w:val="20"/>
          <w:shd w:val="clear" w:color="auto" w:fill="FFFFFF"/>
          <w:lang w:eastAsia="ko-KR"/>
        </w:rPr>
        <w:t xml:space="preserve"> 통한 </w:t>
      </w:r>
      <w:r w:rsidRPr="00602955">
        <w:rPr>
          <w:rFonts w:asciiTheme="minorHAnsi" w:eastAsiaTheme="minorEastAsia" w:hAnsiTheme="minorHAnsi" w:hint="eastAsia"/>
          <w:color w:val="auto"/>
          <w:szCs w:val="20"/>
          <w:shd w:val="clear" w:color="auto" w:fill="FFFFFF"/>
          <w:lang w:eastAsia="ko-KR"/>
        </w:rPr>
        <w:t xml:space="preserve">단순 퍼지 매개 분석 및 조절된 매개 분석을 </w:t>
      </w:r>
      <w:r>
        <w:rPr>
          <w:rFonts w:asciiTheme="minorHAnsi" w:eastAsiaTheme="minorEastAsia" w:hAnsiTheme="minorHAnsi" w:hint="eastAsia"/>
          <w:color w:val="auto"/>
          <w:szCs w:val="20"/>
          <w:shd w:val="clear" w:color="auto" w:fill="FFFFFF"/>
          <w:lang w:eastAsia="ko-KR"/>
        </w:rPr>
        <w:t>먼저 제안하고</w:t>
      </w:r>
      <w:r>
        <w:rPr>
          <w:rFonts w:asciiTheme="minorHAnsi" w:eastAsiaTheme="minorEastAsia" w:hAnsiTheme="minorHAnsi"/>
          <w:color w:val="auto"/>
          <w:szCs w:val="20"/>
          <w:shd w:val="clear" w:color="auto" w:fill="FFFFFF"/>
          <w:lang w:eastAsia="ko-KR"/>
        </w:rPr>
        <w:t>, 5</w:t>
      </w:r>
      <w:r>
        <w:rPr>
          <w:rFonts w:asciiTheme="minorHAnsi" w:eastAsiaTheme="minorEastAsia" w:hAnsiTheme="minorHAnsi" w:hint="eastAsia"/>
          <w:color w:val="auto"/>
          <w:szCs w:val="20"/>
          <w:shd w:val="clear" w:color="auto" w:fill="FFFFFF"/>
          <w:lang w:eastAsia="ko-KR"/>
        </w:rPr>
        <w:t>장에선 기후 데이터 및 다양한 데이터를</w:t>
      </w:r>
      <w:r>
        <w:rPr>
          <w:rFonts w:asciiTheme="minorHAnsi" w:eastAsiaTheme="minorEastAsia" w:hAnsiTheme="minorHAnsi"/>
          <w:color w:val="auto"/>
          <w:szCs w:val="20"/>
          <w:shd w:val="clear" w:color="auto" w:fill="FFFFFF"/>
          <w:lang w:eastAsia="ko-KR"/>
        </w:rPr>
        <w:t xml:space="preserve"> </w:t>
      </w:r>
      <w:proofErr w:type="spellStart"/>
      <w:r>
        <w:rPr>
          <w:rFonts w:asciiTheme="minorHAnsi" w:eastAsiaTheme="minorEastAsia" w:hAnsiTheme="minorHAnsi" w:hint="eastAsia"/>
          <w:color w:val="auto"/>
          <w:szCs w:val="20"/>
          <w:shd w:val="clear" w:color="auto" w:fill="FFFFFF"/>
          <w:lang w:eastAsia="ko-KR"/>
        </w:rPr>
        <w:t>부트스트래핑을</w:t>
      </w:r>
      <w:proofErr w:type="spellEnd"/>
      <w:r>
        <w:rPr>
          <w:rFonts w:asciiTheme="minorHAnsi" w:eastAsiaTheme="minorEastAsia" w:hAnsiTheme="minorHAnsi" w:hint="eastAsia"/>
          <w:color w:val="auto"/>
          <w:szCs w:val="20"/>
          <w:shd w:val="clear" w:color="auto" w:fill="FFFFFF"/>
          <w:lang w:eastAsia="ko-KR"/>
        </w:rPr>
        <w:t xml:space="preserve"> 이용하여 분석한 것을 제안한다.</w:t>
      </w:r>
    </w:p>
    <w:p w14:paraId="699C8468" w14:textId="77777777" w:rsidR="009A431F" w:rsidRDefault="009A431F" w:rsidP="009A431F">
      <w:pPr>
        <w:wordWrap/>
        <w:adjustRightInd w:val="0"/>
        <w:spacing w:after="0" w:line="240" w:lineRule="auto"/>
        <w:jc w:val="left"/>
        <w:rPr>
          <w:rFonts w:eastAsiaTheme="minorHAnsi"/>
          <w:b/>
          <w:bCs/>
          <w:szCs w:val="20"/>
        </w:rPr>
      </w:pPr>
    </w:p>
    <w:p w14:paraId="34907082" w14:textId="77777777" w:rsidR="009A431F" w:rsidRPr="00AC5211" w:rsidRDefault="009A431F" w:rsidP="009A431F">
      <w:pPr>
        <w:wordWrap/>
        <w:adjustRightInd w:val="0"/>
        <w:spacing w:after="0" w:line="240" w:lineRule="auto"/>
        <w:jc w:val="left"/>
        <w:rPr>
          <w:rFonts w:eastAsiaTheme="minorHAnsi" w:cs="CIDFont+F1"/>
          <w:b/>
          <w:bCs/>
          <w:kern w:val="0"/>
          <w:szCs w:val="20"/>
        </w:rPr>
      </w:pPr>
    </w:p>
    <w:p w14:paraId="24390631" w14:textId="77777777" w:rsidR="009A431F" w:rsidRPr="0029139B" w:rsidRDefault="009A431F" w:rsidP="009A431F">
      <w:pPr>
        <w:wordWrap/>
        <w:adjustRightInd w:val="0"/>
        <w:spacing w:after="0" w:line="240" w:lineRule="auto"/>
        <w:jc w:val="left"/>
        <w:rPr>
          <w:rFonts w:eastAsiaTheme="minorHAnsi" w:cs="CIDFont+F1"/>
          <w:b/>
          <w:bCs/>
          <w:kern w:val="0"/>
          <w:szCs w:val="20"/>
        </w:rPr>
      </w:pPr>
      <w:r>
        <w:rPr>
          <w:rFonts w:eastAsiaTheme="minorHAnsi"/>
          <w:b/>
          <w:bCs/>
          <w:kern w:val="0"/>
          <w:szCs w:val="20"/>
        </w:rPr>
        <w:t xml:space="preserve">4. </w:t>
      </w:r>
      <w:r w:rsidRPr="0029139B">
        <w:rPr>
          <w:rFonts w:eastAsiaTheme="minorHAnsi" w:hint="eastAsia"/>
          <w:b/>
          <w:bCs/>
          <w:kern w:val="0"/>
          <w:szCs w:val="20"/>
        </w:rPr>
        <w:t>Bootstrapping for Fuzzy Mediation and Moderated-Mediation Analysis</w:t>
      </w:r>
    </w:p>
    <w:p w14:paraId="3AAF4CE9" w14:textId="77777777" w:rsidR="009A431F" w:rsidRPr="00EC1BD5" w:rsidRDefault="009A431F" w:rsidP="009A431F">
      <w:pPr>
        <w:wordWrap/>
        <w:adjustRightInd w:val="0"/>
        <w:spacing w:after="0" w:line="240" w:lineRule="auto"/>
        <w:jc w:val="left"/>
        <w:rPr>
          <w:rFonts w:eastAsiaTheme="minorHAnsi" w:cs="CIDFont+F1"/>
          <w:b/>
          <w:bCs/>
          <w:kern w:val="0"/>
          <w:szCs w:val="20"/>
        </w:rPr>
      </w:pPr>
      <w:r>
        <w:rPr>
          <w:rFonts w:eastAsiaTheme="minorHAnsi" w:cs="CIDFont+F1"/>
          <w:b/>
          <w:bCs/>
          <w:kern w:val="0"/>
          <w:szCs w:val="20"/>
        </w:rPr>
        <w:t xml:space="preserve">4.1 </w:t>
      </w:r>
      <w:r w:rsidRPr="0029139B">
        <w:rPr>
          <w:rFonts w:eastAsiaTheme="minorHAnsi" w:cs="CIDFont+F1"/>
          <w:b/>
          <w:bCs/>
          <w:kern w:val="0"/>
          <w:szCs w:val="20"/>
        </w:rPr>
        <w:t>Estimation for Fuzzy Mediation Analysi</w:t>
      </w:r>
      <w:r w:rsidRPr="0029139B">
        <w:rPr>
          <w:rFonts w:eastAsiaTheme="minorHAnsi" w:cs="CIDFont+F1" w:hint="eastAsia"/>
          <w:b/>
          <w:bCs/>
          <w:kern w:val="0"/>
          <w:szCs w:val="20"/>
        </w:rPr>
        <w:t>s</w:t>
      </w:r>
    </w:p>
    <w:p w14:paraId="72264894" w14:textId="77777777" w:rsidR="009A431F" w:rsidRPr="00FA5A98" w:rsidRDefault="009A431F" w:rsidP="009A431F">
      <w:pPr>
        <w:rPr>
          <w:rFonts w:eastAsiaTheme="minorHAnsi" w:cs="Times New Roman"/>
          <w:szCs w:val="20"/>
        </w:rPr>
      </w:pPr>
      <w:r w:rsidRPr="00FA5A98">
        <w:rPr>
          <w:rFonts w:eastAsiaTheme="minorHAnsi" w:cs="Times New Roman"/>
          <w:kern w:val="0"/>
          <w:szCs w:val="20"/>
        </w:rPr>
        <w:t xml:space="preserve">When using least squares estimation with fuzzy data, it is necessary to have a suitable metric in the fuzzy set spaces. A helpful type of metric can be established </w:t>
      </w:r>
      <w:proofErr w:type="gramStart"/>
      <w:r w:rsidRPr="00FA5A98">
        <w:rPr>
          <w:rFonts w:eastAsiaTheme="minorHAnsi" w:cs="Times New Roman"/>
          <w:kern w:val="0"/>
          <w:szCs w:val="20"/>
        </w:rPr>
        <w:t>through the use of</w:t>
      </w:r>
      <w:proofErr w:type="gramEnd"/>
      <w:r w:rsidRPr="00FA5A98">
        <w:rPr>
          <w:rFonts w:eastAsiaTheme="minorHAnsi" w:cs="Times New Roman"/>
          <w:kern w:val="0"/>
          <w:szCs w:val="20"/>
        </w:rPr>
        <w:t xml:space="preserve"> support functions. The support function of any compact, convex set</w:t>
      </w:r>
      <w:r w:rsidRPr="00FA5A98">
        <w:rPr>
          <w:rFonts w:eastAsiaTheme="minorHAnsi" w:cs="Times New Roman"/>
          <w:szCs w:val="20"/>
        </w:rPr>
        <w:t xml:space="preserve"> </w:t>
      </w:r>
      <m:oMath>
        <m:r>
          <w:rPr>
            <w:rFonts w:ascii="Cambria Math" w:eastAsiaTheme="minorHAnsi" w:hAnsi="Cambria Math" w:cs="Times New Roman"/>
            <w:szCs w:val="20"/>
          </w:rPr>
          <m:t xml:space="preserve">A∈ </m:t>
        </m:r>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w:t>
      </w:r>
      <w:r w:rsidRPr="00FA5A98">
        <w:rPr>
          <w:rFonts w:eastAsiaTheme="minorHAnsi" w:cs="Times New Roman"/>
          <w:kern w:val="0"/>
          <w:szCs w:val="20"/>
        </w:rPr>
        <w:t>can be represented as</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A</m:t>
            </m:r>
          </m:sub>
        </m:sSub>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d-1</m:t>
            </m:r>
          </m:sup>
        </m:sSup>
        <m:r>
          <m:rPr>
            <m:scr m:val="double-struck"/>
          </m:rPr>
          <w:rPr>
            <w:rFonts w:ascii="Cambria Math" w:eastAsiaTheme="minorHAnsi" w:hAnsi="Cambria Math" w:cs="Times New Roman"/>
            <w:szCs w:val="20"/>
          </w:rPr>
          <m:t>→ R,</m:t>
        </m:r>
      </m:oMath>
      <w:r w:rsidRPr="00FA5A98">
        <w:rPr>
          <w:rFonts w:eastAsiaTheme="minorHAnsi" w:cs="Times New Roman"/>
          <w:i/>
          <w:szCs w:val="20"/>
        </w:rPr>
        <w:t xml:space="preserve"> </w:t>
      </w:r>
      <w:r w:rsidRPr="00FA5A98">
        <w:rPr>
          <w:rFonts w:eastAsiaTheme="minorHAnsi" w:cs="Times New Roman"/>
          <w:kern w:val="0"/>
          <w:szCs w:val="20"/>
        </w:rPr>
        <w:t xml:space="preserve">which is determined by the following formula for all </w:t>
      </w:r>
      <m:oMath>
        <m:r>
          <w:rPr>
            <w:rFonts w:ascii="Cambria Math" w:eastAsiaTheme="minorHAnsi" w:hAnsi="Cambria Math" w:cs="Times New Roman"/>
            <w:szCs w:val="20"/>
          </w:rPr>
          <m:t>r∈</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d-1</m:t>
            </m:r>
          </m:sup>
        </m:sSup>
        <m:r>
          <m:rPr>
            <m:sty m:val="p"/>
          </m:rPr>
          <w:rPr>
            <w:rFonts w:ascii="Cambria Math" w:eastAsiaTheme="minorHAnsi" w:hAnsi="Cambria Math" w:cs="Times New Roman"/>
            <w:szCs w:val="20"/>
          </w:rPr>
          <m:t xml:space="preserve"> </m:t>
        </m:r>
      </m:oMath>
      <w:r w:rsidRPr="00FA5A98">
        <w:rPr>
          <w:rFonts w:eastAsiaTheme="minorHAnsi" w:cs="Times New Roman"/>
          <w:szCs w:val="20"/>
        </w:rPr>
        <w:t xml:space="preserve">:   </w:t>
      </w:r>
    </w:p>
    <w:p w14:paraId="41BB4FF9" w14:textId="77777777" w:rsidR="009A431F" w:rsidRPr="00FA5A98" w:rsidRDefault="00000000" w:rsidP="009A431F">
      <w:pPr>
        <w:ind w:firstLine="510"/>
        <w:jc w:val="center"/>
        <w:rPr>
          <w:rFonts w:eastAsiaTheme="minorHAnsi" w:cs="Times New Roman"/>
          <w:szCs w:val="20"/>
        </w:rPr>
      </w:pPr>
      <m:oMathPara>
        <m:oMath>
          <m:sSub>
            <m:sSubPr>
              <m:ctrlPr>
                <w:rPr>
                  <w:rFonts w:ascii="Cambria Math" w:eastAsiaTheme="minorHAnsi" w:hAnsi="Cambria Math" w:cs="Times New Roman"/>
                  <w:szCs w:val="20"/>
                </w:rPr>
              </m:ctrlPr>
            </m:sSubPr>
            <m:e>
              <m:r>
                <m:rPr>
                  <m:sty m:val="p"/>
                </m:rPr>
                <w:rPr>
                  <w:rFonts w:ascii="Cambria Math" w:eastAsiaTheme="minorHAnsi" w:hAnsi="Cambria Math" w:cs="Times New Roman"/>
                  <w:szCs w:val="20"/>
                </w:rPr>
                <m:t>s</m:t>
              </m:r>
            </m:e>
            <m:sub>
              <m:r>
                <m:rPr>
                  <m:sty m:val="p"/>
                </m:rPr>
                <w:rPr>
                  <w:rFonts w:ascii="Cambria Math" w:eastAsiaTheme="minorHAnsi" w:hAnsi="Cambria Math" w:cs="Times New Roman"/>
                  <w:szCs w:val="20"/>
                </w:rPr>
                <m:t>A</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r</m:t>
              </m:r>
            </m:e>
          </m:d>
          <m:r>
            <w:rPr>
              <w:rFonts w:ascii="Cambria Math" w:eastAsiaTheme="minorHAnsi" w:hAnsi="Cambria Math" w:cs="Times New Roman"/>
              <w:szCs w:val="20"/>
            </w:rPr>
            <m:t>=</m:t>
          </m:r>
          <m:limLow>
            <m:limLowPr>
              <m:ctrlPr>
                <w:rPr>
                  <w:rFonts w:ascii="Cambria Math" w:eastAsiaTheme="minorHAnsi" w:hAnsi="Cambria Math" w:cs="Times New Roman"/>
                  <w:i/>
                  <w:szCs w:val="20"/>
                </w:rPr>
              </m:ctrlPr>
            </m:limLowPr>
            <m:e>
              <m:r>
                <w:rPr>
                  <w:rFonts w:ascii="Cambria Math" w:eastAsiaTheme="minorHAnsi" w:hAnsi="Cambria Math" w:cs="Times New Roman"/>
                  <w:szCs w:val="20"/>
                </w:rPr>
                <m:t>sup</m:t>
              </m:r>
              <m:ctrlPr>
                <w:rPr>
                  <w:rFonts w:ascii="Cambria Math" w:eastAsiaTheme="minorHAnsi" w:hAnsi="Cambria Math" w:cs="Times New Roman"/>
                  <w:szCs w:val="20"/>
                </w:rPr>
              </m:ctrlPr>
            </m:e>
            <m:lim>
              <m:r>
                <w:rPr>
                  <w:rFonts w:ascii="Cambria Math" w:eastAsiaTheme="minorHAnsi" w:hAnsi="Cambria Math" w:cs="Times New Roman"/>
                  <w:szCs w:val="20"/>
                </w:rPr>
                <m:t>a∈A</m:t>
              </m:r>
            </m:lim>
          </m:limLow>
          <m:r>
            <w:rPr>
              <w:rFonts w:ascii="Cambria Math" w:eastAsiaTheme="minorHAnsi" w:hAnsi="Cambria Math" w:cs="Times New Roman"/>
              <w:szCs w:val="20"/>
            </w:rPr>
            <m:t>&lt;r,a&gt; ,</m:t>
          </m:r>
        </m:oMath>
      </m:oMathPara>
    </w:p>
    <w:p w14:paraId="49F7E730" w14:textId="77777777" w:rsidR="009A431F" w:rsidRPr="00FA5A98" w:rsidRDefault="009A431F" w:rsidP="009A431F">
      <w:pPr>
        <w:rPr>
          <w:rFonts w:eastAsiaTheme="minorHAnsi" w:cs="Times New Roman"/>
          <w:szCs w:val="20"/>
        </w:rPr>
      </w:pPr>
      <w:r w:rsidRPr="00FA5A98">
        <w:rPr>
          <w:rFonts w:eastAsiaTheme="minorHAnsi" w:cs="Times New Roman"/>
          <w:szCs w:val="20"/>
        </w:rPr>
        <w:t xml:space="preserve">where </w:t>
      </w:r>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d-1</m:t>
            </m:r>
          </m:sup>
        </m:sSup>
        <m:r>
          <w:rPr>
            <w:rFonts w:ascii="Cambria Math" w:eastAsiaTheme="minorHAnsi" w:hAnsi="Cambria Math" w:cs="Times New Roman"/>
            <w:szCs w:val="20"/>
          </w:rPr>
          <m:t xml:space="preserve"> </m:t>
        </m:r>
      </m:oMath>
      <w:r w:rsidRPr="00FA5A98">
        <w:rPr>
          <w:rFonts w:eastAsiaTheme="minorHAnsi" w:cs="Times New Roman"/>
          <w:szCs w:val="20"/>
        </w:rPr>
        <w:t xml:space="preserve">is the (d-1)-dimensional unit sphere in </w:t>
      </w:r>
      <m:oMath>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and </w:t>
      </w:r>
      <m:oMath>
        <m:r>
          <m:rPr>
            <m:sty m:val="p"/>
          </m:rPr>
          <w:rPr>
            <w:rFonts w:ascii="Cambria Math" w:eastAsiaTheme="minorHAnsi" w:hAnsi="Cambria Math" w:cs="Times New Roman"/>
            <w:szCs w:val="20"/>
          </w:rPr>
          <m:t>&lt;⋅,⋅&gt;</m:t>
        </m:r>
      </m:oMath>
      <w:r w:rsidRPr="00FA5A98">
        <w:rPr>
          <w:rFonts w:eastAsiaTheme="minorHAnsi" w:cs="Times New Roman"/>
          <w:szCs w:val="20"/>
        </w:rPr>
        <w:t xml:space="preserve"> </w:t>
      </w:r>
      <w:r w:rsidRPr="00FA5A98">
        <w:rPr>
          <w:rFonts w:eastAsiaTheme="minorHAnsi" w:cs="Times New Roman"/>
          <w:kern w:val="0"/>
          <w:szCs w:val="20"/>
        </w:rPr>
        <w:t xml:space="preserve">represents the scalar product in </w:t>
      </w:r>
      <m:oMath>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w:t>
      </w:r>
      <w:r w:rsidRPr="00FA5A98">
        <w:rPr>
          <w:rFonts w:eastAsiaTheme="minorHAnsi" w:cs="Times New Roman"/>
          <w:kern w:val="0"/>
          <w:szCs w:val="20"/>
        </w:rPr>
        <w:t>It should be noted that for compact and convex sets</w:t>
      </w:r>
      <w:r w:rsidRPr="00FA5A98">
        <w:rPr>
          <w:rFonts w:eastAsiaTheme="minorHAnsi" w:cs="Times New Roman"/>
          <w:szCs w:val="20"/>
        </w:rPr>
        <w:t xml:space="preserve"> </w:t>
      </w:r>
      <m:oMath>
        <m:r>
          <w:rPr>
            <w:rFonts w:ascii="Cambria Math" w:eastAsiaTheme="minorHAnsi" w:hAnsi="Cambria Math" w:cs="Times New Roman"/>
            <w:szCs w:val="20"/>
          </w:rPr>
          <m:t xml:space="preserve">A∈ </m:t>
        </m:r>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w:t>
      </w:r>
      <w:r w:rsidRPr="00FA5A98">
        <w:rPr>
          <w:rFonts w:eastAsiaTheme="minorHAnsi" w:cs="Times New Roman"/>
          <w:kern w:val="0"/>
          <w:szCs w:val="20"/>
        </w:rPr>
        <w:t xml:space="preserve">the support function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A</m:t>
            </m:r>
          </m:sub>
        </m:sSub>
      </m:oMath>
      <w:r w:rsidRPr="00FA5A98">
        <w:rPr>
          <w:rFonts w:eastAsiaTheme="minorHAnsi" w:cs="Times New Roman"/>
          <w:szCs w:val="20"/>
        </w:rPr>
        <w:t xml:space="preserve"> is uniquely </w:t>
      </w:r>
      <w:r w:rsidRPr="00FA5A98">
        <w:rPr>
          <w:rFonts w:eastAsiaTheme="minorHAnsi" w:cs="Times New Roman"/>
          <w:kern w:val="0"/>
          <w:szCs w:val="20"/>
        </w:rPr>
        <w:t>defined</w:t>
      </w:r>
      <w:r w:rsidRPr="00FA5A98">
        <w:rPr>
          <w:rFonts w:eastAsiaTheme="minorHAnsi" w:cs="Times New Roman"/>
          <w:szCs w:val="20"/>
        </w:rPr>
        <w:t xml:space="preserve">. </w:t>
      </w:r>
      <w:r w:rsidRPr="00FA5A98">
        <w:rPr>
          <w:rFonts w:eastAsiaTheme="minorHAnsi" w:cs="Times New Roman"/>
          <w:kern w:val="0"/>
          <w:szCs w:val="20"/>
        </w:rPr>
        <w:t xml:space="preserve">A metric in a fuzzy number set is established </w:t>
      </w:r>
      <w:proofErr w:type="gramStart"/>
      <w:r w:rsidRPr="00FA5A98">
        <w:rPr>
          <w:rFonts w:eastAsiaTheme="minorHAnsi" w:cs="Times New Roman"/>
          <w:kern w:val="0"/>
          <w:szCs w:val="20"/>
        </w:rPr>
        <w:t>through the use of</w:t>
      </w:r>
      <w:proofErr w:type="gramEnd"/>
      <w:r w:rsidRPr="00FA5A98">
        <w:rPr>
          <w:rFonts w:eastAsiaTheme="minorHAnsi" w:cs="Times New Roman"/>
          <w:kern w:val="0"/>
          <w:szCs w:val="20"/>
        </w:rPr>
        <w:t xml:space="preserve"> the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kern w:val="0"/>
          <w:szCs w:val="20"/>
        </w:rPr>
        <w:t xml:space="preserve"> metric in the space of Lebesgue integrable functions, represented as:</w:t>
      </w:r>
    </w:p>
    <w:p w14:paraId="466CED36" w14:textId="77777777" w:rsidR="009A431F" w:rsidRPr="00FA5A98" w:rsidRDefault="00000000" w:rsidP="009A431F">
      <w:pPr>
        <w:rPr>
          <w:rFonts w:eastAsiaTheme="minorHAnsi" w:cs="Times New Roman"/>
          <w:szCs w:val="20"/>
        </w:rPr>
      </w:pPr>
      <m:oMathPara>
        <m:oMathParaPr>
          <m:jc m:val="center"/>
        </m:oMathParaPr>
        <m:oMath>
          <m:sSub>
            <m:sSubPr>
              <m:ctrlPr>
                <w:rPr>
                  <w:rFonts w:ascii="Cambria Math" w:eastAsiaTheme="minorHAnsi" w:hAnsi="Cambria Math" w:cs="Times New Roman"/>
                  <w:szCs w:val="20"/>
                </w:rPr>
              </m:ctrlPr>
            </m:sSubPr>
            <m:e>
              <m:r>
                <m:rPr>
                  <m:sty m:val="p"/>
                </m:rPr>
                <w:rPr>
                  <w:rFonts w:ascii="Cambria Math" w:eastAsiaTheme="minorHAnsi" w:hAnsi="Cambria Math" w:cs="Times New Roman"/>
                  <w:szCs w:val="20"/>
                </w:rPr>
                <m:t>δ</m:t>
              </m:r>
            </m:e>
            <m:sub>
              <m:r>
                <m:rPr>
                  <m:sty m:val="p"/>
                </m:rPr>
                <w:rPr>
                  <w:rFonts w:ascii="Cambria Math" w:eastAsiaTheme="minorHAnsi" w:hAnsi="Cambria Math" w:cs="Times New Roman"/>
                  <w:szCs w:val="20"/>
                </w:rPr>
                <m:t>2</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A,B</m:t>
              </m:r>
            </m:e>
          </m:d>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r>
                    <w:rPr>
                      <w:rFonts w:ascii="Cambria Math" w:eastAsiaTheme="minorHAnsi" w:hAnsi="Cambria Math" w:cs="Times New Roman"/>
                      <w:szCs w:val="20"/>
                    </w:rPr>
                    <m:t>d∙</m:t>
                  </m:r>
                  <m:nary>
                    <m:naryPr>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0</m:t>
                      </m:r>
                    </m:sub>
                    <m:sup>
                      <m:r>
                        <w:rPr>
                          <w:rFonts w:ascii="Cambria Math" w:eastAsiaTheme="minorHAnsi" w:hAnsi="Cambria Math" w:cs="Times New Roman"/>
                          <w:szCs w:val="20"/>
                        </w:rPr>
                        <m:t>1</m:t>
                      </m:r>
                    </m:sup>
                    <m:e>
                      <m:nary>
                        <m:naryPr>
                          <m:limLoc m:val="subSup"/>
                          <m:ctrlPr>
                            <w:rPr>
                              <w:rFonts w:ascii="Cambria Math" w:eastAsiaTheme="minorHAnsi" w:hAnsi="Cambria Math" w:cs="Times New Roman"/>
                              <w:i/>
                              <w:szCs w:val="20"/>
                            </w:rPr>
                          </m:ctrlPr>
                        </m:naryPr>
                        <m:sub>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0</m:t>
                              </m:r>
                            </m:sup>
                          </m:sSup>
                        </m:sub>
                        <m:sup/>
                        <m:e>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A</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α,r</m:t>
                                      </m:r>
                                    </m:e>
                                  </m:d>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B</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α,r</m:t>
                                      </m:r>
                                    </m:e>
                                  </m:d>
                                </m:e>
                              </m:d>
                            </m:e>
                            <m:sup>
                              <m:r>
                                <w:rPr>
                                  <w:rFonts w:ascii="Cambria Math" w:eastAsiaTheme="minorHAnsi" w:hAnsi="Cambria Math" w:cs="Times New Roman"/>
                                  <w:szCs w:val="20"/>
                                </w:rPr>
                                <m:t>2</m:t>
                              </m:r>
                            </m:sup>
                          </m:sSup>
                          <m:r>
                            <w:rPr>
                              <w:rFonts w:ascii="Cambria Math" w:eastAsiaTheme="minorHAnsi" w:hAnsi="Cambria Math" w:cs="Times New Roman"/>
                              <w:szCs w:val="20"/>
                            </w:rPr>
                            <m:t>μ</m:t>
                          </m:r>
                          <m:d>
                            <m:dPr>
                              <m:ctrlPr>
                                <w:rPr>
                                  <w:rFonts w:ascii="Cambria Math" w:eastAsiaTheme="minorHAnsi" w:hAnsi="Cambria Math" w:cs="Times New Roman"/>
                                  <w:i/>
                                  <w:szCs w:val="20"/>
                                </w:rPr>
                              </m:ctrlPr>
                            </m:dPr>
                            <m:e>
                              <m:r>
                                <w:rPr>
                                  <w:rFonts w:ascii="Cambria Math" w:eastAsiaTheme="minorHAnsi" w:hAnsi="Cambria Math" w:cs="Times New Roman"/>
                                  <w:szCs w:val="20"/>
                                </w:rPr>
                                <m:t>dr</m:t>
                              </m:r>
                            </m:e>
                          </m:d>
                          <m:r>
                            <w:rPr>
                              <w:rFonts w:ascii="Cambria Math" w:eastAsiaTheme="minorHAnsi" w:hAnsi="Cambria Math" w:cs="Times New Roman"/>
                              <w:szCs w:val="20"/>
                            </w:rPr>
                            <m:t>dα</m:t>
                          </m:r>
                        </m:e>
                      </m:nary>
                    </m:e>
                  </m:nary>
                </m:e>
              </m:d>
            </m:e>
            <m:sup>
              <m:r>
                <w:rPr>
                  <w:rFonts w:ascii="Cambria Math" w:eastAsiaTheme="minorHAnsi" w:hAnsi="Cambria Math" w:cs="Times New Roman"/>
                  <w:szCs w:val="20"/>
                </w:rPr>
                <m:t>1/2</m:t>
              </m:r>
            </m:sup>
          </m:sSup>
          <m:r>
            <w:rPr>
              <w:rFonts w:ascii="Cambria Math" w:eastAsiaTheme="minorHAnsi" w:hAnsi="Cambria Math" w:cs="Times New Roman"/>
              <w:szCs w:val="20"/>
            </w:rPr>
            <m:t xml:space="preserve"> .</m:t>
          </m:r>
        </m:oMath>
      </m:oMathPara>
    </w:p>
    <w:p w14:paraId="5BD5031D" w14:textId="77777777" w:rsidR="009A431F" w:rsidRPr="00FA5A98" w:rsidRDefault="009A431F" w:rsidP="009A431F">
      <w:pPr>
        <w:rPr>
          <w:rFonts w:eastAsiaTheme="minorHAnsi" w:cs="Times New Roman"/>
          <w:szCs w:val="20"/>
        </w:rPr>
      </w:pPr>
      <w:r w:rsidRPr="00FA5A98">
        <w:rPr>
          <w:rFonts w:eastAsiaTheme="minorHAnsi" w:cs="Times New Roman"/>
          <w:kern w:val="0"/>
          <w:szCs w:val="20"/>
        </w:rPr>
        <w:t>This leads to the definition of an</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szCs w:val="20"/>
        </w:rPr>
        <w:t xml:space="preserve"> metric for fuzzy </w:t>
      </w:r>
      <w:r w:rsidRPr="00FA5A98">
        <w:rPr>
          <w:rFonts w:eastAsiaTheme="minorHAnsi" w:cs="Times New Roman"/>
          <w:kern w:val="0"/>
          <w:szCs w:val="20"/>
        </w:rPr>
        <w:t>numbers as:</w:t>
      </w:r>
    </w:p>
    <w:p w14:paraId="15E548DA" w14:textId="77777777" w:rsidR="009A431F" w:rsidRPr="00FA5A98" w:rsidRDefault="00000000" w:rsidP="009A431F">
      <w:pPr>
        <w:rPr>
          <w:rFonts w:eastAsiaTheme="minorHAnsi" w:cs="Times New Roman"/>
          <w:i/>
          <w:szCs w:val="20"/>
        </w:rPr>
      </w:pPr>
      <m:oMathPara>
        <m:oMathParaPr>
          <m:jc m:val="center"/>
        </m:oMathParaPr>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d</m:t>
              </m:r>
            </m:e>
            <m:sup>
              <m:r>
                <w:rPr>
                  <w:rFonts w:ascii="Cambria Math" w:eastAsiaTheme="minorHAnsi" w:hAnsi="Cambria Math" w:cs="Times New Roman"/>
                  <w:szCs w:val="20"/>
                </w:rPr>
                <m:t>2</m:t>
              </m:r>
            </m:sup>
          </m:sSup>
          <m:d>
            <m:dPr>
              <m:ctrlPr>
                <w:rPr>
                  <w:rFonts w:ascii="Cambria Math" w:eastAsiaTheme="minorHAnsi" w:hAnsi="Cambria Math" w:cs="Times New Roman"/>
                  <w:i/>
                  <w:szCs w:val="20"/>
                </w:rPr>
              </m:ctrlPr>
            </m:dPr>
            <m:e>
              <m:r>
                <w:rPr>
                  <w:rFonts w:ascii="Cambria Math" w:eastAsiaTheme="minorHAnsi" w:hAnsi="Cambria Math" w:cs="Times New Roman"/>
                  <w:szCs w:val="20"/>
                </w:rPr>
                <m:t>X,Y</m:t>
              </m:r>
            </m:e>
          </m:d>
          <m:r>
            <w:rPr>
              <w:rFonts w:ascii="Cambria Math" w:eastAsiaTheme="minorHAnsi" w:hAnsi="Cambria Math" w:cs="Times New Roman"/>
              <w:szCs w:val="20"/>
            </w:rPr>
            <m:t>=</m:t>
          </m:r>
          <m:sSubSup>
            <m:sSubSupPr>
              <m:ctrlPr>
                <w:rPr>
                  <w:rFonts w:ascii="Cambria Math" w:eastAsiaTheme="minorHAnsi" w:hAnsi="Cambria Math" w:cs="Times New Roman"/>
                  <w:i/>
                  <w:szCs w:val="20"/>
                </w:rPr>
              </m:ctrlPr>
            </m:sSubSupPr>
            <m:e>
              <m:r>
                <w:rPr>
                  <w:rFonts w:ascii="Cambria Math" w:eastAsiaTheme="minorHAnsi" w:hAnsi="Cambria Math" w:cs="Times New Roman"/>
                  <w:szCs w:val="20"/>
                </w:rPr>
                <m:t>D</m:t>
              </m:r>
            </m:e>
            <m:sub>
              <m:r>
                <w:rPr>
                  <w:rFonts w:ascii="Cambria Math" w:eastAsiaTheme="minorHAnsi" w:hAnsi="Cambria Math" w:cs="Times New Roman"/>
                  <w:szCs w:val="20"/>
                </w:rPr>
                <m:t>2</m:t>
              </m:r>
            </m:sub>
            <m:sup>
              <m:r>
                <w:rPr>
                  <w:rFonts w:ascii="Cambria Math" w:eastAsiaTheme="minorHAnsi" w:hAnsi="Cambria Math" w:cs="Times New Roman"/>
                  <w:szCs w:val="20"/>
                </w:rPr>
                <m:t>2</m:t>
              </m:r>
            </m:sup>
          </m:sSubSup>
          <m:d>
            <m:dPr>
              <m:ctrlPr>
                <w:rPr>
                  <w:rFonts w:ascii="Cambria Math" w:eastAsiaTheme="minorHAnsi" w:hAnsi="Cambria Math" w:cs="Times New Roman"/>
                  <w:i/>
                  <w:szCs w:val="20"/>
                </w:rPr>
              </m:ctrlPr>
            </m:dPr>
            <m:e>
              <m:r>
                <w:rPr>
                  <w:rFonts w:ascii="Cambria Math" w:eastAsiaTheme="minorHAnsi" w:hAnsi="Cambria Math" w:cs="Times New Roman"/>
                  <w:szCs w:val="20"/>
                </w:rPr>
                <m:t>Supp X, Supp Y</m:t>
              </m:r>
            </m:e>
          </m:d>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l</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X</m:t>
                      </m:r>
                    </m:e>
                  </m:d>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l</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Y</m:t>
                      </m:r>
                    </m:e>
                  </m:d>
                </m:e>
              </m:d>
            </m:e>
            <m:sup>
              <m:r>
                <w:rPr>
                  <w:rFonts w:ascii="Cambria Math" w:eastAsiaTheme="minorHAnsi" w:hAnsi="Cambria Math" w:cs="Times New Roman"/>
                  <w:szCs w:val="20"/>
                </w:rPr>
                <m:t>2</m:t>
              </m:r>
            </m:sup>
          </m:sSup>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r</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X</m:t>
                      </m:r>
                    </m:e>
                  </m:d>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r</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Y</m:t>
                      </m:r>
                    </m:e>
                  </m:d>
                </m:e>
              </m:d>
            </m:e>
            <m:sup>
              <m:r>
                <w:rPr>
                  <w:rFonts w:ascii="Cambria Math" w:eastAsiaTheme="minorHAnsi" w:hAnsi="Cambria Math" w:cs="Times New Roman"/>
                  <w:szCs w:val="20"/>
                </w:rPr>
                <m:t>2</m:t>
              </m:r>
            </m:sup>
          </m:sSup>
          <m:r>
            <w:rPr>
              <w:rFonts w:ascii="Cambria Math" w:eastAsiaTheme="minorHAnsi" w:hAnsi="Cambria Math" w:cs="Times New Roman"/>
              <w:szCs w:val="20"/>
            </w:rPr>
            <m:t xml:space="preserve">.     </m:t>
          </m:r>
        </m:oMath>
      </m:oMathPara>
    </w:p>
    <w:p w14:paraId="18289A74" w14:textId="77777777" w:rsidR="009A431F" w:rsidRPr="00FA5A98" w:rsidRDefault="009A431F" w:rsidP="009A431F">
      <w:pPr>
        <w:spacing w:line="276" w:lineRule="auto"/>
        <w:rPr>
          <w:rFonts w:eastAsiaTheme="minorHAnsi" w:cs="Times New Roman"/>
          <w:szCs w:val="20"/>
        </w:rPr>
      </w:pPr>
      <w:r w:rsidRPr="00FA5A98">
        <w:rPr>
          <w:rFonts w:eastAsiaTheme="minorHAnsi" w:cs="Times New Roman"/>
          <w:kern w:val="0"/>
          <w:szCs w:val="20"/>
        </w:rPr>
        <w:t>A fuzzy regression model was previously introduced in the author's studies [24,25] and is expressed as follows:</w:t>
      </w:r>
    </w:p>
    <w:p w14:paraId="68BA2403" w14:textId="77777777" w:rsidR="009A431F" w:rsidRPr="00FA5A98" w:rsidRDefault="00000000" w:rsidP="009A431F">
      <w:pPr>
        <w:spacing w:line="276" w:lineRule="auto"/>
        <w:jc w:val="center"/>
        <w:rPr>
          <w:rFonts w:eastAsiaTheme="minorHAnsi" w:cs="Times New Roman"/>
          <w:szCs w:val="20"/>
        </w:rPr>
      </w:pPr>
      <m:oMath>
        <m:acc>
          <m:accPr>
            <m:chr m:val="̃"/>
            <m:ctrlPr>
              <w:rPr>
                <w:rFonts w:ascii="Cambria Math" w:eastAsiaTheme="minorHAnsi" w:hAnsi="Cambria Math" w:cs="Times New Roman"/>
                <w:i/>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e>
        </m:acc>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0</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1</m:t>
            </m:r>
          </m:sub>
        </m:sSub>
        <m:sSub>
          <m:sSubPr>
            <m:ctrlPr>
              <w:rPr>
                <w:rFonts w:ascii="Cambria Math" w:eastAsiaTheme="minorHAnsi" w:hAnsi="Cambria Math" w:cs="Times New Roman"/>
                <w:i/>
                <w:szCs w:val="20"/>
                <w:shd w:val="clear" w:color="auto" w:fill="FFFFFF"/>
              </w:rPr>
            </m:ctrlPr>
          </m:sSubPr>
          <m:e>
            <m:acc>
              <m:accPr>
                <m:chr m:val="̃"/>
                <m:ctrlPr>
                  <w:rPr>
                    <w:rFonts w:ascii="Cambria Math" w:eastAsiaTheme="minorHAnsi" w:hAnsi="Cambria Math" w:cs="Times New Roman"/>
                    <w:i/>
                    <w:szCs w:val="20"/>
                    <w:shd w:val="clear" w:color="auto" w:fill="FFFFFF"/>
                  </w:rPr>
                </m:ctrlPr>
              </m:accPr>
              <m:e>
                <m:r>
                  <w:rPr>
                    <w:rFonts w:ascii="Cambria Math" w:eastAsiaTheme="minorHAnsi" w:hAnsi="Cambria Math" w:cs="Times New Roman"/>
                    <w:szCs w:val="20"/>
                    <w:shd w:val="clear" w:color="auto" w:fill="FFFFFF"/>
                  </w:rPr>
                  <m:t>X</m:t>
                </m:r>
              </m:e>
            </m:acc>
          </m:e>
          <m:sub>
            <m:r>
              <w:rPr>
                <w:rFonts w:ascii="Cambria Math" w:eastAsiaTheme="minorHAnsi" w:hAnsi="Cambria Math" w:cs="Times New Roman"/>
                <w:szCs w:val="20"/>
                <w:shd w:val="clear" w:color="auto" w:fill="FFFFFF"/>
              </w:rPr>
              <m:t>1i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2</m:t>
            </m:r>
          </m:sub>
        </m:sSub>
        <m:sSub>
          <m:sSubPr>
            <m:ctrlPr>
              <w:rPr>
                <w:rFonts w:ascii="Cambria Math" w:eastAsiaTheme="minorHAnsi" w:hAnsi="Cambria Math" w:cs="Times New Roman"/>
                <w:i/>
                <w:szCs w:val="20"/>
                <w:shd w:val="clear" w:color="auto" w:fill="FFFFFF"/>
              </w:rPr>
            </m:ctrlPr>
          </m:sSubPr>
          <m:e>
            <m:acc>
              <m:accPr>
                <m:chr m:val="̃"/>
                <m:ctrlPr>
                  <w:rPr>
                    <w:rFonts w:ascii="Cambria Math" w:eastAsiaTheme="minorHAnsi" w:hAnsi="Cambria Math" w:cs="Times New Roman"/>
                    <w:i/>
                    <w:szCs w:val="20"/>
                    <w:shd w:val="clear" w:color="auto" w:fill="FFFFFF"/>
                  </w:rPr>
                </m:ctrlPr>
              </m:accPr>
              <m:e>
                <m:r>
                  <w:rPr>
                    <w:rFonts w:ascii="Cambria Math" w:eastAsiaTheme="minorHAnsi" w:hAnsi="Cambria Math" w:cs="Times New Roman"/>
                    <w:szCs w:val="20"/>
                    <w:shd w:val="clear" w:color="auto" w:fill="FFFFFF"/>
                  </w:rPr>
                  <m:t>X</m:t>
                </m:r>
              </m:e>
            </m:acc>
          </m:e>
          <m:sub>
            <m:r>
              <w:rPr>
                <w:rFonts w:ascii="Cambria Math" w:eastAsiaTheme="minorHAnsi" w:hAnsi="Cambria Math" w:cs="Times New Roman"/>
                <w:szCs w:val="20"/>
                <w:shd w:val="clear" w:color="auto" w:fill="FFFFFF"/>
              </w:rPr>
              <m:t>2i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p</m:t>
            </m:r>
          </m:sub>
        </m:sSub>
        <m:sSub>
          <m:sSubPr>
            <m:ctrlPr>
              <w:rPr>
                <w:rFonts w:ascii="Cambria Math" w:eastAsiaTheme="minorHAnsi" w:hAnsi="Cambria Math" w:cs="Times New Roman"/>
                <w:i/>
                <w:szCs w:val="20"/>
                <w:shd w:val="clear" w:color="auto" w:fill="FFFFFF"/>
              </w:rPr>
            </m:ctrlPr>
          </m:sSubPr>
          <m:e>
            <m:acc>
              <m:accPr>
                <m:chr m:val="̃"/>
                <m:ctrlPr>
                  <w:rPr>
                    <w:rFonts w:ascii="Cambria Math" w:eastAsiaTheme="minorHAnsi" w:hAnsi="Cambria Math" w:cs="Times New Roman"/>
                    <w:i/>
                    <w:szCs w:val="20"/>
                    <w:shd w:val="clear" w:color="auto" w:fill="FFFFFF"/>
                  </w:rPr>
                </m:ctrlPr>
              </m:accPr>
              <m:e>
                <m:r>
                  <w:rPr>
                    <w:rFonts w:ascii="Cambria Math" w:eastAsiaTheme="minorHAnsi" w:hAnsi="Cambria Math" w:cs="Times New Roman"/>
                    <w:szCs w:val="20"/>
                    <w:shd w:val="clear" w:color="auto" w:fill="FFFFFF"/>
                  </w:rPr>
                  <m:t>X</m:t>
                </m:r>
              </m:e>
            </m:acc>
          </m:e>
          <m:sub>
            <m:r>
              <w:rPr>
                <w:rFonts w:ascii="Cambria Math" w:eastAsiaTheme="minorHAnsi" w:hAnsi="Cambria Math" w:cs="Times New Roman"/>
                <w:szCs w:val="20"/>
                <w:shd w:val="clear" w:color="auto" w:fill="FFFFFF"/>
              </w:rPr>
              <m:t>pi</m:t>
            </m:r>
          </m:sub>
        </m:sSub>
        <m:r>
          <w:rPr>
            <w:rFonts w:ascii="Cambria Math" w:eastAsiaTheme="minorHAnsi" w:hAnsi="Cambria Math" w:cs="Times New Roman"/>
            <w:szCs w:val="20"/>
          </w:rPr>
          <m:t>⨁</m:t>
        </m:r>
        <m:acc>
          <m:accPr>
            <m:chr m:val="̃"/>
            <m:ctrlPr>
              <w:rPr>
                <w:rFonts w:ascii="Cambria Math" w:eastAsiaTheme="minorHAnsi" w:hAnsi="Cambria Math" w:cs="Times New Roman"/>
                <w:i/>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E</m:t>
                </m:r>
              </m:e>
              <m:sub>
                <m:r>
                  <w:rPr>
                    <w:rFonts w:ascii="Cambria Math" w:eastAsiaTheme="minorHAnsi" w:hAnsi="Cambria Math" w:cs="Times New Roman"/>
                    <w:szCs w:val="20"/>
                  </w:rPr>
                  <m:t>i</m:t>
                </m:r>
              </m:sub>
            </m:sSub>
          </m:e>
        </m:acc>
      </m:oMath>
      <w:r w:rsidR="009A431F" w:rsidRPr="00FA5A98">
        <w:rPr>
          <w:rFonts w:eastAsiaTheme="minorHAnsi" w:cs="Times New Roman"/>
          <w:szCs w:val="20"/>
        </w:rPr>
        <w:t>.</w:t>
      </w:r>
    </w:p>
    <w:p w14:paraId="4804790E" w14:textId="77777777" w:rsidR="009A431F" w:rsidRPr="00FA5A98" w:rsidRDefault="009A431F" w:rsidP="009A431F">
      <w:pPr>
        <w:widowControl/>
        <w:wordWrap/>
        <w:adjustRightInd w:val="0"/>
        <w:spacing w:after="0" w:line="240" w:lineRule="auto"/>
        <w:jc w:val="left"/>
        <w:rPr>
          <w:rFonts w:eastAsiaTheme="minorHAnsi" w:cs="Times New Roman"/>
          <w:kern w:val="0"/>
          <w:szCs w:val="20"/>
        </w:rPr>
      </w:pPr>
      <w:r w:rsidRPr="00FA5A98">
        <w:rPr>
          <w:rFonts w:eastAsiaTheme="minorHAnsi" w:cs="Times New Roman"/>
          <w:szCs w:val="20"/>
        </w:rPr>
        <w:t xml:space="preserve">The variables are represented by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 </m:t>
        </m:r>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e>
        </m:d>
      </m:oMath>
      <w:r w:rsidRPr="00FA5A98">
        <w:rPr>
          <w:rFonts w:eastAsiaTheme="minorHAnsi" w:cs="Times New Roman"/>
          <w:i/>
          <w:szCs w:val="20"/>
        </w:rPr>
        <w:t xml:space="preserve"> </w:t>
      </w:r>
      <w:r w:rsidRPr="00FA5A98">
        <w:rPr>
          <w:rFonts w:eastAsiaTheme="minorHAnsi" w:cs="Times New Roman"/>
          <w:szCs w:val="20"/>
        </w:rPr>
        <w:t xml:space="preserve">and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 </m:t>
        </m:r>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e>
        </m:d>
      </m:oMath>
      <w:r w:rsidRPr="00FA5A98">
        <w:rPr>
          <w:rFonts w:eastAsiaTheme="minorHAnsi" w:cs="Times New Roman"/>
          <w:szCs w:val="20"/>
        </w:rPr>
        <w:t xml:space="preserve"> for </w:t>
      </w:r>
      <m:oMath>
        <m:r>
          <w:rPr>
            <w:rFonts w:ascii="Cambria Math" w:eastAsiaTheme="minorHAnsi" w:hAnsi="Cambria Math" w:cs="Times New Roman"/>
            <w:szCs w:val="20"/>
          </w:rPr>
          <m:t>i = 1, …, n</m:t>
        </m:r>
        <m:r>
          <m:rPr>
            <m:sty m:val="p"/>
          </m:rPr>
          <w:rPr>
            <w:rFonts w:ascii="Cambria Math" w:eastAsiaTheme="minorHAnsi" w:hAnsi="Cambria Math" w:cs="Times New Roman"/>
            <w:szCs w:val="20"/>
          </w:rPr>
          <m:t xml:space="preserve"> </m:t>
        </m:r>
        <m:r>
          <w:rPr>
            <w:rFonts w:ascii="Cambria Math" w:eastAsiaTheme="minorHAnsi" w:hAnsi="Cambria Math" w:cs="Times New Roman"/>
            <w:szCs w:val="20"/>
          </w:rPr>
          <m:t>, j=1,…,p.</m:t>
        </m:r>
      </m:oMath>
      <w:r w:rsidRPr="00FA5A98">
        <w:rPr>
          <w:rFonts w:eastAsiaTheme="minorHAnsi" w:cs="Times New Roman"/>
          <w:szCs w:val="20"/>
        </w:rPr>
        <w:t xml:space="preserve">  It is assumed that </w:t>
      </w:r>
      <m:oMath>
        <m:acc>
          <m:accPr>
            <m:chr m:val="̃"/>
            <m:ctrlPr>
              <w:rPr>
                <w:rFonts w:ascii="Cambria Math" w:eastAsiaTheme="minorHAnsi" w:hAnsi="Cambria Math" w:cs="Times New Roman"/>
                <w:i/>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E</m:t>
                </m:r>
              </m:e>
              <m:sub>
                <m:r>
                  <w:rPr>
                    <w:rFonts w:ascii="Cambria Math" w:eastAsiaTheme="minorHAnsi" w:hAnsi="Cambria Math" w:cs="Times New Roman"/>
                    <w:szCs w:val="20"/>
                  </w:rPr>
                  <m:t>i</m:t>
                </m:r>
              </m:sub>
            </m:sSub>
          </m:e>
        </m:acc>
      </m:oMath>
      <w:r w:rsidRPr="00FA5A98">
        <w:rPr>
          <w:rFonts w:eastAsiaTheme="minorHAnsi" w:cs="Times New Roman"/>
          <w:szCs w:val="20"/>
        </w:rPr>
        <w:t xml:space="preserve"> </w:t>
      </w:r>
      <w:r w:rsidRPr="00FA5A98">
        <w:rPr>
          <w:rFonts w:eastAsiaTheme="minorHAnsi" w:cs="Times New Roman"/>
          <w:kern w:val="0"/>
          <w:szCs w:val="20"/>
        </w:rPr>
        <w:t xml:space="preserve">are the fuzzy random errors that account for the fuzziness. It is worth mentioning that all cases can be covered by defining </w:t>
      </w: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oMath>
      <w:r w:rsidRPr="00FA5A98">
        <w:rPr>
          <w:rFonts w:eastAsiaTheme="minorHAnsi" w:cs="Times New Roman"/>
          <w:szCs w:val="20"/>
        </w:rPr>
        <w:t xml:space="preserve"> </w:t>
      </w:r>
      <w:r w:rsidRPr="00FA5A98">
        <w:rPr>
          <w:rFonts w:eastAsiaTheme="minorHAnsi" w:cs="Times New Roman"/>
          <w:kern w:val="0"/>
          <w:szCs w:val="20"/>
        </w:rPr>
        <w:t xml:space="preserve">and </w:t>
      </w: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oMath>
      <w:r w:rsidRPr="00FA5A98">
        <w:rPr>
          <w:rFonts w:eastAsiaTheme="minorHAnsi" w:cs="Times New Roman"/>
          <w:kern w:val="0"/>
          <w:szCs w:val="20"/>
        </w:rPr>
        <w:t xml:space="preserve"> as follows: </w:t>
      </w:r>
    </w:p>
    <w:p w14:paraId="6EA4F27D" w14:textId="77777777" w:rsidR="009A431F" w:rsidRPr="00FA5A98" w:rsidRDefault="00000000" w:rsidP="009A431F">
      <w:pPr>
        <w:rPr>
          <w:rFonts w:eastAsiaTheme="minorHAnsi" w:cs="Times New Roman"/>
          <w:szCs w:val="20"/>
        </w:rPr>
      </w:pPr>
      <m:oMathPara>
        <m:oMathParaPr>
          <m:jc m:val="left"/>
        </m:oMathParaP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d>
            <m:dPr>
              <m:begChr m:val="{"/>
              <m:endChr m:val=""/>
              <m:ctrlPr>
                <w:rPr>
                  <w:rFonts w:ascii="Cambria Math" w:eastAsiaTheme="minorHAnsi" w:hAnsi="Cambria Math" w:cs="Times New Roman"/>
                  <w:szCs w:val="20"/>
                </w:rPr>
              </m:ctrlPr>
            </m:dPr>
            <m:e>
              <m:eqArr>
                <m:eqArrPr>
                  <m:ctrlPr>
                    <w:rPr>
                      <w:rFonts w:ascii="Cambria Math" w:eastAsiaTheme="minorHAnsi" w:hAnsi="Cambria Math" w:cs="Times New Roman"/>
                      <w:szCs w:val="20"/>
                    </w:rPr>
                  </m:ctrlPr>
                </m:eqArr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 xml:space="preserve">  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≥0,</m:t>
                  </m:r>
                </m:e>
                <m:e>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&lt;0,</m:t>
                  </m:r>
                </m:e>
              </m:eqArr>
            </m:e>
          </m:d>
        </m:oMath>
      </m:oMathPara>
    </w:p>
    <w:p w14:paraId="48F78E89" w14:textId="77777777" w:rsidR="009A431F" w:rsidRPr="00FA5A98" w:rsidRDefault="00000000" w:rsidP="009A431F">
      <w:pPr>
        <w:rPr>
          <w:rFonts w:eastAsiaTheme="minorHAnsi" w:cs="Times New Roman"/>
          <w:szCs w:val="20"/>
        </w:rPr>
      </w:pPr>
      <m:oMathPara>
        <m:oMathParaPr>
          <m:jc m:val="left"/>
        </m:oMathParaP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d>
            <m:dPr>
              <m:begChr m:val="{"/>
              <m:endChr m:val=""/>
              <m:ctrlPr>
                <w:rPr>
                  <w:rFonts w:ascii="Cambria Math" w:eastAsiaTheme="minorHAnsi" w:hAnsi="Cambria Math" w:cs="Times New Roman"/>
                  <w:szCs w:val="20"/>
                </w:rPr>
              </m:ctrlPr>
            </m:dPr>
            <m:e>
              <m:eqArr>
                <m:eqArrPr>
                  <m:ctrlPr>
                    <w:rPr>
                      <w:rFonts w:ascii="Cambria Math" w:eastAsiaTheme="minorHAnsi" w:hAnsi="Cambria Math" w:cs="Times New Roman"/>
                      <w:szCs w:val="20"/>
                    </w:rPr>
                  </m:ctrlPr>
                </m:eqArr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 xml:space="preserve">  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≥0,</m:t>
                  </m:r>
                </m:e>
                <m:e>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&lt;0,</m:t>
                  </m:r>
                </m:e>
              </m:eqArr>
            </m:e>
          </m:d>
        </m:oMath>
      </m:oMathPara>
    </w:p>
    <w:p w14:paraId="5C23F19D" w14:textId="77777777" w:rsidR="009A431F" w:rsidRPr="00FA5A98" w:rsidRDefault="009A431F" w:rsidP="009A431F">
      <w:pPr>
        <w:rPr>
          <w:rFonts w:eastAsiaTheme="minorHAnsi" w:cs="Times New Roman"/>
          <w:szCs w:val="20"/>
        </w:rPr>
      </w:pPr>
      <w:r w:rsidRPr="00FA5A98">
        <w:rPr>
          <w:rFonts w:eastAsiaTheme="minorHAnsi" w:cs="Times New Roman"/>
          <w:szCs w:val="20"/>
        </w:rPr>
        <w:t xml:space="preserve">where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m:rPr>
            <m:sty m:val="p"/>
          </m:rPr>
          <w:rPr>
            <w:rFonts w:ascii="Cambria Math" w:eastAsiaTheme="minorHAnsi" w:hAnsi="Cambria Math" w:cs="Times New Roman"/>
            <w:szCs w:val="20"/>
          </w:rPr>
          <m:t xml:space="preserve">and </m:t>
        </m:r>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ij</m:t>
                </m:r>
              </m:sub>
            </m:sSub>
          </m:sub>
        </m:sSub>
      </m:oMath>
      <w:r w:rsidRPr="00FA5A98">
        <w:rPr>
          <w:rFonts w:eastAsiaTheme="minorHAnsi" w:cs="Times New Roman"/>
          <w:szCs w:val="20"/>
        </w:rPr>
        <w:t xml:space="preserve"> r</w:t>
      </w:r>
      <w:r w:rsidRPr="00FA5A98">
        <w:rPr>
          <w:rFonts w:eastAsiaTheme="minorHAnsi" w:cs="Times New Roman"/>
          <w:kern w:val="0"/>
          <w:szCs w:val="20"/>
        </w:rPr>
        <w:t>epresent the left and right spreads of</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oMath>
      <w:r w:rsidRPr="00FA5A98">
        <w:rPr>
          <w:rFonts w:eastAsiaTheme="minorHAnsi" w:cs="Times New Roman"/>
          <w:szCs w:val="20"/>
        </w:rPr>
        <w:t xml:space="preserve"> respectively. </w:t>
      </w:r>
    </w:p>
    <w:p w14:paraId="69F8F7B0" w14:textId="77777777" w:rsidR="009A431F" w:rsidRPr="00FA5A98" w:rsidRDefault="009A431F" w:rsidP="009A431F">
      <w:pPr>
        <w:pStyle w:val="name"/>
        <w:spacing w:before="240"/>
        <w:rPr>
          <w:rFonts w:asciiTheme="minorHAnsi" w:eastAsiaTheme="minorHAnsi" w:hAnsiTheme="minorHAnsi" w:cs="Times New Roman"/>
          <w:sz w:val="20"/>
          <w:szCs w:val="20"/>
        </w:rPr>
      </w:pPr>
      <w:r w:rsidRPr="00FA5A98">
        <w:rPr>
          <w:rFonts w:asciiTheme="minorHAnsi" w:eastAsiaTheme="minorHAnsi" w:hAnsiTheme="minorHAnsi" w:cs="Times New Roman"/>
          <w:sz w:val="20"/>
          <w:szCs w:val="20"/>
        </w:rPr>
        <w:t>The estimators are obtained by minimizing the following objective function:</w:t>
      </w:r>
    </w:p>
    <w:p w14:paraId="0F430B1C" w14:textId="77777777" w:rsidR="009A431F" w:rsidRPr="00FA5A98" w:rsidRDefault="009A431F" w:rsidP="009A431F">
      <w:pPr>
        <w:pStyle w:val="name"/>
        <w:spacing w:before="240"/>
        <w:rPr>
          <w:rFonts w:asciiTheme="minorHAnsi" w:eastAsiaTheme="minorHAnsi" w:hAnsiTheme="minorHAnsi" w:cs="Times New Roman"/>
          <w:sz w:val="20"/>
          <w:szCs w:val="20"/>
        </w:rPr>
      </w:pPr>
      <m:oMathPara>
        <m:oMathParaPr>
          <m:jc m:val="left"/>
        </m:oMathParaPr>
        <m:oMath>
          <m:r>
            <w:rPr>
              <w:rFonts w:ascii="Cambria Math" w:eastAsiaTheme="minorHAnsi" w:hAnsi="Cambria Math" w:cs="Times New Roman"/>
              <w:sz w:val="20"/>
              <w:szCs w:val="20"/>
            </w:rPr>
            <w:lastRenderedPageBreak/>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1A0DE16E" w14:textId="77777777" w:rsidR="009A431F" w:rsidRPr="00FA5A98" w:rsidRDefault="009A431F" w:rsidP="009A431F">
      <w:pPr>
        <w:adjustRightInd w:val="0"/>
        <w:spacing w:line="276" w:lineRule="auto"/>
        <w:rPr>
          <w:rFonts w:eastAsiaTheme="minorHAnsi" w:cs="Times New Roman"/>
          <w:kern w:val="0"/>
          <w:szCs w:val="20"/>
        </w:rPr>
      </w:pPr>
      <w:r w:rsidRPr="00FA5A98">
        <w:rPr>
          <w:rFonts w:eastAsiaTheme="minorHAnsi" w:cs="Times New Roman"/>
          <w:szCs w:val="20"/>
        </w:rPr>
        <w:t xml:space="preserve">where </w:t>
      </w:r>
      <w:r w:rsidRPr="00FA5A98">
        <w:rPr>
          <w:rFonts w:eastAsiaTheme="minorHAnsi" w:cs="Times New Roman"/>
          <w:i/>
          <w:szCs w:val="20"/>
        </w:rPr>
        <w:t>q</w:t>
      </w:r>
      <w:r w:rsidRPr="00FA5A98">
        <w:rPr>
          <w:rFonts w:eastAsiaTheme="minorHAnsi" w:cs="Times New Roman"/>
          <w:szCs w:val="20"/>
        </w:rPr>
        <w:t xml:space="preserve"> is the number of the regression model in this fuzzy mediation analysis and </w:t>
      </w:r>
      <w:r w:rsidRPr="00FA5A98">
        <w:rPr>
          <w:rFonts w:eastAsiaTheme="minorHAnsi" w:cs="Times New Roman"/>
          <w:i/>
          <w:szCs w:val="20"/>
        </w:rPr>
        <w:t>k=</w:t>
      </w:r>
      <w:proofErr w:type="gramStart"/>
      <w:r w:rsidRPr="00FA5A98">
        <w:rPr>
          <w:rFonts w:eastAsiaTheme="minorHAnsi" w:cs="Times New Roman"/>
          <w:i/>
          <w:szCs w:val="20"/>
        </w:rPr>
        <w:t>1,2,…</w:t>
      </w:r>
      <w:proofErr w:type="gramEnd"/>
      <w:r w:rsidRPr="00FA5A98">
        <w:rPr>
          <w:rFonts w:eastAsiaTheme="minorHAnsi" w:cs="Times New Roman"/>
          <w:i/>
          <w:szCs w:val="20"/>
        </w:rPr>
        <w:t>,q</w:t>
      </w:r>
      <w:r w:rsidRPr="00FA5A98">
        <w:rPr>
          <w:rFonts w:eastAsiaTheme="minorHAnsi" w:cs="Times New Roman"/>
          <w:szCs w:val="20"/>
        </w:rPr>
        <w:t xml:space="preserve">,. </w:t>
      </w:r>
      <w:r w:rsidRPr="00FA5A98">
        <w:rPr>
          <w:rFonts w:eastAsiaTheme="minorHAnsi" w:cs="Times New Roman"/>
          <w:kern w:val="0"/>
          <w:szCs w:val="20"/>
        </w:rPr>
        <w:t xml:space="preserve">The objective function is based on the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szCs w:val="20"/>
        </w:rPr>
        <w:t xml:space="preserve">metric, </w:t>
      </w:r>
      <w:r w:rsidRPr="00FA5A98">
        <w:rPr>
          <w:rFonts w:eastAsiaTheme="minorHAnsi" w:cs="Times New Roman"/>
          <w:kern w:val="0"/>
          <w:szCs w:val="20"/>
        </w:rPr>
        <w:t>and the</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szCs w:val="20"/>
        </w:rPr>
        <w:t xml:space="preserve"> distance </w:t>
      </w:r>
      <w:r w:rsidRPr="00FA5A98">
        <w:rPr>
          <w:rFonts w:eastAsiaTheme="minorHAnsi" w:cs="Times New Roman"/>
          <w:kern w:val="0"/>
          <w:szCs w:val="20"/>
        </w:rPr>
        <w:t>can be calculated as:</w:t>
      </w:r>
    </w:p>
    <w:p w14:paraId="218DEB8A" w14:textId="77777777" w:rsidR="009A431F" w:rsidRPr="00FA5A98" w:rsidRDefault="00000000" w:rsidP="009A431F">
      <w:pPr>
        <w:adjustRightInd w:val="0"/>
        <w:spacing w:line="276" w:lineRule="auto"/>
        <w:rPr>
          <w:rFonts w:eastAsiaTheme="minorHAnsi" w:cs="Times New Roman"/>
          <w:szCs w:val="20"/>
        </w:rPr>
      </w:pPr>
      <m:oMathPara>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d</m:t>
              </m:r>
            </m:e>
            <m:sup>
              <m:r>
                <w:rPr>
                  <w:rFonts w:ascii="Cambria Math" w:eastAsiaTheme="minorHAnsi" w:hAnsi="Cambria Math" w:cs="Times New Roman"/>
                  <w:szCs w:val="20"/>
                </w:rPr>
                <m:t>2</m:t>
              </m:r>
            </m:sup>
          </m:sSup>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Y</m:t>
                      </m:r>
                    </m:e>
                  </m:acc>
                </m:e>
                <m:sub>
                  <m:r>
                    <w:rPr>
                      <w:rFonts w:ascii="Cambria Math" w:eastAsiaTheme="minorHAnsi" w:hAnsi="Cambria Math" w:cs="Times New Roman"/>
                      <w:szCs w:val="20"/>
                    </w:rPr>
                    <m:t>i</m:t>
                  </m:r>
                </m:sub>
              </m:sSub>
              <m:r>
                <m:rPr>
                  <m:sty m:val="p"/>
                </m:rPr>
                <w:rPr>
                  <w:rFonts w:ascii="Cambria Math" w:eastAsiaTheme="minorHAnsi" w:hAnsi="Cambria Math" w:cs="Times New Roman"/>
                  <w:szCs w:val="20"/>
                </w:rPr>
                <m:t>,</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X</m:t>
                          </m:r>
                        </m:e>
                      </m:acc>
                    </m:e>
                    <m:sub>
                      <m:r>
                        <w:rPr>
                          <w:rFonts w:ascii="Cambria Math" w:eastAsiaTheme="minorHAnsi" w:hAnsi="Cambria Math" w:cs="Times New Roman"/>
                          <w:szCs w:val="20"/>
                        </w:rPr>
                        <m:t>ij</m:t>
                      </m:r>
                    </m:sub>
                  </m:sSub>
                </m:e>
              </m:nary>
              <m:ctrlPr>
                <w:rPr>
                  <w:rFonts w:ascii="Cambria Math" w:eastAsiaTheme="minorHAnsi" w:hAnsi="Cambria Math" w:cs="Times New Roman"/>
                  <w:szCs w:val="20"/>
                </w:rPr>
              </m:ctrlPr>
            </m:e>
          </m:d>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 xml:space="preserve">- </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e>
              </m:nary>
            </m:e>
            <m:sup>
              <m:r>
                <w:rPr>
                  <w:rFonts w:ascii="Cambria Math" w:eastAsiaTheme="minorHAnsi" w:hAnsi="Cambria Math" w:cs="Times New Roman"/>
                  <w:szCs w:val="20"/>
                </w:rPr>
                <m:t>2</m:t>
              </m:r>
            </m:sup>
          </m:sSup>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e>
              </m:nary>
            </m:e>
            <m:sup>
              <m:r>
                <w:rPr>
                  <w:rFonts w:ascii="Cambria Math" w:eastAsiaTheme="minorHAnsi" w:hAnsi="Cambria Math" w:cs="Times New Roman"/>
                  <w:szCs w:val="20"/>
                </w:rPr>
                <m:t>2</m:t>
              </m:r>
            </m:sup>
          </m:sSup>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 xml:space="preserve">- </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e>
              </m:nary>
            </m:e>
            <m:sup>
              <m:r>
                <w:rPr>
                  <w:rFonts w:ascii="Cambria Math" w:eastAsiaTheme="minorHAnsi" w:hAnsi="Cambria Math" w:cs="Times New Roman"/>
                  <w:szCs w:val="20"/>
                </w:rPr>
                <m:t>2</m:t>
              </m:r>
            </m:sup>
          </m:sSup>
        </m:oMath>
      </m:oMathPara>
    </w:p>
    <w:p w14:paraId="5C91D7E9" w14:textId="77777777" w:rsidR="009A431F" w:rsidRPr="00FA5A98" w:rsidRDefault="009A431F" w:rsidP="009A431F">
      <w:pPr>
        <w:adjustRightInd w:val="0"/>
        <w:spacing w:line="276" w:lineRule="auto"/>
        <w:ind w:left="100" w:hangingChars="50" w:hanging="100"/>
        <w:rPr>
          <w:rFonts w:eastAsiaTheme="minorHAnsi" w:cs="Times New Roman"/>
          <w:szCs w:val="20"/>
        </w:rPr>
      </w:pPr>
      <w:r w:rsidRPr="00FA5A98">
        <w:rPr>
          <w:rFonts w:eastAsiaTheme="minorHAnsi" w:cs="Times New Roman"/>
          <w:szCs w:val="20"/>
        </w:rPr>
        <w:t xml:space="preserve">To minimize the above equation, we obtain the normal equation applying </w:t>
      </w:r>
      <m:oMath>
        <m:f>
          <m:fPr>
            <m:ctrlPr>
              <w:rPr>
                <w:rFonts w:ascii="Cambria Math" w:eastAsiaTheme="minorHAnsi" w:hAnsi="Cambria Math" w:cs="Times New Roman"/>
                <w:i/>
                <w:szCs w:val="20"/>
              </w:rPr>
            </m:ctrlPr>
          </m:fPr>
          <m:num>
            <m:r>
              <w:rPr>
                <w:rFonts w:ascii="Cambria Math" w:eastAsiaTheme="minorHAnsi" w:hAnsi="Cambria Math" w:cs="Times New Roman"/>
                <w:szCs w:val="20"/>
              </w:rPr>
              <m:t>∂Q</m:t>
            </m:r>
          </m:num>
          <m:den>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kl</m:t>
                </m:r>
              </m:sub>
            </m:sSub>
          </m:den>
        </m:f>
        <m:r>
          <w:rPr>
            <w:rFonts w:ascii="Cambria Math" w:eastAsiaTheme="minorHAnsi" w:hAnsi="Cambria Math" w:cs="Times New Roman"/>
            <w:szCs w:val="20"/>
          </w:rPr>
          <m:t>=0</m:t>
        </m:r>
        <m:r>
          <m:rPr>
            <m:sty m:val="p"/>
          </m:rPr>
          <w:rPr>
            <w:rFonts w:ascii="Cambria Math" w:eastAsiaTheme="minorHAnsi" w:hAnsi="Cambria Math" w:cs="Times New Roman"/>
            <w:szCs w:val="20"/>
          </w:rPr>
          <m:t>.</m:t>
        </m:r>
      </m:oMath>
    </w:p>
    <w:p w14:paraId="6214EA1F" w14:textId="77777777" w:rsidR="009A431F" w:rsidRPr="00FA5A98" w:rsidRDefault="009A431F" w:rsidP="009A431F">
      <w:pPr>
        <w:adjustRightInd w:val="0"/>
        <w:spacing w:line="276" w:lineRule="auto"/>
        <w:rPr>
          <w:rFonts w:eastAsiaTheme="minorHAnsi" w:cs="Times New Roman"/>
          <w:szCs w:val="20"/>
        </w:rPr>
      </w:pPr>
      <w:r w:rsidRPr="00FA5A98">
        <w:rPr>
          <w:rFonts w:eastAsiaTheme="minorHAnsi" w:cs="Times New Roman"/>
          <w:kern w:val="0"/>
          <w:szCs w:val="20"/>
        </w:rPr>
        <w:t xml:space="preserve">The normal equation has </w:t>
      </w:r>
      <m:oMath>
        <m:acc>
          <m:accPr>
            <m:ctrlPr>
              <w:rPr>
                <w:rFonts w:ascii="Cambria Math" w:eastAsiaTheme="minorHAnsi" w:hAnsi="Cambria Math" w:cs="Times New Roman"/>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kl</m:t>
                </m:r>
              </m:sub>
            </m:sSub>
          </m:e>
        </m:acc>
      </m:oMath>
      <w:r w:rsidRPr="00FA5A98">
        <w:rPr>
          <w:rFonts w:eastAsiaTheme="minorHAnsi" w:cs="Times New Roman"/>
          <w:szCs w:val="20"/>
        </w:rPr>
        <w:t xml:space="preserve"> </w:t>
      </w:r>
      <w:r w:rsidRPr="00FA5A98">
        <w:rPr>
          <w:rFonts w:eastAsiaTheme="minorHAnsi" w:cs="Times New Roman"/>
          <w:kern w:val="0"/>
          <w:szCs w:val="20"/>
        </w:rPr>
        <w:t xml:space="preserve">as its solution, and for each value of </w:t>
      </w:r>
      <m:oMath>
        <m:r>
          <w:rPr>
            <w:rFonts w:ascii="Cambria Math" w:eastAsiaTheme="minorHAnsi" w:hAnsi="Cambria Math" w:cs="Times New Roman"/>
            <w:szCs w:val="20"/>
          </w:rPr>
          <m:t>k=1,2,…,</m:t>
        </m:r>
        <m:r>
          <w:rPr>
            <w:rFonts w:ascii="Cambria Math" w:eastAsiaTheme="minorHAnsi" w:hAnsi="Cambria Math" w:cs="Times New Roman"/>
            <w:szCs w:val="20"/>
          </w:rPr>
          <m:t>h</m:t>
        </m:r>
      </m:oMath>
      <w:r w:rsidRPr="00FA5A98">
        <w:rPr>
          <w:rFonts w:eastAsiaTheme="minorHAnsi" w:cs="Times New Roman"/>
          <w:szCs w:val="20"/>
        </w:rPr>
        <w:t xml:space="preserve">, </w:t>
      </w:r>
      <w:r w:rsidRPr="00FA5A98">
        <w:rPr>
          <w:rFonts w:eastAsiaTheme="minorHAnsi" w:cs="Times New Roman"/>
          <w:kern w:val="0"/>
          <w:szCs w:val="20"/>
        </w:rPr>
        <w:t>the normal equation can be written as follows:</w:t>
      </w:r>
    </w:p>
    <w:p w14:paraId="5766975A" w14:textId="77777777" w:rsidR="009A431F" w:rsidRPr="00FA5A98" w:rsidRDefault="00000000" w:rsidP="009A431F">
      <w:pPr>
        <w:adjustRightInd w:val="0"/>
        <w:spacing w:line="276" w:lineRule="auto"/>
        <w:ind w:firstLine="288"/>
        <w:rPr>
          <w:rFonts w:eastAsiaTheme="minorHAnsi" w:cs="Times New Roman"/>
          <w:szCs w:val="20"/>
        </w:rPr>
      </w:pPr>
      <m:oMathPara>
        <m:oMathParaPr>
          <m:jc m:val="left"/>
        </m:oMathParaPr>
        <m:oMath>
          <m:nary>
            <m:naryPr>
              <m:chr m:val="∑"/>
              <m:limLoc m:val="subSup"/>
              <m:ctrlPr>
                <w:rPr>
                  <w:rFonts w:ascii="Cambria Math" w:eastAsiaTheme="minorHAnsi" w:hAnsi="Cambria Math" w:cs="Times New Roman"/>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acc>
                <m:accPr>
                  <m:ctrlPr>
                    <w:rPr>
                      <w:rFonts w:ascii="Cambria Math" w:eastAsiaTheme="minorHAnsi" w:hAnsi="Cambria Math" w:cs="Times New Roman"/>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e>
              </m:acc>
            </m:e>
          </m:nary>
          <m:nary>
            <m:naryPr>
              <m:chr m:val="∑"/>
              <m:limLoc m:val="subSup"/>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nary>
            <m:naryPr>
              <m:chr m:val="∑"/>
              <m:limLoc m:val="subSup"/>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oMath>
      </m:oMathPara>
    </w:p>
    <w:p w14:paraId="15C94DB6" w14:textId="77777777" w:rsidR="009A431F" w:rsidRPr="00FA5A98" w:rsidRDefault="009A431F" w:rsidP="009A431F">
      <w:pPr>
        <w:adjustRightInd w:val="0"/>
        <w:spacing w:line="276" w:lineRule="auto"/>
        <w:rPr>
          <w:rFonts w:eastAsiaTheme="minorHAnsi" w:cs="Times New Roman"/>
          <w:szCs w:val="20"/>
        </w:rPr>
      </w:pPr>
      <w:r w:rsidRPr="00FA5A98">
        <w:rPr>
          <w:rFonts w:eastAsiaTheme="minorHAnsi" w:cs="Times New Roman"/>
          <w:kern w:val="0"/>
          <w:szCs w:val="20"/>
        </w:rPr>
        <w:t>To determine the solution vector, we introduce</w:t>
      </w:r>
      <w:r w:rsidRPr="00FA5A98">
        <w:rPr>
          <w:rFonts w:eastAsiaTheme="minorHAnsi" w:cs="Times New Roman"/>
          <w:szCs w:val="20"/>
        </w:rPr>
        <w:t xml:space="preserve"> a </w:t>
      </w:r>
      <w:r w:rsidRPr="00FA5A98">
        <w:rPr>
          <w:rFonts w:eastAsiaTheme="minorHAnsi" w:cs="Times New Roman"/>
          <w:i/>
          <w:szCs w:val="20"/>
        </w:rPr>
        <w:t>triangular fuzzy matrix</w:t>
      </w:r>
      <w:r w:rsidRPr="00FA5A98">
        <w:rPr>
          <w:rFonts w:eastAsiaTheme="minorHAnsi" w:cs="Times New Roman"/>
          <w:szCs w:val="20"/>
        </w:rPr>
        <w:t xml:space="preserve"> </w:t>
      </w:r>
      <w:r w:rsidRPr="00FA5A98">
        <w:rPr>
          <w:rFonts w:eastAsiaTheme="minorHAnsi" w:cs="Times New Roman"/>
          <w:i/>
          <w:szCs w:val="20"/>
          <w:lang w:val="x-none"/>
        </w:rPr>
        <w:t>(</w:t>
      </w:r>
      <w:proofErr w:type="spellStart"/>
      <w:r w:rsidRPr="00FA5A98">
        <w:rPr>
          <w:rFonts w:eastAsiaTheme="minorHAnsi" w:cs="Times New Roman"/>
          <w:i/>
          <w:szCs w:val="20"/>
          <w:lang w:val="x-none"/>
        </w:rPr>
        <w:t>t.f.m</w:t>
      </w:r>
      <w:proofErr w:type="spellEnd"/>
      <w:r w:rsidRPr="00FA5A98">
        <w:rPr>
          <w:rFonts w:eastAsiaTheme="minorHAnsi" w:cs="Times New Roman"/>
          <w:i/>
          <w:szCs w:val="20"/>
          <w:lang w:val="x-none"/>
        </w:rPr>
        <w:t xml:space="preserve">.) </w:t>
      </w:r>
      <w:r w:rsidRPr="00FA5A98">
        <w:rPr>
          <w:rFonts w:eastAsiaTheme="minorHAnsi" w:cs="Times New Roman"/>
          <w:szCs w:val="20"/>
        </w:rPr>
        <w:t>which is expressed as</w:t>
      </w:r>
    </w:p>
    <w:p w14:paraId="66B6F5D0" w14:textId="77777777" w:rsidR="009A431F" w:rsidRPr="00FA5A98" w:rsidRDefault="00000000" w:rsidP="009A431F">
      <w:pPr>
        <w:adjustRightInd w:val="0"/>
        <w:spacing w:line="276" w:lineRule="auto"/>
        <w:ind w:firstLine="288"/>
        <w:jc w:val="center"/>
        <w:rPr>
          <w:rFonts w:eastAsiaTheme="minorHAnsi" w:cs="Times New Roman"/>
          <w:szCs w:val="20"/>
        </w:rPr>
      </w:pPr>
      <m:oMath>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X</m:t>
            </m:r>
          </m:e>
        </m:acc>
        <m:r>
          <w:rPr>
            <w:rFonts w:ascii="Cambria Math" w:eastAsiaTheme="minorHAnsi" w:hAnsi="Cambria Math" w:cs="Times New Roman"/>
            <w:szCs w:val="20"/>
          </w:rPr>
          <m:t>=</m:t>
        </m:r>
        <m:d>
          <m:dPr>
            <m:begChr m:val="["/>
            <m:endChr m:val="]"/>
            <m:ctrlPr>
              <w:rPr>
                <w:rFonts w:ascii="Cambria Math" w:eastAsiaTheme="minorHAnsi" w:hAnsi="Cambria Math" w:cs="Times New Roman"/>
                <w:szCs w:val="20"/>
              </w:rPr>
            </m:ctrlPr>
          </m:dPr>
          <m:e>
            <m:m>
              <m:mPr>
                <m:mcs>
                  <m:mc>
                    <m:mcPr>
                      <m:count m:val="3"/>
                      <m:mcJc m:val="center"/>
                    </m:mcPr>
                  </m:mc>
                </m:mcs>
                <m:ctrlPr>
                  <w:rPr>
                    <w:rFonts w:ascii="Cambria Math" w:eastAsiaTheme="minorHAnsi" w:hAnsi="Cambria Math" w:cs="Times New Roman"/>
                    <w:szCs w:val="20"/>
                  </w:rPr>
                </m:ctrlPr>
              </m:mPr>
              <m:mr>
                <m:e>
                  <m:d>
                    <m:dPr>
                      <m:ctrlPr>
                        <w:rPr>
                          <w:rFonts w:ascii="Cambria Math" w:eastAsiaTheme="minorHAnsi" w:hAnsi="Cambria Math" w:cs="Times New Roman"/>
                          <w:i/>
                          <w:szCs w:val="20"/>
                        </w:rPr>
                      </m:ctrlPr>
                    </m:dPr>
                    <m:e>
                      <m:r>
                        <w:rPr>
                          <w:rFonts w:ascii="Cambria Math" w:eastAsiaTheme="minorHAnsi" w:hAnsi="Cambria Math" w:cs="Times New Roman"/>
                          <w:szCs w:val="20"/>
                        </w:rPr>
                        <m:t>1,1,1</m:t>
                      </m:r>
                    </m:e>
                  </m:d>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11</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11</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11</m:t>
                      </m:r>
                    </m:sub>
                  </m:sSub>
                  <m:r>
                    <w:rPr>
                      <w:rFonts w:ascii="Cambria Math" w:eastAsiaTheme="minorHAnsi" w:hAnsi="Cambria Math" w:cs="Times New Roman"/>
                      <w:szCs w:val="20"/>
                    </w:rPr>
                    <m:t>)</m:t>
                  </m:r>
                </m:e>
                <m:e>
                  <m:r>
                    <m:rPr>
                      <m:sty m:val="p"/>
                    </m:rPr>
                    <w:rPr>
                      <w:rFonts w:ascii="Cambria Math" w:eastAsiaTheme="minorHAnsi" w:hAnsi="Cambria Math" w:cs="Times New Roman"/>
                      <w:szCs w:val="20"/>
                    </w:rPr>
                    <m:t>⋯</m:t>
                  </m:r>
                </m:e>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1p</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1p</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1p</m:t>
                      </m:r>
                    </m:sub>
                  </m:sSub>
                  <m:r>
                    <w:rPr>
                      <w:rFonts w:ascii="Cambria Math" w:eastAsiaTheme="minorHAnsi" w:hAnsi="Cambria Math" w:cs="Times New Roman"/>
                      <w:szCs w:val="20"/>
                    </w:rPr>
                    <m:t>)</m:t>
                  </m:r>
                </m:e>
              </m:mr>
              <m:mr>
                <m:e>
                  <m:r>
                    <m:rPr>
                      <m:sty m:val="p"/>
                    </m:rPr>
                    <w:rPr>
                      <w:rFonts w:ascii="Cambria Math" w:eastAsiaTheme="minorHAnsi" w:hAnsi="Cambria Math" w:cs="Times New Roman"/>
                      <w:szCs w:val="20"/>
                    </w:rPr>
                    <m:t>⋮</m:t>
                  </m:r>
                </m:e>
                <m:e>
                  <m:r>
                    <m:rPr>
                      <m:sty m:val="p"/>
                    </m:rPr>
                    <w:rPr>
                      <w:rFonts w:ascii="Cambria Math" w:eastAsiaTheme="minorHAnsi" w:hAnsi="Cambria Math" w:cs="Times New Roman"/>
                      <w:szCs w:val="20"/>
                    </w:rPr>
                    <m:t>⋱</m:t>
                  </m:r>
                </m:e>
                <m:e>
                  <m:r>
                    <m:rPr>
                      <m:sty m:val="p"/>
                    </m:rPr>
                    <w:rPr>
                      <w:rFonts w:ascii="Cambria Math" w:eastAsiaTheme="minorHAnsi" w:hAnsi="Cambria Math" w:cs="Times New Roman"/>
                      <w:szCs w:val="20"/>
                    </w:rPr>
                    <m:t>⋮</m:t>
                  </m:r>
                </m:e>
              </m:mr>
              <m:mr>
                <m:e>
                  <m:d>
                    <m:dPr>
                      <m:ctrlPr>
                        <w:rPr>
                          <w:rFonts w:ascii="Cambria Math" w:eastAsiaTheme="minorHAnsi" w:hAnsi="Cambria Math" w:cs="Times New Roman"/>
                          <w:i/>
                          <w:szCs w:val="20"/>
                        </w:rPr>
                      </m:ctrlPr>
                    </m:dPr>
                    <m:e>
                      <m:r>
                        <w:rPr>
                          <w:rFonts w:ascii="Cambria Math" w:eastAsiaTheme="minorHAnsi" w:hAnsi="Cambria Math" w:cs="Times New Roman"/>
                          <w:szCs w:val="20"/>
                        </w:rPr>
                        <m:t>1,1,1</m:t>
                      </m:r>
                    </m:e>
                  </m:d>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n1</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n1</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n1</m:t>
                      </m:r>
                    </m:sub>
                  </m:sSub>
                  <m:r>
                    <w:rPr>
                      <w:rFonts w:ascii="Cambria Math" w:eastAsiaTheme="minorHAnsi" w:hAnsi="Cambria Math" w:cs="Times New Roman"/>
                      <w:szCs w:val="20"/>
                    </w:rPr>
                    <m:t>)</m:t>
                  </m:r>
                </m:e>
                <m:e>
                  <m:r>
                    <m:rPr>
                      <m:sty m:val="p"/>
                    </m:rPr>
                    <w:rPr>
                      <w:rFonts w:ascii="Cambria Math" w:eastAsiaTheme="minorHAnsi" w:hAnsi="Cambria Math" w:cs="Times New Roman"/>
                      <w:szCs w:val="20"/>
                    </w:rPr>
                    <m:t>⋯</m:t>
                  </m:r>
                </m:e>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np</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np</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np</m:t>
                      </m:r>
                    </m:sub>
                  </m:sSub>
                  <m:r>
                    <w:rPr>
                      <w:rFonts w:ascii="Cambria Math" w:eastAsiaTheme="minorHAnsi" w:hAnsi="Cambria Math" w:cs="Times New Roman"/>
                      <w:szCs w:val="20"/>
                    </w:rPr>
                    <m:t>)</m:t>
                  </m:r>
                </m:e>
              </m:mr>
            </m:m>
          </m:e>
        </m:d>
      </m:oMath>
      <w:r w:rsidR="009A431F" w:rsidRPr="00FA5A98">
        <w:rPr>
          <w:rFonts w:eastAsiaTheme="minorHAnsi" w:cs="Times New Roman"/>
          <w:szCs w:val="20"/>
        </w:rPr>
        <w:t>,</w:t>
      </w:r>
    </w:p>
    <w:p w14:paraId="14011D55" w14:textId="77777777" w:rsidR="009A431F" w:rsidRPr="00FA5A98" w:rsidRDefault="009A431F" w:rsidP="009A431F">
      <w:pPr>
        <w:adjustRightInd w:val="0"/>
        <w:spacing w:line="276" w:lineRule="auto"/>
        <w:rPr>
          <w:rFonts w:eastAsiaTheme="minorHAnsi" w:cs="Times New Roman"/>
          <w:szCs w:val="20"/>
        </w:rPr>
      </w:pPr>
      <w:r w:rsidRPr="00FA5A98">
        <w:rPr>
          <w:rFonts w:eastAsiaTheme="minorHAnsi" w:cs="Times New Roman"/>
          <w:kern w:val="0"/>
          <w:szCs w:val="20"/>
        </w:rPr>
        <w:t>and abbreviated as</w:t>
      </w:r>
      <w:r w:rsidRPr="00FA5A98">
        <w:rPr>
          <w:rFonts w:eastAsiaTheme="minorHAnsi" w:cs="Times New Roman"/>
          <w:szCs w:val="20"/>
        </w:rPr>
        <w:t xml:space="preserve"> </w:t>
      </w:r>
      <m:oMath>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X</m:t>
            </m:r>
          </m:e>
        </m:acc>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e>
          <m:sub>
            <m:r>
              <w:rPr>
                <w:rFonts w:ascii="Cambria Math" w:eastAsiaTheme="minorHAnsi" w:hAnsi="Cambria Math" w:cs="Times New Roman"/>
                <w:szCs w:val="20"/>
              </w:rPr>
              <m:t>n×</m:t>
            </m:r>
            <m:d>
              <m:dPr>
                <m:ctrlPr>
                  <w:rPr>
                    <w:rFonts w:ascii="Cambria Math" w:eastAsiaTheme="minorHAnsi" w:hAnsi="Cambria Math" w:cs="Times New Roman"/>
                    <w:i/>
                    <w:szCs w:val="20"/>
                  </w:rPr>
                </m:ctrlPr>
              </m:dPr>
              <m:e>
                <m:r>
                  <w:rPr>
                    <w:rFonts w:ascii="Cambria Math" w:eastAsiaTheme="minorHAnsi" w:hAnsi="Cambria Math" w:cs="Times New Roman"/>
                    <w:szCs w:val="20"/>
                  </w:rPr>
                  <m:t>p+1</m:t>
                </m:r>
              </m:e>
            </m:d>
          </m:sub>
        </m:sSub>
      </m:oMath>
      <w:r w:rsidRPr="00FA5A98">
        <w:rPr>
          <w:rFonts w:eastAsiaTheme="minorHAnsi" w:cs="Times New Roman"/>
          <w:szCs w:val="20"/>
        </w:rPr>
        <w:t xml:space="preserve">, where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oMath>
      <w:r w:rsidRPr="00FA5A98">
        <w:rPr>
          <w:rFonts w:eastAsiaTheme="minorHAnsi" w:cs="Times New Roman"/>
          <w:szCs w:val="20"/>
        </w:rPr>
        <w:t xml:space="preserve"> is a triangular fuzzy number for</w:t>
      </w:r>
      <w:r w:rsidRPr="00FA5A98">
        <w:rPr>
          <w:rFonts w:eastAsiaTheme="minorHAnsi" w:cs="Times New Roman"/>
          <w:i/>
          <w:szCs w:val="20"/>
        </w:rPr>
        <w:t xml:space="preserve"> </w:t>
      </w:r>
      <m:oMath>
        <m:r>
          <w:rPr>
            <w:rFonts w:ascii="Cambria Math" w:eastAsiaTheme="minorHAnsi" w:hAnsi="Cambria Math" w:cs="Times New Roman"/>
            <w:szCs w:val="20"/>
          </w:rPr>
          <m:t xml:space="preserve">i=1,..,n  </m:t>
        </m:r>
      </m:oMath>
      <w:r w:rsidRPr="00FA5A98">
        <w:rPr>
          <w:rFonts w:eastAsiaTheme="minorHAnsi" w:cs="Times New Roman"/>
          <w:iCs/>
          <w:szCs w:val="20"/>
        </w:rPr>
        <w:t>and</w:t>
      </w:r>
      <m:oMath>
        <m:r>
          <w:rPr>
            <w:rFonts w:ascii="Cambria Math" w:eastAsiaTheme="minorHAnsi" w:hAnsi="Cambria Math" w:cs="Times New Roman"/>
            <w:szCs w:val="20"/>
          </w:rPr>
          <m:t xml:space="preserve"> j=0,…,p.</m:t>
        </m:r>
      </m:oMath>
      <w:r w:rsidRPr="00FA5A98">
        <w:rPr>
          <w:rFonts w:eastAsiaTheme="minorHAnsi" w:cs="Times New Roman"/>
          <w:i/>
          <w:szCs w:val="20"/>
        </w:rPr>
        <w:t xml:space="preserve"> </w:t>
      </w:r>
      <w:r w:rsidRPr="00FA5A98">
        <w:rPr>
          <w:rFonts w:eastAsiaTheme="minorHAnsi" w:cs="Times New Roman"/>
          <w:szCs w:val="20"/>
        </w:rPr>
        <w:t xml:space="preserve">Additionally, we define a triangular fuzzy </w:t>
      </w:r>
      <w:proofErr w:type="gramStart"/>
      <w:r w:rsidRPr="00FA5A98">
        <w:rPr>
          <w:rFonts w:eastAsiaTheme="minorHAnsi" w:cs="Times New Roman"/>
          <w:szCs w:val="20"/>
        </w:rPr>
        <w:t>vector</w:t>
      </w:r>
      <w:proofErr w:type="gramEnd"/>
      <w:r w:rsidRPr="00FA5A98">
        <w:rPr>
          <w:rFonts w:eastAsiaTheme="minorHAnsi" w:cs="Times New Roman"/>
          <w:szCs w:val="20"/>
        </w:rPr>
        <w:t xml:space="preserve"> </w:t>
      </w:r>
    </w:p>
    <w:p w14:paraId="09CF0785" w14:textId="77777777" w:rsidR="009A431F" w:rsidRPr="00FA5A98" w:rsidRDefault="00000000" w:rsidP="009A431F">
      <w:pPr>
        <w:adjustRightInd w:val="0"/>
        <w:spacing w:line="276" w:lineRule="auto"/>
        <w:ind w:firstLine="288"/>
        <w:jc w:val="left"/>
        <w:rPr>
          <w:rFonts w:eastAsiaTheme="minorHAnsi" w:cs="Times New Roman"/>
          <w:szCs w:val="20"/>
        </w:rPr>
      </w:pPr>
      <m:oMath>
        <m:acc>
          <m:accPr>
            <m:chr m:val="̃"/>
            <m:ctrlPr>
              <w:rPr>
                <w:rFonts w:ascii="Cambria Math" w:eastAsiaTheme="minorHAnsi" w:hAnsi="Cambria Math" w:cs="Times New Roman"/>
                <w:b/>
                <w:szCs w:val="20"/>
              </w:rPr>
            </m:ctrlPr>
          </m:accPr>
          <m:e>
            <m:r>
              <m:rPr>
                <m:sty m:val="bi"/>
              </m:rPr>
              <w:rPr>
                <w:rFonts w:ascii="Cambria Math" w:eastAsiaTheme="minorHAnsi" w:hAnsi="Cambria Math" w:cs="Times New Roman"/>
                <w:szCs w:val="20"/>
              </w:rPr>
              <m:t>y</m:t>
            </m:r>
          </m:e>
        </m:acc>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1</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1</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1</m:t>
                            </m:r>
                          </m:sub>
                        </m:sSub>
                      </m:sub>
                    </m:sSub>
                  </m:e>
                </m:d>
                <m:r>
                  <w:rPr>
                    <w:rFonts w:ascii="Cambria Math" w:eastAsiaTheme="minorHAnsi" w:hAnsi="Cambria Math" w:cs="Times New Roman"/>
                    <w:szCs w:val="20"/>
                  </w:rPr>
                  <m:t>, ⋯,</m:t>
                </m:r>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n</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n</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n</m:t>
                            </m:r>
                          </m:sub>
                        </m:sSub>
                      </m:sub>
                    </m:sSub>
                  </m:e>
                </m:d>
              </m:e>
            </m:d>
          </m:e>
          <m:sup>
            <m:r>
              <w:rPr>
                <w:rFonts w:ascii="Cambria Math" w:eastAsiaTheme="minorHAnsi" w:hAnsi="Cambria Math" w:cs="Times New Roman"/>
                <w:szCs w:val="20"/>
              </w:rPr>
              <m:t>t</m:t>
            </m:r>
          </m:sup>
        </m:sSup>
      </m:oMath>
      <w:r w:rsidR="009A431F" w:rsidRPr="00FA5A98">
        <w:rPr>
          <w:rFonts w:eastAsiaTheme="minorHAnsi" w:cs="Times New Roman"/>
          <w:szCs w:val="20"/>
        </w:rPr>
        <w:t>.</w:t>
      </w:r>
    </w:p>
    <w:p w14:paraId="66603149" w14:textId="77777777" w:rsidR="009A431F" w:rsidRPr="00FA5A98" w:rsidRDefault="009A431F" w:rsidP="009A431F">
      <w:pPr>
        <w:widowControl/>
        <w:wordWrap/>
        <w:adjustRightInd w:val="0"/>
        <w:spacing w:after="0" w:line="240" w:lineRule="auto"/>
        <w:jc w:val="left"/>
        <w:rPr>
          <w:rFonts w:eastAsiaTheme="minorHAnsi" w:cs="Times New Roman"/>
          <w:kern w:val="0"/>
          <w:szCs w:val="20"/>
        </w:rPr>
      </w:pPr>
      <w:r w:rsidRPr="00FA5A98">
        <w:rPr>
          <w:rFonts w:eastAsiaTheme="minorHAnsi" w:cs="Times New Roman"/>
          <w:kern w:val="0"/>
          <w:szCs w:val="20"/>
        </w:rPr>
        <w:t>To minimize the objective function mentioned above, we apply the fuzzy operations, fuzzy numbers and estimators defined in our previous studies [26-29]. The fuzzy operations are as follows:</w:t>
      </w:r>
    </w:p>
    <w:p w14:paraId="134FB1A9" w14:textId="77777777" w:rsidR="009A431F" w:rsidRPr="00FA5A98" w:rsidRDefault="009A431F" w:rsidP="009A431F">
      <w:pPr>
        <w:widowControl/>
        <w:wordWrap/>
        <w:adjustRightInd w:val="0"/>
        <w:spacing w:after="0" w:line="240" w:lineRule="auto"/>
        <w:ind w:firstLine="288"/>
        <w:jc w:val="left"/>
        <w:rPr>
          <w:rFonts w:eastAsiaTheme="minorHAnsi" w:cs="Times New Roman"/>
          <w:kern w:val="0"/>
          <w:szCs w:val="20"/>
        </w:rPr>
      </w:pPr>
    </w:p>
    <w:p w14:paraId="735F68B3" w14:textId="77777777" w:rsidR="009A431F" w:rsidRPr="00FA5A98" w:rsidRDefault="00000000" w:rsidP="009A431F">
      <w:pPr>
        <w:adjustRightInd w:val="0"/>
        <w:spacing w:line="276" w:lineRule="auto"/>
        <w:ind w:firstLine="510"/>
        <w:jc w:val="center"/>
        <w:rPr>
          <w:rFonts w:eastAsiaTheme="minorHAnsi" w:cs="Times New Roman"/>
          <w:i/>
          <w:szCs w:val="20"/>
          <w:lang w:val="x-none"/>
        </w:rPr>
      </w:pPr>
      <m:oMathPara>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w:rPr>
              <w:rFonts w:ascii="Cambria Math" w:eastAsiaTheme="minorHAnsi" w:hAnsi="Cambria Math" w:cs="Times New Roman"/>
              <w:szCs w:val="20"/>
              <w:lang w:val="x-none"/>
            </w:rPr>
            <m:t xml:space="preserve"> =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y</m:t>
              </m:r>
            </m:sub>
          </m:sSub>
          <m:r>
            <w:rPr>
              <w:rFonts w:ascii="Cambria Math" w:eastAsiaTheme="minorHAnsi" w:hAnsi="Cambria Math" w:cs="Times New Roman"/>
              <w:szCs w:val="20"/>
              <w:lang w:val="x-none"/>
            </w:rPr>
            <m:t xml:space="preserve">+ xy+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y</m:t>
              </m:r>
            </m:sub>
          </m:sSub>
        </m:oMath>
      </m:oMathPara>
    </w:p>
    <w:p w14:paraId="2E407FBB" w14:textId="77777777" w:rsidR="009A431F" w:rsidRPr="00FA5A98" w:rsidRDefault="00000000" w:rsidP="009A431F">
      <w:pPr>
        <w:adjustRightInd w:val="0"/>
        <w:spacing w:line="276" w:lineRule="auto"/>
        <w:jc w:val="center"/>
        <w:rPr>
          <w:rFonts w:eastAsiaTheme="minorHAnsi" w:cs="Times New Roman"/>
          <w:i/>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w:rPr>
            <w:rFonts w:ascii="Cambria Math" w:eastAsiaTheme="minorHAnsi" w:hAnsi="Cambria Math" w:cs="Times New Roman"/>
            <w:szCs w:val="20"/>
            <w:lang w:val="x-none"/>
          </w:rPr>
          <m:t xml:space="preserve">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y</m:t>
            </m:r>
          </m:sub>
        </m:sSub>
        <m:r>
          <w:rPr>
            <w:rFonts w:ascii="Cambria Math" w:eastAsiaTheme="minorHAnsi" w:hAnsi="Cambria Math" w:cs="Times New Roman"/>
            <w:szCs w:val="20"/>
            <w:lang w:val="x-none"/>
          </w:rPr>
          <m:t xml:space="preserve">, xy,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y</m:t>
            </m:r>
          </m:sub>
        </m:sSub>
        <m:r>
          <w:rPr>
            <w:rFonts w:ascii="Cambria Math" w:eastAsiaTheme="minorHAnsi" w:hAnsi="Cambria Math" w:cs="Times New Roman"/>
            <w:szCs w:val="20"/>
            <w:lang w:val="x-none"/>
          </w:rPr>
          <m:t>)</m:t>
        </m:r>
      </m:oMath>
      <w:r w:rsidR="009A431F" w:rsidRPr="00FA5A98">
        <w:rPr>
          <w:rFonts w:eastAsiaTheme="minorHAnsi" w:cs="Times New Roman"/>
          <w:i/>
          <w:szCs w:val="20"/>
          <w:lang w:val="x-none"/>
        </w:rPr>
        <w:t>.</w:t>
      </w:r>
    </w:p>
    <w:p w14:paraId="7B710791" w14:textId="77777777" w:rsidR="009A431F" w:rsidRPr="00FA5A98" w:rsidRDefault="009A431F" w:rsidP="009A431F">
      <w:pPr>
        <w:adjustRightInd w:val="0"/>
        <w:spacing w:line="276" w:lineRule="auto"/>
        <w:rPr>
          <w:rFonts w:eastAsiaTheme="minorHAnsi" w:cs="Times New Roman"/>
          <w:szCs w:val="20"/>
        </w:rPr>
      </w:pPr>
      <w:r w:rsidRPr="00FA5A98">
        <w:rPr>
          <w:rFonts w:eastAsiaTheme="minorHAnsi" w:cs="Times New Roman"/>
          <w:kern w:val="0"/>
          <w:szCs w:val="20"/>
        </w:rPr>
        <w:t xml:space="preserve">The following operations are defined for two </w:t>
      </w:r>
      <m:oMath>
        <m:r>
          <w:rPr>
            <w:rFonts w:ascii="Cambria Math" w:eastAsiaTheme="minorHAnsi" w:hAnsi="Cambria Math" w:cs="Times New Roman"/>
            <w:szCs w:val="20"/>
            <w:lang w:val="x-none"/>
          </w:rPr>
          <m:t>n×n</m:t>
        </m:r>
      </m:oMath>
      <w:r w:rsidRPr="00FA5A98">
        <w:rPr>
          <w:rFonts w:eastAsiaTheme="minorHAnsi" w:cs="Times New Roman"/>
          <w:szCs w:val="20"/>
          <w:lang w:val="x-none"/>
        </w:rPr>
        <w:t xml:space="preserve"> </w:t>
      </w:r>
      <w:r w:rsidRPr="00FA5A98">
        <w:rPr>
          <w:rFonts w:eastAsiaTheme="minorHAnsi" w:cs="Times New Roman"/>
          <w:kern w:val="0"/>
          <w:szCs w:val="20"/>
        </w:rPr>
        <w:t xml:space="preserve">triangular fuzzy matrices, </w:t>
      </w:r>
      <m:oMath>
        <m:acc>
          <m:accPr>
            <m:chr m:val="̃"/>
            <m:ctrlPr>
              <w:rPr>
                <w:rFonts w:ascii="Cambria Math" w:eastAsiaTheme="minorHAnsi" w:hAnsi="Cambria Math" w:cs="Times New Roman"/>
                <w:szCs w:val="20"/>
                <w:lang w:val="x-none"/>
              </w:rPr>
            </m:ctrlPr>
          </m:accPr>
          <m:e>
            <m:r>
              <m:rPr>
                <m:sty m:val="p"/>
              </m:rP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Pr="00FA5A98">
        <w:rPr>
          <w:rFonts w:eastAsiaTheme="minorHAnsi" w:cs="Times New Roman"/>
          <w:szCs w:val="20"/>
          <w:lang w:val="x-none"/>
        </w:rPr>
        <w:t xml:space="preserve">, </w:t>
      </w:r>
      <m:oMath>
        <m:acc>
          <m:accPr>
            <m:chr m:val="̃"/>
            <m:ctrlPr>
              <w:rPr>
                <w:rFonts w:ascii="Cambria Math" w:eastAsiaTheme="minorHAnsi" w:hAnsi="Cambria Math" w:cs="Times New Roman"/>
                <w:szCs w:val="20"/>
                <w:lang w:val="x-none"/>
              </w:rPr>
            </m:ctrlPr>
          </m:accPr>
          <m:e>
            <m:r>
              <m:rPr>
                <m:sty m:val="p"/>
              </m:rPr>
              <w:rPr>
                <w:rFonts w:ascii="Cambria Math" w:eastAsiaTheme="minorHAnsi" w:hAnsi="Cambria Math" w:cs="Times New Roman"/>
                <w:szCs w:val="20"/>
                <w:lang w:val="x-none"/>
              </w:rPr>
              <m:t>Λ</m:t>
            </m:r>
          </m:e>
        </m:acc>
        <m:r>
          <w:rPr>
            <w:rFonts w:ascii="Cambria Math" w:eastAsiaTheme="minorHAnsi" w:hAnsi="Cambria Math" w:cs="Times New Roman"/>
            <w:szCs w:val="20"/>
            <w:lang w:val="x-none"/>
          </w:rPr>
          <m:t>=[</m:t>
        </m:r>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Pr="00FA5A98">
        <w:rPr>
          <w:rFonts w:eastAsiaTheme="minorHAnsi" w:cs="Times New Roman"/>
          <w:szCs w:val="20"/>
          <w:lang w:val="x-none"/>
        </w:rPr>
        <w:t xml:space="preserve">, and a crisp matrix </w:t>
      </w:r>
      <m:oMath>
        <m:acc>
          <m:accPr>
            <m:chr m:val="̃"/>
            <m:ctrlPr>
              <w:rPr>
                <w:rFonts w:ascii="Cambria Math" w:eastAsiaTheme="minorHAnsi" w:hAnsi="Cambria Math" w:cs="Times New Roman"/>
                <w:szCs w:val="20"/>
                <w:lang w:val="x-none"/>
              </w:rPr>
            </m:ctrlPr>
          </m:accPr>
          <m:e>
            <m:r>
              <w:rPr>
                <w:rFonts w:ascii="Cambria Math" w:eastAsiaTheme="minorHAnsi" w:hAnsi="Cambria Math" w:cs="Times New Roman"/>
                <w:szCs w:val="20"/>
                <w:lang w:val="x-none"/>
              </w:rPr>
              <m:t>A</m:t>
            </m:r>
          </m:e>
        </m:acc>
        <m:r>
          <w:rPr>
            <w:rFonts w:ascii="Cambria Math" w:eastAsiaTheme="minorHAnsi" w:hAnsi="Cambria Math" w:cs="Times New Roman"/>
            <w:szCs w:val="20"/>
            <w:lang w:val="x-none"/>
          </w:rPr>
          <m:t>=</m:t>
        </m:r>
        <m:d>
          <m:dPr>
            <m:begChr m:val="["/>
            <m:endChr m:val="]"/>
            <m:ctrlPr>
              <w:rPr>
                <w:rFonts w:ascii="Cambria Math" w:eastAsiaTheme="minorHAnsi" w:hAnsi="Cambria Math" w:cs="Times New Roman"/>
                <w:i/>
                <w:szCs w:val="20"/>
                <w:lang w:val="x-none"/>
              </w:rPr>
            </m:ctrlPr>
          </m:d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ij</m:t>
                </m:r>
              </m:sub>
            </m:sSub>
          </m:e>
        </m:d>
      </m:oMath>
      <w:r w:rsidRPr="00FA5A98">
        <w:rPr>
          <w:rFonts w:eastAsiaTheme="minorHAnsi" w:cs="Times New Roman"/>
          <w:szCs w:val="20"/>
        </w:rPr>
        <w:t>:</w:t>
      </w:r>
    </w:p>
    <w:p w14:paraId="3A3C2F53" w14:textId="77777777" w:rsidR="009A431F" w:rsidRPr="00FA5A98" w:rsidRDefault="00000000" w:rsidP="009A431F">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Λ</m:t>
            </m:r>
          </m:e>
        </m:acc>
        <m:r>
          <w:rPr>
            <w:rFonts w:ascii="Cambria Math" w:eastAsiaTheme="minorHAnsi" w:hAnsi="Cambria Math" w:cs="Times New Roman"/>
            <w:szCs w:val="20"/>
            <w:lang w:val="x-none"/>
          </w:rPr>
          <m:t>=[</m:t>
        </m:r>
        <m:nary>
          <m:naryPr>
            <m:chr m:val="∑"/>
            <m:limLoc m:val="undOvr"/>
            <m:ctrlPr>
              <w:rPr>
                <w:rFonts w:ascii="Cambria Math" w:eastAsiaTheme="minorHAnsi" w:hAnsi="Cambria Math" w:cs="Times New Roman"/>
                <w:i/>
                <w:szCs w:val="20"/>
                <w:lang w:val="x-none"/>
              </w:rPr>
            </m:ctrlPr>
          </m:naryPr>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e>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ik</m:t>
                    </m:r>
                  </m:sub>
                </m:sSub>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e>
              <m:sub>
                <m:r>
                  <w:rPr>
                    <w:rFonts w:ascii="Cambria Math" w:eastAsiaTheme="minorHAnsi" w:hAnsi="Cambria Math" w:cs="Times New Roman"/>
                    <w:szCs w:val="20"/>
                    <w:lang w:val="x-none"/>
                  </w:rPr>
                  <m:t>kj</m:t>
                </m:r>
              </m:sub>
            </m:sSub>
          </m:e>
        </m:nary>
        <m:r>
          <w:rPr>
            <w:rFonts w:ascii="Cambria Math" w:eastAsiaTheme="minorHAnsi" w:hAnsi="Cambria Math" w:cs="Times New Roman"/>
            <w:szCs w:val="20"/>
            <w:lang w:val="x-none"/>
          </w:rPr>
          <m:t>]</m:t>
        </m:r>
      </m:oMath>
      <w:r w:rsidR="009A431F" w:rsidRPr="00FA5A98">
        <w:rPr>
          <w:rFonts w:eastAsiaTheme="minorHAnsi" w:cs="Times New Roman"/>
          <w:szCs w:val="20"/>
          <w:lang w:val="x-none"/>
        </w:rPr>
        <w:t>,</w:t>
      </w:r>
    </w:p>
    <w:p w14:paraId="31F0617D" w14:textId="77777777" w:rsidR="009A431F" w:rsidRPr="00FA5A98" w:rsidRDefault="00000000" w:rsidP="009A431F">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Λ</m:t>
            </m:r>
          </m:e>
        </m:acc>
        <m:r>
          <w:rPr>
            <w:rFonts w:ascii="Cambria Math" w:eastAsiaTheme="minorHAnsi" w:hAnsi="Cambria Math" w:cs="Times New Roman"/>
            <w:szCs w:val="20"/>
            <w:lang w:val="x-none"/>
          </w:rPr>
          <m:t>=[</m:t>
        </m:r>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sSubSup>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ik</m:t>
                </m:r>
              </m:sub>
            </m:sSub>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e>
          <m:sub>
            <m:r>
              <w:rPr>
                <w:rFonts w:ascii="Cambria Math" w:eastAsiaTheme="minorHAnsi" w:hAnsi="Cambria Math" w:cs="Times New Roman"/>
                <w:szCs w:val="20"/>
                <w:lang w:val="x-none"/>
              </w:rPr>
              <m:t>kj</m:t>
            </m:r>
          </m:sub>
        </m:sSub>
        <m:r>
          <w:rPr>
            <w:rFonts w:ascii="Cambria Math" w:eastAsiaTheme="minorHAnsi" w:hAnsi="Cambria Math" w:cs="Times New Roman"/>
            <w:szCs w:val="20"/>
            <w:lang w:val="x-none"/>
          </w:rPr>
          <m:t>]</m:t>
        </m:r>
      </m:oMath>
      <w:r w:rsidR="009A431F" w:rsidRPr="00FA5A98">
        <w:rPr>
          <w:rFonts w:eastAsiaTheme="minorHAnsi" w:cs="Times New Roman"/>
          <w:i/>
          <w:szCs w:val="20"/>
          <w:lang w:val="x-none"/>
        </w:rPr>
        <w:t>,</w:t>
      </w:r>
    </w:p>
    <w:p w14:paraId="6DD8C62F" w14:textId="77777777" w:rsidR="009A431F" w:rsidRPr="00FA5A98" w:rsidRDefault="00000000" w:rsidP="009A431F">
      <w:pPr>
        <w:adjustRightInd w:val="0"/>
        <w:spacing w:line="276" w:lineRule="auto"/>
        <w:jc w:val="center"/>
        <w:rPr>
          <w:rFonts w:eastAsiaTheme="minorHAnsi" w:cs="Times New Roman"/>
          <w:i/>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A</m:t>
            </m:r>
          </m:e>
        </m:acc>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sSubSup>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ik</m:t>
                </m:r>
              </m:sub>
            </m:sSub>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kj</m:t>
            </m:r>
          </m:sub>
        </m:sSub>
        <m:r>
          <w:rPr>
            <w:rFonts w:ascii="Cambria Math" w:eastAsiaTheme="minorHAnsi" w:hAnsi="Cambria Math" w:cs="Times New Roman"/>
            <w:szCs w:val="20"/>
            <w:lang w:val="x-none"/>
          </w:rPr>
          <m:t>]</m:t>
        </m:r>
      </m:oMath>
      <w:r w:rsidR="009A431F" w:rsidRPr="00FA5A98">
        <w:rPr>
          <w:rFonts w:eastAsiaTheme="minorHAnsi" w:cs="Times New Roman"/>
          <w:i/>
          <w:szCs w:val="20"/>
          <w:lang w:val="x-none"/>
        </w:rPr>
        <w:t xml:space="preserve">,     </w:t>
      </w:r>
      <m:oMath>
        <m:r>
          <w:rPr>
            <w:rFonts w:ascii="Cambria Math" w:eastAsiaTheme="minorHAnsi" w:hAnsi="Cambria Math" w:cs="Times New Roman"/>
            <w:szCs w:val="20"/>
            <w:lang w:val="x-none"/>
          </w:rPr>
          <m:t>k</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sSubSup>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ik</m:t>
                </m:r>
              </m:sub>
            </m:sSub>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009A431F" w:rsidRPr="00FA5A98">
        <w:rPr>
          <w:rFonts w:eastAsiaTheme="minorHAnsi" w:cs="Times New Roman"/>
          <w:szCs w:val="20"/>
          <w:lang w:val="x-none"/>
        </w:rPr>
        <w:t>.</w:t>
      </w:r>
    </w:p>
    <w:p w14:paraId="3037E7BF" w14:textId="77777777" w:rsidR="009A431F" w:rsidRPr="00FA5A98" w:rsidRDefault="00000000" w:rsidP="009A431F">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szCs w:val="20"/>
                <w:lang w:val="x-none"/>
              </w:rPr>
            </m:ctrlPr>
          </m:accPr>
          <m:e>
            <m:r>
              <m:rPr>
                <m:sty m:val="p"/>
              </m:rPr>
              <w:rPr>
                <w:rFonts w:ascii="Cambria Math" w:eastAsiaTheme="minorHAnsi" w:hAnsi="Cambria Math" w:cs="Times New Roman"/>
                <w:szCs w:val="20"/>
                <w:lang w:val="x-none"/>
              </w:rPr>
              <m:t>X</m:t>
            </m:r>
          </m:e>
        </m:acc>
        <m:acc>
          <m:accPr>
            <m:chr m:val="̃"/>
            <m:ctrlPr>
              <w:rPr>
                <w:rFonts w:ascii="Cambria Math" w:eastAsiaTheme="minorHAnsi" w:hAnsi="Cambria Math" w:cs="Times New Roman"/>
                <w:szCs w:val="20"/>
                <w:lang w:val="x-none"/>
              </w:rPr>
            </m:ctrlPr>
          </m:accPr>
          <m:e>
            <m:r>
              <w:rPr>
                <w:rFonts w:ascii="Cambria Math" w:eastAsiaTheme="minorHAnsi" w:hAnsi="Cambria Math" w:cs="Times New Roman"/>
                <w:szCs w:val="20"/>
                <w:lang w:val="x-none"/>
              </w:rPr>
              <m:t>A</m:t>
            </m:r>
          </m:e>
        </m:acc>
        <m:r>
          <w:rPr>
            <w:rFonts w:ascii="Cambria Math" w:eastAsiaTheme="minorHAnsi" w:hAnsi="Cambria Math" w:cs="Times New Roman"/>
            <w:szCs w:val="20"/>
            <w:lang w:val="x-none"/>
          </w:rPr>
          <m:t>=</m:t>
        </m:r>
        <m:d>
          <m:dPr>
            <m:begChr m:val="["/>
            <m:endChr m:val="]"/>
            <m:ctrlPr>
              <w:rPr>
                <w:rFonts w:ascii="Cambria Math" w:eastAsiaTheme="minorHAnsi" w:hAnsi="Cambria Math" w:cs="Times New Roman"/>
                <w:i/>
                <w:szCs w:val="20"/>
                <w:lang w:val="x-none"/>
              </w:rPr>
            </m:ctrlPr>
          </m:d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X</m:t>
            </m:r>
          </m:e>
        </m:d>
        <m:r>
          <w:rPr>
            <w:rFonts w:ascii="Cambria Math" w:eastAsiaTheme="minorHAnsi" w:hAnsi="Cambria Math" w:cs="Times New Roman"/>
            <w:szCs w:val="20"/>
            <w:lang w:val="x-none"/>
          </w:rPr>
          <m:t xml:space="preserve">, </m:t>
        </m:r>
      </m:oMath>
      <w:r w:rsidR="009A431F" w:rsidRPr="00FA5A98">
        <w:rPr>
          <w:rFonts w:eastAsiaTheme="minorHAnsi" w:cs="Times New Roman"/>
          <w:szCs w:val="20"/>
          <w:lang w:val="x-none"/>
        </w:rPr>
        <w:t xml:space="preserve">     </w:t>
      </w: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m:rPr>
                <m:sty m:val="p"/>
              </m:rP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d>
          <m:dPr>
            <m:begChr m:val="["/>
            <m:endChr m:val="]"/>
            <m:ctrlPr>
              <w:rPr>
                <w:rFonts w:ascii="Cambria Math" w:eastAsiaTheme="minorHAnsi" w:hAnsi="Cambria Math" w:cs="Times New Roman"/>
                <w:i/>
                <w:szCs w:val="20"/>
                <w:lang w:val="x-none"/>
              </w:rPr>
            </m:ctrlPr>
          </m:dPr>
          <m:e>
            <m:r>
              <w:rPr>
                <w:rFonts w:ascii="Cambria Math" w:eastAsiaTheme="minorHAnsi" w:hAnsi="Cambria Math" w:cs="Times New Roman"/>
                <w:szCs w:val="20"/>
                <w:lang w:val="x-none"/>
              </w:rPr>
              <m:t>X⋄</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X</m:t>
                </m:r>
              </m:e>
              <m:sub>
                <m:r>
                  <w:rPr>
                    <w:rFonts w:ascii="Cambria Math" w:eastAsiaTheme="minorHAnsi" w:hAnsi="Cambria Math" w:cs="Times New Roman"/>
                    <w:szCs w:val="20"/>
                    <w:lang w:val="x-none"/>
                  </w:rPr>
                  <m:t>ij</m:t>
                </m:r>
              </m:sub>
            </m:sSub>
          </m:e>
        </m:d>
        <m:r>
          <w:rPr>
            <w:rFonts w:ascii="Cambria Math" w:eastAsiaTheme="minorHAnsi" w:hAnsi="Cambria Math" w:cs="Times New Roman"/>
            <w:szCs w:val="20"/>
            <w:lang w:val="x-none"/>
          </w:rPr>
          <m:t>,</m:t>
        </m:r>
      </m:oMath>
    </w:p>
    <w:p w14:paraId="6BC248CD" w14:textId="77777777" w:rsidR="009A431F" w:rsidRPr="00FA5A98" w:rsidRDefault="00000000" w:rsidP="009A431F">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m:rPr>
                <m:sty m:val="p"/>
              </m:rP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=[X⨂</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X</m:t>
            </m:r>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009A431F" w:rsidRPr="00FA5A98">
        <w:rPr>
          <w:rFonts w:eastAsiaTheme="minorHAnsi" w:cs="Times New Roman"/>
          <w:szCs w:val="20"/>
          <w:lang w:val="x-none"/>
        </w:rPr>
        <w:t>.</w:t>
      </w:r>
    </w:p>
    <w:p w14:paraId="176FC614" w14:textId="77777777" w:rsidR="009A431F" w:rsidRPr="00FA5A98" w:rsidRDefault="009A431F" w:rsidP="009A431F">
      <w:pPr>
        <w:adjustRightInd w:val="0"/>
        <w:spacing w:line="276" w:lineRule="auto"/>
        <w:jc w:val="left"/>
        <w:rPr>
          <w:rFonts w:eastAsiaTheme="minorHAnsi" w:cs="Times New Roman"/>
          <w:szCs w:val="20"/>
          <w:lang w:val="x-none"/>
        </w:rPr>
      </w:pPr>
      <w:r w:rsidRPr="00FA5A98">
        <w:rPr>
          <w:rFonts w:eastAsiaTheme="minorHAnsi" w:cs="Times New Roman"/>
          <w:kern w:val="0"/>
          <w:szCs w:val="20"/>
        </w:rPr>
        <w:t>The solutions to the normal equation fuzzy estimators are derived for each</w:t>
      </w:r>
      <w:r w:rsidRPr="00FA5A98">
        <w:rPr>
          <w:rFonts w:eastAsiaTheme="minorHAnsi" w:cs="Times New Roman"/>
          <w:szCs w:val="20"/>
        </w:rPr>
        <w:t xml:space="preserve"> </w:t>
      </w:r>
      <m:oMath>
        <m:r>
          <w:rPr>
            <w:rFonts w:ascii="Cambria Math" w:eastAsiaTheme="minorHAnsi" w:hAnsi="Cambria Math" w:cs="Times New Roman"/>
            <w:szCs w:val="20"/>
          </w:rPr>
          <m:t>k=1,2,…,q</m:t>
        </m:r>
      </m:oMath>
      <w:r w:rsidRPr="00FA5A98">
        <w:rPr>
          <w:rFonts w:eastAsiaTheme="minorHAnsi" w:cs="Times New Roman"/>
          <w:szCs w:val="20"/>
        </w:rPr>
        <w:t xml:space="preserve"> </w:t>
      </w:r>
      <w:r w:rsidRPr="00FA5A98">
        <w:rPr>
          <w:rFonts w:eastAsiaTheme="minorHAnsi" w:cs="Times New Roman"/>
          <w:kern w:val="0"/>
          <w:szCs w:val="20"/>
        </w:rPr>
        <w:t>by using the above operations and algebraic properties, with</w:t>
      </w:r>
    </w:p>
    <w:p w14:paraId="360EAC6E" w14:textId="77777777" w:rsidR="009A431F" w:rsidRPr="00FA5A98" w:rsidRDefault="00000000" w:rsidP="009A431F">
      <w:pPr>
        <w:adjustRightInd w:val="0"/>
        <w:spacing w:line="276" w:lineRule="auto"/>
        <w:jc w:val="center"/>
        <w:rPr>
          <w:rFonts w:eastAsiaTheme="minorHAnsi" w:cs="Times New Roman"/>
          <w:szCs w:val="20"/>
          <w:lang w:val="x-none"/>
        </w:rPr>
      </w:pPr>
      <m:oMathPara>
        <m:oMath>
          <m:acc>
            <m:accPr>
              <m:ctrlPr>
                <w:rPr>
                  <w:rFonts w:ascii="Cambria Math" w:eastAsiaTheme="minorHAnsi" w:hAnsi="Cambria Math" w:cs="Times New Roman"/>
                  <w:szCs w:val="20"/>
                  <w:lang w:val="x-none"/>
                </w:rPr>
              </m:ctrlPr>
            </m:acc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k</m:t>
                  </m:r>
                </m:sub>
              </m:sSub>
            </m:e>
          </m:acc>
          <m:r>
            <w:rPr>
              <w:rFonts w:ascii="Cambria Math" w:eastAsiaTheme="minorHAnsi" w:hAnsi="Cambria Math" w:cs="Times New Roman"/>
              <w:szCs w:val="20"/>
              <w:lang w:val="x-none"/>
            </w:rPr>
            <m:t>=</m:t>
          </m:r>
          <m:sSup>
            <m:sSupPr>
              <m:ctrlPr>
                <w:rPr>
                  <w:rFonts w:ascii="Cambria Math" w:eastAsiaTheme="minorHAnsi" w:hAnsi="Cambria Math" w:cs="Times New Roman"/>
                  <w:i/>
                  <w:szCs w:val="20"/>
                  <w:lang w:val="x-none"/>
                </w:rPr>
              </m:ctrlPr>
            </m:sSupPr>
            <m:e>
              <m:d>
                <m:dPr>
                  <m:ctrlPr>
                    <w:rPr>
                      <w:rFonts w:ascii="Cambria Math" w:eastAsiaTheme="minorHAnsi" w:hAnsi="Cambria Math" w:cs="Times New Roman"/>
                      <w:i/>
                      <w:szCs w:val="20"/>
                      <w:lang w:val="x-none"/>
                    </w:rPr>
                  </m:ctrlPr>
                </m:dPr>
                <m:e>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d>
            </m:e>
            <m:sup>
              <m:r>
                <w:rPr>
                  <w:rFonts w:ascii="Cambria Math" w:eastAsiaTheme="minorHAnsi" w:hAnsi="Cambria Math" w:cs="Times New Roman"/>
                  <w:szCs w:val="20"/>
                  <w:lang w:val="x-none"/>
                </w:rPr>
                <m:t>-1</m:t>
              </m:r>
            </m:sup>
          </m:sSup>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m:rPr>
              <m:sty m:val="p"/>
            </m:rPr>
            <w:rPr>
              <w:rFonts w:ascii="Cambria Math" w:eastAsiaTheme="minorHAnsi" w:hAnsi="Cambria Math" w:cs="Times New Roman"/>
              <w:szCs w:val="20"/>
              <w:lang w:val="x-none"/>
            </w:rPr>
            <m:t>,</m:t>
          </m:r>
        </m:oMath>
      </m:oMathPara>
    </w:p>
    <w:p w14:paraId="6BF9D685" w14:textId="77777777" w:rsidR="009A431F" w:rsidRPr="00FA5A98" w:rsidRDefault="009A431F" w:rsidP="009A431F">
      <w:pPr>
        <w:adjustRightInd w:val="0"/>
        <w:spacing w:line="276" w:lineRule="auto"/>
        <w:rPr>
          <w:rFonts w:eastAsiaTheme="minorHAnsi" w:cs="Times New Roman"/>
          <w:szCs w:val="20"/>
          <w:lang w:val="x-none"/>
        </w:rPr>
      </w:pPr>
      <w:r w:rsidRPr="00FA5A98">
        <w:rPr>
          <w:rFonts w:eastAsiaTheme="minorHAnsi" w:cs="Times New Roman"/>
          <w:szCs w:val="20"/>
          <w:lang w:val="x-none"/>
        </w:rPr>
        <w:t xml:space="preserve">where </w:t>
      </w:r>
    </w:p>
    <w:p w14:paraId="6AA78EFF" w14:textId="77777777" w:rsidR="009A431F" w:rsidRPr="00FA5A98" w:rsidRDefault="00000000" w:rsidP="009A431F">
      <w:pPr>
        <w:adjustRightInd w:val="0"/>
        <w:spacing w:line="276" w:lineRule="auto"/>
        <w:rPr>
          <w:rFonts w:eastAsiaTheme="minorHAnsi" w:cs="Times New Roman"/>
          <w:szCs w:val="20"/>
          <w:lang w:val="x-none"/>
        </w:rPr>
      </w:pPr>
      <m:oMath>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sSub>
          <m:sSubPr>
            <m:ctrlPr>
              <w:rPr>
                <w:rFonts w:ascii="Cambria Math" w:eastAsiaTheme="minorHAnsi" w:hAnsi="Cambria Math" w:cs="Times New Roman"/>
                <w:szCs w:val="20"/>
                <w:lang w:val="x-none"/>
              </w:rPr>
            </m:ctrlPr>
          </m:sSubPr>
          <m:e>
            <m:r>
              <m:rPr>
                <m:sty m:val="p"/>
              </m:rPr>
              <w:rPr>
                <w:rFonts w:ascii="Cambria Math" w:eastAsiaTheme="minorHAnsi" w:hAnsi="Cambria Math" w:cs="Times New Roman"/>
                <w:szCs w:val="20"/>
                <w:lang w:val="x-none"/>
              </w:rPr>
              <m:t>[</m:t>
            </m:r>
            <m:nary>
              <m:naryPr>
                <m:chr m:val="∑"/>
                <m:limLoc m:val="undOvr"/>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e>
          <m:sub>
            <m:r>
              <w:rPr>
                <w:rFonts w:ascii="Cambria Math" w:eastAsiaTheme="minorHAnsi" w:hAnsi="Cambria Math" w:cs="Times New Roman"/>
                <w:szCs w:val="20"/>
                <w:lang w:val="x-none"/>
              </w:rPr>
              <m:t xml:space="preserve">(p+1)×(p+1) </m:t>
            </m:r>
          </m:sub>
        </m:sSub>
      </m:oMath>
      <w:r w:rsidR="009A431F" w:rsidRPr="00FA5A98">
        <w:rPr>
          <w:rFonts w:eastAsiaTheme="minorHAnsi" w:cs="Times New Roman"/>
          <w:szCs w:val="20"/>
          <w:lang w:val="x-none"/>
        </w:rPr>
        <w:t xml:space="preserve">and </w:t>
      </w:r>
      <m:oMath>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w:rPr>
            <w:rFonts w:ascii="Cambria Math" w:eastAsiaTheme="minorHAnsi" w:hAnsi="Cambria Math" w:cs="Times New Roman"/>
            <w:szCs w:val="20"/>
            <w:lang w:val="x-none"/>
          </w:rPr>
          <m:t>=</m:t>
        </m:r>
        <m:sSub>
          <m:sSubPr>
            <m:ctrlPr>
              <w:rPr>
                <w:rFonts w:ascii="Cambria Math" w:eastAsiaTheme="minorHAnsi" w:hAnsi="Cambria Math" w:cs="Times New Roman"/>
                <w:szCs w:val="20"/>
                <w:lang w:val="x-none"/>
              </w:rPr>
            </m:ctrlPr>
          </m:sSubPr>
          <m:e>
            <m:r>
              <w:rPr>
                <w:rFonts w:ascii="Cambria Math" w:eastAsiaTheme="minorHAnsi" w:hAnsi="Cambria Math" w:cs="Times New Roman"/>
                <w:szCs w:val="20"/>
                <w:lang w:val="x-none"/>
              </w:rPr>
              <m:t>[</m:t>
            </m:r>
            <m:nary>
              <m:naryPr>
                <m:chr m:val="∑"/>
                <m:limLoc m:val="undOvr"/>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(p+1)×1</m:t>
            </m:r>
          </m:sub>
        </m:sSub>
      </m:oMath>
      <w:r w:rsidR="009A431F" w:rsidRPr="00FA5A98">
        <w:rPr>
          <w:rFonts w:eastAsiaTheme="minorHAnsi" w:cs="Times New Roman"/>
          <w:szCs w:val="20"/>
          <w:lang w:val="x-none"/>
        </w:rPr>
        <w:t xml:space="preserve">, for </w:t>
      </w:r>
      <m:oMath>
        <m:r>
          <w:rPr>
            <w:rFonts w:ascii="Cambria Math" w:eastAsiaTheme="minorHAnsi" w:hAnsi="Cambria Math" w:cs="Times New Roman"/>
            <w:szCs w:val="20"/>
          </w:rPr>
          <m:t>l=0,1,…,p.</m:t>
        </m:r>
      </m:oMath>
      <w:r w:rsidR="009A431F" w:rsidRPr="00FA5A98">
        <w:rPr>
          <w:rFonts w:eastAsiaTheme="minorHAnsi" w:cs="Times New Roman"/>
          <w:szCs w:val="20"/>
        </w:rPr>
        <w:t xml:space="preserve">  </w:t>
      </w:r>
      <w:r w:rsidR="009A431F" w:rsidRPr="00FA5A98">
        <w:rPr>
          <w:rFonts w:eastAsiaTheme="minorHAnsi" w:cs="Times New Roman"/>
          <w:kern w:val="0"/>
          <w:szCs w:val="20"/>
        </w:rPr>
        <w:t xml:space="preserve">Note that the solution (16) exists only </w:t>
      </w:r>
      <w:r w:rsidR="009A431F" w:rsidRPr="00FA5A98">
        <w:rPr>
          <w:rFonts w:eastAsiaTheme="minorHAnsi" w:cs="Times New Roman"/>
          <w:szCs w:val="20"/>
        </w:rPr>
        <w:t xml:space="preserve">if </w:t>
      </w:r>
      <m:oMath>
        <m:r>
          <w:rPr>
            <w:rFonts w:ascii="Cambria Math" w:eastAsiaTheme="minorHAnsi" w:hAnsi="Cambria Math" w:cs="Times New Roman"/>
            <w:szCs w:val="20"/>
          </w:rPr>
          <m:t>det(</m:t>
        </m:r>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m:rPr>
            <m:sty m:val="p"/>
          </m:rPr>
          <w:rPr>
            <w:rFonts w:ascii="Cambria Math" w:eastAsiaTheme="minorHAnsi" w:hAnsi="Cambria Math" w:cs="Times New Roman"/>
            <w:szCs w:val="20"/>
          </w:rPr>
          <m:t>)≠0</m:t>
        </m:r>
      </m:oMath>
      <w:r w:rsidR="009A431F" w:rsidRPr="00FA5A98">
        <w:rPr>
          <w:rFonts w:eastAsiaTheme="minorHAnsi" w:cs="Times New Roman"/>
          <w:szCs w:val="20"/>
        </w:rPr>
        <w:t>.</w:t>
      </w:r>
    </w:p>
    <w:p w14:paraId="3925AF05" w14:textId="77777777" w:rsidR="009A431F" w:rsidRPr="00EC1BD5" w:rsidRDefault="009A431F" w:rsidP="009A431F">
      <w:pPr>
        <w:wordWrap/>
        <w:adjustRightInd w:val="0"/>
        <w:spacing w:after="0" w:line="240" w:lineRule="auto"/>
        <w:jc w:val="left"/>
        <w:rPr>
          <w:rFonts w:eastAsiaTheme="minorHAnsi" w:cs="CIDFont+F1"/>
          <w:b/>
          <w:bCs/>
          <w:kern w:val="0"/>
          <w:szCs w:val="20"/>
          <w:lang w:val="x-none"/>
        </w:rPr>
      </w:pPr>
    </w:p>
    <w:p w14:paraId="75B8193F" w14:textId="77777777" w:rsidR="009A431F" w:rsidRDefault="009A431F" w:rsidP="009A431F">
      <w:pPr>
        <w:wordWrap/>
        <w:adjustRightInd w:val="0"/>
        <w:spacing w:after="0" w:line="240" w:lineRule="auto"/>
        <w:jc w:val="left"/>
        <w:rPr>
          <w:rFonts w:eastAsiaTheme="minorHAnsi" w:cs="CIDFont+F1"/>
          <w:b/>
          <w:bCs/>
          <w:kern w:val="0"/>
          <w:szCs w:val="20"/>
        </w:rPr>
      </w:pPr>
      <w:r w:rsidRPr="00EC1BD5">
        <w:rPr>
          <w:rFonts w:eastAsiaTheme="minorHAnsi" w:cs="CIDFont+F1" w:hint="eastAsia"/>
          <w:b/>
          <w:bCs/>
          <w:kern w:val="0"/>
          <w:szCs w:val="20"/>
        </w:rPr>
        <w:t>4</w:t>
      </w:r>
      <w:r w:rsidRPr="00EC1BD5">
        <w:rPr>
          <w:rFonts w:eastAsiaTheme="minorHAnsi" w:cs="CIDFont+F1"/>
          <w:b/>
          <w:bCs/>
          <w:kern w:val="0"/>
          <w:szCs w:val="20"/>
        </w:rPr>
        <w:t>.</w:t>
      </w:r>
      <w:r>
        <w:rPr>
          <w:rFonts w:eastAsiaTheme="minorHAnsi" w:cs="CIDFont+F1"/>
          <w:b/>
          <w:bCs/>
          <w:kern w:val="0"/>
          <w:szCs w:val="20"/>
        </w:rPr>
        <w:t xml:space="preserve">2 </w:t>
      </w:r>
      <w:r w:rsidRPr="00EC1BD5">
        <w:rPr>
          <w:rFonts w:eastAsiaTheme="minorHAnsi" w:cs="CIDFont+F1" w:hint="eastAsia"/>
          <w:b/>
          <w:bCs/>
          <w:kern w:val="0"/>
          <w:szCs w:val="20"/>
        </w:rPr>
        <w:t>S</w:t>
      </w:r>
      <w:r w:rsidRPr="00EC1BD5">
        <w:rPr>
          <w:rFonts w:eastAsiaTheme="minorHAnsi" w:cs="CIDFont+F1"/>
          <w:b/>
          <w:bCs/>
          <w:kern w:val="0"/>
          <w:szCs w:val="20"/>
        </w:rPr>
        <w:t>tatistical inferences of Fuzzy Mediation Model</w:t>
      </w:r>
      <w:r>
        <w:rPr>
          <w:rFonts w:eastAsiaTheme="minorHAnsi" w:cs="CIDFont+F1"/>
          <w:b/>
          <w:bCs/>
          <w:kern w:val="0"/>
          <w:szCs w:val="20"/>
        </w:rPr>
        <w:t xml:space="preserve"> </w:t>
      </w:r>
      <w:r w:rsidRPr="0029139B">
        <w:rPr>
          <w:rFonts w:eastAsiaTheme="minorHAnsi" w:hint="eastAsia"/>
          <w:b/>
          <w:bCs/>
          <w:kern w:val="0"/>
          <w:szCs w:val="20"/>
        </w:rPr>
        <w:t>and Moderated-Mediation Analysis</w:t>
      </w:r>
    </w:p>
    <w:p w14:paraId="32AD7C33" w14:textId="77777777" w:rsidR="009A431F" w:rsidRPr="00D10F52" w:rsidRDefault="009A431F" w:rsidP="009A431F">
      <w:pPr>
        <w:spacing w:line="240" w:lineRule="auto"/>
        <w:rPr>
          <w:rFonts w:eastAsiaTheme="minorHAnsi" w:cs="CIDFont+F1"/>
          <w:b/>
          <w:bCs/>
          <w:kern w:val="0"/>
          <w:szCs w:val="20"/>
        </w:rPr>
      </w:pPr>
      <w:r w:rsidRPr="00D10F52">
        <w:rPr>
          <w:rFonts w:eastAsiaTheme="minorHAnsi" w:cs="CIDFont+F1" w:hint="eastAsia"/>
          <w:b/>
          <w:bCs/>
          <w:kern w:val="0"/>
          <w:szCs w:val="20"/>
        </w:rPr>
        <w:t>4</w:t>
      </w:r>
      <w:r w:rsidRPr="00D10F52">
        <w:rPr>
          <w:rFonts w:eastAsiaTheme="minorHAnsi" w:cs="CIDFont+F1"/>
          <w:b/>
          <w:bCs/>
          <w:kern w:val="0"/>
          <w:szCs w:val="20"/>
        </w:rPr>
        <w:t xml:space="preserve">.2.1 </w:t>
      </w:r>
      <w:r w:rsidRPr="00D10F52">
        <w:rPr>
          <w:rFonts w:eastAsiaTheme="minorHAnsi" w:cs="CIDFont+F1" w:hint="eastAsia"/>
          <w:b/>
          <w:bCs/>
          <w:kern w:val="0"/>
          <w:szCs w:val="20"/>
        </w:rPr>
        <w:t xml:space="preserve">기존 방법을 이용한 </w:t>
      </w:r>
      <w:r>
        <w:rPr>
          <w:rFonts w:eastAsiaTheme="minorHAnsi" w:cs="CIDFont+F1" w:hint="eastAsia"/>
          <w:b/>
          <w:bCs/>
          <w:kern w:val="0"/>
          <w:szCs w:val="20"/>
        </w:rPr>
        <w:t>구간 추정(I</w:t>
      </w:r>
      <w:r>
        <w:rPr>
          <w:rFonts w:eastAsiaTheme="minorHAnsi" w:cs="CIDFont+F1"/>
          <w:b/>
          <w:bCs/>
          <w:kern w:val="0"/>
          <w:szCs w:val="20"/>
        </w:rPr>
        <w:t>nterval Estimation)</w:t>
      </w:r>
    </w:p>
    <w:p w14:paraId="4482832C" w14:textId="77777777" w:rsidR="009A431F" w:rsidRDefault="009A431F" w:rsidP="009A431F">
      <w:pPr>
        <w:spacing w:line="240" w:lineRule="auto"/>
        <w:rPr>
          <w:rFonts w:cs="CIDFont+F1"/>
          <w:kern w:val="0"/>
          <w:szCs w:val="20"/>
        </w:rPr>
      </w:pPr>
      <w:r>
        <w:rPr>
          <w:rFonts w:eastAsiaTheme="minorHAnsi" w:cs="CIDFont+F1" w:hint="eastAsia"/>
          <w:kern w:val="0"/>
          <w:szCs w:val="20"/>
        </w:rPr>
        <w:t xml:space="preserve"> F</w:t>
      </w:r>
      <w:r>
        <w:rPr>
          <w:rFonts w:eastAsiaTheme="minorHAnsi" w:cs="CIDFont+F1"/>
          <w:kern w:val="0"/>
          <w:szCs w:val="20"/>
        </w:rPr>
        <w:t xml:space="preserve">uzzy least squares estimators </w:t>
      </w:r>
      <w:proofErr w:type="gramStart"/>
      <w:r>
        <w:rPr>
          <w:rFonts w:eastAsiaTheme="minorHAnsi" w:cs="CIDFont+F1"/>
          <w:kern w:val="0"/>
          <w:szCs w:val="20"/>
        </w:rPr>
        <w:t>( )</w:t>
      </w:r>
      <w:proofErr w:type="gramEnd"/>
      <w:r>
        <w:rPr>
          <w:rFonts w:eastAsiaTheme="minorHAnsi" w:cs="CIDFont+F1" w:hint="eastAsia"/>
          <w:kern w:val="0"/>
          <w:szCs w:val="20"/>
        </w:rPr>
        <w:t>가 점근적으로 정규분포를 따른다는 가정은 이전 연구[</w:t>
      </w:r>
      <w:r>
        <w:rPr>
          <w:rFonts w:eastAsiaTheme="minorHAnsi" w:cs="CIDFont+F1"/>
          <w:kern w:val="0"/>
          <w:szCs w:val="20"/>
        </w:rPr>
        <w:t xml:space="preserve"> ]</w:t>
      </w:r>
      <w:r>
        <w:rPr>
          <w:rFonts w:eastAsiaTheme="minorHAnsi" w:cs="CIDFont+F1" w:hint="eastAsia"/>
          <w:kern w:val="0"/>
          <w:szCs w:val="20"/>
        </w:rPr>
        <w:t>를 통해 알려진 바이다.</w:t>
      </w:r>
      <w:r>
        <w:rPr>
          <w:rFonts w:eastAsiaTheme="minorHAnsi" w:cs="CIDFont+F1"/>
          <w:kern w:val="0"/>
          <w:szCs w:val="20"/>
        </w:rPr>
        <w:t xml:space="preserve"> </w:t>
      </w:r>
      <w:r>
        <w:rPr>
          <w:rFonts w:eastAsiaTheme="minorHAnsi" w:cs="CIDFont+F1" w:hint="eastAsia"/>
          <w:kern w:val="0"/>
          <w:szCs w:val="20"/>
        </w:rPr>
        <w:t>모집단의 분산(v</w:t>
      </w:r>
      <w:r>
        <w:rPr>
          <w:rFonts w:eastAsiaTheme="minorHAnsi" w:cs="CIDFont+F1"/>
          <w:kern w:val="0"/>
          <w:szCs w:val="20"/>
        </w:rPr>
        <w:t>ariance)</w:t>
      </w:r>
      <w:r>
        <w:rPr>
          <w:rFonts w:eastAsiaTheme="minorHAnsi" w:cs="CIDFont+F1" w:hint="eastAsia"/>
          <w:kern w:val="0"/>
          <w:szCs w:val="20"/>
        </w:rPr>
        <w:t xml:space="preserve">를 알 수 없는 경우는 </w:t>
      </w:r>
      <w:r>
        <w:rPr>
          <w:rFonts w:eastAsiaTheme="minorHAnsi" w:cs="CIDFont+F1"/>
          <w:kern w:val="0"/>
          <w:szCs w:val="20"/>
        </w:rPr>
        <w:t>t-</w:t>
      </w:r>
      <w:r>
        <w:rPr>
          <w:rFonts w:eastAsiaTheme="minorHAnsi" w:cs="CIDFont+F1" w:hint="eastAsia"/>
          <w:kern w:val="0"/>
          <w:szCs w:val="20"/>
        </w:rPr>
        <w:t>분포를 적용하고,</w:t>
      </w:r>
      <w:r>
        <w:rPr>
          <w:rFonts w:eastAsiaTheme="minorHAnsi" w:cs="CIDFont+F1"/>
          <w:kern w:val="0"/>
          <w:szCs w:val="20"/>
        </w:rPr>
        <w:t xml:space="preserve"> </w:t>
      </w:r>
      <w:r>
        <w:rPr>
          <w:rFonts w:eastAsiaTheme="minorHAnsi" w:cs="CIDFont+F1" w:hint="eastAsia"/>
          <w:kern w:val="0"/>
          <w:szCs w:val="20"/>
        </w:rPr>
        <w:t xml:space="preserve">데이터의 크기가 큰 경우는 정규분포를 따른다고 가정하여 </w:t>
      </w:r>
      <w:r>
        <w:rPr>
          <w:rFonts w:eastAsiaTheme="minorHAnsi" w:cs="CIDFont+F1"/>
          <w:kern w:val="0"/>
          <w:szCs w:val="20"/>
        </w:rPr>
        <w:t>z</w:t>
      </w:r>
      <w:r>
        <w:rPr>
          <w:rFonts w:eastAsiaTheme="minorHAnsi" w:cs="CIDFont+F1" w:hint="eastAsia"/>
          <w:kern w:val="0"/>
          <w:szCs w:val="20"/>
        </w:rPr>
        <w:t>값을 통해 총효과와 직접효과에 대한 (</w:t>
      </w:r>
      <w:r>
        <w:rPr>
          <w:rFonts w:eastAsiaTheme="minorHAnsi" w:cs="CIDFont+F1"/>
          <w:kern w:val="0"/>
          <w:szCs w:val="20"/>
        </w:rPr>
        <w:t>1-</w:t>
      </w:r>
      <m:oMath>
        <m:r>
          <w:rPr>
            <w:rFonts w:ascii="Cambria Math" w:eastAsiaTheme="minorHAnsi" w:hAnsi="Cambria Math" w:cs="CIDFont+F1"/>
            <w:kern w:val="0"/>
            <w:szCs w:val="20"/>
          </w:rPr>
          <m:t>α</m:t>
        </m:r>
      </m:oMath>
      <w:r>
        <w:rPr>
          <w:rFonts w:cs="CIDFont+F1" w:hint="eastAsia"/>
          <w:kern w:val="0"/>
          <w:szCs w:val="20"/>
        </w:rPr>
        <w:t>)</w:t>
      </w:r>
      <w:r>
        <w:rPr>
          <w:rFonts w:cs="CIDFont+F1"/>
          <w:kern w:val="0"/>
          <w:szCs w:val="20"/>
        </w:rPr>
        <w:t>100% 신뢰</w:t>
      </w:r>
      <w:r>
        <w:rPr>
          <w:rFonts w:cs="CIDFont+F1" w:hint="eastAsia"/>
          <w:kern w:val="0"/>
          <w:szCs w:val="20"/>
        </w:rPr>
        <w:t>구간을 나타낼 수 있다.</w:t>
      </w:r>
    </w:p>
    <w:p w14:paraId="5DEF163C" w14:textId="77777777" w:rsidR="009A431F" w:rsidRPr="007C22BE" w:rsidRDefault="00000000" w:rsidP="009A431F">
      <w:pPr>
        <w:shd w:val="clear" w:color="auto" w:fill="FFFFFF"/>
        <w:spacing w:before="120" w:after="120"/>
        <w:jc w:val="center"/>
        <w:rPr>
          <w:i/>
          <w:szCs w:val="20"/>
          <w:lang w:val="x-none"/>
        </w:rPr>
      </w:pPr>
      <m:oMath>
        <m:d>
          <m:dPr>
            <m:ctrlPr>
              <w:rPr>
                <w:rFonts w:ascii="Cambria Math" w:hAnsi="Cambria Math"/>
                <w:i/>
                <w:szCs w:val="20"/>
                <w:lang w:val="x-none"/>
              </w:rPr>
            </m:ctrlPr>
          </m:dPr>
          <m:e>
            <m:r>
              <w:rPr>
                <w:rFonts w:ascii="Cambria Math" w:hAnsi="Cambria Math"/>
                <w:szCs w:val="20"/>
                <w:lang w:val="x-none"/>
              </w:rPr>
              <m:t>1-α</m:t>
            </m:r>
          </m:e>
        </m:d>
        <m:r>
          <w:rPr>
            <w:rFonts w:ascii="Cambria Math" w:hAnsi="Cambria Math"/>
            <w:szCs w:val="20"/>
            <w:lang w:val="x-none"/>
          </w:rPr>
          <m:t xml:space="preserve">100% </m:t>
        </m:r>
      </m:oMath>
      <w:r w:rsidR="009A431F" w:rsidRPr="007C22BE">
        <w:rPr>
          <w:i/>
          <w:szCs w:val="20"/>
          <w:lang w:val="x-none"/>
        </w:rPr>
        <w:t xml:space="preserve">CI for the total effect </w:t>
      </w:r>
      <m:oMath>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oMath>
      <w:r w:rsidR="009A431F" w:rsidRPr="007C22BE">
        <w:rPr>
          <w:i/>
          <w:szCs w:val="20"/>
          <w:lang w:val="x-none"/>
        </w:rPr>
        <w:t>:</w:t>
      </w:r>
      <w:r w:rsidR="009A431F" w:rsidRPr="007C22BE">
        <w:rPr>
          <w:szCs w:val="20"/>
          <w:lang w:val="x-none"/>
        </w:rPr>
        <w:t xml:space="preserve"> </w:t>
      </w:r>
      <w:r w:rsidR="009A431F" w:rsidRPr="007C22BE">
        <w:rPr>
          <w:i/>
          <w:szCs w:val="20"/>
          <w:lang w:val="x-none"/>
        </w:rPr>
        <w:t xml:space="preserve"> </w:t>
      </w:r>
      <m:oMath>
        <m:r>
          <w:rPr>
            <w:rFonts w:ascii="Cambria Math" w:hAnsi="Cambria Math"/>
            <w:szCs w:val="20"/>
            <w:lang w:val="x-none"/>
          </w:rPr>
          <m:t>c±</m:t>
        </m:r>
        <m:sSub>
          <m:sSubPr>
            <m:ctrlPr>
              <w:rPr>
                <w:rFonts w:ascii="Cambria Math" w:hAnsi="Cambria Math"/>
                <w:i/>
                <w:szCs w:val="20"/>
                <w:lang w:val="x-none"/>
              </w:rPr>
            </m:ctrlPr>
          </m:sSubPr>
          <m:e>
            <m:r>
              <w:rPr>
                <w:rFonts w:ascii="Cambria Math" w:hAnsi="Cambria Math"/>
                <w:szCs w:val="20"/>
                <w:lang w:val="x-none"/>
              </w:rPr>
              <m:t>z</m:t>
            </m:r>
          </m:e>
          <m:sub>
            <m:f>
              <m:fPr>
                <m:ctrlPr>
                  <w:rPr>
                    <w:rFonts w:ascii="Cambria Math" w:hAnsi="Cambria Math"/>
                    <w:i/>
                    <w:szCs w:val="20"/>
                    <w:lang w:val="x-none"/>
                  </w:rPr>
                </m:ctrlPr>
              </m:fPr>
              <m:num>
                <m:r>
                  <w:rPr>
                    <w:rFonts w:ascii="Cambria Math" w:hAnsi="Cambria Math"/>
                    <w:szCs w:val="20"/>
                    <w:lang w:val="x-none"/>
                  </w:rPr>
                  <m:t>α</m:t>
                </m:r>
              </m:num>
              <m:den>
                <m:r>
                  <w:rPr>
                    <w:rFonts w:ascii="Cambria Math" w:hAnsi="Cambria Math"/>
                    <w:szCs w:val="20"/>
                    <w:lang w:val="x-none"/>
                  </w:rPr>
                  <m:t>2</m:t>
                </m:r>
              </m:den>
            </m:f>
          </m:sub>
        </m:sSub>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oMath>
    </w:p>
    <w:p w14:paraId="3834E12D" w14:textId="77777777" w:rsidR="009A431F" w:rsidRDefault="00000000" w:rsidP="009A431F">
      <w:pPr>
        <w:shd w:val="clear" w:color="auto" w:fill="FFFFFF"/>
        <w:spacing w:before="120" w:after="120"/>
        <w:jc w:val="center"/>
        <w:rPr>
          <w:i/>
          <w:szCs w:val="20"/>
          <w:lang w:val="x-none"/>
        </w:rPr>
      </w:pPr>
      <m:oMath>
        <m:d>
          <m:dPr>
            <m:ctrlPr>
              <w:rPr>
                <w:rFonts w:ascii="Cambria Math" w:hAnsi="Cambria Math"/>
                <w:i/>
                <w:szCs w:val="20"/>
                <w:lang w:val="x-none"/>
              </w:rPr>
            </m:ctrlPr>
          </m:dPr>
          <m:e>
            <m:r>
              <w:rPr>
                <w:rFonts w:ascii="Cambria Math" w:hAnsi="Cambria Math"/>
                <w:szCs w:val="20"/>
                <w:lang w:val="x-none"/>
              </w:rPr>
              <m:t>1-α</m:t>
            </m:r>
          </m:e>
        </m:d>
        <m:r>
          <w:rPr>
            <w:rFonts w:ascii="Cambria Math" w:hAnsi="Cambria Math"/>
            <w:szCs w:val="20"/>
            <w:lang w:val="x-none"/>
          </w:rPr>
          <m:t xml:space="preserve">100% </m:t>
        </m:r>
      </m:oMath>
      <w:r w:rsidR="009A431F" w:rsidRPr="007C22BE">
        <w:rPr>
          <w:i/>
          <w:szCs w:val="20"/>
          <w:lang w:val="x-none"/>
        </w:rPr>
        <w:t xml:space="preserve">CI for the direct effect </w:t>
      </w:r>
      <m:oMath>
        <m:sSub>
          <m:sSubPr>
            <m:ctrlPr>
              <w:rPr>
                <w:rFonts w:ascii="Cambria Math" w:hAnsi="Cambria Math"/>
                <w:i/>
                <w:szCs w:val="20"/>
                <w:lang w:val="x-none"/>
              </w:rPr>
            </m:ctrlPr>
          </m:sSub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sub>
            <m:r>
              <w:rPr>
                <w:rFonts w:ascii="Cambria Math" w:hAnsi="Cambria Math"/>
                <w:szCs w:val="20"/>
                <w:lang w:val="x-none"/>
              </w:rPr>
              <m:t>T</m:t>
            </m:r>
          </m:sub>
        </m:sSub>
        <m:r>
          <w:rPr>
            <w:rFonts w:ascii="Cambria Math" w:hAnsi="Cambria Math"/>
            <w:szCs w:val="20"/>
            <w:lang w:val="x-none"/>
          </w:rPr>
          <m:t>:</m:t>
        </m:r>
      </m:oMath>
      <w:r w:rsidR="009A431F" w:rsidRPr="007C22BE">
        <w:rPr>
          <w:i/>
          <w:szCs w:val="20"/>
          <w:lang w:val="x-none"/>
        </w:rPr>
        <w:t xml:space="preserve">   </w:t>
      </w:r>
      <m:oMath>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r>
          <w:rPr>
            <w:rFonts w:ascii="Cambria Math" w:hAnsi="Cambria Math"/>
            <w:szCs w:val="20"/>
            <w:lang w:val="x-none"/>
          </w:rPr>
          <m:t>±</m:t>
        </m:r>
        <m:sSub>
          <m:sSubPr>
            <m:ctrlPr>
              <w:rPr>
                <w:rFonts w:ascii="Cambria Math" w:hAnsi="Cambria Math"/>
                <w:i/>
                <w:szCs w:val="20"/>
                <w:lang w:val="x-none"/>
              </w:rPr>
            </m:ctrlPr>
          </m:sSubPr>
          <m:e>
            <m:r>
              <w:rPr>
                <w:rFonts w:ascii="Cambria Math" w:hAnsi="Cambria Math"/>
                <w:szCs w:val="20"/>
                <w:lang w:val="x-none"/>
              </w:rPr>
              <m:t>z</m:t>
            </m:r>
          </m:e>
          <m:sub>
            <m:f>
              <m:fPr>
                <m:ctrlPr>
                  <w:rPr>
                    <w:rFonts w:ascii="Cambria Math" w:hAnsi="Cambria Math"/>
                    <w:i/>
                    <w:szCs w:val="20"/>
                    <w:lang w:val="x-none"/>
                  </w:rPr>
                </m:ctrlPr>
              </m:fPr>
              <m:num>
                <m:r>
                  <w:rPr>
                    <w:rFonts w:ascii="Cambria Math" w:hAnsi="Cambria Math"/>
                    <w:szCs w:val="20"/>
                    <w:lang w:val="x-none"/>
                  </w:rPr>
                  <m:t>α</m:t>
                </m:r>
              </m:num>
              <m:den>
                <m:r>
                  <w:rPr>
                    <w:rFonts w:ascii="Cambria Math" w:hAnsi="Cambria Math"/>
                    <w:szCs w:val="20"/>
                    <w:lang w:val="x-none"/>
                  </w:rPr>
                  <m:t>2</m:t>
                </m:r>
              </m:den>
            </m:f>
          </m:sub>
        </m:sSub>
        <m:r>
          <w:rPr>
            <w:rFonts w:ascii="Cambria Math" w:hAnsi="Cambria Math"/>
            <w:szCs w:val="20"/>
            <w:lang w:val="x-none"/>
          </w:rPr>
          <m:t>∙se</m:t>
        </m:r>
        <m:d>
          <m:dPr>
            <m:ctrlPr>
              <w:rPr>
                <w:rFonts w:ascii="Cambria Math" w:hAnsi="Cambria Math"/>
                <w:i/>
                <w:szCs w:val="20"/>
                <w:lang w:val="x-none"/>
              </w:rPr>
            </m:ctrlPr>
          </m:d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d>
        <m:r>
          <w:rPr>
            <w:rFonts w:ascii="Cambria Math" w:hAnsi="Cambria Math"/>
            <w:szCs w:val="20"/>
            <w:lang w:val="x-none"/>
          </w:rPr>
          <m:t>,</m:t>
        </m:r>
      </m:oMath>
    </w:p>
    <w:p w14:paraId="5FAF4BF8" w14:textId="77777777" w:rsidR="009A431F" w:rsidRPr="00D10F52" w:rsidRDefault="009A431F" w:rsidP="009A431F">
      <w:pPr>
        <w:shd w:val="clear" w:color="auto" w:fill="FFFFFF"/>
        <w:spacing w:before="120" w:after="120"/>
        <w:jc w:val="left"/>
        <w:rPr>
          <w:iCs/>
          <w:szCs w:val="20"/>
          <w:lang w:val="x-none"/>
        </w:rPr>
      </w:pPr>
      <w:r>
        <w:rPr>
          <w:rFonts w:hint="eastAsia"/>
          <w:iCs/>
          <w:szCs w:val="20"/>
          <w:lang w:val="x-none"/>
        </w:rPr>
        <w:t>직접효과와 총효과의 표준 오차(s</w:t>
      </w:r>
      <w:r>
        <w:rPr>
          <w:iCs/>
          <w:szCs w:val="20"/>
          <w:lang w:val="x-none"/>
        </w:rPr>
        <w:t xml:space="preserve">tandard error) </w:t>
      </w:r>
      <w:proofErr w:type="spellStart"/>
      <w:r>
        <w:rPr>
          <w:iCs/>
          <w:szCs w:val="20"/>
          <w:lang w:val="x-none"/>
        </w:rPr>
        <w:t>se</w:t>
      </w:r>
      <w:r>
        <w:rPr>
          <w:rFonts w:hint="eastAsia"/>
          <w:iCs/>
          <w:szCs w:val="20"/>
          <w:lang w:val="x-none"/>
        </w:rPr>
        <w:t>는</w:t>
      </w:r>
      <w:proofErr w:type="spellEnd"/>
      <w:r>
        <w:rPr>
          <w:rFonts w:hint="eastAsia"/>
          <w:iCs/>
          <w:szCs w:val="20"/>
          <w:lang w:val="x-none"/>
        </w:rPr>
        <w:t xml:space="preserve"> 다음과 같이 정의한다.</w:t>
      </w:r>
    </w:p>
    <w:p w14:paraId="63025404" w14:textId="77777777" w:rsidR="009A431F" w:rsidRPr="007C22BE" w:rsidRDefault="009A431F" w:rsidP="009A431F">
      <w:pPr>
        <w:shd w:val="clear" w:color="auto" w:fill="FFFFFF"/>
        <w:rPr>
          <w:rFonts w:eastAsia="맑은 고딕"/>
          <w:szCs w:val="20"/>
          <w:lang w:val="x-none"/>
        </w:rPr>
      </w:pPr>
      <m:oMathPara>
        <m:oMathParaPr>
          <m:jc m:val="center"/>
        </m:oMathParaPr>
        <m:oMath>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m:t>
          </m:r>
          <m:f>
            <m:fPr>
              <m:ctrlPr>
                <w:rPr>
                  <w:rFonts w:ascii="Cambria Math" w:hAnsi="Cambria Math"/>
                  <w:i/>
                  <w:szCs w:val="20"/>
                  <w:lang w:val="x-none"/>
                </w:rPr>
              </m:ctrlPr>
            </m:fPr>
            <m:num>
              <m:r>
                <w:rPr>
                  <w:rFonts w:ascii="Cambria Math" w:hAnsi="Cambria Math"/>
                  <w:szCs w:val="20"/>
                  <w:lang w:val="x-none"/>
                </w:rPr>
                <m:t>FSD</m:t>
              </m:r>
            </m:num>
            <m:den>
              <m:rad>
                <m:radPr>
                  <m:degHide m:val="1"/>
                  <m:ctrlPr>
                    <w:rPr>
                      <w:rFonts w:ascii="Cambria Math" w:hAnsi="Cambria Math"/>
                      <w:i/>
                      <w:szCs w:val="20"/>
                      <w:lang w:val="x-none"/>
                    </w:rPr>
                  </m:ctrlPr>
                </m:radPr>
                <m:deg/>
                <m:e>
                  <m:r>
                    <w:rPr>
                      <w:rFonts w:ascii="Cambria Math" w:hAnsi="Cambria Math"/>
                      <w:szCs w:val="20"/>
                      <w:lang w:val="x-none"/>
                    </w:rPr>
                    <m:t>n</m:t>
                  </m:r>
                </m:e>
              </m:rad>
            </m:den>
          </m:f>
          <m:r>
            <m:rPr>
              <m:sty m:val="p"/>
            </m:rPr>
            <w:rPr>
              <w:rFonts w:ascii="Cambria Math" w:hAnsi="Cambria Math"/>
              <w:szCs w:val="20"/>
              <w:lang w:val="x-none"/>
            </w:rPr>
            <m:t xml:space="preserve"> ,</m:t>
          </m:r>
        </m:oMath>
      </m:oMathPara>
    </w:p>
    <w:p w14:paraId="6B5DFF02" w14:textId="77777777" w:rsidR="009A431F" w:rsidRPr="003E5AFE" w:rsidRDefault="009A431F" w:rsidP="009A431F">
      <w:pPr>
        <w:shd w:val="clear" w:color="auto" w:fill="FFFFFF"/>
        <w:spacing w:before="120" w:after="120"/>
        <w:jc w:val="center"/>
        <w:rPr>
          <w:rFonts w:eastAsia="맑은 고딕"/>
          <w:szCs w:val="20"/>
          <w:lang w:val="x-none"/>
        </w:rPr>
      </w:pPr>
      <m:oMathPara>
        <m:oMath>
          <m:r>
            <w:rPr>
              <w:rFonts w:ascii="Cambria Math" w:hAnsi="Cambria Math"/>
              <w:szCs w:val="20"/>
              <w:lang w:val="x-none"/>
            </w:rPr>
            <m:t>FSD=</m:t>
          </m:r>
          <m:rad>
            <m:radPr>
              <m:degHide m:val="1"/>
              <m:ctrlPr>
                <w:rPr>
                  <w:rFonts w:ascii="Cambria Math" w:hAnsi="Cambria Math"/>
                  <w:i/>
                  <w:szCs w:val="20"/>
                  <w:lang w:val="x-none"/>
                </w:rPr>
              </m:ctrlPr>
            </m:radPr>
            <m:deg/>
            <m:e>
              <m:f>
                <m:fPr>
                  <m:ctrlPr>
                    <w:rPr>
                      <w:rFonts w:ascii="Cambria Math" w:hAnsi="Cambria Math"/>
                      <w:i/>
                      <w:szCs w:val="20"/>
                      <w:lang w:val="x-none"/>
                    </w:rPr>
                  </m:ctrlPr>
                </m:fPr>
                <m:num>
                  <m:r>
                    <w:rPr>
                      <w:rFonts w:ascii="Cambria Math" w:hAnsi="Cambria Math"/>
                      <w:szCs w:val="20"/>
                      <w:lang w:val="x-none"/>
                    </w:rPr>
                    <m:t>1</m:t>
                  </m:r>
                </m:num>
                <m:den>
                  <m:r>
                    <w:rPr>
                      <w:rFonts w:ascii="Cambria Math" w:hAnsi="Cambria Math"/>
                      <w:szCs w:val="20"/>
                      <w:lang w:val="x-none"/>
                    </w:rPr>
                    <m:t>n-1</m:t>
                  </m:r>
                </m:den>
              </m:f>
              <m:nary>
                <m:naryPr>
                  <m:chr m:val="∑"/>
                  <m:limLoc m:val="subSup"/>
                  <m:ctrlPr>
                    <w:rPr>
                      <w:rFonts w:ascii="Cambria Math" w:hAnsi="Cambria Math"/>
                      <w:i/>
                      <w:szCs w:val="20"/>
                      <w:lang w:val="x-none"/>
                    </w:rPr>
                  </m:ctrlPr>
                </m:naryPr>
                <m:sub>
                  <m:r>
                    <w:rPr>
                      <w:rFonts w:ascii="Cambria Math" w:hAnsi="Cambria Math"/>
                      <w:szCs w:val="20"/>
                      <w:lang w:val="x-none"/>
                    </w:rPr>
                    <m:t>h=1</m:t>
                  </m:r>
                </m:sub>
                <m:sup>
                  <m:r>
                    <w:rPr>
                      <w:rFonts w:ascii="Cambria Math" w:hAnsi="Cambria Math"/>
                      <w:szCs w:val="20"/>
                      <w:lang w:val="x-none"/>
                    </w:rPr>
                    <m:t>n</m:t>
                  </m:r>
                </m:sup>
                <m:e>
                  <m:sSup>
                    <m:sSupPr>
                      <m:ctrlPr>
                        <w:rPr>
                          <w:rFonts w:ascii="Cambria Math" w:hAnsi="Cambria Math"/>
                          <w:i/>
                          <w:szCs w:val="20"/>
                          <w:lang w:val="x-none"/>
                        </w:rPr>
                      </m:ctrlPr>
                    </m:sSupPr>
                    <m:e>
                      <m:r>
                        <w:rPr>
                          <w:rFonts w:ascii="Cambria Math" w:hAnsi="Cambria Math"/>
                          <w:szCs w:val="20"/>
                          <w:lang w:val="x-none"/>
                        </w:rPr>
                        <m:t>d</m:t>
                      </m:r>
                    </m:e>
                    <m:sup>
                      <m:r>
                        <w:rPr>
                          <w:rFonts w:ascii="Cambria Math" w:hAnsi="Cambria Math"/>
                          <w:szCs w:val="20"/>
                          <w:lang w:val="x-none"/>
                        </w:rPr>
                        <m:t>2</m:t>
                      </m:r>
                    </m:sup>
                  </m:sSup>
                  <m:d>
                    <m:dPr>
                      <m:ctrlPr>
                        <w:rPr>
                          <w:rFonts w:ascii="Cambria Math" w:hAnsi="Cambria Math"/>
                          <w:i/>
                          <w:szCs w:val="20"/>
                          <w:lang w:val="x-none"/>
                        </w:rPr>
                      </m:ctrlPr>
                    </m:dPr>
                    <m:e>
                      <m:sSub>
                        <m:sSubPr>
                          <m:ctrlPr>
                            <w:rPr>
                              <w:rFonts w:ascii="Cambria Math" w:hAnsi="Cambria Math"/>
                              <w:i/>
                              <w:szCs w:val="20"/>
                              <w:lang w:val="x-none"/>
                            </w:rPr>
                          </m:ctrlPr>
                        </m:sSubPr>
                        <m:e>
                          <m:acc>
                            <m:accPr>
                              <m:chr m:val="̃"/>
                              <m:ctrlPr>
                                <w:rPr>
                                  <w:rFonts w:ascii="Cambria Math" w:hAnsi="Cambria Math"/>
                                  <w:i/>
                                  <w:szCs w:val="20"/>
                                  <w:lang w:val="x-none"/>
                                </w:rPr>
                              </m:ctrlPr>
                            </m:accPr>
                            <m:e>
                              <m:r>
                                <w:rPr>
                                  <w:rFonts w:ascii="Cambria Math" w:hAnsi="Cambria Math"/>
                                  <w:szCs w:val="20"/>
                                  <w:lang w:val="x-none"/>
                                </w:rPr>
                                <m:t>X</m:t>
                              </m:r>
                            </m:e>
                          </m:acc>
                        </m:e>
                        <m:sub>
                          <m:r>
                            <w:rPr>
                              <w:rFonts w:ascii="Cambria Math" w:hAnsi="Cambria Math"/>
                              <w:szCs w:val="20"/>
                              <w:lang w:val="x-none"/>
                            </w:rPr>
                            <m:t>h</m:t>
                          </m:r>
                        </m:sub>
                      </m:sSub>
                      <m:r>
                        <w:rPr>
                          <w:rFonts w:ascii="Cambria Math" w:hAnsi="Cambria Math"/>
                          <w:szCs w:val="20"/>
                          <w:lang w:val="x-none"/>
                        </w:rPr>
                        <m:t>,</m:t>
                      </m:r>
                      <m:acc>
                        <m:accPr>
                          <m:chr m:val="̅"/>
                          <m:ctrlPr>
                            <w:rPr>
                              <w:rFonts w:ascii="Cambria Math" w:hAnsi="Cambria Math"/>
                              <w:i/>
                              <w:szCs w:val="20"/>
                              <w:lang w:val="x-none"/>
                            </w:rPr>
                          </m:ctrlPr>
                        </m:accPr>
                        <m:e>
                          <m:acc>
                            <m:accPr>
                              <m:chr m:val="̃"/>
                              <m:ctrlPr>
                                <w:rPr>
                                  <w:rFonts w:ascii="Cambria Math" w:hAnsi="Cambria Math"/>
                                  <w:i/>
                                  <w:szCs w:val="20"/>
                                  <w:lang w:val="x-none"/>
                                </w:rPr>
                              </m:ctrlPr>
                            </m:accPr>
                            <m:e>
                              <m:r>
                                <w:rPr>
                                  <w:rFonts w:ascii="Cambria Math" w:hAnsi="Cambria Math"/>
                                  <w:szCs w:val="20"/>
                                  <w:lang w:val="x-none"/>
                                </w:rPr>
                                <m:t>X</m:t>
                              </m:r>
                            </m:e>
                          </m:acc>
                        </m:e>
                      </m:acc>
                    </m:e>
                  </m:d>
                  <m:r>
                    <w:rPr>
                      <w:rFonts w:ascii="Cambria Math" w:hAnsi="Cambria Math"/>
                      <w:szCs w:val="20"/>
                      <w:lang w:val="x-none"/>
                    </w:rPr>
                    <m:t>.</m:t>
                  </m:r>
                </m:e>
              </m:nary>
            </m:e>
          </m:rad>
        </m:oMath>
      </m:oMathPara>
    </w:p>
    <w:p w14:paraId="100CDC9A" w14:textId="77777777" w:rsidR="009A431F" w:rsidRPr="00D01790" w:rsidRDefault="009A431F" w:rsidP="009A431F">
      <w:pPr>
        <w:shd w:val="clear" w:color="auto" w:fill="FFFFFF"/>
        <w:spacing w:before="120" w:after="120"/>
        <w:jc w:val="left"/>
        <w:rPr>
          <w:rFonts w:eastAsia="맑은 고딕"/>
          <w:szCs w:val="20"/>
          <w:lang w:val="x-none"/>
        </w:rPr>
      </w:pPr>
      <w:r>
        <w:rPr>
          <w:rFonts w:eastAsia="맑은 고딕" w:hint="eastAsia"/>
          <w:szCs w:val="20"/>
          <w:lang w:val="x-none"/>
        </w:rPr>
        <w:t xml:space="preserve">표본 평균에 경우 다음과 같은 성질을 적용할 수 </w:t>
      </w:r>
      <w:proofErr w:type="gramStart"/>
      <w:r>
        <w:rPr>
          <w:rFonts w:eastAsia="맑은 고딕" w:hint="eastAsia"/>
          <w:szCs w:val="20"/>
          <w:lang w:val="x-none"/>
        </w:rPr>
        <w:t>있다.</w:t>
      </w:r>
      <w:r>
        <w:rPr>
          <w:rFonts w:eastAsia="맑은 고딕"/>
          <w:szCs w:val="20"/>
          <w:lang w:val="x-none"/>
        </w:rPr>
        <w:t>[</w:t>
      </w:r>
      <w:proofErr w:type="gramEnd"/>
      <w:r>
        <w:rPr>
          <w:rFonts w:eastAsia="맑은 고딕"/>
          <w:szCs w:val="20"/>
          <w:lang w:val="x-none"/>
        </w:rPr>
        <w:t xml:space="preserve"> ]</w:t>
      </w:r>
    </w:p>
    <w:p w14:paraId="5877B093" w14:textId="77777777" w:rsidR="009A431F" w:rsidRPr="003E5AFE" w:rsidRDefault="009A431F" w:rsidP="009A431F">
      <w:pPr>
        <w:shd w:val="clear" w:color="auto" w:fill="FFFFFF"/>
        <w:spacing w:line="276" w:lineRule="auto"/>
        <w:jc w:val="center"/>
        <w:rPr>
          <w:i/>
          <w:szCs w:val="20"/>
        </w:rPr>
      </w:pPr>
      <m:oMath>
        <m:r>
          <w:rPr>
            <w:rFonts w:ascii="Cambria Math" w:hAnsi="Cambria Math"/>
            <w:szCs w:val="20"/>
          </w:rPr>
          <m:t>E</m:t>
        </m:r>
        <m:d>
          <m:dPr>
            <m:ctrlPr>
              <w:rPr>
                <w:rFonts w:ascii="Cambria Math" w:hAnsi="Cambria Math"/>
                <w:i/>
                <w:szCs w:val="20"/>
              </w:rPr>
            </m:ctrlPr>
          </m:dPr>
          <m:e>
            <m:acc>
              <m:accPr>
                <m:chr m:val="̃"/>
                <m:ctrlPr>
                  <w:rPr>
                    <w:rFonts w:ascii="Cambria Math" w:hAnsi="Cambria Math"/>
                    <w:i/>
                    <w:szCs w:val="20"/>
                  </w:rPr>
                </m:ctrlPr>
              </m:accPr>
              <m:e>
                <m:r>
                  <w:rPr>
                    <w:rFonts w:ascii="Cambria Math" w:hAnsi="Cambria Math"/>
                    <w:szCs w:val="20"/>
                  </w:rPr>
                  <m:t>X</m:t>
                </m:r>
              </m:e>
            </m:acc>
          </m:e>
        </m:d>
        <m:r>
          <w:rPr>
            <w:rFonts w:ascii="Cambria Math" w:hAnsi="Cambria Math"/>
            <w:szCs w:val="20"/>
          </w:rPr>
          <m:t>=(E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l</m:t>
                </m:r>
              </m:e>
              <m:sub>
                <m:r>
                  <w:rPr>
                    <w:rFonts w:ascii="Cambria Math" w:hAnsi="Cambria Math"/>
                    <w:szCs w:val="20"/>
                  </w:rPr>
                  <m:t>x</m:t>
                </m:r>
              </m:sub>
            </m:sSub>
          </m:e>
        </m:d>
        <m:r>
          <w:rPr>
            <w:rFonts w:ascii="Cambria Math" w:hAnsi="Cambria Math"/>
            <w:szCs w:val="20"/>
          </w:rPr>
          <m:t>, E</m:t>
        </m:r>
        <m:d>
          <m:dPr>
            <m:ctrlPr>
              <w:rPr>
                <w:rFonts w:ascii="Cambria Math" w:hAnsi="Cambria Math"/>
                <w:i/>
                <w:szCs w:val="20"/>
              </w:rPr>
            </m:ctrlPr>
          </m:dPr>
          <m:e>
            <m:r>
              <w:rPr>
                <w:rFonts w:ascii="Cambria Math" w:hAnsi="Cambria Math"/>
                <w:szCs w:val="20"/>
              </w:rPr>
              <m:t>x</m:t>
            </m:r>
          </m:e>
        </m:d>
        <m:r>
          <w:rPr>
            <w:rFonts w:ascii="Cambria Math" w:hAnsi="Cambria Math"/>
            <w:szCs w:val="20"/>
          </w:rPr>
          <m:t>, 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x</m:t>
                </m:r>
              </m:sub>
            </m:sSub>
          </m:e>
        </m:d>
        <m:r>
          <w:rPr>
            <w:rFonts w:ascii="Cambria Math" w:hAnsi="Cambria Math"/>
            <w:szCs w:val="20"/>
          </w:rPr>
          <m:t>)</m:t>
        </m:r>
      </m:oMath>
      <w:r w:rsidRPr="004B4A4B">
        <w:rPr>
          <w:i/>
          <w:szCs w:val="20"/>
        </w:rPr>
        <w:t>,</w:t>
      </w:r>
      <w:r>
        <w:rPr>
          <w:rFonts w:hint="eastAsia"/>
          <w:i/>
          <w:szCs w:val="20"/>
        </w:rPr>
        <w:t xml:space="preserve"> </w:t>
      </w:r>
      <w:r w:rsidRPr="004B4A4B">
        <w:rPr>
          <w:szCs w:val="20"/>
        </w:rPr>
        <w:t xml:space="preserve">where </w:t>
      </w:r>
      <m:oMath>
        <m:acc>
          <m:accPr>
            <m:chr m:val="̃"/>
            <m:ctrlPr>
              <w:rPr>
                <w:rFonts w:ascii="Cambria Math" w:hAnsi="Cambria Math"/>
                <w:i/>
                <w:szCs w:val="20"/>
              </w:rPr>
            </m:ctrlPr>
          </m:accPr>
          <m:e>
            <m:r>
              <w:rPr>
                <w:rFonts w:ascii="Cambria Math" w:hAnsi="Cambria Math"/>
                <w:szCs w:val="20"/>
              </w:rPr>
              <m:t>X</m:t>
            </m:r>
          </m:e>
        </m:acc>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l</m:t>
                </m:r>
              </m:e>
              <m:sub>
                <m:r>
                  <w:rPr>
                    <w:rFonts w:ascii="Cambria Math" w:hAnsi="Cambria Math"/>
                    <w:szCs w:val="20"/>
                  </w:rPr>
                  <m:t>x</m:t>
                </m:r>
              </m:sub>
            </m:sSub>
            <m:r>
              <w:rPr>
                <w:rFonts w:ascii="Cambria Math" w:hAnsi="Cambria Math"/>
                <w:szCs w:val="20"/>
              </w:rPr>
              <m:t>,x,</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x</m:t>
                </m:r>
              </m:sub>
            </m:sSub>
          </m:e>
        </m:d>
      </m:oMath>
      <w:r w:rsidRPr="004B4A4B">
        <w:rPr>
          <w:szCs w:val="20"/>
        </w:rPr>
        <w:t xml:space="preserve"> is a fuzzy random variable.</w:t>
      </w:r>
    </w:p>
    <w:p w14:paraId="0541527D" w14:textId="77777777" w:rsidR="00B9223A" w:rsidRPr="004B4A4B" w:rsidRDefault="00B9223A" w:rsidP="00B9223A">
      <w:pPr>
        <w:shd w:val="clear" w:color="auto" w:fill="FFFFFF"/>
        <w:spacing w:before="120" w:after="120" w:line="276" w:lineRule="auto"/>
        <w:rPr>
          <w:szCs w:val="20"/>
        </w:rPr>
      </w:pPr>
      <w:r w:rsidRPr="004B4A4B">
        <w:rPr>
          <w:szCs w:val="20"/>
        </w:rPr>
        <w:t>In addition, hypothesis tests</w:t>
      </w:r>
    </w:p>
    <w:p w14:paraId="36062688" w14:textId="77777777" w:rsidR="00B9223A" w:rsidRPr="004B4A4B" w:rsidRDefault="00000000" w:rsidP="00B9223A">
      <w:pPr>
        <w:shd w:val="clear" w:color="auto" w:fill="FFFFFF"/>
        <w:jc w:val="center"/>
        <w:rPr>
          <w:szCs w:val="20"/>
          <w:lang w:val="x-none"/>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≠0</m:t>
        </m:r>
      </m:oMath>
      <w:r w:rsidR="00B9223A" w:rsidRPr="004B4A4B">
        <w:rPr>
          <w:szCs w:val="20"/>
          <w:lang w:val="x-none"/>
        </w:rPr>
        <w:t>,</w:t>
      </w:r>
    </w:p>
    <w:p w14:paraId="02BDCCD3" w14:textId="2500EDD3" w:rsidR="009A431F" w:rsidRPr="00D01790" w:rsidRDefault="00000000" w:rsidP="00B9223A">
      <w:pPr>
        <w:shd w:val="clear" w:color="auto" w:fill="FFFFFF"/>
        <w:spacing w:before="120" w:after="120"/>
        <w:jc w:val="center"/>
        <w:rPr>
          <w:rFonts w:eastAsia="맑은 고딕"/>
          <w:szCs w:val="20"/>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≠0</m:t>
        </m:r>
      </m:oMath>
      <w:r w:rsidR="00B9223A" w:rsidRPr="004B4A4B">
        <w:rPr>
          <w:szCs w:val="20"/>
          <w:lang w:val="x-none"/>
        </w:rPr>
        <w:t>,</w:t>
      </w:r>
    </w:p>
    <w:p w14:paraId="466770D3" w14:textId="77777777" w:rsidR="009A431F" w:rsidRPr="00577301" w:rsidRDefault="009A431F" w:rsidP="009A431F">
      <w:pPr>
        <w:spacing w:line="240" w:lineRule="auto"/>
        <w:rPr>
          <w:rFonts w:eastAsiaTheme="minorHAnsi"/>
          <w:szCs w:val="20"/>
          <w:lang w:val="x-none"/>
        </w:rPr>
      </w:pPr>
      <w:r>
        <w:rPr>
          <w:rFonts w:eastAsiaTheme="minorHAnsi" w:hint="eastAsia"/>
          <w:szCs w:val="20"/>
        </w:rPr>
        <w:t xml:space="preserve"> 간접효과의 경우 </w:t>
      </w:r>
      <w:r>
        <w:rPr>
          <w:rFonts w:eastAsiaTheme="minorHAnsi"/>
          <w:szCs w:val="20"/>
        </w:rPr>
        <w:t xml:space="preserve">“Sobel test” </w:t>
      </w:r>
      <w:r>
        <w:rPr>
          <w:rFonts w:eastAsiaTheme="minorHAnsi" w:hint="eastAsia"/>
          <w:szCs w:val="20"/>
        </w:rPr>
        <w:t xml:space="preserve">또는 </w:t>
      </w:r>
      <w:r>
        <w:rPr>
          <w:rFonts w:eastAsiaTheme="minorHAnsi"/>
          <w:szCs w:val="20"/>
        </w:rPr>
        <w:t>“</w:t>
      </w:r>
      <w:r>
        <w:rPr>
          <w:rFonts w:eastAsiaTheme="minorHAnsi" w:hint="eastAsia"/>
          <w:szCs w:val="20"/>
        </w:rPr>
        <w:t xml:space="preserve">delta </w:t>
      </w:r>
      <w:r>
        <w:rPr>
          <w:rFonts w:eastAsiaTheme="minorHAnsi"/>
          <w:szCs w:val="20"/>
        </w:rPr>
        <w:t xml:space="preserve">method” </w:t>
      </w:r>
      <w:r>
        <w:rPr>
          <w:rFonts w:eastAsiaTheme="minorHAnsi" w:hint="eastAsia"/>
          <w:szCs w:val="20"/>
        </w:rPr>
        <w:t xml:space="preserve">또는 </w:t>
      </w:r>
      <w:r w:rsidRPr="00D57638">
        <w:rPr>
          <w:rFonts w:eastAsiaTheme="minorHAnsi" w:hint="eastAsia"/>
          <w:szCs w:val="20"/>
        </w:rPr>
        <w:t>“</w:t>
      </w:r>
      <w:r w:rsidRPr="00D57638">
        <w:rPr>
          <w:rFonts w:eastAsiaTheme="minorHAnsi"/>
          <w:szCs w:val="20"/>
        </w:rPr>
        <w:t>product of coefficients method”</w:t>
      </w:r>
      <w:r>
        <w:rPr>
          <w:rFonts w:eastAsiaTheme="minorHAnsi" w:hint="eastAsia"/>
          <w:szCs w:val="20"/>
        </w:rPr>
        <w:t xml:space="preserve">를 통해 신뢰구간을 추론할 수 </w:t>
      </w:r>
      <w:proofErr w:type="gramStart"/>
      <w:r>
        <w:rPr>
          <w:rFonts w:eastAsiaTheme="minorHAnsi" w:hint="eastAsia"/>
          <w:szCs w:val="20"/>
        </w:rPr>
        <w:t>있다</w:t>
      </w:r>
      <w:r>
        <w:rPr>
          <w:rFonts w:eastAsiaTheme="minorHAnsi"/>
          <w:szCs w:val="20"/>
        </w:rPr>
        <w:t>[ ]</w:t>
      </w:r>
      <w:proofErr w:type="gramEnd"/>
      <w:r>
        <w:rPr>
          <w:rFonts w:eastAsiaTheme="minorHAnsi"/>
          <w:szCs w:val="20"/>
        </w:rPr>
        <w:t xml:space="preserve">. </w:t>
      </w:r>
      <w:r>
        <w:rPr>
          <w:rFonts w:eastAsiaTheme="minorHAnsi" w:hint="eastAsia"/>
          <w:szCs w:val="20"/>
        </w:rPr>
        <w:t>간접효과</w:t>
      </w:r>
      <w:r>
        <w:rPr>
          <w:rFonts w:eastAsiaTheme="minorHAnsi"/>
          <w:szCs w:val="20"/>
        </w:rPr>
        <w:t xml:space="preserve"> ab</w:t>
      </w:r>
      <w:r>
        <w:rPr>
          <w:rFonts w:eastAsiaTheme="minorHAnsi" w:hint="eastAsia"/>
          <w:szCs w:val="20"/>
        </w:rPr>
        <w:t xml:space="preserve">는 표본을 기준으로 한 </w:t>
      </w:r>
      <m:oMath>
        <m:sSub>
          <m:sSubPr>
            <m:ctrlPr>
              <w:rPr>
                <w:rFonts w:ascii="Cambria Math" w:hAnsi="Cambria Math"/>
                <w:i/>
                <w:szCs w:val="20"/>
                <w:lang w:val="x-none"/>
              </w:rPr>
            </m:ctrlPr>
          </m:sSubPr>
          <m:e>
            <m:r>
              <w:rPr>
                <w:rFonts w:ascii="Cambria Math" w:hAnsi="Cambria Math"/>
                <w:szCs w:val="20"/>
                <w:lang w:val="x-none"/>
              </w:rPr>
              <m:t>a</m:t>
            </m:r>
          </m:e>
          <m:sub>
            <m:r>
              <w:rPr>
                <w:rFonts w:ascii="Cambria Math" w:hAnsi="Cambria Math"/>
                <w:szCs w:val="20"/>
                <w:lang w:val="x-none"/>
              </w:rPr>
              <m:t>T</m:t>
            </m:r>
          </m:sub>
        </m:sSub>
        <m:sSub>
          <m:sSubPr>
            <m:ctrlPr>
              <w:rPr>
                <w:rFonts w:ascii="Cambria Math" w:hAnsi="Cambria Math"/>
                <w:i/>
                <w:szCs w:val="20"/>
                <w:lang w:val="x-none"/>
              </w:rPr>
            </m:ctrlPr>
          </m:sSubPr>
          <m:e>
            <m:r>
              <w:rPr>
                <w:rFonts w:ascii="Cambria Math" w:hAnsi="Cambria Math"/>
                <w:szCs w:val="20"/>
                <w:lang w:val="x-none"/>
              </w:rPr>
              <m:t>b</m:t>
            </m:r>
          </m:e>
          <m:sub>
            <m:r>
              <w:rPr>
                <w:rFonts w:ascii="Cambria Math" w:hAnsi="Cambria Math"/>
                <w:szCs w:val="20"/>
                <w:lang w:val="x-none"/>
              </w:rPr>
              <m:t>T</m:t>
            </m:r>
          </m:sub>
        </m:sSub>
      </m:oMath>
      <w:r>
        <w:rPr>
          <w:szCs w:val="20"/>
          <w:lang w:val="x-none"/>
        </w:rPr>
        <w:t xml:space="preserve">의 </w:t>
      </w:r>
      <w:proofErr w:type="spellStart"/>
      <w:r>
        <w:rPr>
          <w:rFonts w:hint="eastAsia"/>
          <w:szCs w:val="20"/>
          <w:lang w:val="x-none"/>
        </w:rPr>
        <w:t>추정값이다</w:t>
      </w:r>
      <w:proofErr w:type="spellEnd"/>
      <w:r>
        <w:rPr>
          <w:rFonts w:hint="eastAsia"/>
          <w:szCs w:val="20"/>
          <w:lang w:val="x-none"/>
        </w:rPr>
        <w:t>.</w:t>
      </w:r>
      <w:r>
        <w:rPr>
          <w:szCs w:val="20"/>
          <w:lang w:val="x-none"/>
        </w:rPr>
        <w:t xml:space="preserve"> </w:t>
      </w:r>
      <w:r>
        <w:rPr>
          <w:rFonts w:hint="eastAsia"/>
          <w:szCs w:val="20"/>
          <w:lang w:val="x-none"/>
        </w:rPr>
        <w:t xml:space="preserve">간접효과의 유의 수준은 아래와 같이 매개효과 추정치를 추정치의 표준오차 </w:t>
      </w:r>
      <m:oMath>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oMath>
      <w:r>
        <w:rPr>
          <w:rFonts w:hint="eastAsia"/>
          <w:szCs w:val="20"/>
          <w:lang w:val="x-none"/>
        </w:rPr>
        <w:t xml:space="preserve">로 나눈 값을 </w:t>
      </w:r>
      <w:proofErr w:type="spellStart"/>
      <w:r>
        <w:rPr>
          <w:rFonts w:hint="eastAsia"/>
          <w:szCs w:val="20"/>
          <w:lang w:val="x-none"/>
        </w:rPr>
        <w:t>검정통계량으로</w:t>
      </w:r>
      <w:proofErr w:type="spellEnd"/>
      <w:r>
        <w:rPr>
          <w:rFonts w:hint="eastAsia"/>
          <w:szCs w:val="20"/>
          <w:lang w:val="x-none"/>
        </w:rPr>
        <w:t xml:space="preserve"> 하여 정규분포(Z</w:t>
      </w:r>
      <w:r>
        <w:rPr>
          <w:szCs w:val="20"/>
          <w:lang w:val="x-none"/>
        </w:rPr>
        <w:t>)</w:t>
      </w:r>
      <w:r>
        <w:rPr>
          <w:rFonts w:hint="eastAsia"/>
          <w:szCs w:val="20"/>
          <w:lang w:val="x-none"/>
        </w:rPr>
        <w:t>를 통해 판정한다.</w:t>
      </w:r>
    </w:p>
    <w:p w14:paraId="09603503" w14:textId="77777777" w:rsidR="009A431F" w:rsidRPr="004F277E" w:rsidRDefault="009A431F" w:rsidP="009A431F">
      <w:pPr>
        <w:shd w:val="clear" w:color="auto" w:fill="FFFFFF"/>
        <w:rPr>
          <w:rFonts w:eastAsiaTheme="minorHAnsi"/>
          <w:i/>
          <w:szCs w:val="20"/>
          <w:lang w:val="x-none"/>
        </w:rPr>
      </w:pPr>
      <m:oMathPara>
        <m:oMath>
          <m:r>
            <w:rPr>
              <w:rFonts w:ascii="Cambria Math" w:eastAsiaTheme="minorHAnsi" w:hAnsi="Cambria Math"/>
              <w:szCs w:val="20"/>
              <w:lang w:val="x-none"/>
            </w:rPr>
            <w:lastRenderedPageBreak/>
            <m:t>Z=</m:t>
          </m:r>
          <m:f>
            <m:fPr>
              <m:ctrlPr>
                <w:rPr>
                  <w:rFonts w:ascii="Cambria Math" w:eastAsiaTheme="minorHAnsi" w:hAnsi="Cambria Math"/>
                  <w:i/>
                  <w:szCs w:val="20"/>
                  <w:lang w:val="x-none"/>
                </w:rPr>
              </m:ctrlPr>
            </m:fPr>
            <m:num>
              <m:r>
                <w:rPr>
                  <w:rFonts w:ascii="Cambria Math" w:eastAsiaTheme="minorHAnsi" w:hAnsi="Cambria Math"/>
                  <w:szCs w:val="20"/>
                  <w:lang w:val="x-none"/>
                </w:rPr>
                <m:t>ab</m:t>
              </m:r>
            </m:num>
            <m:den>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den>
          </m:f>
          <m:r>
            <w:rPr>
              <w:rFonts w:ascii="Cambria Math" w:eastAsiaTheme="minorHAnsi" w:hAnsi="Cambria Math"/>
              <w:szCs w:val="20"/>
              <w:lang w:val="x-none"/>
            </w:rPr>
            <m:t>~N</m:t>
          </m:r>
          <m:d>
            <m:dPr>
              <m:ctrlPr>
                <w:rPr>
                  <w:rFonts w:ascii="Cambria Math" w:eastAsiaTheme="minorHAnsi" w:hAnsi="Cambria Math"/>
                  <w:i/>
                  <w:szCs w:val="20"/>
                  <w:lang w:val="x-none"/>
                </w:rPr>
              </m:ctrlPr>
            </m:dPr>
            <m:e>
              <m:r>
                <w:rPr>
                  <w:rFonts w:ascii="Cambria Math" w:eastAsiaTheme="minorHAnsi" w:hAnsi="Cambria Math"/>
                  <w:szCs w:val="20"/>
                  <w:lang w:val="x-none"/>
                </w:rPr>
                <m:t>0,1</m:t>
              </m:r>
            </m:e>
          </m:d>
          <m:r>
            <w:rPr>
              <w:rFonts w:ascii="Cambria Math" w:eastAsiaTheme="minorHAnsi" w:hAnsi="Cambria Math"/>
              <w:szCs w:val="20"/>
              <w:lang w:val="x-none"/>
            </w:rPr>
            <m:t>,</m:t>
          </m:r>
        </m:oMath>
      </m:oMathPara>
    </w:p>
    <w:p w14:paraId="4ADE5CDA" w14:textId="45ECA381" w:rsidR="009A431F" w:rsidRDefault="009A431F" w:rsidP="009A431F">
      <w:pPr>
        <w:shd w:val="clear" w:color="auto" w:fill="FFFFFF"/>
        <w:spacing w:before="120" w:after="120"/>
        <w:rPr>
          <w:rFonts w:eastAsiaTheme="minorHAnsi"/>
          <w:szCs w:val="20"/>
          <w:lang w:val="x-none"/>
        </w:rPr>
      </w:pPr>
      <w:r w:rsidRPr="004F277E">
        <w:rPr>
          <w:rFonts w:eastAsiaTheme="minorHAnsi"/>
          <w:szCs w:val="20"/>
          <w:lang w:val="x-none"/>
        </w:rPr>
        <w:t xml:space="preserve">where </w:t>
      </w:r>
      <m:oMath>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r>
          <w:rPr>
            <w:rFonts w:ascii="Cambria Math" w:eastAsiaTheme="minorHAnsi" w:hAnsi="Cambria Math"/>
            <w:szCs w:val="20"/>
            <w:lang w:val="x-none"/>
          </w:rPr>
          <m:t>=</m:t>
        </m:r>
        <m:rad>
          <m:radPr>
            <m:degHide m:val="1"/>
            <m:ctrlPr>
              <w:rPr>
                <w:rFonts w:ascii="Cambria Math" w:eastAsiaTheme="minorHAnsi" w:hAnsi="Cambria Math"/>
                <w:i/>
                <w:szCs w:val="20"/>
                <w:lang w:val="x-none"/>
              </w:rPr>
            </m:ctrlPr>
          </m:radPr>
          <m:deg/>
          <m:e>
            <m:sSup>
              <m:sSupPr>
                <m:ctrlPr>
                  <w:rPr>
                    <w:rFonts w:ascii="Cambria Math" w:eastAsiaTheme="minorHAnsi" w:hAnsi="Cambria Math"/>
                    <w:i/>
                    <w:szCs w:val="20"/>
                    <w:lang w:val="x-none"/>
                  </w:rPr>
                </m:ctrlPr>
              </m:sSupPr>
              <m:e>
                <m:r>
                  <w:rPr>
                    <w:rFonts w:ascii="Cambria Math" w:eastAsiaTheme="minorHAnsi" w:hAnsi="Cambria Math"/>
                    <w:szCs w:val="20"/>
                    <w:lang w:val="x-none"/>
                  </w:rPr>
                  <m:t>a</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r>
              <w:rPr>
                <w:rFonts w:ascii="Cambria Math" w:eastAsiaTheme="minorHAnsi" w:hAnsi="Cambria Math"/>
                <w:szCs w:val="20"/>
                <w:lang w:val="x-none"/>
              </w:rPr>
              <m:t>+</m:t>
            </m:r>
            <m:sSup>
              <m:sSupPr>
                <m:ctrlPr>
                  <w:rPr>
                    <w:rFonts w:ascii="Cambria Math" w:eastAsiaTheme="minorHAnsi" w:hAnsi="Cambria Math"/>
                    <w:i/>
                    <w:szCs w:val="20"/>
                    <w:lang w:val="x-none"/>
                  </w:rPr>
                </m:ctrlPr>
              </m:sSupPr>
              <m:e>
                <m:r>
                  <w:rPr>
                    <w:rFonts w:ascii="Cambria Math" w:eastAsiaTheme="minorHAnsi" w:hAnsi="Cambria Math"/>
                    <w:szCs w:val="20"/>
                    <w:lang w:val="x-none"/>
                  </w:rPr>
                  <m:t>b</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e>
        </m:rad>
      </m:oMath>
      <w:r w:rsidR="00B9223A" w:rsidRPr="004F277E">
        <w:rPr>
          <w:rFonts w:eastAsiaTheme="minorHAnsi"/>
          <w:szCs w:val="20"/>
          <w:lang w:val="x-none"/>
        </w:rPr>
        <w:t>.</w:t>
      </w:r>
      <w:r w:rsidRPr="004F277E">
        <w:rPr>
          <w:rFonts w:eastAsiaTheme="minorHAnsi"/>
          <w:szCs w:val="20"/>
          <w:lang w:val="x-none"/>
        </w:rPr>
        <w:t>(</w:t>
      </w:r>
      <w:r w:rsidR="00B9223A" w:rsidRPr="00B9223A">
        <w:rPr>
          <w:szCs w:val="20"/>
          <w:lang w:val="x-none"/>
        </w:rPr>
        <w:t xml:space="preserve"> </w:t>
      </w:r>
      <w:r w:rsidR="00B9223A" w:rsidRPr="007C22BE">
        <w:rPr>
          <w:szCs w:val="20"/>
          <w:lang w:val="x-none"/>
        </w:rPr>
        <w:t>second order standard error estimator</w:t>
      </w:r>
      <w:r>
        <w:rPr>
          <w:rFonts w:eastAsiaTheme="minorHAnsi"/>
          <w:szCs w:val="20"/>
          <w:lang w:val="x-none"/>
        </w:rPr>
        <w:t>)</w:t>
      </w:r>
    </w:p>
    <w:p w14:paraId="4F9CE9D7" w14:textId="77777777" w:rsidR="009A431F" w:rsidRPr="004F277E" w:rsidRDefault="009A431F" w:rsidP="009A431F">
      <w:pPr>
        <w:shd w:val="clear" w:color="auto" w:fill="FFFFFF"/>
        <w:spacing w:before="120" w:after="120"/>
        <w:rPr>
          <w:rFonts w:eastAsiaTheme="minorHAnsi"/>
          <w:szCs w:val="20"/>
          <w:lang w:val="x-none"/>
        </w:rPr>
      </w:pPr>
      <m:oMath>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sSubSup>
        <m:r>
          <m:rPr>
            <m:sty m:val="p"/>
          </m:rPr>
          <w:rPr>
            <w:rFonts w:ascii="Cambria Math" w:eastAsiaTheme="minorHAnsi" w:hAnsi="Cambria Math"/>
            <w:szCs w:val="20"/>
            <w:lang w:val="x-none"/>
          </w:rPr>
          <m:t>=</m:t>
        </m:r>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m:t>
            </m:r>
          </m:e>
        </m:d>
        <m:r>
          <w:rPr>
            <w:rFonts w:ascii="Cambria Math" w:eastAsiaTheme="minorHAnsi" w:hAnsi="Cambria Math"/>
            <w:szCs w:val="20"/>
            <w:lang w:val="x-none"/>
          </w:rPr>
          <m:t xml:space="preserve"> </m:t>
        </m:r>
        <m:r>
          <m:rPr>
            <m:sty m:val="p"/>
          </m:rPr>
          <w:rPr>
            <w:rFonts w:ascii="Cambria Math" w:eastAsiaTheme="minorHAnsi" w:hAnsi="Cambria Math"/>
            <w:szCs w:val="20"/>
            <w:lang w:val="x-none"/>
          </w:rPr>
          <m:t xml:space="preserve">and </m:t>
        </m:r>
        <m:r>
          <w:rPr>
            <w:rFonts w:ascii="Cambria Math" w:eastAsiaTheme="minorHAnsi" w:hAnsi="Cambria Math"/>
            <w:szCs w:val="20"/>
            <w:lang w:val="x-none"/>
          </w:rPr>
          <m:t xml:space="preserve"> 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sSubSup>
        <m:r>
          <m:rPr>
            <m:sty m:val="p"/>
          </m:rPr>
          <w:rPr>
            <w:rFonts w:ascii="Cambria Math" w:eastAsiaTheme="minorHAnsi" w:hAnsi="Cambria Math"/>
            <w:szCs w:val="20"/>
            <w:lang w:val="x-none"/>
          </w:rPr>
          <m:t>=</m:t>
        </m:r>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b</m:t>
            </m:r>
          </m:e>
        </m:d>
      </m:oMath>
      <w:r>
        <w:rPr>
          <w:szCs w:val="20"/>
          <w:lang w:val="x-none"/>
        </w:rPr>
        <w:t xml:space="preserve"> </w:t>
      </w:r>
      <w:r>
        <w:rPr>
          <w:rFonts w:hint="eastAsia"/>
          <w:szCs w:val="20"/>
          <w:lang w:val="x-none"/>
        </w:rPr>
        <w:t xml:space="preserve">는 </w:t>
      </w:r>
      <w:proofErr w:type="spellStart"/>
      <w:r>
        <w:rPr>
          <w:szCs w:val="20"/>
          <w:lang w:val="x-none"/>
        </w:rPr>
        <w:t>a</w:t>
      </w:r>
      <w:r>
        <w:rPr>
          <w:rFonts w:hint="eastAsia"/>
          <w:szCs w:val="20"/>
          <w:lang w:val="x-none"/>
        </w:rPr>
        <w:t>와</w:t>
      </w:r>
      <w:proofErr w:type="spellEnd"/>
      <w:r>
        <w:rPr>
          <w:rFonts w:hint="eastAsia"/>
          <w:szCs w:val="20"/>
          <w:lang w:val="x-none"/>
        </w:rPr>
        <w:t xml:space="preserve"> </w:t>
      </w:r>
      <w:proofErr w:type="spellStart"/>
      <w:r>
        <w:rPr>
          <w:szCs w:val="20"/>
          <w:lang w:val="x-none"/>
        </w:rPr>
        <w:t>b</w:t>
      </w:r>
      <w:r>
        <w:rPr>
          <w:rFonts w:hint="eastAsia"/>
          <w:szCs w:val="20"/>
          <w:lang w:val="x-none"/>
        </w:rPr>
        <w:t>의</w:t>
      </w:r>
      <w:proofErr w:type="spellEnd"/>
      <w:r>
        <w:rPr>
          <w:rFonts w:hint="eastAsia"/>
          <w:szCs w:val="20"/>
          <w:lang w:val="x-none"/>
        </w:rPr>
        <w:t xml:space="preserve"> 표준 오차를 의미한다.</w:t>
      </w:r>
    </w:p>
    <w:p w14:paraId="51C3C45B" w14:textId="77777777" w:rsidR="009A431F" w:rsidRPr="004F277E" w:rsidRDefault="00000000" w:rsidP="009A431F">
      <w:pPr>
        <w:shd w:val="clear" w:color="auto" w:fill="FFFFFF"/>
        <w:spacing w:before="240" w:after="240"/>
        <w:jc w:val="center"/>
        <w:rPr>
          <w:rFonts w:eastAsiaTheme="minorHAnsi"/>
          <w:szCs w:val="20"/>
          <w:lang w:val="x-none"/>
        </w:rPr>
      </w:pPr>
      <m:oMath>
        <m:d>
          <m:dPr>
            <m:ctrlPr>
              <w:rPr>
                <w:rFonts w:ascii="Cambria Math" w:eastAsiaTheme="minorHAnsi" w:hAnsi="Cambria Math"/>
                <w:i/>
                <w:szCs w:val="20"/>
                <w:lang w:val="x-none"/>
              </w:rPr>
            </m:ctrlPr>
          </m:dPr>
          <m:e>
            <m:r>
              <w:rPr>
                <w:rFonts w:ascii="Cambria Math" w:eastAsiaTheme="minorHAnsi" w:hAnsi="Cambria Math"/>
                <w:szCs w:val="20"/>
                <w:lang w:val="x-none"/>
              </w:rPr>
              <m:t>1-α</m:t>
            </m:r>
          </m:e>
        </m:d>
        <m:r>
          <w:rPr>
            <w:rFonts w:ascii="Cambria Math" w:eastAsiaTheme="minorHAnsi" w:hAnsi="Cambria Math"/>
            <w:szCs w:val="20"/>
            <w:lang w:val="x-none"/>
          </w:rPr>
          <m:t xml:space="preserve">100% </m:t>
        </m:r>
      </m:oMath>
      <w:r w:rsidR="009A431F" w:rsidRPr="004F277E">
        <w:rPr>
          <w:rFonts w:eastAsiaTheme="minorHAnsi"/>
          <w:i/>
          <w:szCs w:val="20"/>
          <w:lang w:val="x-none"/>
        </w:rPr>
        <w:t xml:space="preserve">CI for the indirect effect </w:t>
      </w:r>
      <m:oMath>
        <m:sSub>
          <m:sSubPr>
            <m:ctrlPr>
              <w:rPr>
                <w:rFonts w:ascii="Cambria Math" w:eastAsiaTheme="minorHAnsi" w:hAnsi="Cambria Math"/>
                <w:i/>
                <w:szCs w:val="20"/>
                <w:lang w:val="x-none"/>
              </w:rPr>
            </m:ctrlPr>
          </m:sSubPr>
          <m:e>
            <m:r>
              <w:rPr>
                <w:rFonts w:ascii="Cambria Math" w:eastAsiaTheme="minorHAnsi" w:hAnsi="Cambria Math"/>
                <w:szCs w:val="20"/>
                <w:lang w:val="x-none"/>
              </w:rPr>
              <m:t>a</m:t>
            </m:r>
          </m:e>
          <m:sub>
            <m:r>
              <w:rPr>
                <w:rFonts w:ascii="Cambria Math" w:eastAsiaTheme="minorHAnsi" w:hAnsi="Cambria Math"/>
                <w:szCs w:val="20"/>
                <w:lang w:val="x-none"/>
              </w:rPr>
              <m:t>T</m:t>
            </m:r>
          </m:sub>
        </m:sSub>
        <m:sSub>
          <m:sSubPr>
            <m:ctrlPr>
              <w:rPr>
                <w:rFonts w:ascii="Cambria Math" w:eastAsiaTheme="minorHAnsi" w:hAnsi="Cambria Math"/>
                <w:i/>
                <w:szCs w:val="20"/>
                <w:lang w:val="x-none"/>
              </w:rPr>
            </m:ctrlPr>
          </m:sSubPr>
          <m:e>
            <m:r>
              <w:rPr>
                <w:rFonts w:ascii="Cambria Math" w:eastAsiaTheme="minorHAnsi" w:hAnsi="Cambria Math"/>
                <w:szCs w:val="20"/>
                <w:lang w:val="x-none"/>
              </w:rPr>
              <m:t>b</m:t>
            </m:r>
          </m:e>
          <m:sub>
            <m:r>
              <w:rPr>
                <w:rFonts w:ascii="Cambria Math" w:eastAsiaTheme="minorHAnsi" w:hAnsi="Cambria Math"/>
                <w:szCs w:val="20"/>
                <w:lang w:val="x-none"/>
              </w:rPr>
              <m:t>T</m:t>
            </m:r>
          </m:sub>
        </m:sSub>
        <m:r>
          <w:rPr>
            <w:rFonts w:ascii="Cambria Math" w:eastAsiaTheme="minorHAnsi" w:hAnsi="Cambria Math"/>
            <w:szCs w:val="20"/>
            <w:lang w:val="x-none"/>
          </w:rPr>
          <m:t xml:space="preserve"> : </m:t>
        </m:r>
      </m:oMath>
      <w:r w:rsidR="009A431F" w:rsidRPr="004F277E">
        <w:rPr>
          <w:rFonts w:eastAsiaTheme="minorHAnsi"/>
          <w:i/>
          <w:szCs w:val="20"/>
          <w:lang w:val="x-none"/>
        </w:rPr>
        <w:t xml:space="preserve"> </w:t>
      </w:r>
      <m:oMath>
        <m:r>
          <w:rPr>
            <w:rFonts w:ascii="Cambria Math" w:eastAsiaTheme="minorHAnsi" w:hAnsi="Cambria Math"/>
            <w:szCs w:val="20"/>
            <w:lang w:val="x-none"/>
          </w:rPr>
          <m:t>ab±</m:t>
        </m:r>
        <m:sSub>
          <m:sSubPr>
            <m:ctrlPr>
              <w:rPr>
                <w:rFonts w:ascii="Cambria Math" w:eastAsiaTheme="minorHAnsi" w:hAnsi="Cambria Math"/>
                <w:i/>
                <w:szCs w:val="20"/>
                <w:lang w:val="x-none"/>
              </w:rPr>
            </m:ctrlPr>
          </m:sSubPr>
          <m:e>
            <m:r>
              <w:rPr>
                <w:rFonts w:ascii="Cambria Math" w:eastAsiaTheme="minorHAnsi" w:hAnsi="Cambria Math"/>
                <w:szCs w:val="20"/>
                <w:lang w:val="x-none"/>
              </w:rPr>
              <m:t>z</m:t>
            </m:r>
          </m:e>
          <m:sub>
            <m:f>
              <m:fPr>
                <m:ctrlPr>
                  <w:rPr>
                    <w:rFonts w:ascii="Cambria Math" w:eastAsiaTheme="minorHAnsi" w:hAnsi="Cambria Math"/>
                    <w:i/>
                    <w:szCs w:val="20"/>
                    <w:lang w:val="x-none"/>
                  </w:rPr>
                </m:ctrlPr>
              </m:fPr>
              <m:num>
                <m:r>
                  <w:rPr>
                    <w:rFonts w:ascii="Cambria Math" w:eastAsiaTheme="minorHAnsi" w:hAnsi="Cambria Math"/>
                    <w:szCs w:val="20"/>
                    <w:lang w:val="x-none"/>
                  </w:rPr>
                  <m:t>α</m:t>
                </m:r>
              </m:num>
              <m:den>
                <m:r>
                  <w:rPr>
                    <w:rFonts w:ascii="Cambria Math" w:eastAsiaTheme="minorHAnsi" w:hAnsi="Cambria Math"/>
                    <w:szCs w:val="20"/>
                    <w:lang w:val="x-none"/>
                  </w:rPr>
                  <m:t>2</m:t>
                </m:r>
              </m:den>
            </m:f>
          </m:sub>
        </m:sSub>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r>
          <w:rPr>
            <w:rFonts w:ascii="Cambria Math" w:eastAsiaTheme="minorHAnsi" w:hAnsi="Cambria Math"/>
            <w:szCs w:val="20"/>
            <w:lang w:val="x-none"/>
          </w:rPr>
          <m:t>,</m:t>
        </m:r>
      </m:oMath>
    </w:p>
    <w:p w14:paraId="5E50BC6F" w14:textId="77777777" w:rsidR="009A431F" w:rsidRDefault="009A431F" w:rsidP="009A431F">
      <w:pPr>
        <w:shd w:val="clear" w:color="auto" w:fill="FFFFFF"/>
        <w:rPr>
          <w:rFonts w:eastAsiaTheme="minorHAnsi"/>
          <w:szCs w:val="20"/>
          <w:lang w:val="x-none"/>
        </w:rPr>
      </w:pPr>
      <w:r w:rsidRPr="004F277E">
        <w:rPr>
          <w:rFonts w:eastAsiaTheme="minorHAnsi"/>
          <w:szCs w:val="20"/>
          <w:lang w:val="x-none"/>
        </w:rPr>
        <w:t xml:space="preserve">where  </w:t>
      </w:r>
      <m:oMath>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r>
          <w:rPr>
            <w:rFonts w:ascii="Cambria Math" w:eastAsiaTheme="minorHAnsi" w:hAnsi="Cambria Math"/>
            <w:szCs w:val="20"/>
            <w:lang w:val="x-none"/>
          </w:rPr>
          <m:t>=</m:t>
        </m:r>
        <m:rad>
          <m:radPr>
            <m:degHide m:val="1"/>
            <m:ctrlPr>
              <w:rPr>
                <w:rFonts w:ascii="Cambria Math" w:eastAsiaTheme="minorHAnsi" w:hAnsi="Cambria Math"/>
                <w:i/>
                <w:szCs w:val="20"/>
                <w:lang w:val="x-none"/>
              </w:rPr>
            </m:ctrlPr>
          </m:radPr>
          <m:deg/>
          <m:e>
            <m:sSup>
              <m:sSupPr>
                <m:ctrlPr>
                  <w:rPr>
                    <w:rFonts w:ascii="Cambria Math" w:eastAsiaTheme="minorHAnsi" w:hAnsi="Cambria Math"/>
                    <w:i/>
                    <w:szCs w:val="20"/>
                    <w:lang w:val="x-none"/>
                  </w:rPr>
                </m:ctrlPr>
              </m:sSupPr>
              <m:e>
                <m:r>
                  <w:rPr>
                    <w:rFonts w:ascii="Cambria Math" w:eastAsiaTheme="minorHAnsi" w:hAnsi="Cambria Math"/>
                    <w:szCs w:val="20"/>
                    <w:lang w:val="x-none"/>
                  </w:rPr>
                  <m:t>a</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r>
              <w:rPr>
                <w:rFonts w:ascii="Cambria Math" w:eastAsiaTheme="minorHAnsi" w:hAnsi="Cambria Math"/>
                <w:szCs w:val="20"/>
                <w:lang w:val="x-none"/>
              </w:rPr>
              <m:t>+</m:t>
            </m:r>
            <m:sSup>
              <m:sSupPr>
                <m:ctrlPr>
                  <w:rPr>
                    <w:rFonts w:ascii="Cambria Math" w:eastAsiaTheme="minorHAnsi" w:hAnsi="Cambria Math"/>
                    <w:i/>
                    <w:szCs w:val="20"/>
                    <w:lang w:val="x-none"/>
                  </w:rPr>
                </m:ctrlPr>
              </m:sSupPr>
              <m:e>
                <m:r>
                  <w:rPr>
                    <w:rFonts w:ascii="Cambria Math" w:eastAsiaTheme="minorHAnsi" w:hAnsi="Cambria Math"/>
                    <w:szCs w:val="20"/>
                    <w:lang w:val="x-none"/>
                  </w:rPr>
                  <m:t>b</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e>
        </m:rad>
      </m:oMath>
      <w:r w:rsidRPr="004F277E">
        <w:rPr>
          <w:rFonts w:eastAsiaTheme="minorHAnsi"/>
          <w:szCs w:val="20"/>
          <w:lang w:val="x-none"/>
        </w:rPr>
        <w:t>.</w:t>
      </w:r>
    </w:p>
    <w:p w14:paraId="395C5E39" w14:textId="77777777" w:rsidR="00B9223A" w:rsidRPr="007C22BE" w:rsidRDefault="00B9223A" w:rsidP="00B9223A">
      <w:pPr>
        <w:shd w:val="clear" w:color="auto" w:fill="FFFFFF"/>
        <w:spacing w:before="120" w:after="120"/>
        <w:rPr>
          <w:szCs w:val="20"/>
          <w:lang w:val="x-none"/>
        </w:rPr>
      </w:pPr>
      <w:r w:rsidRPr="004B4A4B">
        <w:rPr>
          <w:szCs w:val="20"/>
          <w:lang w:val="x-none"/>
        </w:rPr>
        <w:t>Based on above assumptions, the hypothesis test</w:t>
      </w:r>
    </w:p>
    <w:p w14:paraId="2797920A" w14:textId="77777777" w:rsidR="00B9223A" w:rsidRPr="007C22BE" w:rsidRDefault="00000000" w:rsidP="00B9223A">
      <w:pPr>
        <w:shd w:val="clear" w:color="auto" w:fill="FFFFFF"/>
        <w:jc w:val="center"/>
        <w:rPr>
          <w:szCs w:val="20"/>
          <w:lang w:val="x-none"/>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a</m:t>
            </m:r>
          </m:e>
          <m:sub>
            <m:r>
              <w:rPr>
                <w:rFonts w:ascii="Cambria Math" w:hAnsi="Cambria Math"/>
                <w:szCs w:val="20"/>
                <w:lang w:val="x-none"/>
              </w:rPr>
              <m:t>T</m:t>
            </m:r>
          </m:sub>
        </m:sSub>
        <m:sSub>
          <m:sSubPr>
            <m:ctrlPr>
              <w:rPr>
                <w:rFonts w:ascii="Cambria Math" w:hAnsi="Cambria Math"/>
                <w:i/>
                <w:szCs w:val="20"/>
                <w:lang w:val="x-none"/>
              </w:rPr>
            </m:ctrlPr>
          </m:sSubPr>
          <m:e>
            <m:r>
              <w:rPr>
                <w:rFonts w:ascii="Cambria Math" w:hAnsi="Cambria Math"/>
                <w:szCs w:val="20"/>
                <w:lang w:val="x-none"/>
              </w:rPr>
              <m:t>b</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a</m:t>
            </m:r>
          </m:e>
          <m:sub>
            <m:r>
              <w:rPr>
                <w:rFonts w:ascii="Cambria Math" w:hAnsi="Cambria Math"/>
                <w:szCs w:val="20"/>
                <w:lang w:val="x-none"/>
              </w:rPr>
              <m:t>T</m:t>
            </m:r>
          </m:sub>
        </m:sSub>
        <m:sSub>
          <m:sSubPr>
            <m:ctrlPr>
              <w:rPr>
                <w:rFonts w:ascii="Cambria Math" w:hAnsi="Cambria Math"/>
                <w:i/>
                <w:szCs w:val="20"/>
                <w:lang w:val="x-none"/>
              </w:rPr>
            </m:ctrlPr>
          </m:sSubPr>
          <m:e>
            <m:r>
              <w:rPr>
                <w:rFonts w:ascii="Cambria Math" w:hAnsi="Cambria Math"/>
                <w:szCs w:val="20"/>
                <w:lang w:val="x-none"/>
              </w:rPr>
              <m:t>b</m:t>
            </m:r>
          </m:e>
          <m:sub>
            <m:r>
              <w:rPr>
                <w:rFonts w:ascii="Cambria Math" w:hAnsi="Cambria Math"/>
                <w:szCs w:val="20"/>
                <w:lang w:val="x-none"/>
              </w:rPr>
              <m:t>T</m:t>
            </m:r>
          </m:sub>
        </m:sSub>
        <m:r>
          <w:rPr>
            <w:rFonts w:ascii="Cambria Math" w:hAnsi="Cambria Math"/>
            <w:szCs w:val="20"/>
            <w:lang w:val="x-none"/>
          </w:rPr>
          <m:t>≠0</m:t>
        </m:r>
      </m:oMath>
      <w:r w:rsidR="00B9223A" w:rsidRPr="007C22BE">
        <w:rPr>
          <w:szCs w:val="20"/>
          <w:lang w:val="x-none"/>
        </w:rPr>
        <w:t>,</w:t>
      </w:r>
    </w:p>
    <w:p w14:paraId="5A59E54F" w14:textId="77777777" w:rsidR="009A431F" w:rsidRDefault="009A431F" w:rsidP="009A431F">
      <w:pPr>
        <w:shd w:val="clear" w:color="auto" w:fill="FFFFFF"/>
        <w:rPr>
          <w:rFonts w:eastAsiaTheme="minorHAnsi"/>
          <w:szCs w:val="20"/>
          <w:lang w:val="x-none"/>
        </w:rPr>
      </w:pPr>
    </w:p>
    <w:p w14:paraId="45BEF29F" w14:textId="77777777" w:rsidR="009A431F" w:rsidRPr="006A64FD" w:rsidRDefault="009A431F" w:rsidP="009A431F">
      <w:pPr>
        <w:spacing w:line="240" w:lineRule="auto"/>
        <w:rPr>
          <w:rFonts w:eastAsiaTheme="minorHAnsi"/>
          <w:szCs w:val="20"/>
        </w:rPr>
      </w:pPr>
      <w:r>
        <w:rPr>
          <w:rFonts w:eastAsiaTheme="minorHAnsi"/>
          <w:szCs w:val="20"/>
        </w:rPr>
        <w:t xml:space="preserve">Sobel </w:t>
      </w:r>
      <w:r>
        <w:rPr>
          <w:rFonts w:eastAsiaTheme="minorHAnsi" w:hint="eastAsia"/>
          <w:szCs w:val="20"/>
        </w:rPr>
        <w:t>검정의 경우 간접효과의 표본 분포의 정규성을 가정하고 표준 정규 분포를 사용하여 도출한다.</w:t>
      </w:r>
      <w:r>
        <w:rPr>
          <w:rFonts w:eastAsiaTheme="minorHAnsi"/>
          <w:szCs w:val="20"/>
        </w:rPr>
        <w:t xml:space="preserve"> </w:t>
      </w:r>
      <w:r>
        <w:rPr>
          <w:rFonts w:eastAsiaTheme="minorHAnsi" w:hint="eastAsia"/>
          <w:szCs w:val="20"/>
        </w:rPr>
        <w:t>이러한 가정은 표본이 큰 경우에는 합리적이지만,</w:t>
      </w:r>
      <w:r>
        <w:rPr>
          <w:rFonts w:eastAsiaTheme="minorHAnsi"/>
          <w:szCs w:val="20"/>
        </w:rPr>
        <w:t xml:space="preserve"> </w:t>
      </w:r>
      <w:r>
        <w:rPr>
          <w:rFonts w:eastAsiaTheme="minorHAnsi" w:hint="eastAsia"/>
          <w:szCs w:val="20"/>
        </w:rPr>
        <w:t>작은 표본에서는 그렇지 않다.</w:t>
      </w:r>
      <w:r>
        <w:rPr>
          <w:rFonts w:eastAsiaTheme="minorHAnsi"/>
          <w:szCs w:val="20"/>
        </w:rPr>
        <w:t xml:space="preserve"> </w:t>
      </w:r>
      <w:r>
        <w:rPr>
          <w:rFonts w:eastAsiaTheme="minorHAnsi" w:hint="eastAsia"/>
          <w:szCs w:val="20"/>
        </w:rPr>
        <w:t xml:space="preserve">일반적으로 상황에 따라 달라지는 가정은 낮은 </w:t>
      </w:r>
      <w:proofErr w:type="spellStart"/>
      <w:r>
        <w:rPr>
          <w:rFonts w:eastAsiaTheme="minorHAnsi" w:hint="eastAsia"/>
          <w:szCs w:val="20"/>
        </w:rPr>
        <w:t>검정력을</w:t>
      </w:r>
      <w:proofErr w:type="spellEnd"/>
      <w:r>
        <w:rPr>
          <w:rFonts w:eastAsiaTheme="minorHAnsi" w:hint="eastAsia"/>
          <w:szCs w:val="20"/>
        </w:rPr>
        <w:t xml:space="preserve"> 산출한다.</w:t>
      </w:r>
      <w:r>
        <w:rPr>
          <w:rFonts w:eastAsiaTheme="minorHAnsi"/>
          <w:szCs w:val="20"/>
        </w:rPr>
        <w:t xml:space="preserve"> </w:t>
      </w:r>
      <w:r>
        <w:rPr>
          <w:rFonts w:eastAsiaTheme="minorHAnsi" w:hint="eastAsia"/>
          <w:szCs w:val="20"/>
        </w:rPr>
        <w:t xml:space="preserve">아직까지 많은 분야의 전문가들이 </w:t>
      </w:r>
      <w:proofErr w:type="spellStart"/>
      <w:r>
        <w:rPr>
          <w:rFonts w:eastAsiaTheme="minorHAnsi"/>
          <w:szCs w:val="20"/>
        </w:rPr>
        <w:t>sobel</w:t>
      </w:r>
      <w:proofErr w:type="spellEnd"/>
      <w:r>
        <w:rPr>
          <w:rFonts w:eastAsiaTheme="minorHAnsi"/>
          <w:szCs w:val="20"/>
        </w:rPr>
        <w:t xml:space="preserve"> </w:t>
      </w:r>
      <w:r>
        <w:rPr>
          <w:rFonts w:eastAsiaTheme="minorHAnsi" w:hint="eastAsia"/>
          <w:szCs w:val="20"/>
        </w:rPr>
        <w:t>검정을 여전히 사용하고 있다.</w:t>
      </w:r>
    </w:p>
    <w:p w14:paraId="496E9F51" w14:textId="528FC2E2" w:rsidR="009A431F" w:rsidRDefault="009A431F" w:rsidP="009A431F">
      <w:pPr>
        <w:spacing w:line="240" w:lineRule="auto"/>
        <w:rPr>
          <w:rFonts w:eastAsiaTheme="minorHAnsi" w:cs="CIDFont+F1"/>
          <w:b/>
          <w:bCs/>
          <w:kern w:val="0"/>
          <w:szCs w:val="20"/>
        </w:rPr>
      </w:pPr>
      <w:r>
        <w:rPr>
          <w:rFonts w:eastAsiaTheme="minorHAnsi" w:cs="CIDFont+F1" w:hint="eastAsia"/>
          <w:b/>
          <w:bCs/>
          <w:kern w:val="0"/>
          <w:szCs w:val="20"/>
        </w:rPr>
        <w:t>4</w:t>
      </w:r>
      <w:r>
        <w:rPr>
          <w:rFonts w:eastAsiaTheme="minorHAnsi" w:cs="CIDFont+F1"/>
          <w:b/>
          <w:bCs/>
          <w:kern w:val="0"/>
          <w:szCs w:val="20"/>
        </w:rPr>
        <w:t>.2.</w:t>
      </w:r>
      <w:r w:rsidR="00B9223A">
        <w:rPr>
          <w:rFonts w:eastAsiaTheme="minorHAnsi" w:cs="CIDFont+F1"/>
          <w:b/>
          <w:bCs/>
          <w:kern w:val="0"/>
          <w:szCs w:val="20"/>
        </w:rPr>
        <w:t>2</w:t>
      </w:r>
      <w:r>
        <w:rPr>
          <w:rFonts w:eastAsiaTheme="minorHAnsi" w:cs="CIDFont+F1"/>
          <w:b/>
          <w:bCs/>
          <w:kern w:val="0"/>
          <w:szCs w:val="20"/>
        </w:rPr>
        <w:t xml:space="preserve"> </w:t>
      </w:r>
      <w:r>
        <w:rPr>
          <w:rFonts w:eastAsiaTheme="minorHAnsi" w:cs="CIDFont+F1" w:hint="eastAsia"/>
          <w:b/>
          <w:bCs/>
          <w:kern w:val="0"/>
          <w:szCs w:val="20"/>
        </w:rPr>
        <w:t>부트스트랩을 통한 구간 추정(I</w:t>
      </w:r>
      <w:r>
        <w:rPr>
          <w:rFonts w:eastAsiaTheme="minorHAnsi" w:cs="CIDFont+F1"/>
          <w:b/>
          <w:bCs/>
          <w:kern w:val="0"/>
          <w:szCs w:val="20"/>
        </w:rPr>
        <w:t xml:space="preserve">nterval Estimation) </w:t>
      </w:r>
      <w:r>
        <w:rPr>
          <w:rFonts w:eastAsiaTheme="minorHAnsi" w:cs="CIDFont+F1" w:hint="eastAsia"/>
          <w:b/>
          <w:bCs/>
          <w:kern w:val="0"/>
          <w:szCs w:val="20"/>
        </w:rPr>
        <w:t>or</w:t>
      </w:r>
      <w:r>
        <w:rPr>
          <w:rFonts w:eastAsiaTheme="minorHAnsi" w:cs="CIDFont+F1"/>
          <w:b/>
          <w:bCs/>
          <w:kern w:val="0"/>
          <w:szCs w:val="20"/>
        </w:rPr>
        <w:t xml:space="preserve"> Bootstrap confidence interval</w:t>
      </w:r>
    </w:p>
    <w:p w14:paraId="33E2D34C" w14:textId="77777777" w:rsidR="009A431F" w:rsidRPr="00C31F41" w:rsidRDefault="009A431F" w:rsidP="009A431F">
      <w:pPr>
        <w:wordWrap/>
        <w:adjustRightInd w:val="0"/>
        <w:spacing w:after="0" w:line="240" w:lineRule="auto"/>
        <w:rPr>
          <w:rFonts w:eastAsiaTheme="minorHAnsi" w:cs="CIDFont+F1"/>
          <w:kern w:val="0"/>
          <w:szCs w:val="20"/>
        </w:rPr>
      </w:pPr>
      <w:r>
        <w:rPr>
          <w:rFonts w:eastAsiaTheme="minorHAnsi" w:cs="CIDFont+F1" w:hint="eastAsia"/>
          <w:kern w:val="0"/>
          <w:szCs w:val="20"/>
        </w:rPr>
        <w:t xml:space="preserve"> </w:t>
      </w:r>
      <w:r w:rsidRPr="009F6B4D">
        <w:rPr>
          <w:rFonts w:eastAsiaTheme="minorHAnsi" w:cs="CIDFont+F1" w:hint="eastAsia"/>
          <w:kern w:val="0"/>
          <w:szCs w:val="20"/>
        </w:rPr>
        <w:t>본</w:t>
      </w:r>
      <w:r w:rsidRPr="009F6B4D">
        <w:rPr>
          <w:rFonts w:eastAsiaTheme="minorHAnsi" w:cs="CIDFont+F1"/>
          <w:kern w:val="0"/>
          <w:szCs w:val="20"/>
        </w:rPr>
        <w:t xml:space="preserve"> 절에서는 3절</w:t>
      </w:r>
      <w:r>
        <w:rPr>
          <w:rFonts w:eastAsiaTheme="minorHAnsi" w:cs="CIDFont+F1"/>
          <w:kern w:val="0"/>
          <w:szCs w:val="20"/>
        </w:rPr>
        <w:t>에</w:t>
      </w:r>
      <w:r>
        <w:rPr>
          <w:rFonts w:eastAsiaTheme="minorHAnsi" w:cs="CIDFont+F1" w:hint="eastAsia"/>
          <w:kern w:val="0"/>
          <w:szCs w:val="20"/>
        </w:rPr>
        <w:t xml:space="preserve">서 </w:t>
      </w:r>
      <w:r w:rsidRPr="009F6B4D">
        <w:rPr>
          <w:rFonts w:eastAsiaTheme="minorHAnsi" w:cs="CIDFont+F1"/>
          <w:kern w:val="0"/>
          <w:szCs w:val="20"/>
        </w:rPr>
        <w:t xml:space="preserve">제안한 모델에 대한 </w:t>
      </w:r>
      <w:r>
        <w:rPr>
          <w:rFonts w:eastAsiaTheme="minorHAnsi" w:cs="CIDFont+F1" w:hint="eastAsia"/>
          <w:kern w:val="0"/>
          <w:szCs w:val="20"/>
        </w:rPr>
        <w:t xml:space="preserve">부트스트랩을 이용한 </w:t>
      </w:r>
      <w:r w:rsidRPr="009F6B4D">
        <w:rPr>
          <w:rFonts w:eastAsiaTheme="minorHAnsi" w:cs="CIDFont+F1"/>
          <w:kern w:val="0"/>
          <w:szCs w:val="20"/>
        </w:rPr>
        <w:t>신뢰구간</w:t>
      </w:r>
      <w:r>
        <w:rPr>
          <w:rFonts w:eastAsiaTheme="minorHAnsi" w:cs="CIDFont+F1" w:hint="eastAsia"/>
          <w:kern w:val="0"/>
          <w:szCs w:val="20"/>
        </w:rPr>
        <w:t xml:space="preserve">을 통한 </w:t>
      </w:r>
      <w:r w:rsidRPr="009F6B4D">
        <w:rPr>
          <w:rFonts w:eastAsiaTheme="minorHAnsi" w:cs="CIDFont+F1"/>
          <w:kern w:val="0"/>
          <w:szCs w:val="20"/>
        </w:rPr>
        <w:t>통계적 추론을</w:t>
      </w:r>
      <w:r>
        <w:rPr>
          <w:rFonts w:eastAsiaTheme="minorHAnsi" w:cs="CIDFont+F1"/>
          <w:kern w:val="0"/>
          <w:szCs w:val="20"/>
        </w:rPr>
        <w:t xml:space="preserve"> </w:t>
      </w:r>
      <w:r w:rsidRPr="009F6B4D">
        <w:rPr>
          <w:rFonts w:eastAsiaTheme="minorHAnsi" w:cs="CIDFont+F1"/>
          <w:kern w:val="0"/>
          <w:szCs w:val="20"/>
        </w:rPr>
        <w:t>제안한다.</w:t>
      </w:r>
    </w:p>
    <w:p w14:paraId="1FD0E187" w14:textId="77777777" w:rsidR="009A431F" w:rsidRDefault="009A431F" w:rsidP="009A431F">
      <w:pPr>
        <w:spacing w:line="240" w:lineRule="auto"/>
        <w:rPr>
          <w:rFonts w:eastAsiaTheme="minorHAnsi"/>
          <w:szCs w:val="20"/>
        </w:rPr>
      </w:pPr>
      <w:r>
        <w:rPr>
          <w:rFonts w:eastAsiaTheme="minorHAnsi"/>
          <w:szCs w:val="20"/>
        </w:rPr>
        <w:t xml:space="preserve"> </w:t>
      </w:r>
      <w:r>
        <w:rPr>
          <w:rFonts w:eastAsiaTheme="minorHAnsi" w:hint="eastAsia"/>
          <w:szCs w:val="20"/>
        </w:rPr>
        <w:t xml:space="preserve">정규성을 가정하는 매개효과 검정 방법들이 가지는 한계를 극복하기 위해 부트스트랩은 </w:t>
      </w:r>
      <w:proofErr w:type="spellStart"/>
      <w:r>
        <w:rPr>
          <w:rFonts w:eastAsiaTheme="minorHAnsi"/>
          <w:szCs w:val="20"/>
        </w:rPr>
        <w:t>Efron</w:t>
      </w:r>
      <w:proofErr w:type="spellEnd"/>
      <w:r>
        <w:rPr>
          <w:rFonts w:eastAsiaTheme="minorHAnsi"/>
          <w:szCs w:val="20"/>
        </w:rPr>
        <w:t>(1979)</w:t>
      </w:r>
      <w:r>
        <w:rPr>
          <w:rFonts w:eastAsiaTheme="minorHAnsi" w:hint="eastAsia"/>
          <w:szCs w:val="20"/>
        </w:rPr>
        <w:t>에 의해</w:t>
      </w:r>
      <w:r>
        <w:rPr>
          <w:rFonts w:eastAsiaTheme="minorHAnsi"/>
          <w:szCs w:val="20"/>
        </w:rPr>
        <w:t xml:space="preserve"> </w:t>
      </w:r>
      <w:r>
        <w:rPr>
          <w:rFonts w:eastAsiaTheme="minorHAnsi" w:hint="eastAsia"/>
          <w:szCs w:val="20"/>
        </w:rPr>
        <w:t>처음 고안되었다.</w:t>
      </w:r>
      <w:r>
        <w:rPr>
          <w:rFonts w:eastAsiaTheme="minorHAnsi"/>
          <w:szCs w:val="20"/>
        </w:rPr>
        <w:t xml:space="preserve"> </w:t>
      </w:r>
      <w:r>
        <w:rPr>
          <w:rFonts w:eastAsiaTheme="minorHAnsi" w:hint="eastAsia"/>
          <w:szCs w:val="20"/>
        </w:rPr>
        <w:t xml:space="preserve">부트스트랩은 매개효과 추정치의 </w:t>
      </w:r>
      <w:proofErr w:type="spellStart"/>
      <w:r>
        <w:rPr>
          <w:rFonts w:eastAsiaTheme="minorHAnsi" w:hint="eastAsia"/>
          <w:szCs w:val="20"/>
        </w:rPr>
        <w:t>표집분포에</w:t>
      </w:r>
      <w:proofErr w:type="spellEnd"/>
      <w:r>
        <w:rPr>
          <w:rFonts w:eastAsiaTheme="minorHAnsi" w:hint="eastAsia"/>
          <w:szCs w:val="20"/>
        </w:rPr>
        <w:t xml:space="preserve"> 대한 가정이 필요 없는 </w:t>
      </w:r>
      <w:proofErr w:type="spellStart"/>
      <w:r>
        <w:rPr>
          <w:rFonts w:eastAsiaTheme="minorHAnsi" w:hint="eastAsia"/>
          <w:szCs w:val="20"/>
        </w:rPr>
        <w:t>비모수적이고</w:t>
      </w:r>
      <w:proofErr w:type="spellEnd"/>
      <w:r>
        <w:rPr>
          <w:rFonts w:eastAsiaTheme="minorHAnsi" w:hint="eastAsia"/>
          <w:szCs w:val="20"/>
        </w:rPr>
        <w:t xml:space="preserve"> 경험적인 </w:t>
      </w:r>
      <w:proofErr w:type="spellStart"/>
      <w:r>
        <w:rPr>
          <w:rFonts w:eastAsiaTheme="minorHAnsi" w:hint="eastAsia"/>
          <w:szCs w:val="20"/>
        </w:rPr>
        <w:t>재표집</w:t>
      </w:r>
      <w:proofErr w:type="spellEnd"/>
      <w:r>
        <w:rPr>
          <w:rFonts w:eastAsiaTheme="minorHAnsi" w:hint="eastAsia"/>
          <w:szCs w:val="20"/>
        </w:rPr>
        <w:t xml:space="preserve"> 방법이다.</w:t>
      </w:r>
      <w:r>
        <w:rPr>
          <w:rFonts w:eastAsiaTheme="minorHAnsi"/>
          <w:szCs w:val="20"/>
        </w:rPr>
        <w:t xml:space="preserve"> </w:t>
      </w:r>
      <w:r>
        <w:rPr>
          <w:rFonts w:eastAsiaTheme="minorHAnsi" w:hint="eastAsia"/>
          <w:szCs w:val="20"/>
        </w:rPr>
        <w:t>위에서는 신뢰 구간을 구하는 고전적인 접근 방식을 검토했다.</w:t>
      </w:r>
      <w:r>
        <w:rPr>
          <w:rFonts w:eastAsiaTheme="minorHAnsi"/>
          <w:szCs w:val="20"/>
        </w:rPr>
        <w:t xml:space="preserve"> </w:t>
      </w:r>
      <w:r>
        <w:rPr>
          <w:rFonts w:eastAsiaTheme="minorHAnsi" w:hint="eastAsia"/>
          <w:szCs w:val="20"/>
        </w:rPr>
        <w:t>다양한 부트스트랩 방법 중 부트스트랩 분포의 표본 백분위수로 신뢰 구간을 추정하는 방식을 제안한다.</w:t>
      </w:r>
    </w:p>
    <w:p w14:paraId="2B68C67F" w14:textId="77777777" w:rsidR="009A431F" w:rsidRDefault="009A431F" w:rsidP="009A431F">
      <w:pPr>
        <w:spacing w:line="240" w:lineRule="auto"/>
        <w:rPr>
          <w:rFonts w:ascii="Cambria Math" w:hAnsi="Cambria Math"/>
          <w:szCs w:val="20"/>
          <w:lang w:val="x-none"/>
        </w:rPr>
      </w:pPr>
      <w:r>
        <w:rPr>
          <w:rFonts w:eastAsiaTheme="minorHAnsi" w:hint="eastAsia"/>
          <w:szCs w:val="20"/>
        </w:rPr>
        <w:t xml:space="preserve"> 원래의 표본에서 크기가 </w:t>
      </w:r>
      <w:r>
        <w:rPr>
          <w:rFonts w:eastAsiaTheme="minorHAnsi"/>
          <w:szCs w:val="20"/>
        </w:rPr>
        <w:t xml:space="preserve">n인 </w:t>
      </w:r>
      <w:r>
        <w:rPr>
          <w:rFonts w:eastAsiaTheme="minorHAnsi" w:hint="eastAsia"/>
          <w:szCs w:val="20"/>
        </w:rPr>
        <w:t xml:space="preserve">재표본을 추출한 후 재표본에 대한 추정치를 산정하고 이 두 단계를 여러 번 반복하여 </w:t>
      </w:r>
      <w:proofErr w:type="spellStart"/>
      <w:r>
        <w:rPr>
          <w:rFonts w:eastAsiaTheme="minorHAnsi" w:hint="eastAsia"/>
          <w:szCs w:val="20"/>
        </w:rPr>
        <w:t>재표본</w:t>
      </w:r>
      <w:proofErr w:type="spellEnd"/>
      <w:r>
        <w:rPr>
          <w:rFonts w:eastAsiaTheme="minorHAnsi" w:hint="eastAsia"/>
          <w:szCs w:val="20"/>
        </w:rPr>
        <w:t xml:space="preserve"> 추정치의 산포를 파악한다.</w:t>
      </w:r>
      <w:r>
        <w:rPr>
          <w:rFonts w:eastAsiaTheme="minorHAnsi"/>
          <w:szCs w:val="20"/>
        </w:rPr>
        <w:t xml:space="preserve"> </w:t>
      </w:r>
      <w:r>
        <w:rPr>
          <w:rFonts w:eastAsiaTheme="minorHAnsi" w:hint="eastAsia"/>
          <w:szCs w:val="20"/>
        </w:rPr>
        <w:t xml:space="preserve">주어진 확률분포 </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1</m:t>
            </m:r>
          </m:sub>
        </m:sSub>
      </m:oMath>
      <w:r>
        <w:rPr>
          <w:rFonts w:hint="eastAsia"/>
          <w:szCs w:val="20"/>
        </w:rPr>
        <w:t>,</w:t>
      </w:r>
      <w:r w:rsidRPr="009C04AD">
        <w:rPr>
          <w:rFonts w:ascii="Cambria Math" w:eastAsiaTheme="minorHAnsi" w:hAnsi="Cambria Math"/>
          <w:i/>
          <w:szCs w:val="20"/>
        </w:rPr>
        <w:t xml:space="preserve"> </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2</m:t>
            </m:r>
          </m:sub>
        </m:sSub>
      </m:oMath>
      <w:r>
        <w:rPr>
          <w:rFonts w:ascii="Cambria Math" w:hAnsi="Cambria Math" w:hint="eastAsia"/>
          <w:i/>
          <w:szCs w:val="20"/>
        </w:rPr>
        <w:t>,</w:t>
      </w:r>
      <w:r>
        <w:rPr>
          <w:rFonts w:ascii="Cambria Math" w:hAnsi="Cambria Math"/>
          <w:i/>
          <w:szCs w:val="20"/>
        </w:rPr>
        <w:t xml:space="preserve"> </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3</m:t>
            </m:r>
          </m:sub>
        </m:sSub>
      </m:oMath>
      <w:r>
        <w:rPr>
          <w:rFonts w:ascii="Cambria Math" w:hAnsi="Cambria Math" w:hint="eastAsia"/>
          <w:i/>
          <w:szCs w:val="20"/>
        </w:rPr>
        <w:t>,</w:t>
      </w:r>
      <m:oMath>
        <m:r>
          <w:rPr>
            <w:rFonts w:ascii="Cambria Math" w:hAnsi="Cambria Math"/>
            <w:szCs w:val="20"/>
          </w:rPr>
          <m:t xml:space="preserve"> ⋯</m:t>
        </m:r>
      </m:oMath>
      <w:r>
        <w:rPr>
          <w:rFonts w:ascii="Cambria Math" w:hAnsi="Cambria Math" w:hint="eastAsia"/>
          <w:i/>
          <w:szCs w:val="20"/>
        </w:rPr>
        <w:t>,</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n</m:t>
            </m:r>
          </m:sub>
        </m:sSub>
      </m:oMath>
      <w:r>
        <w:rPr>
          <w:rFonts w:ascii="Cambria Math" w:hAnsi="Cambria Math" w:hint="eastAsia"/>
          <w:iCs/>
          <w:szCs w:val="20"/>
        </w:rPr>
        <w:t>로부터</w:t>
      </w:r>
      <w:r>
        <w:rPr>
          <w:rFonts w:ascii="Cambria Math" w:hAnsi="Cambria Math" w:hint="eastAsia"/>
          <w:iCs/>
          <w:szCs w:val="20"/>
        </w:rPr>
        <w:t xml:space="preserve"> </w:t>
      </w:r>
      <w:r>
        <w:rPr>
          <w:rFonts w:ascii="Cambria Math" w:hAnsi="Cambria Math" w:hint="eastAsia"/>
          <w:iCs/>
          <w:szCs w:val="20"/>
        </w:rPr>
        <w:t>복원</w:t>
      </w:r>
      <w:r>
        <w:rPr>
          <w:rFonts w:ascii="Cambria Math" w:hAnsi="Cambria Math" w:hint="eastAsia"/>
          <w:iCs/>
          <w:szCs w:val="20"/>
        </w:rPr>
        <w:t xml:space="preserve"> </w:t>
      </w:r>
      <w:r>
        <w:rPr>
          <w:rFonts w:ascii="Cambria Math" w:hAnsi="Cambria Math" w:hint="eastAsia"/>
          <w:iCs/>
          <w:szCs w:val="20"/>
        </w:rPr>
        <w:t>추출</w:t>
      </w:r>
      <w:r>
        <w:rPr>
          <w:rFonts w:ascii="Cambria Math" w:hAnsi="Cambria Math" w:hint="eastAsia"/>
          <w:iCs/>
          <w:szCs w:val="20"/>
        </w:rPr>
        <w:t xml:space="preserve"> </w:t>
      </w:r>
      <w:r>
        <w:rPr>
          <w:rFonts w:ascii="Cambria Math" w:hAnsi="Cambria Math" w:hint="eastAsia"/>
          <w:iCs/>
          <w:szCs w:val="20"/>
        </w:rPr>
        <w:t>방법</w:t>
      </w:r>
      <w:r w:rsidRPr="00776831">
        <w:rPr>
          <w:rFonts w:eastAsiaTheme="minorHAnsi" w:hint="eastAsia"/>
          <w:iCs/>
          <w:szCs w:val="20"/>
        </w:rPr>
        <w:t>(s</w:t>
      </w:r>
      <w:r w:rsidRPr="00776831">
        <w:rPr>
          <w:rFonts w:eastAsiaTheme="minorHAnsi"/>
          <w:iCs/>
          <w:szCs w:val="20"/>
        </w:rPr>
        <w:t>ampling with replacement)</w:t>
      </w:r>
      <w:r>
        <w:rPr>
          <w:rFonts w:ascii="Cambria Math" w:hAnsi="Cambria Math" w:hint="eastAsia"/>
          <w:iCs/>
          <w:szCs w:val="20"/>
        </w:rPr>
        <w:t>으로</w:t>
      </w:r>
      <w:r>
        <w:rPr>
          <w:rFonts w:ascii="Cambria Math" w:hAnsi="Cambria Math" w:hint="eastAsia"/>
          <w:iCs/>
          <w:szCs w:val="20"/>
        </w:rPr>
        <w:t xml:space="preserve"> </w:t>
      </w:r>
      <w:r>
        <w:rPr>
          <w:rFonts w:ascii="Cambria Math" w:hAnsi="Cambria Math" w:hint="eastAsia"/>
          <w:iCs/>
          <w:szCs w:val="20"/>
        </w:rPr>
        <w:t>부트스트랩</w:t>
      </w:r>
      <w:r>
        <w:rPr>
          <w:rFonts w:ascii="Cambria Math" w:hAnsi="Cambria Math" w:hint="eastAsia"/>
          <w:iCs/>
          <w:szCs w:val="20"/>
        </w:rPr>
        <w:t xml:space="preserve"> </w:t>
      </w:r>
      <w:r>
        <w:rPr>
          <w:rFonts w:ascii="Cambria Math" w:hAnsi="Cambria Math" w:hint="eastAsia"/>
          <w:iCs/>
          <w:szCs w:val="20"/>
        </w:rPr>
        <w:t>표본</w:t>
      </w:r>
      <w:r>
        <w:rPr>
          <w:rFonts w:ascii="Cambria Math" w:hAnsi="Cambria Math" w:hint="eastAsia"/>
          <w:iCs/>
          <w:szCs w:val="20"/>
        </w:rPr>
        <w:t xml:space="preserve"> </w:t>
      </w:r>
      <m:oMath>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1</m:t>
            </m:r>
          </m:sub>
          <m:sup>
            <m:r>
              <w:rPr>
                <w:rFonts w:ascii="Cambria Math" w:hAnsi="Cambria Math"/>
                <w:szCs w:val="20"/>
              </w:rPr>
              <m:t>*</m:t>
            </m:r>
          </m:sup>
        </m:sSubSup>
      </m:oMath>
      <w:r>
        <w:rPr>
          <w:rFonts w:ascii="Cambria Math" w:hAnsi="Cambria Math" w:hint="eastAsia"/>
          <w:iCs/>
          <w:szCs w:val="20"/>
        </w:rPr>
        <w:t>,</w:t>
      </w:r>
      <w:r>
        <w:rPr>
          <w:rFonts w:ascii="Cambria Math" w:hAnsi="Cambria Math"/>
          <w:iCs/>
          <w:szCs w:val="20"/>
        </w:rPr>
        <w:t xml:space="preserve"> </w:t>
      </w:r>
      <m:oMath>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2</m:t>
            </m:r>
          </m:sub>
          <m:sup>
            <m:r>
              <w:rPr>
                <w:rFonts w:ascii="Cambria Math" w:hAnsi="Cambria Math"/>
                <w:szCs w:val="20"/>
              </w:rPr>
              <m:t>*</m:t>
            </m:r>
          </m:sup>
        </m:sSubSup>
      </m:oMath>
      <w:r>
        <w:rPr>
          <w:rFonts w:ascii="Cambria Math" w:hAnsi="Cambria Math" w:hint="eastAsia"/>
          <w:iCs/>
          <w:szCs w:val="20"/>
        </w:rPr>
        <w:t>,</w:t>
      </w:r>
      <w:r>
        <w:rPr>
          <w:rFonts w:ascii="Cambria Math" w:hAnsi="Cambria Math"/>
          <w:iCs/>
          <w:szCs w:val="20"/>
        </w:rPr>
        <w:t xml:space="preserve"> </w:t>
      </w:r>
      <m:oMath>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3</m:t>
            </m:r>
          </m:sub>
          <m:sup>
            <m:r>
              <w:rPr>
                <w:rFonts w:ascii="Cambria Math" w:hAnsi="Cambria Math"/>
                <w:szCs w:val="20"/>
              </w:rPr>
              <m:t>*</m:t>
            </m:r>
          </m:sup>
        </m:sSubSup>
      </m:oMath>
      <w:r>
        <w:rPr>
          <w:rFonts w:ascii="Cambria Math" w:hAnsi="Cambria Math" w:hint="eastAsia"/>
          <w:iCs/>
          <w:szCs w:val="20"/>
        </w:rPr>
        <w:t>,</w:t>
      </w:r>
      <w:r>
        <w:rPr>
          <w:rFonts w:ascii="Cambria Math" w:hAnsi="Cambria Math"/>
          <w:iCs/>
          <w:szCs w:val="20"/>
        </w:rPr>
        <w:t xml:space="preserve"> </w:t>
      </w:r>
      <m:oMath>
        <m:r>
          <w:rPr>
            <w:rFonts w:ascii="Cambria Math" w:hAnsi="Cambria Math"/>
            <w:szCs w:val="20"/>
          </w:rPr>
          <m:t>⋯ ,</m:t>
        </m:r>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B</m:t>
            </m:r>
          </m:sub>
          <m:sup>
            <m:r>
              <w:rPr>
                <w:rFonts w:ascii="Cambria Math" w:hAnsi="Cambria Math"/>
                <w:szCs w:val="20"/>
              </w:rPr>
              <m:t>*</m:t>
            </m:r>
          </m:sup>
        </m:sSubSup>
      </m:oMath>
      <w:r>
        <w:rPr>
          <w:rFonts w:ascii="Cambria Math" w:hAnsi="Cambria Math" w:hint="eastAsia"/>
          <w:iCs/>
          <w:szCs w:val="20"/>
        </w:rPr>
        <w:t>을</w:t>
      </w:r>
      <w:r>
        <w:rPr>
          <w:rFonts w:ascii="Cambria Math" w:hAnsi="Cambria Math" w:hint="eastAsia"/>
          <w:iCs/>
          <w:szCs w:val="20"/>
        </w:rPr>
        <w:t xml:space="preserve"> </w:t>
      </w:r>
      <w:r>
        <w:rPr>
          <w:rFonts w:ascii="Cambria Math" w:hAnsi="Cambria Math" w:hint="eastAsia"/>
          <w:iCs/>
          <w:szCs w:val="20"/>
        </w:rPr>
        <w:t>얻는다</w:t>
      </w:r>
      <w:r>
        <w:rPr>
          <w:rFonts w:ascii="Cambria Math" w:hAnsi="Cambria Math" w:hint="eastAsia"/>
          <w:iCs/>
          <w:szCs w:val="20"/>
        </w:rPr>
        <w:t>.</w:t>
      </w:r>
      <w:r>
        <w:rPr>
          <w:rFonts w:ascii="Cambria Math" w:hAnsi="Cambria Math"/>
          <w:iCs/>
          <w:szCs w:val="20"/>
        </w:rPr>
        <w:t xml:space="preserve"> </w:t>
      </w:r>
      <w:r>
        <w:rPr>
          <w:rFonts w:ascii="Cambria Math" w:hAnsi="Cambria Math" w:hint="eastAsia"/>
          <w:iCs/>
          <w:szCs w:val="20"/>
        </w:rPr>
        <w:t>이</w:t>
      </w:r>
      <w:r>
        <w:rPr>
          <w:rFonts w:ascii="Cambria Math" w:hAnsi="Cambria Math" w:hint="eastAsia"/>
          <w:iCs/>
          <w:szCs w:val="20"/>
        </w:rPr>
        <w:t xml:space="preserve"> </w:t>
      </w:r>
      <w:r>
        <w:rPr>
          <w:rFonts w:ascii="Cambria Math" w:hAnsi="Cambria Math" w:hint="eastAsia"/>
          <w:iCs/>
          <w:szCs w:val="20"/>
        </w:rPr>
        <w:t>부트스트랩</w:t>
      </w:r>
      <w:r>
        <w:rPr>
          <w:rFonts w:ascii="Cambria Math" w:hAnsi="Cambria Math" w:hint="eastAsia"/>
          <w:iCs/>
          <w:szCs w:val="20"/>
        </w:rPr>
        <w:t xml:space="preserve"> </w:t>
      </w:r>
      <w:r>
        <w:rPr>
          <w:rFonts w:ascii="Cambria Math" w:hAnsi="Cambria Math" w:hint="eastAsia"/>
          <w:iCs/>
          <w:szCs w:val="20"/>
        </w:rPr>
        <w:t>표본에</w:t>
      </w:r>
      <w:r>
        <w:rPr>
          <w:rFonts w:ascii="Cambria Math" w:hAnsi="Cambria Math" w:hint="eastAsia"/>
          <w:iCs/>
          <w:szCs w:val="20"/>
        </w:rPr>
        <w:t xml:space="preserve"> </w:t>
      </w:r>
      <w:r>
        <w:rPr>
          <w:rFonts w:ascii="Cambria Math" w:hAnsi="Cambria Math" w:hint="eastAsia"/>
          <w:iCs/>
          <w:szCs w:val="20"/>
        </w:rPr>
        <w:t>대해</w:t>
      </w:r>
      <w:r>
        <w:rPr>
          <w:rFonts w:ascii="Cambria Math" w:hAnsi="Cambria Math" w:hint="eastAsia"/>
          <w:iCs/>
          <w:szCs w:val="20"/>
        </w:rPr>
        <w:t xml:space="preserve"> </w:t>
      </w:r>
      <w:r>
        <w:rPr>
          <w:rFonts w:ascii="Cambria Math" w:hAnsi="Cambria Math" w:hint="eastAsia"/>
          <w:iCs/>
          <w:szCs w:val="20"/>
        </w:rPr>
        <w:t>구하고자</w:t>
      </w:r>
      <w:r>
        <w:rPr>
          <w:rFonts w:ascii="Cambria Math" w:hAnsi="Cambria Math" w:hint="eastAsia"/>
          <w:iCs/>
          <w:szCs w:val="20"/>
        </w:rPr>
        <w:t xml:space="preserve"> </w:t>
      </w:r>
      <w:r>
        <w:rPr>
          <w:rFonts w:ascii="Cambria Math" w:hAnsi="Cambria Math" w:hint="eastAsia"/>
          <w:iCs/>
          <w:szCs w:val="20"/>
        </w:rPr>
        <w:t>하는</w:t>
      </w:r>
      <w:r>
        <w:rPr>
          <w:rFonts w:ascii="Cambria Math" w:hAnsi="Cambria Math" w:hint="eastAsia"/>
          <w:iCs/>
          <w:szCs w:val="20"/>
        </w:rPr>
        <w:t xml:space="preserve"> </w:t>
      </w:r>
      <w:r>
        <w:rPr>
          <w:rFonts w:ascii="Cambria Math" w:hAnsi="Cambria Math" w:hint="eastAsia"/>
          <w:iCs/>
          <w:szCs w:val="20"/>
        </w:rPr>
        <w:t>통계량을</w:t>
      </w:r>
      <w:r>
        <w:rPr>
          <w:rFonts w:ascii="Cambria Math" w:hAnsi="Cambria Math" w:hint="eastAsia"/>
          <w:iCs/>
          <w:szCs w:val="20"/>
        </w:rPr>
        <w:t xml:space="preserve"> </w:t>
      </w:r>
      <w:r>
        <w:rPr>
          <w:rFonts w:ascii="Cambria Math" w:hAnsi="Cambria Math" w:hint="eastAsia"/>
          <w:iCs/>
          <w:szCs w:val="20"/>
        </w:rPr>
        <w:t>얻을</w:t>
      </w:r>
      <w:r>
        <w:rPr>
          <w:rFonts w:ascii="Cambria Math" w:hAnsi="Cambria Math" w:hint="eastAsia"/>
          <w:iCs/>
          <w:szCs w:val="20"/>
        </w:rPr>
        <w:t xml:space="preserve"> </w:t>
      </w:r>
      <w:r>
        <w:rPr>
          <w:rFonts w:ascii="Cambria Math" w:hAnsi="Cambria Math" w:hint="eastAsia"/>
          <w:iCs/>
          <w:szCs w:val="20"/>
        </w:rPr>
        <w:t>수</w:t>
      </w:r>
      <w:r>
        <w:rPr>
          <w:rFonts w:ascii="Cambria Math" w:hAnsi="Cambria Math" w:hint="eastAsia"/>
          <w:iCs/>
          <w:szCs w:val="20"/>
        </w:rPr>
        <w:t xml:space="preserve"> </w:t>
      </w:r>
      <w:r>
        <w:rPr>
          <w:rFonts w:ascii="Cambria Math" w:hAnsi="Cambria Math" w:hint="eastAsia"/>
          <w:iCs/>
          <w:szCs w:val="20"/>
        </w:rPr>
        <w:t>있으며</w:t>
      </w:r>
      <w:r>
        <w:rPr>
          <w:rFonts w:ascii="Cambria Math" w:hAnsi="Cambria Math" w:hint="eastAsia"/>
          <w:iCs/>
          <w:szCs w:val="20"/>
        </w:rPr>
        <w:t xml:space="preserve"> </w:t>
      </w:r>
      <w:r>
        <w:rPr>
          <w:rFonts w:ascii="Cambria Math" w:hAnsi="Cambria Math" w:hint="eastAsia"/>
          <w:iCs/>
          <w:szCs w:val="20"/>
        </w:rPr>
        <w:t>이를</w:t>
      </w:r>
      <w:r>
        <w:rPr>
          <w:rFonts w:ascii="Cambria Math" w:hAnsi="Cambria Math" w:hint="eastAsia"/>
          <w:iCs/>
          <w:szCs w:val="20"/>
        </w:rPr>
        <w:t xml:space="preserve"> </w:t>
      </w:r>
      <w:r>
        <w:rPr>
          <w:rFonts w:ascii="Cambria Math" w:hAnsi="Cambria Math" w:hint="eastAsia"/>
          <w:iCs/>
          <w:szCs w:val="20"/>
        </w:rPr>
        <w:t>통해</w:t>
      </w:r>
      <w:r>
        <w:rPr>
          <w:rFonts w:ascii="Cambria Math" w:hAnsi="Cambria Math" w:hint="eastAsia"/>
          <w:iCs/>
          <w:szCs w:val="20"/>
        </w:rPr>
        <w:t xml:space="preserve"> </w:t>
      </w:r>
      <w:r>
        <w:rPr>
          <w:rFonts w:ascii="Cambria Math" w:hAnsi="Cambria Math" w:hint="eastAsia"/>
          <w:iCs/>
          <w:szCs w:val="20"/>
        </w:rPr>
        <w:t>추정</w:t>
      </w:r>
      <w:r>
        <w:rPr>
          <w:rFonts w:ascii="Cambria Math" w:hAnsi="Cambria Math" w:hint="eastAsia"/>
          <w:iCs/>
          <w:szCs w:val="20"/>
        </w:rPr>
        <w:t xml:space="preserve"> </w:t>
      </w:r>
      <w:r>
        <w:rPr>
          <w:rFonts w:ascii="Cambria Math" w:hAnsi="Cambria Math" w:hint="eastAsia"/>
          <w:iCs/>
          <w:szCs w:val="20"/>
        </w:rPr>
        <w:t>통계량</w:t>
      </w:r>
      <w:r>
        <w:rPr>
          <w:rFonts w:ascii="Cambria Math" w:hAnsi="Cambria Math"/>
          <w:iCs/>
          <w:szCs w:val="20"/>
        </w:rPr>
        <w:t xml:space="preserve"> </w:t>
      </w:r>
      <m:oMath>
        <m:acc>
          <m:accPr>
            <m:ctrlPr>
              <w:rPr>
                <w:rFonts w:ascii="Cambria Math" w:eastAsiaTheme="minorHAnsi" w:hAnsi="Cambria Math" w:cs="Times New Roman"/>
                <w:szCs w:val="20"/>
                <w:lang w:val="x-none"/>
              </w:rPr>
            </m:ctrlPr>
          </m:accPr>
          <m:e>
            <m:sSup>
              <m:sSupPr>
                <m:ctrlPr>
                  <w:rPr>
                    <w:rFonts w:ascii="Cambria Math" w:eastAsiaTheme="minorHAnsi" w:hAnsi="Cambria Math" w:cs="Times New Roman"/>
                    <w:i/>
                    <w:szCs w:val="20"/>
                    <w:lang w:val="x-none"/>
                  </w:rPr>
                </m:ctrlPr>
              </m:sSupPr>
              <m:e>
                <m:r>
                  <w:rPr>
                    <w:rFonts w:ascii="Cambria Math" w:eastAsiaTheme="minorHAnsi" w:hAnsi="Cambria Math" w:cs="Times New Roman"/>
                    <w:szCs w:val="20"/>
                    <w:lang w:val="x-none"/>
                  </w:rPr>
                  <m:t>β</m:t>
                </m:r>
              </m:e>
              <m:sup>
                <m:r>
                  <w:rPr>
                    <w:rFonts w:ascii="Cambria Math" w:eastAsiaTheme="minorHAnsi" w:hAnsi="Cambria Math" w:cs="Times New Roman"/>
                    <w:szCs w:val="20"/>
                    <w:lang w:val="x-none"/>
                  </w:rPr>
                  <m:t>*</m:t>
                </m:r>
              </m:sup>
            </m:sSup>
          </m:e>
        </m:acc>
      </m:oMath>
      <w:r>
        <w:rPr>
          <w:rFonts w:ascii="Cambria Math" w:hAnsi="Cambria Math" w:hint="eastAsia"/>
          <w:szCs w:val="20"/>
          <w:lang w:val="x-none"/>
        </w:rPr>
        <w:t>의</w:t>
      </w:r>
      <w:r>
        <w:rPr>
          <w:rFonts w:ascii="Cambria Math" w:hAnsi="Cambria Math" w:hint="eastAsia"/>
          <w:szCs w:val="20"/>
          <w:lang w:val="x-none"/>
        </w:rPr>
        <w:t xml:space="preserve"> </w:t>
      </w:r>
      <w:r>
        <w:rPr>
          <w:rFonts w:ascii="Cambria Math" w:hAnsi="Cambria Math" w:hint="eastAsia"/>
          <w:szCs w:val="20"/>
          <w:lang w:val="x-none"/>
        </w:rPr>
        <w:t>부트스트랩</w:t>
      </w:r>
      <w:r>
        <w:rPr>
          <w:rFonts w:ascii="Cambria Math" w:hAnsi="Cambria Math" w:hint="eastAsia"/>
          <w:szCs w:val="20"/>
          <w:lang w:val="x-none"/>
        </w:rPr>
        <w:t xml:space="preserve"> </w:t>
      </w:r>
      <w:r>
        <w:rPr>
          <w:rFonts w:ascii="Cambria Math" w:hAnsi="Cambria Math" w:hint="eastAsia"/>
          <w:szCs w:val="20"/>
          <w:lang w:val="x-none"/>
        </w:rPr>
        <w:t>분포를</w:t>
      </w:r>
      <w:r>
        <w:rPr>
          <w:rFonts w:ascii="Cambria Math" w:hAnsi="Cambria Math" w:hint="eastAsia"/>
          <w:szCs w:val="20"/>
          <w:lang w:val="x-none"/>
        </w:rPr>
        <w:t xml:space="preserve"> </w:t>
      </w:r>
      <w:r>
        <w:rPr>
          <w:rFonts w:ascii="Cambria Math" w:hAnsi="Cambria Math" w:hint="eastAsia"/>
          <w:szCs w:val="20"/>
          <w:lang w:val="x-none"/>
        </w:rPr>
        <w:t>추정하게</w:t>
      </w:r>
      <w:r>
        <w:rPr>
          <w:rFonts w:ascii="Cambria Math" w:hAnsi="Cambria Math" w:hint="eastAsia"/>
          <w:szCs w:val="20"/>
          <w:lang w:val="x-none"/>
        </w:rPr>
        <w:t xml:space="preserve"> </w:t>
      </w:r>
      <w:r>
        <w:rPr>
          <w:rFonts w:ascii="Cambria Math" w:hAnsi="Cambria Math" w:hint="eastAsia"/>
          <w:szCs w:val="20"/>
          <w:lang w:val="x-none"/>
        </w:rPr>
        <w:t>된다</w:t>
      </w:r>
      <w:r>
        <w:rPr>
          <w:rFonts w:ascii="Cambria Math" w:hAnsi="Cambria Math" w:hint="eastAsia"/>
          <w:szCs w:val="20"/>
          <w:lang w:val="x-none"/>
        </w:rPr>
        <w:t>.</w:t>
      </w:r>
      <w:r>
        <w:rPr>
          <w:rFonts w:ascii="Cambria Math" w:hAnsi="Cambria Math"/>
          <w:szCs w:val="20"/>
          <w:lang w:val="x-none"/>
        </w:rPr>
        <w:t xml:space="preserve"> </w:t>
      </w:r>
      <w:r>
        <w:rPr>
          <w:rFonts w:ascii="Cambria Math" w:hAnsi="Cambria Math" w:hint="eastAsia"/>
          <w:szCs w:val="20"/>
          <w:lang w:val="x-none"/>
        </w:rPr>
        <w:t>정확한</w:t>
      </w:r>
      <w:r>
        <w:rPr>
          <w:rFonts w:ascii="Cambria Math" w:hAnsi="Cambria Math" w:hint="eastAsia"/>
          <w:szCs w:val="20"/>
          <w:lang w:val="x-none"/>
        </w:rPr>
        <w:t xml:space="preserve"> </w:t>
      </w:r>
      <w:r>
        <w:rPr>
          <w:rFonts w:ascii="Cambria Math" w:hAnsi="Cambria Math" w:hint="eastAsia"/>
          <w:szCs w:val="20"/>
          <w:lang w:val="x-none"/>
        </w:rPr>
        <w:t>신뢰구간</w:t>
      </w:r>
      <w:r>
        <w:rPr>
          <w:rFonts w:ascii="Cambria Math" w:hAnsi="Cambria Math" w:hint="eastAsia"/>
          <w:szCs w:val="20"/>
          <w:lang w:val="x-none"/>
        </w:rPr>
        <w:t xml:space="preserve"> </w:t>
      </w:r>
      <w:proofErr w:type="spellStart"/>
      <w:r>
        <w:rPr>
          <w:rFonts w:ascii="Cambria Math" w:hAnsi="Cambria Math" w:hint="eastAsia"/>
          <w:szCs w:val="20"/>
          <w:lang w:val="x-none"/>
        </w:rPr>
        <w:t>추정값을</w:t>
      </w:r>
      <w:proofErr w:type="spellEnd"/>
      <w:r>
        <w:rPr>
          <w:rFonts w:ascii="Cambria Math" w:hAnsi="Cambria Math" w:hint="eastAsia"/>
          <w:szCs w:val="20"/>
          <w:lang w:val="x-none"/>
        </w:rPr>
        <w:t xml:space="preserve"> </w:t>
      </w:r>
      <w:r>
        <w:rPr>
          <w:rFonts w:ascii="Cambria Math" w:hAnsi="Cambria Math" w:hint="eastAsia"/>
          <w:szCs w:val="20"/>
          <w:lang w:val="x-none"/>
        </w:rPr>
        <w:t>계산하기</w:t>
      </w:r>
      <w:r>
        <w:rPr>
          <w:rFonts w:ascii="Cambria Math" w:hAnsi="Cambria Math" w:hint="eastAsia"/>
          <w:szCs w:val="20"/>
          <w:lang w:val="x-none"/>
        </w:rPr>
        <w:t xml:space="preserve"> </w:t>
      </w:r>
      <w:r>
        <w:rPr>
          <w:rFonts w:ascii="Cambria Math" w:hAnsi="Cambria Math" w:hint="eastAsia"/>
          <w:szCs w:val="20"/>
          <w:lang w:val="x-none"/>
        </w:rPr>
        <w:t>위해</w:t>
      </w:r>
      <w:r>
        <w:rPr>
          <w:rFonts w:ascii="Cambria Math" w:hAnsi="Cambria Math" w:hint="eastAsia"/>
          <w:szCs w:val="20"/>
          <w:lang w:val="x-none"/>
        </w:rPr>
        <w:t xml:space="preserve"> </w:t>
      </w:r>
      <w:r>
        <w:rPr>
          <w:rFonts w:ascii="Cambria Math" w:hAnsi="Cambria Math" w:hint="eastAsia"/>
          <w:szCs w:val="20"/>
          <w:lang w:val="x-none"/>
        </w:rPr>
        <w:t>최소</w:t>
      </w:r>
      <w:r>
        <w:rPr>
          <w:rFonts w:ascii="Cambria Math" w:hAnsi="Cambria Math" w:hint="eastAsia"/>
          <w:szCs w:val="20"/>
          <w:lang w:val="x-none"/>
        </w:rPr>
        <w:t xml:space="preserve"> </w:t>
      </w:r>
      <w:r>
        <w:rPr>
          <w:rFonts w:ascii="Cambria Math" w:hAnsi="Cambria Math"/>
          <w:szCs w:val="20"/>
          <w:lang w:val="x-none"/>
        </w:rPr>
        <w:t>1000</w:t>
      </w:r>
      <w:r>
        <w:rPr>
          <w:rFonts w:ascii="Cambria Math" w:hAnsi="Cambria Math" w:hint="eastAsia"/>
          <w:szCs w:val="20"/>
          <w:lang w:val="x-none"/>
        </w:rPr>
        <w:t>개의</w:t>
      </w:r>
      <w:r>
        <w:rPr>
          <w:rFonts w:ascii="Cambria Math" w:hAnsi="Cambria Math" w:hint="eastAsia"/>
          <w:szCs w:val="20"/>
          <w:lang w:val="x-none"/>
        </w:rPr>
        <w:t xml:space="preserve"> </w:t>
      </w:r>
      <w:r>
        <w:rPr>
          <w:rFonts w:ascii="Cambria Math" w:hAnsi="Cambria Math" w:hint="eastAsia"/>
          <w:szCs w:val="20"/>
          <w:lang w:val="x-none"/>
        </w:rPr>
        <w:t>부트스트랩</w:t>
      </w:r>
      <w:r>
        <w:rPr>
          <w:rFonts w:ascii="Cambria Math" w:hAnsi="Cambria Math" w:hint="eastAsia"/>
          <w:szCs w:val="20"/>
          <w:lang w:val="x-none"/>
        </w:rPr>
        <w:t xml:space="preserve"> </w:t>
      </w:r>
      <w:r>
        <w:rPr>
          <w:rFonts w:ascii="Cambria Math" w:hAnsi="Cambria Math" w:hint="eastAsia"/>
          <w:szCs w:val="20"/>
          <w:lang w:val="x-none"/>
        </w:rPr>
        <w:t>표본이</w:t>
      </w:r>
      <w:r>
        <w:rPr>
          <w:rFonts w:ascii="Cambria Math" w:hAnsi="Cambria Math" w:hint="eastAsia"/>
          <w:szCs w:val="20"/>
          <w:lang w:val="x-none"/>
        </w:rPr>
        <w:t xml:space="preserve"> </w:t>
      </w:r>
      <w:r>
        <w:rPr>
          <w:rFonts w:ascii="Cambria Math" w:hAnsi="Cambria Math" w:hint="eastAsia"/>
          <w:szCs w:val="20"/>
          <w:lang w:val="x-none"/>
        </w:rPr>
        <w:t>적절하며</w:t>
      </w:r>
      <w:r>
        <w:rPr>
          <w:rFonts w:ascii="Cambria Math" w:hAnsi="Cambria Math" w:hint="eastAsia"/>
          <w:szCs w:val="20"/>
          <w:lang w:val="x-none"/>
        </w:rPr>
        <w:t xml:space="preserve"> </w:t>
      </w:r>
      <w:proofErr w:type="spellStart"/>
      <w:r>
        <w:rPr>
          <w:rFonts w:ascii="Cambria Math" w:hAnsi="Cambria Math" w:hint="eastAsia"/>
          <w:szCs w:val="20"/>
          <w:lang w:val="x-none"/>
        </w:rPr>
        <w:t>B</w:t>
      </w:r>
      <w:r>
        <w:rPr>
          <w:rFonts w:ascii="Cambria Math" w:hAnsi="Cambria Math" w:hint="eastAsia"/>
          <w:szCs w:val="20"/>
          <w:lang w:val="x-none"/>
        </w:rPr>
        <w:t>의</w:t>
      </w:r>
      <w:proofErr w:type="spellEnd"/>
      <w:r>
        <w:rPr>
          <w:rFonts w:ascii="Cambria Math" w:hAnsi="Cambria Math" w:hint="eastAsia"/>
          <w:szCs w:val="20"/>
          <w:lang w:val="x-none"/>
        </w:rPr>
        <w:t xml:space="preserve"> </w:t>
      </w:r>
      <w:r>
        <w:rPr>
          <w:rFonts w:ascii="Cambria Math" w:hAnsi="Cambria Math" w:hint="eastAsia"/>
          <w:szCs w:val="20"/>
          <w:lang w:val="x-none"/>
        </w:rPr>
        <w:t>값이</w:t>
      </w:r>
      <w:r>
        <w:rPr>
          <w:rFonts w:ascii="Cambria Math" w:hAnsi="Cambria Math" w:hint="eastAsia"/>
          <w:szCs w:val="20"/>
          <w:lang w:val="x-none"/>
        </w:rPr>
        <w:t xml:space="preserve"> </w:t>
      </w:r>
      <w:r>
        <w:rPr>
          <w:rFonts w:ascii="Cambria Math" w:hAnsi="Cambria Math" w:hint="eastAsia"/>
          <w:szCs w:val="20"/>
          <w:lang w:val="x-none"/>
        </w:rPr>
        <w:t>클수록</w:t>
      </w:r>
      <w:r>
        <w:rPr>
          <w:rFonts w:ascii="Cambria Math" w:hAnsi="Cambria Math" w:hint="eastAsia"/>
          <w:szCs w:val="20"/>
          <w:lang w:val="x-none"/>
        </w:rPr>
        <w:t xml:space="preserve"> </w:t>
      </w:r>
      <w:r>
        <w:rPr>
          <w:rFonts w:ascii="Cambria Math" w:hAnsi="Cambria Math" w:hint="eastAsia"/>
          <w:szCs w:val="20"/>
          <w:lang w:val="x-none"/>
        </w:rPr>
        <w:t>좋다</w:t>
      </w:r>
      <w:r>
        <w:rPr>
          <w:rFonts w:ascii="Cambria Math" w:hAnsi="Cambria Math" w:hint="eastAsia"/>
          <w:szCs w:val="20"/>
          <w:lang w:val="x-none"/>
        </w:rPr>
        <w:t>.</w:t>
      </w:r>
      <w:r>
        <w:rPr>
          <w:rFonts w:ascii="Cambria Math" w:hAnsi="Cambria Math"/>
          <w:szCs w:val="20"/>
          <w:lang w:val="x-none"/>
        </w:rPr>
        <w:t xml:space="preserve"> </w:t>
      </w:r>
    </w:p>
    <w:p w14:paraId="6D93B06E" w14:textId="77777777" w:rsidR="009A431F" w:rsidRDefault="009A431F" w:rsidP="009A431F">
      <w:pPr>
        <w:spacing w:line="240" w:lineRule="auto"/>
      </w:pPr>
      <w:r>
        <w:rPr>
          <w:rFonts w:ascii="Cambria Math" w:hAnsi="Cambria Math"/>
          <w:szCs w:val="20"/>
          <w:lang w:val="x-none"/>
        </w:rPr>
        <w:t xml:space="preserve"> </w:t>
      </w:r>
      <w:r>
        <w:t xml:space="preserve">백분위수 </w:t>
      </w:r>
      <w:r>
        <w:rPr>
          <w:rFonts w:hint="eastAsia"/>
        </w:rPr>
        <w:t>부트스트랩</w:t>
      </w:r>
      <w:r>
        <w:t xml:space="preserve"> 방법(percentile bootstrap method </w:t>
      </w:r>
      <w:proofErr w:type="gramStart"/>
      <w:r>
        <w:t>‘ PB</w:t>
      </w:r>
      <w:proofErr w:type="gramEnd"/>
      <w:r>
        <w:t xml:space="preserve">) B개의 </w:t>
      </w:r>
      <w:r>
        <w:rPr>
          <w:rFonts w:hint="eastAsia"/>
        </w:rPr>
        <w:t>부트스트랩 표본을 통한</w:t>
      </w:r>
      <w:r>
        <w:t xml:space="preserve"> 추정</w:t>
      </w:r>
      <w:r>
        <w:rPr>
          <w:rFonts w:hint="eastAsia"/>
        </w:rPr>
        <w:t xml:space="preserve"> 통계량</w:t>
      </w:r>
      <w:r>
        <w:t xml:space="preserve"> </w:t>
      </w:r>
      <w:r>
        <w:rPr>
          <w:rFonts w:hint="eastAsia"/>
        </w:rPr>
        <w:t>{</w:t>
      </w:r>
      <m:oMath>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1</m:t>
                </m:r>
              </m:sub>
              <m:sup>
                <m:r>
                  <w:rPr>
                    <w:rFonts w:ascii="Cambria Math" w:eastAsiaTheme="minorHAnsi" w:hAnsi="Cambria Math" w:cs="Times New Roman"/>
                    <w:szCs w:val="20"/>
                    <w:lang w:val="x-none"/>
                  </w:rPr>
                  <m:t>*</m:t>
                </m:r>
              </m:sup>
            </m:sSubSup>
          </m:e>
        </m:acc>
      </m:oMath>
      <w:r>
        <w:rPr>
          <w:rFonts w:hint="eastAsia"/>
          <w:szCs w:val="20"/>
          <w:lang w:val="x-none"/>
        </w:rPr>
        <w:t>,</w:t>
      </w:r>
      <w:r>
        <w:rPr>
          <w:szCs w:val="20"/>
          <w:lang w:val="x-none"/>
        </w:rPr>
        <w:t xml:space="preserve"> </w:t>
      </w:r>
      <m:oMath>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2</m:t>
                </m:r>
              </m:sub>
              <m:sup>
                <m:r>
                  <w:rPr>
                    <w:rFonts w:ascii="Cambria Math" w:eastAsiaTheme="minorHAnsi" w:hAnsi="Cambria Math" w:cs="Times New Roman"/>
                    <w:szCs w:val="20"/>
                    <w:lang w:val="x-none"/>
                  </w:rPr>
                  <m:t>*</m:t>
                </m:r>
              </m:sup>
            </m:sSubSup>
          </m:e>
        </m:acc>
      </m:oMath>
      <w:r>
        <w:rPr>
          <w:rFonts w:hint="eastAsia"/>
          <w:szCs w:val="20"/>
          <w:lang w:val="x-none"/>
        </w:rPr>
        <w:t>,</w:t>
      </w:r>
      <w:r>
        <w:rPr>
          <w:szCs w:val="20"/>
          <w:lang w:val="x-none"/>
        </w:rPr>
        <w:t xml:space="preserve"> </w:t>
      </w:r>
      <m:oMath>
        <m:r>
          <w:rPr>
            <w:rFonts w:ascii="Cambria Math" w:hAnsi="Cambria Math"/>
            <w:szCs w:val="20"/>
          </w:rPr>
          <m:t xml:space="preserve">⋯,  </m:t>
        </m:r>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B</m:t>
                </m:r>
              </m:sub>
              <m:sup>
                <m:r>
                  <w:rPr>
                    <w:rFonts w:ascii="Cambria Math" w:eastAsiaTheme="minorHAnsi" w:hAnsi="Cambria Math" w:cs="Times New Roman"/>
                    <w:szCs w:val="20"/>
                    <w:lang w:val="x-none"/>
                  </w:rPr>
                  <m:t>*</m:t>
                </m:r>
              </m:sup>
            </m:sSubSup>
          </m:e>
        </m:acc>
      </m:oMath>
      <w:r>
        <w:rPr>
          <w:rFonts w:hint="eastAsia"/>
          <w:szCs w:val="20"/>
          <w:lang w:val="x-none"/>
        </w:rPr>
        <w:t>}</w:t>
      </w:r>
      <w:r>
        <w:t xml:space="preserve">를 </w:t>
      </w:r>
      <w:proofErr w:type="spellStart"/>
      <w:r>
        <w:t>크기순</w:t>
      </w:r>
      <w:proofErr w:type="spellEnd"/>
      <w:r>
        <w:t xml:space="preserve"> </w:t>
      </w:r>
      <m:oMath>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(1)</m:t>
                </m:r>
              </m:sub>
              <m:sup>
                <m:r>
                  <w:rPr>
                    <w:rFonts w:ascii="Cambria Math" w:eastAsiaTheme="minorHAnsi" w:hAnsi="Cambria Math" w:cs="Times New Roman"/>
                    <w:szCs w:val="20"/>
                    <w:lang w:val="x-none"/>
                  </w:rPr>
                  <m:t>*</m:t>
                </m:r>
              </m:sup>
            </m:sSubSup>
          </m:e>
        </m:acc>
      </m:oMath>
      <w:r>
        <w:rPr>
          <w:szCs w:val="20"/>
          <w:lang w:val="x-none"/>
        </w:rPr>
        <w:t xml:space="preserve"> </w:t>
      </w:r>
      <w:r>
        <w:t xml:space="preserve">≤ </w:t>
      </w:r>
      <m:oMath>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(2)</m:t>
                </m:r>
              </m:sub>
              <m:sup>
                <m:r>
                  <w:rPr>
                    <w:rFonts w:ascii="Cambria Math" w:eastAsiaTheme="minorHAnsi" w:hAnsi="Cambria Math" w:cs="Times New Roman"/>
                    <w:szCs w:val="20"/>
                    <w:lang w:val="x-none"/>
                  </w:rPr>
                  <m:t>*</m:t>
                </m:r>
              </m:sup>
            </m:sSubSup>
          </m:e>
        </m:acc>
      </m:oMath>
      <w:r>
        <w:t xml:space="preserve"> ≤ · · · ≤ </w:t>
      </w:r>
      <m:oMath>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(B)</m:t>
                </m:r>
              </m:sub>
              <m:sup>
                <m:r>
                  <w:rPr>
                    <w:rFonts w:ascii="Cambria Math" w:eastAsiaTheme="minorHAnsi" w:hAnsi="Cambria Math" w:cs="Times New Roman"/>
                    <w:szCs w:val="20"/>
                    <w:lang w:val="x-none"/>
                  </w:rPr>
                  <m:t>*</m:t>
                </m:r>
              </m:sup>
            </m:sSubSup>
          </m:e>
        </m:acc>
      </m:oMath>
      <w:r>
        <w:t xml:space="preserve">으로 나열하여 구한 </w:t>
      </w:r>
      <m:oMath>
        <m:acc>
          <m:accPr>
            <m:ctrlPr>
              <w:rPr>
                <w:rFonts w:ascii="Cambria Math" w:eastAsiaTheme="minorHAnsi" w:hAnsi="Cambria Math" w:cs="Times New Roman"/>
                <w:szCs w:val="20"/>
                <w:lang w:val="x-none"/>
              </w:rPr>
            </m:ctrlPr>
          </m:accPr>
          <m:e>
            <m:sSup>
              <m:sSupPr>
                <m:ctrlPr>
                  <w:rPr>
                    <w:rFonts w:ascii="Cambria Math" w:eastAsiaTheme="minorHAnsi" w:hAnsi="Cambria Math" w:cs="Times New Roman"/>
                    <w:i/>
                    <w:szCs w:val="20"/>
                    <w:lang w:val="x-none"/>
                  </w:rPr>
                </m:ctrlPr>
              </m:sSupPr>
              <m:e>
                <m:r>
                  <w:rPr>
                    <w:rFonts w:ascii="Cambria Math" w:eastAsiaTheme="minorHAnsi" w:hAnsi="Cambria Math" w:cs="Times New Roman"/>
                    <w:szCs w:val="20"/>
                    <w:lang w:val="x-none"/>
                  </w:rPr>
                  <m:t>β</m:t>
                </m:r>
              </m:e>
              <m:sup>
                <m:r>
                  <w:rPr>
                    <w:rFonts w:ascii="Cambria Math" w:eastAsiaTheme="minorHAnsi" w:hAnsi="Cambria Math" w:cs="Times New Roman"/>
                    <w:szCs w:val="20"/>
                    <w:lang w:val="x-none"/>
                  </w:rPr>
                  <m:t>*</m:t>
                </m:r>
              </m:sup>
            </m:sSup>
          </m:e>
        </m:acc>
      </m:oMath>
      <w:r>
        <w:t>에 대한 (1</w:t>
      </w:r>
      <w:r>
        <w:rPr>
          <w:rFonts w:ascii="바탕" w:eastAsia="바탕" w:hAnsi="바탕" w:cs="바탕" w:hint="eastAsia"/>
        </w:rPr>
        <w:t>−</w:t>
      </w:r>
      <w:r>
        <w:rPr>
          <w:rFonts w:ascii="맑은 고딕" w:eastAsia="맑은 고딕" w:hAnsi="맑은 고딕" w:cs="맑은 고딕" w:hint="eastAsia"/>
        </w:rPr>
        <w:t>α</w:t>
      </w:r>
      <w:r>
        <w:t xml:space="preserve">) </w:t>
      </w:r>
      <w:r>
        <w:rPr>
          <w:rFonts w:ascii="맑은 고딕" w:eastAsia="맑은 고딕" w:hAnsi="맑은 고딕" w:cs="맑은 고딕" w:hint="eastAsia"/>
        </w:rPr>
        <w:t>×</w:t>
      </w:r>
      <w:r>
        <w:t xml:space="preserve"> 100% PB 신뢰구간을 다음과 같다.</w:t>
      </w:r>
      <w:r w:rsidRPr="00B02905">
        <w:t xml:space="preserve"> </w:t>
      </w:r>
      <w:r>
        <w:t xml:space="preserve"> </w:t>
      </w:r>
    </w:p>
    <w:p w14:paraId="55E451F0" w14:textId="77777777" w:rsidR="009A431F" w:rsidRDefault="009A431F" w:rsidP="009A431F">
      <w:pPr>
        <w:spacing w:line="240" w:lineRule="auto"/>
        <w:jc w:val="center"/>
        <w:rPr>
          <w:rFonts w:eastAsiaTheme="minorHAnsi"/>
          <w:b/>
          <w:bCs/>
          <w:szCs w:val="20"/>
        </w:rPr>
      </w:pPr>
      <w:r>
        <w:t xml:space="preserve">[ </w:t>
      </w:r>
      <m:oMath>
        <m:acc>
          <m:accPr>
            <m:ctrlPr>
              <w:rPr>
                <w:rFonts w:ascii="Cambria Math" w:eastAsiaTheme="minorHAnsi" w:hAnsi="Cambria Math" w:cs="Times New Roman"/>
                <w:szCs w:val="20"/>
                <w:lang w:val="x-none"/>
              </w:rPr>
            </m:ctrlPr>
          </m:accPr>
          <m:e>
            <m:sSup>
              <m:sSupPr>
                <m:ctrlPr>
                  <w:rPr>
                    <w:rFonts w:ascii="Cambria Math" w:eastAsiaTheme="minorHAnsi" w:hAnsi="Cambria Math" w:cs="Times New Roman"/>
                    <w:i/>
                    <w:szCs w:val="20"/>
                    <w:lang w:val="x-none"/>
                  </w:rPr>
                </m:ctrlPr>
              </m:sSupPr>
              <m:e>
                <m:r>
                  <w:rPr>
                    <w:rFonts w:ascii="Cambria Math" w:eastAsiaTheme="minorHAnsi" w:hAnsi="Cambria Math" w:cs="Times New Roman"/>
                    <w:szCs w:val="20"/>
                    <w:lang w:val="x-none"/>
                  </w:rPr>
                  <m:t>β</m:t>
                </m:r>
              </m:e>
              <m:sup>
                <m:r>
                  <w:rPr>
                    <w:rFonts w:ascii="Cambria Math" w:eastAsiaTheme="minorHAnsi" w:hAnsi="Cambria Math" w:cs="Times New Roman"/>
                    <w:szCs w:val="20"/>
                    <w:lang w:val="x-none"/>
                  </w:rPr>
                  <m:t>*</m:t>
                </m:r>
              </m:sup>
            </m:sSup>
          </m:e>
        </m:acc>
        <m:r>
          <w:rPr>
            <w:rFonts w:ascii="Cambria Math" w:eastAsiaTheme="minorHAnsi" w:hAnsi="Cambria Math" w:cs="Times New Roman"/>
            <w:szCs w:val="20"/>
            <w:lang w:val="x-none"/>
          </w:rPr>
          <m:t>+</m:t>
        </m:r>
        <m:r>
          <w:rPr>
            <w:rFonts w:ascii="Cambria Math" w:hAnsi="Cambria Math"/>
            <w:szCs w:val="20"/>
            <w:lang w:val="x-none"/>
          </w:rPr>
          <m:t>BL∙ se</m:t>
        </m:r>
        <m:d>
          <m:dPr>
            <m:ctrlPr>
              <w:rPr>
                <w:rFonts w:ascii="Cambria Math" w:hAnsi="Cambria Math"/>
                <w:i/>
                <w:szCs w:val="20"/>
                <w:lang w:val="x-none"/>
              </w:rPr>
            </m:ctrlPr>
          </m:dPr>
          <m:e>
            <m:r>
              <w:rPr>
                <w:rFonts w:ascii="Cambria Math" w:hAnsi="Cambria Math"/>
                <w:szCs w:val="20"/>
                <w:lang w:val="x-none"/>
              </w:rPr>
              <m:t>β</m:t>
            </m:r>
          </m:e>
        </m:d>
      </m:oMath>
      <w:r>
        <w:t xml:space="preserve">, </w:t>
      </w:r>
      <m:oMath>
        <m:acc>
          <m:accPr>
            <m:ctrlPr>
              <w:rPr>
                <w:rFonts w:ascii="Cambria Math" w:eastAsiaTheme="minorHAnsi" w:hAnsi="Cambria Math" w:cs="Times New Roman"/>
                <w:szCs w:val="20"/>
                <w:lang w:val="x-none"/>
              </w:rPr>
            </m:ctrlPr>
          </m:accPr>
          <m:e>
            <m:sSup>
              <m:sSupPr>
                <m:ctrlPr>
                  <w:rPr>
                    <w:rFonts w:ascii="Cambria Math" w:eastAsiaTheme="minorHAnsi" w:hAnsi="Cambria Math" w:cs="Times New Roman"/>
                    <w:i/>
                    <w:szCs w:val="20"/>
                    <w:lang w:val="x-none"/>
                  </w:rPr>
                </m:ctrlPr>
              </m:sSupPr>
              <m:e>
                <m:r>
                  <w:rPr>
                    <w:rFonts w:ascii="Cambria Math" w:eastAsiaTheme="minorHAnsi" w:hAnsi="Cambria Math" w:cs="Times New Roman"/>
                    <w:szCs w:val="20"/>
                    <w:lang w:val="x-none"/>
                  </w:rPr>
                  <m:t>β</m:t>
                </m:r>
              </m:e>
              <m:sup>
                <m:r>
                  <w:rPr>
                    <w:rFonts w:ascii="Cambria Math" w:eastAsiaTheme="minorHAnsi" w:hAnsi="Cambria Math" w:cs="Times New Roman"/>
                    <w:szCs w:val="20"/>
                    <w:lang w:val="x-none"/>
                  </w:rPr>
                  <m:t>*</m:t>
                </m:r>
              </m:sup>
            </m:sSup>
          </m:e>
        </m:acc>
        <m:r>
          <w:rPr>
            <w:rFonts w:ascii="Cambria Math" w:hAnsi="Cambria Math" w:cs="MS Gothic"/>
          </w:rPr>
          <m:t>+</m:t>
        </m:r>
        <m:r>
          <w:rPr>
            <w:rFonts w:ascii="Cambria Math" w:hAnsi="Cambria Math"/>
            <w:szCs w:val="20"/>
            <w:lang w:val="x-none"/>
          </w:rPr>
          <m:t>BU∙se</m:t>
        </m:r>
        <m:d>
          <m:dPr>
            <m:ctrlPr>
              <w:rPr>
                <w:rFonts w:ascii="Cambria Math" w:hAnsi="Cambria Math"/>
                <w:i/>
                <w:szCs w:val="20"/>
                <w:lang w:val="x-none"/>
              </w:rPr>
            </m:ctrlPr>
          </m:dPr>
          <m:e>
            <m:r>
              <w:rPr>
                <w:rFonts w:ascii="Cambria Math" w:hAnsi="Cambria Math"/>
                <w:szCs w:val="20"/>
                <w:lang w:val="x-none"/>
              </w:rPr>
              <m:t>β</m:t>
            </m:r>
          </m:e>
        </m:d>
      </m:oMath>
      <w:r>
        <w:t>]</w:t>
      </w:r>
    </w:p>
    <w:p w14:paraId="33284645" w14:textId="2065057B" w:rsidR="009A431F" w:rsidRDefault="009A431F" w:rsidP="009A431F">
      <w:pPr>
        <w:spacing w:line="240" w:lineRule="auto"/>
        <w:rPr>
          <w:rFonts w:ascii="Cambria Math" w:hAnsi="Cambria Math"/>
          <w:szCs w:val="20"/>
          <w:lang w:val="x-none"/>
        </w:rPr>
      </w:pPr>
      <w:r>
        <w:rPr>
          <w:rFonts w:ascii="Cambria Math" w:hAnsi="Cambria Math" w:hint="eastAsia"/>
          <w:szCs w:val="20"/>
        </w:rPr>
        <w:t>여기서</w:t>
      </w:r>
      <w:r>
        <w:rPr>
          <w:rFonts w:ascii="Cambria Math" w:hAnsi="Cambria Math" w:hint="eastAsia"/>
          <w:szCs w:val="20"/>
        </w:rPr>
        <w:t xml:space="preserve"> </w:t>
      </w:r>
      <w:r>
        <w:rPr>
          <w:rFonts w:ascii="Cambria Math" w:hAnsi="Cambria Math"/>
          <w:szCs w:val="20"/>
        </w:rPr>
        <w:t>BL(Bootstrap Lower bound)</w:t>
      </w:r>
      <w:r>
        <w:rPr>
          <w:rFonts w:ascii="Cambria Math" w:hAnsi="Cambria Math" w:hint="eastAsia"/>
          <w:szCs w:val="20"/>
        </w:rPr>
        <w:t>은</w:t>
      </w:r>
      <w:r>
        <w:rPr>
          <w:rFonts w:ascii="Cambria Math" w:hAnsi="Cambria Math" w:hint="eastAsia"/>
          <w:szCs w:val="20"/>
        </w:rPr>
        <w:t xml:space="preserve"> </w:t>
      </w:r>
      <m:oMath>
        <m:sSup>
          <m:sSupPr>
            <m:ctrlPr>
              <w:rPr>
                <w:rFonts w:ascii="Cambria Math" w:hAnsi="Cambria Math"/>
                <w:i/>
                <w:szCs w:val="20"/>
                <w:lang w:val="x-none"/>
              </w:rPr>
            </m:ctrlPr>
          </m:sSupPr>
          <m:e>
            <m:f>
              <m:fPr>
                <m:ctrlPr>
                  <w:rPr>
                    <w:rFonts w:ascii="Cambria Math" w:hAnsi="Cambria Math"/>
                    <w:i/>
                    <w:szCs w:val="20"/>
                    <w:lang w:val="x-none"/>
                  </w:rPr>
                </m:ctrlPr>
              </m:fPr>
              <m:num>
                <m:r>
                  <w:rPr>
                    <w:rFonts w:ascii="Cambria Math" w:hAnsi="Cambria Math"/>
                    <w:szCs w:val="20"/>
                    <w:lang w:val="x-none"/>
                  </w:rPr>
                  <m:t>α</m:t>
                </m:r>
              </m:num>
              <m:den>
                <m:r>
                  <w:rPr>
                    <w:rFonts w:ascii="Cambria Math" w:hAnsi="Cambria Math"/>
                    <w:szCs w:val="20"/>
                    <w:lang w:val="x-none"/>
                  </w:rPr>
                  <m:t>2</m:t>
                </m:r>
              </m:den>
            </m:f>
            <m:r>
              <w:rPr>
                <w:rFonts w:ascii="Cambria Math" w:hAnsi="Cambria Math"/>
                <w:szCs w:val="20"/>
                <w:lang w:val="x-none"/>
              </w:rPr>
              <m:t>∙100</m:t>
            </m:r>
          </m:e>
          <m:sup>
            <m:r>
              <w:rPr>
                <w:rFonts w:ascii="Cambria Math" w:hAnsi="Cambria Math"/>
                <w:szCs w:val="20"/>
                <w:lang w:val="x-none"/>
              </w:rPr>
              <m:t>th</m:t>
            </m:r>
          </m:sup>
        </m:sSup>
      </m:oMath>
      <w:r>
        <w:rPr>
          <w:rFonts w:ascii="Cambria Math" w:hAnsi="Cambria Math" w:hint="eastAsia"/>
          <w:szCs w:val="20"/>
        </w:rPr>
        <w:t>의</w:t>
      </w:r>
      <w:r>
        <w:rPr>
          <w:rFonts w:ascii="Cambria Math" w:hAnsi="Cambria Math" w:hint="eastAsia"/>
          <w:szCs w:val="20"/>
        </w:rPr>
        <w:t xml:space="preserve"> </w:t>
      </w:r>
      <w:r>
        <w:rPr>
          <w:rFonts w:ascii="Cambria Math" w:hAnsi="Cambria Math"/>
          <w:szCs w:val="20"/>
        </w:rPr>
        <w:t>percentile</w:t>
      </w:r>
      <w:r>
        <w:rPr>
          <w:rFonts w:ascii="Cambria Math" w:hAnsi="Cambria Math" w:hint="eastAsia"/>
          <w:szCs w:val="20"/>
        </w:rPr>
        <w:t>과</w:t>
      </w:r>
      <w:r>
        <w:rPr>
          <w:rFonts w:ascii="Cambria Math" w:hAnsi="Cambria Math" w:hint="eastAsia"/>
          <w:szCs w:val="20"/>
        </w:rPr>
        <w:t xml:space="preserve"> </w:t>
      </w:r>
      <w:r>
        <w:rPr>
          <w:rFonts w:ascii="Cambria Math" w:hAnsi="Cambria Math" w:hint="eastAsia"/>
          <w:szCs w:val="20"/>
        </w:rPr>
        <w:t>다음</w:t>
      </w:r>
      <w:r>
        <w:rPr>
          <w:rFonts w:ascii="Cambria Math" w:hAnsi="Cambria Math" w:hint="eastAsia"/>
          <w:szCs w:val="20"/>
        </w:rPr>
        <w:t xml:space="preserve"> </w:t>
      </w:r>
      <w:r>
        <w:rPr>
          <w:rFonts w:ascii="Cambria Math" w:hAnsi="Cambria Math" w:hint="eastAsia"/>
          <w:szCs w:val="20"/>
        </w:rPr>
        <w:t>수의</w:t>
      </w:r>
      <w:r>
        <w:rPr>
          <w:rFonts w:ascii="Cambria Math" w:hAnsi="Cambria Math"/>
          <w:szCs w:val="20"/>
        </w:rPr>
        <w:t xml:space="preserve"> </w:t>
      </w:r>
      <w:r>
        <w:rPr>
          <w:rFonts w:ascii="Cambria Math" w:hAnsi="Cambria Math" w:hint="eastAsia"/>
          <w:szCs w:val="20"/>
        </w:rPr>
        <w:t>평균값이고</w:t>
      </w:r>
      <w:r>
        <w:rPr>
          <w:rFonts w:ascii="Cambria Math" w:hAnsi="Cambria Math" w:hint="eastAsia"/>
          <w:szCs w:val="20"/>
        </w:rPr>
        <w:t>,</w:t>
      </w:r>
      <w:r>
        <w:rPr>
          <w:rFonts w:ascii="Cambria Math" w:hAnsi="Cambria Math"/>
          <w:szCs w:val="20"/>
        </w:rPr>
        <w:t xml:space="preserve"> </w:t>
      </w:r>
      <w:r>
        <w:rPr>
          <w:rFonts w:ascii="Cambria Math" w:hAnsi="Cambria Math" w:hint="eastAsia"/>
          <w:szCs w:val="20"/>
        </w:rPr>
        <w:t>B</w:t>
      </w:r>
      <w:r>
        <w:rPr>
          <w:rFonts w:ascii="Cambria Math" w:hAnsi="Cambria Math"/>
          <w:szCs w:val="20"/>
        </w:rPr>
        <w:t>U(Bootstrap Upper bound)</w:t>
      </w:r>
      <w:r>
        <w:rPr>
          <w:rFonts w:ascii="Cambria Math" w:hAnsi="Cambria Math" w:hint="eastAsia"/>
          <w:szCs w:val="20"/>
        </w:rPr>
        <w:t>은</w:t>
      </w:r>
      <w:r>
        <w:rPr>
          <w:rFonts w:ascii="Cambria Math" w:hAnsi="Cambria Math" w:hint="eastAsia"/>
          <w:szCs w:val="20"/>
        </w:rPr>
        <w:t xml:space="preserve"> </w:t>
      </w:r>
      <m:oMath>
        <m:r>
          <w:rPr>
            <w:rFonts w:ascii="Cambria Math" w:hAnsi="Cambria Math"/>
            <w:szCs w:val="20"/>
          </w:rPr>
          <m:t>100-(</m:t>
        </m:r>
        <m:sSup>
          <m:sSupPr>
            <m:ctrlPr>
              <w:rPr>
                <w:rFonts w:ascii="Cambria Math" w:hAnsi="Cambria Math"/>
                <w:i/>
                <w:szCs w:val="20"/>
                <w:lang w:val="x-none"/>
              </w:rPr>
            </m:ctrlPr>
          </m:sSupPr>
          <m:e>
            <m:f>
              <m:fPr>
                <m:ctrlPr>
                  <w:rPr>
                    <w:rFonts w:ascii="Cambria Math" w:hAnsi="Cambria Math"/>
                    <w:i/>
                    <w:szCs w:val="20"/>
                    <w:lang w:val="x-none"/>
                  </w:rPr>
                </m:ctrlPr>
              </m:fPr>
              <m:num>
                <m:r>
                  <w:rPr>
                    <w:rFonts w:ascii="Cambria Math" w:hAnsi="Cambria Math"/>
                    <w:szCs w:val="20"/>
                    <w:lang w:val="x-none"/>
                  </w:rPr>
                  <m:t>α</m:t>
                </m:r>
              </m:num>
              <m:den>
                <m:r>
                  <w:rPr>
                    <w:rFonts w:ascii="Cambria Math" w:hAnsi="Cambria Math"/>
                    <w:szCs w:val="20"/>
                    <w:lang w:val="x-none"/>
                  </w:rPr>
                  <m:t>2</m:t>
                </m:r>
              </m:den>
            </m:f>
            <m:r>
              <w:rPr>
                <w:rFonts w:ascii="Cambria Math" w:hAnsi="Cambria Math"/>
                <w:szCs w:val="20"/>
                <w:lang w:val="x-none"/>
              </w:rPr>
              <m:t>∙100)</m:t>
            </m:r>
          </m:e>
          <m:sup>
            <m:r>
              <w:rPr>
                <w:rFonts w:ascii="Cambria Math" w:hAnsi="Cambria Math"/>
                <w:szCs w:val="20"/>
                <w:lang w:val="x-none"/>
              </w:rPr>
              <m:t>th</m:t>
            </m:r>
          </m:sup>
        </m:sSup>
      </m:oMath>
      <w:r>
        <w:rPr>
          <w:rFonts w:ascii="Cambria Math" w:hAnsi="Cambria Math" w:hint="eastAsia"/>
          <w:szCs w:val="20"/>
          <w:lang w:val="x-none"/>
        </w:rPr>
        <w:t>의</w:t>
      </w:r>
      <w:r>
        <w:rPr>
          <w:rFonts w:ascii="Cambria Math" w:hAnsi="Cambria Math" w:hint="eastAsia"/>
          <w:szCs w:val="20"/>
          <w:lang w:val="x-none"/>
        </w:rPr>
        <w:t xml:space="preserve"> </w:t>
      </w:r>
      <w:proofErr w:type="spellStart"/>
      <w:r>
        <w:rPr>
          <w:rFonts w:ascii="Cambria Math" w:hAnsi="Cambria Math"/>
          <w:szCs w:val="20"/>
          <w:lang w:val="x-none"/>
        </w:rPr>
        <w:t>percentile</w:t>
      </w:r>
      <w:r>
        <w:rPr>
          <w:rFonts w:ascii="Cambria Math" w:hAnsi="Cambria Math" w:hint="eastAsia"/>
          <w:szCs w:val="20"/>
          <w:lang w:val="x-none"/>
        </w:rPr>
        <w:t>과</w:t>
      </w:r>
      <w:proofErr w:type="spellEnd"/>
      <w:r>
        <w:rPr>
          <w:rFonts w:ascii="Cambria Math" w:hAnsi="Cambria Math" w:hint="eastAsia"/>
          <w:szCs w:val="20"/>
          <w:lang w:val="x-none"/>
        </w:rPr>
        <w:t xml:space="preserve"> </w:t>
      </w:r>
      <w:r>
        <w:rPr>
          <w:rFonts w:ascii="Cambria Math" w:hAnsi="Cambria Math" w:hint="eastAsia"/>
          <w:szCs w:val="20"/>
          <w:lang w:val="x-none"/>
        </w:rPr>
        <w:t>이전</w:t>
      </w:r>
      <w:r>
        <w:rPr>
          <w:rFonts w:ascii="Cambria Math" w:hAnsi="Cambria Math" w:hint="eastAsia"/>
          <w:szCs w:val="20"/>
          <w:lang w:val="x-none"/>
        </w:rPr>
        <w:t xml:space="preserve"> </w:t>
      </w:r>
      <w:r>
        <w:rPr>
          <w:rFonts w:ascii="Cambria Math" w:hAnsi="Cambria Math" w:hint="eastAsia"/>
          <w:szCs w:val="20"/>
          <w:lang w:val="x-none"/>
        </w:rPr>
        <w:t>수의</w:t>
      </w:r>
      <w:r>
        <w:rPr>
          <w:rFonts w:ascii="Cambria Math" w:hAnsi="Cambria Math" w:hint="eastAsia"/>
          <w:szCs w:val="20"/>
          <w:lang w:val="x-none"/>
        </w:rPr>
        <w:t xml:space="preserve"> </w:t>
      </w:r>
      <w:r>
        <w:rPr>
          <w:rFonts w:ascii="Cambria Math" w:hAnsi="Cambria Math" w:hint="eastAsia"/>
          <w:szCs w:val="20"/>
          <w:lang w:val="x-none"/>
        </w:rPr>
        <w:t>평균값이다</w:t>
      </w:r>
      <w:r>
        <w:rPr>
          <w:rFonts w:ascii="Cambria Math" w:hAnsi="Cambria Math" w:hint="eastAsia"/>
          <w:szCs w:val="20"/>
          <w:lang w:val="x-none"/>
        </w:rPr>
        <w:t>.</w:t>
      </w:r>
    </w:p>
    <w:p w14:paraId="5E8FF2B5" w14:textId="77777777" w:rsidR="009A431F" w:rsidRDefault="009A431F" w:rsidP="009A431F">
      <w:pPr>
        <w:spacing w:line="240" w:lineRule="auto"/>
        <w:rPr>
          <w:rFonts w:ascii="Cambria Math" w:hAnsi="Cambria Math"/>
          <w:szCs w:val="20"/>
          <w:lang w:val="x-none"/>
        </w:rPr>
      </w:pPr>
    </w:p>
    <w:p w14:paraId="2B1C95FE" w14:textId="77777777" w:rsidR="009A431F" w:rsidRDefault="009A431F" w:rsidP="009A431F">
      <w:pPr>
        <w:spacing w:line="240" w:lineRule="auto"/>
        <w:rPr>
          <w:rFonts w:cs="CIDFont+F1"/>
          <w:kern w:val="0"/>
          <w:szCs w:val="20"/>
        </w:rPr>
      </w:pPr>
      <w:r>
        <w:rPr>
          <w:rFonts w:eastAsiaTheme="minorHAnsi" w:cs="CIDFont+F1" w:hint="eastAsia"/>
          <w:kern w:val="0"/>
          <w:szCs w:val="20"/>
        </w:rPr>
        <w:t>총효과와 직접효과에 대한 (</w:t>
      </w:r>
      <w:r>
        <w:rPr>
          <w:rFonts w:eastAsiaTheme="minorHAnsi" w:cs="CIDFont+F1"/>
          <w:kern w:val="0"/>
          <w:szCs w:val="20"/>
        </w:rPr>
        <w:t>1-</w:t>
      </w:r>
      <m:oMath>
        <m:r>
          <w:rPr>
            <w:rFonts w:ascii="Cambria Math" w:eastAsiaTheme="minorHAnsi" w:hAnsi="Cambria Math" w:cs="CIDFont+F1"/>
            <w:kern w:val="0"/>
            <w:szCs w:val="20"/>
          </w:rPr>
          <m:t>α</m:t>
        </m:r>
      </m:oMath>
      <w:r>
        <w:rPr>
          <w:rFonts w:cs="CIDFont+F1" w:hint="eastAsia"/>
          <w:kern w:val="0"/>
          <w:szCs w:val="20"/>
        </w:rPr>
        <w:t>)</w:t>
      </w:r>
      <w:r>
        <w:rPr>
          <w:rFonts w:cs="CIDFont+F1"/>
          <w:kern w:val="0"/>
          <w:szCs w:val="20"/>
        </w:rPr>
        <w:t xml:space="preserve">100% </w:t>
      </w:r>
      <w:r>
        <w:rPr>
          <w:rFonts w:cs="CIDFont+F1" w:hint="eastAsia"/>
          <w:kern w:val="0"/>
          <w:szCs w:val="20"/>
        </w:rPr>
        <w:t>신뢰구간은 다음과 같이 표현한다.</w:t>
      </w:r>
    </w:p>
    <w:p w14:paraId="02B2EB59" w14:textId="77777777" w:rsidR="009A431F" w:rsidRDefault="009A431F" w:rsidP="009A431F">
      <w:pPr>
        <w:spacing w:line="240" w:lineRule="auto"/>
        <w:rPr>
          <w:rFonts w:cs="CIDFont+F1"/>
          <w:kern w:val="0"/>
          <w:szCs w:val="20"/>
        </w:rPr>
      </w:pPr>
    </w:p>
    <w:p w14:paraId="24FB600B" w14:textId="77777777" w:rsidR="009A431F" w:rsidRPr="00BF6386" w:rsidRDefault="00000000" w:rsidP="009A431F">
      <w:pPr>
        <w:spacing w:line="240" w:lineRule="auto"/>
        <w:jc w:val="center"/>
        <w:rPr>
          <w:rFonts w:cs="CIDFont+F1"/>
          <w:kern w:val="0"/>
          <w:szCs w:val="20"/>
        </w:rPr>
      </w:pPr>
      <m:oMath>
        <m:d>
          <m:dPr>
            <m:ctrlPr>
              <w:rPr>
                <w:rFonts w:ascii="Cambria Math" w:hAnsi="Cambria Math"/>
                <w:i/>
                <w:szCs w:val="20"/>
                <w:lang w:val="x-none"/>
              </w:rPr>
            </m:ctrlPr>
          </m:dPr>
          <m:e>
            <m:r>
              <w:rPr>
                <w:rFonts w:ascii="Cambria Math" w:hAnsi="Cambria Math"/>
                <w:szCs w:val="20"/>
                <w:lang w:val="x-none"/>
              </w:rPr>
              <m:t>1-α</m:t>
            </m:r>
          </m:e>
        </m:d>
        <m:r>
          <w:rPr>
            <w:rFonts w:ascii="Cambria Math" w:hAnsi="Cambria Math"/>
            <w:szCs w:val="20"/>
            <w:lang w:val="x-none"/>
          </w:rPr>
          <m:t xml:space="preserve">100% </m:t>
        </m:r>
      </m:oMath>
      <w:r w:rsidR="009A431F" w:rsidRPr="00BF6386">
        <w:rPr>
          <w:i/>
          <w:szCs w:val="20"/>
          <w:lang w:val="x-none"/>
        </w:rPr>
        <w:t>CI for the total effect</w:t>
      </w:r>
      <w:r w:rsidR="009A431F" w:rsidRPr="00BF6386">
        <w:rPr>
          <w:szCs w:val="20"/>
          <w:lang w:val="x-none"/>
        </w:rPr>
        <w:t xml:space="preserve"> </w:t>
      </w:r>
      <m:oMath>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m:t>
        </m:r>
      </m:oMath>
      <w:r w:rsidR="009A431F" w:rsidRPr="00BF6386">
        <w:rPr>
          <w:i/>
          <w:szCs w:val="20"/>
          <w:lang w:val="x-none"/>
        </w:rPr>
        <w:t xml:space="preserve"> </w:t>
      </w:r>
      <w:r w:rsidR="009A431F" w:rsidRPr="00BF6386">
        <w:rPr>
          <w:szCs w:val="20"/>
          <w:lang w:val="x-none"/>
        </w:rPr>
        <w:t xml:space="preserve">[ </w:t>
      </w:r>
      <m:oMath>
        <m:r>
          <w:rPr>
            <w:rFonts w:ascii="Cambria Math" w:hAnsi="Cambria Math"/>
            <w:szCs w:val="20"/>
            <w:lang w:val="x-none"/>
          </w:rPr>
          <m:t>c+BL∙se</m:t>
        </m:r>
        <m:d>
          <m:dPr>
            <m:ctrlPr>
              <w:rPr>
                <w:rFonts w:ascii="Cambria Math" w:hAnsi="Cambria Math"/>
                <w:i/>
                <w:szCs w:val="20"/>
                <w:lang w:val="x-none"/>
              </w:rPr>
            </m:ctrlPr>
          </m:dPr>
          <m:e>
            <m:r>
              <w:rPr>
                <w:rFonts w:ascii="Cambria Math" w:hAnsi="Cambria Math"/>
                <w:szCs w:val="20"/>
                <w:lang w:val="x-none"/>
              </w:rPr>
              <m:t>c</m:t>
            </m:r>
          </m:e>
        </m:d>
      </m:oMath>
      <w:r w:rsidR="009A431F" w:rsidRPr="00BF6386">
        <w:rPr>
          <w:rFonts w:hint="eastAsia"/>
          <w:i/>
          <w:szCs w:val="20"/>
          <w:lang w:val="x-none"/>
        </w:rPr>
        <w:t>,</w:t>
      </w:r>
      <w:r w:rsidR="009A431F" w:rsidRPr="00BF6386">
        <w:rPr>
          <w:i/>
          <w:szCs w:val="20"/>
          <w:lang w:val="x-none"/>
        </w:rPr>
        <w:t xml:space="preserve"> </w:t>
      </w:r>
      <m:oMath>
        <m:r>
          <w:rPr>
            <w:rFonts w:ascii="Cambria Math" w:hAnsi="Cambria Math"/>
            <w:szCs w:val="20"/>
            <w:lang w:val="x-none"/>
          </w:rPr>
          <m:t>c - BU∙se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 xml:space="preserve"> ]</m:t>
        </m:r>
      </m:oMath>
    </w:p>
    <w:p w14:paraId="5AA04E01" w14:textId="77777777" w:rsidR="009A431F" w:rsidRPr="00BF6386" w:rsidRDefault="00000000" w:rsidP="009A431F">
      <w:pPr>
        <w:pStyle w:val="a6"/>
        <w:shd w:val="clear" w:color="auto" w:fill="FFFFFF"/>
        <w:spacing w:before="120" w:after="120"/>
        <w:ind w:leftChars="0" w:left="0"/>
        <w:jc w:val="center"/>
        <w:rPr>
          <w:i/>
          <w:szCs w:val="20"/>
          <w:lang w:val="x-none"/>
        </w:rPr>
      </w:pPr>
      <m:oMath>
        <m:d>
          <m:dPr>
            <m:ctrlPr>
              <w:rPr>
                <w:rFonts w:ascii="Cambria Math" w:hAnsi="Cambria Math"/>
                <w:i/>
                <w:szCs w:val="20"/>
                <w:lang w:val="x-none"/>
              </w:rPr>
            </m:ctrlPr>
          </m:dPr>
          <m:e>
            <m:r>
              <w:rPr>
                <w:rFonts w:ascii="Cambria Math" w:hAnsi="Cambria Math"/>
                <w:szCs w:val="20"/>
                <w:lang w:val="x-none"/>
              </w:rPr>
              <m:t>1-α</m:t>
            </m:r>
          </m:e>
        </m:d>
        <m:r>
          <w:rPr>
            <w:rFonts w:ascii="Cambria Math" w:hAnsi="Cambria Math"/>
            <w:szCs w:val="20"/>
            <w:lang w:val="x-none"/>
          </w:rPr>
          <m:t xml:space="preserve">100% </m:t>
        </m:r>
      </m:oMath>
      <w:r w:rsidR="009A431F" w:rsidRPr="00CB384E">
        <w:rPr>
          <w:i/>
          <w:szCs w:val="20"/>
          <w:lang w:val="x-none"/>
        </w:rPr>
        <w:t xml:space="preserve">CI for the direct effect </w:t>
      </w:r>
      <m:oMath>
        <m:sSub>
          <m:sSubPr>
            <m:ctrlPr>
              <w:rPr>
                <w:rFonts w:ascii="Cambria Math" w:hAnsi="Cambria Math"/>
                <w:i/>
                <w:szCs w:val="20"/>
                <w:lang w:val="x-none"/>
              </w:rPr>
            </m:ctrlPr>
          </m:sSub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sub>
            <m:r>
              <w:rPr>
                <w:rFonts w:ascii="Cambria Math" w:hAnsi="Cambria Math"/>
                <w:szCs w:val="20"/>
                <w:lang w:val="x-none"/>
              </w:rPr>
              <m:t>T</m:t>
            </m:r>
          </m:sub>
        </m:sSub>
        <m:r>
          <w:rPr>
            <w:rFonts w:ascii="Cambria Math" w:hAnsi="Cambria Math"/>
            <w:szCs w:val="20"/>
            <w:lang w:val="x-none"/>
          </w:rPr>
          <m:t>:</m:t>
        </m:r>
      </m:oMath>
      <w:r w:rsidR="009A431F" w:rsidRPr="00CB384E">
        <w:rPr>
          <w:i/>
          <w:szCs w:val="20"/>
          <w:lang w:val="x-none"/>
        </w:rPr>
        <w:t xml:space="preserve"> </w:t>
      </w:r>
      <w:r w:rsidR="009A431F" w:rsidRPr="00CB384E">
        <w:rPr>
          <w:szCs w:val="20"/>
          <w:lang w:val="x-none"/>
        </w:rPr>
        <w:t xml:space="preserve">[ </w:t>
      </w:r>
      <m:oMath>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r>
          <w:rPr>
            <w:rFonts w:ascii="Cambria Math" w:hAnsi="Cambria Math"/>
            <w:szCs w:val="20"/>
            <w:lang w:val="x-none"/>
          </w:rPr>
          <m:t>+BL∙se</m:t>
        </m:r>
        <m:d>
          <m:dPr>
            <m:ctrlPr>
              <w:rPr>
                <w:rFonts w:ascii="Cambria Math" w:hAnsi="Cambria Math"/>
                <w:i/>
                <w:szCs w:val="20"/>
                <w:lang w:val="x-none"/>
              </w:rPr>
            </m:ctrlPr>
          </m:d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d>
      </m:oMath>
      <w:r w:rsidR="009A431F" w:rsidRPr="00CB384E">
        <w:rPr>
          <w:rFonts w:hint="eastAsia"/>
          <w:i/>
          <w:szCs w:val="20"/>
          <w:lang w:val="x-none"/>
        </w:rPr>
        <w:t>,</w:t>
      </w:r>
      <m:oMath>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r>
          <w:rPr>
            <w:rFonts w:ascii="Cambria Math" w:hAnsi="Cambria Math"/>
            <w:szCs w:val="20"/>
            <w:lang w:val="x-none"/>
          </w:rPr>
          <m:t xml:space="preserve"> - BU∙se</m:t>
        </m:r>
        <m:d>
          <m:dPr>
            <m:ctrlPr>
              <w:rPr>
                <w:rFonts w:ascii="Cambria Math" w:hAnsi="Cambria Math"/>
                <w:i/>
                <w:szCs w:val="20"/>
                <w:lang w:val="x-none"/>
              </w:rPr>
            </m:ctrlPr>
          </m:d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d>
        <m:r>
          <w:rPr>
            <w:rFonts w:ascii="Cambria Math" w:hAnsi="Cambria Math"/>
            <w:szCs w:val="20"/>
            <w:lang w:val="x-none"/>
          </w:rPr>
          <m:t xml:space="preserve"> ]</m:t>
        </m:r>
      </m:oMath>
    </w:p>
    <w:p w14:paraId="52DD5C32" w14:textId="77777777" w:rsidR="009A431F" w:rsidRPr="00D10F52" w:rsidRDefault="009A431F" w:rsidP="009A431F">
      <w:pPr>
        <w:shd w:val="clear" w:color="auto" w:fill="FFFFFF"/>
        <w:spacing w:before="120" w:after="120"/>
        <w:jc w:val="left"/>
        <w:rPr>
          <w:iCs/>
          <w:szCs w:val="20"/>
          <w:lang w:val="x-none"/>
        </w:rPr>
      </w:pPr>
      <w:r>
        <w:rPr>
          <w:rFonts w:hint="eastAsia"/>
          <w:iCs/>
          <w:szCs w:val="20"/>
          <w:lang w:val="x-none"/>
        </w:rPr>
        <w:t>직접효과와 총효과의 표준 오차(s</w:t>
      </w:r>
      <w:r>
        <w:rPr>
          <w:iCs/>
          <w:szCs w:val="20"/>
          <w:lang w:val="x-none"/>
        </w:rPr>
        <w:t xml:space="preserve">tandard error) </w:t>
      </w:r>
      <w:proofErr w:type="spellStart"/>
      <w:r>
        <w:rPr>
          <w:iCs/>
          <w:szCs w:val="20"/>
          <w:lang w:val="x-none"/>
        </w:rPr>
        <w:t>se</w:t>
      </w:r>
      <w:r>
        <w:rPr>
          <w:rFonts w:hint="eastAsia"/>
          <w:iCs/>
          <w:szCs w:val="20"/>
          <w:lang w:val="x-none"/>
        </w:rPr>
        <w:t>는</w:t>
      </w:r>
      <w:proofErr w:type="spellEnd"/>
      <w:r>
        <w:rPr>
          <w:rFonts w:hint="eastAsia"/>
          <w:iCs/>
          <w:szCs w:val="20"/>
          <w:lang w:val="x-none"/>
        </w:rPr>
        <w:t xml:space="preserve"> 다음과 같이 정의한다.</w:t>
      </w:r>
    </w:p>
    <w:p w14:paraId="1126D038" w14:textId="77777777" w:rsidR="009A431F" w:rsidRPr="006B7EEE" w:rsidRDefault="009A431F" w:rsidP="009A431F">
      <w:pPr>
        <w:shd w:val="clear" w:color="auto" w:fill="FFFFFF"/>
        <w:rPr>
          <w:rFonts w:eastAsia="맑은 고딕"/>
          <w:szCs w:val="20"/>
          <w:lang w:val="x-none"/>
        </w:rPr>
      </w:pPr>
      <m:oMathPara>
        <m:oMathParaPr>
          <m:jc m:val="center"/>
        </m:oMathParaPr>
        <m:oMath>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m:t>
          </m:r>
          <m:f>
            <m:fPr>
              <m:ctrlPr>
                <w:rPr>
                  <w:rFonts w:ascii="Cambria Math" w:hAnsi="Cambria Math"/>
                  <w:i/>
                  <w:szCs w:val="20"/>
                  <w:lang w:val="x-none"/>
                </w:rPr>
              </m:ctrlPr>
            </m:fPr>
            <m:num>
              <m:r>
                <w:rPr>
                  <w:rFonts w:ascii="Cambria Math" w:hAnsi="Cambria Math"/>
                  <w:szCs w:val="20"/>
                  <w:lang w:val="x-none"/>
                </w:rPr>
                <m:t>FSD</m:t>
              </m:r>
            </m:num>
            <m:den>
              <m:rad>
                <m:radPr>
                  <m:degHide m:val="1"/>
                  <m:ctrlPr>
                    <w:rPr>
                      <w:rFonts w:ascii="Cambria Math" w:hAnsi="Cambria Math"/>
                      <w:i/>
                      <w:szCs w:val="20"/>
                      <w:lang w:val="x-none"/>
                    </w:rPr>
                  </m:ctrlPr>
                </m:radPr>
                <m:deg/>
                <m:e>
                  <m:r>
                    <w:rPr>
                      <w:rFonts w:ascii="Cambria Math" w:hAnsi="Cambria Math"/>
                      <w:szCs w:val="20"/>
                      <w:lang w:val="x-none"/>
                    </w:rPr>
                    <m:t>n</m:t>
                  </m:r>
                </m:e>
              </m:rad>
            </m:den>
          </m:f>
          <m:r>
            <m:rPr>
              <m:sty m:val="p"/>
            </m:rPr>
            <w:rPr>
              <w:rFonts w:ascii="Cambria Math" w:hAnsi="Cambria Math"/>
              <w:szCs w:val="20"/>
              <w:lang w:val="x-none"/>
            </w:rPr>
            <m:t xml:space="preserve"> </m:t>
          </m:r>
        </m:oMath>
      </m:oMathPara>
    </w:p>
    <w:p w14:paraId="190EB6F5" w14:textId="77777777" w:rsidR="009A431F" w:rsidRPr="008A649E" w:rsidRDefault="009A431F" w:rsidP="009A431F">
      <w:pPr>
        <w:spacing w:line="240" w:lineRule="auto"/>
        <w:rPr>
          <w:szCs w:val="20"/>
          <w:lang w:val="x-none"/>
        </w:rPr>
      </w:pPr>
      <m:oMathPara>
        <m:oMath>
          <m:r>
            <w:rPr>
              <w:rFonts w:ascii="Cambria Math" w:hAnsi="Cambria Math"/>
              <w:szCs w:val="20"/>
              <w:lang w:val="x-none"/>
            </w:rPr>
            <m:t>FSD=</m:t>
          </m:r>
          <m:rad>
            <m:radPr>
              <m:degHide m:val="1"/>
              <m:ctrlPr>
                <w:rPr>
                  <w:rFonts w:ascii="Cambria Math" w:hAnsi="Cambria Math"/>
                  <w:i/>
                  <w:szCs w:val="20"/>
                  <w:lang w:val="x-none"/>
                </w:rPr>
              </m:ctrlPr>
            </m:radPr>
            <m:deg/>
            <m:e>
              <m:f>
                <m:fPr>
                  <m:ctrlPr>
                    <w:rPr>
                      <w:rFonts w:ascii="Cambria Math" w:hAnsi="Cambria Math"/>
                      <w:i/>
                      <w:szCs w:val="20"/>
                      <w:lang w:val="x-none"/>
                    </w:rPr>
                  </m:ctrlPr>
                </m:fPr>
                <m:num>
                  <m:r>
                    <w:rPr>
                      <w:rFonts w:ascii="Cambria Math" w:hAnsi="Cambria Math"/>
                      <w:szCs w:val="20"/>
                      <w:lang w:val="x-none"/>
                    </w:rPr>
                    <m:t>1</m:t>
                  </m:r>
                </m:num>
                <m:den>
                  <m:r>
                    <w:rPr>
                      <w:rFonts w:ascii="Cambria Math" w:hAnsi="Cambria Math"/>
                      <w:szCs w:val="20"/>
                      <w:lang w:val="x-none"/>
                    </w:rPr>
                    <m:t>n-1</m:t>
                  </m:r>
                </m:den>
              </m:f>
              <m:nary>
                <m:naryPr>
                  <m:chr m:val="∑"/>
                  <m:limLoc m:val="subSup"/>
                  <m:ctrlPr>
                    <w:rPr>
                      <w:rFonts w:ascii="Cambria Math" w:hAnsi="Cambria Math"/>
                      <w:i/>
                      <w:szCs w:val="20"/>
                      <w:lang w:val="x-none"/>
                    </w:rPr>
                  </m:ctrlPr>
                </m:naryPr>
                <m:sub>
                  <m:r>
                    <w:rPr>
                      <w:rFonts w:ascii="Cambria Math" w:hAnsi="Cambria Math"/>
                      <w:szCs w:val="20"/>
                      <w:lang w:val="x-none"/>
                    </w:rPr>
                    <m:t>h=1</m:t>
                  </m:r>
                </m:sub>
                <m:sup>
                  <m:r>
                    <w:rPr>
                      <w:rFonts w:ascii="Cambria Math" w:hAnsi="Cambria Math"/>
                      <w:szCs w:val="20"/>
                      <w:lang w:val="x-none"/>
                    </w:rPr>
                    <m:t>n</m:t>
                  </m:r>
                </m:sup>
                <m:e>
                  <m:sSup>
                    <m:sSupPr>
                      <m:ctrlPr>
                        <w:rPr>
                          <w:rFonts w:ascii="Cambria Math" w:hAnsi="Cambria Math"/>
                          <w:i/>
                          <w:szCs w:val="20"/>
                          <w:lang w:val="x-none"/>
                        </w:rPr>
                      </m:ctrlPr>
                    </m:sSupPr>
                    <m:e>
                      <m:r>
                        <w:rPr>
                          <w:rFonts w:ascii="Cambria Math" w:hAnsi="Cambria Math"/>
                          <w:szCs w:val="20"/>
                          <w:lang w:val="x-none"/>
                        </w:rPr>
                        <m:t>d</m:t>
                      </m:r>
                    </m:e>
                    <m:sup>
                      <m:r>
                        <w:rPr>
                          <w:rFonts w:ascii="Cambria Math" w:hAnsi="Cambria Math"/>
                          <w:szCs w:val="20"/>
                          <w:lang w:val="x-none"/>
                        </w:rPr>
                        <m:t>2</m:t>
                      </m:r>
                    </m:sup>
                  </m:sSup>
                  <m:d>
                    <m:dPr>
                      <m:ctrlPr>
                        <w:rPr>
                          <w:rFonts w:ascii="Cambria Math" w:hAnsi="Cambria Math"/>
                          <w:i/>
                          <w:szCs w:val="20"/>
                          <w:lang w:val="x-none"/>
                        </w:rPr>
                      </m:ctrlPr>
                    </m:dPr>
                    <m:e>
                      <m:sSub>
                        <m:sSubPr>
                          <m:ctrlPr>
                            <w:rPr>
                              <w:rFonts w:ascii="Cambria Math" w:hAnsi="Cambria Math"/>
                              <w:i/>
                              <w:szCs w:val="20"/>
                              <w:lang w:val="x-none"/>
                            </w:rPr>
                          </m:ctrlPr>
                        </m:sSubPr>
                        <m:e>
                          <m:acc>
                            <m:accPr>
                              <m:chr m:val="̃"/>
                              <m:ctrlPr>
                                <w:rPr>
                                  <w:rFonts w:ascii="Cambria Math" w:hAnsi="Cambria Math"/>
                                  <w:i/>
                                  <w:szCs w:val="20"/>
                                  <w:lang w:val="x-none"/>
                                </w:rPr>
                              </m:ctrlPr>
                            </m:accPr>
                            <m:e>
                              <m:r>
                                <w:rPr>
                                  <w:rFonts w:ascii="Cambria Math" w:hAnsi="Cambria Math"/>
                                  <w:szCs w:val="20"/>
                                  <w:lang w:val="x-none"/>
                                </w:rPr>
                                <m:t>X</m:t>
                              </m:r>
                            </m:e>
                          </m:acc>
                        </m:e>
                        <m:sub>
                          <m:r>
                            <w:rPr>
                              <w:rFonts w:ascii="Cambria Math" w:hAnsi="Cambria Math"/>
                              <w:szCs w:val="20"/>
                              <w:lang w:val="x-none"/>
                            </w:rPr>
                            <m:t>h</m:t>
                          </m:r>
                        </m:sub>
                      </m:sSub>
                      <m:r>
                        <w:rPr>
                          <w:rFonts w:ascii="Cambria Math" w:hAnsi="Cambria Math"/>
                          <w:szCs w:val="20"/>
                          <w:lang w:val="x-none"/>
                        </w:rPr>
                        <m:t>,</m:t>
                      </m:r>
                      <m:acc>
                        <m:accPr>
                          <m:chr m:val="̅"/>
                          <m:ctrlPr>
                            <w:rPr>
                              <w:rFonts w:ascii="Cambria Math" w:hAnsi="Cambria Math"/>
                              <w:i/>
                              <w:szCs w:val="20"/>
                              <w:lang w:val="x-none"/>
                            </w:rPr>
                          </m:ctrlPr>
                        </m:accPr>
                        <m:e>
                          <m:acc>
                            <m:accPr>
                              <m:chr m:val="̃"/>
                              <m:ctrlPr>
                                <w:rPr>
                                  <w:rFonts w:ascii="Cambria Math" w:hAnsi="Cambria Math"/>
                                  <w:i/>
                                  <w:szCs w:val="20"/>
                                  <w:lang w:val="x-none"/>
                                </w:rPr>
                              </m:ctrlPr>
                            </m:accPr>
                            <m:e>
                              <m:r>
                                <w:rPr>
                                  <w:rFonts w:ascii="Cambria Math" w:hAnsi="Cambria Math"/>
                                  <w:szCs w:val="20"/>
                                  <w:lang w:val="x-none"/>
                                </w:rPr>
                                <m:t>X</m:t>
                              </m:r>
                            </m:e>
                          </m:acc>
                        </m:e>
                      </m:acc>
                    </m:e>
                  </m:d>
                  <m:r>
                    <w:rPr>
                      <w:rFonts w:ascii="Cambria Math" w:hAnsi="Cambria Math"/>
                      <w:szCs w:val="20"/>
                      <w:lang w:val="x-none"/>
                    </w:rPr>
                    <m:t>.</m:t>
                  </m:r>
                </m:e>
              </m:nary>
            </m:e>
          </m:rad>
        </m:oMath>
      </m:oMathPara>
    </w:p>
    <w:p w14:paraId="648D9AD6" w14:textId="77777777" w:rsidR="009A431F" w:rsidRPr="00D01790" w:rsidRDefault="009A431F" w:rsidP="009A431F">
      <w:pPr>
        <w:shd w:val="clear" w:color="auto" w:fill="FFFFFF"/>
        <w:spacing w:before="120" w:after="120"/>
        <w:jc w:val="left"/>
        <w:rPr>
          <w:rFonts w:eastAsia="맑은 고딕"/>
          <w:szCs w:val="20"/>
          <w:lang w:val="x-none"/>
        </w:rPr>
      </w:pPr>
      <w:r>
        <w:rPr>
          <w:rFonts w:eastAsia="맑은 고딕" w:hint="eastAsia"/>
          <w:szCs w:val="20"/>
          <w:lang w:val="x-none"/>
        </w:rPr>
        <w:t>표본 평균</w:t>
      </w:r>
      <w:r>
        <w:rPr>
          <w:rFonts w:eastAsia="맑은 고딕"/>
          <w:szCs w:val="20"/>
          <w:lang w:val="x-none"/>
        </w:rPr>
        <w:t xml:space="preserve">은 </w:t>
      </w:r>
      <w:r>
        <w:rPr>
          <w:rFonts w:eastAsia="맑은 고딕" w:hint="eastAsia"/>
          <w:szCs w:val="20"/>
          <w:lang w:val="x-none"/>
        </w:rPr>
        <w:t>다음과 같은 성질을 적용한다.</w:t>
      </w:r>
    </w:p>
    <w:p w14:paraId="2779E8AC" w14:textId="26B07395" w:rsidR="009A431F" w:rsidRDefault="009A431F" w:rsidP="009A431F">
      <w:pPr>
        <w:shd w:val="clear" w:color="auto" w:fill="FFFFFF"/>
        <w:spacing w:line="276" w:lineRule="auto"/>
        <w:jc w:val="center"/>
        <w:rPr>
          <w:szCs w:val="20"/>
        </w:rPr>
      </w:pPr>
      <m:oMath>
        <m:r>
          <w:rPr>
            <w:rFonts w:ascii="Cambria Math" w:hAnsi="Cambria Math"/>
            <w:szCs w:val="20"/>
          </w:rPr>
          <m:t>E</m:t>
        </m:r>
        <m:d>
          <m:dPr>
            <m:ctrlPr>
              <w:rPr>
                <w:rFonts w:ascii="Cambria Math" w:hAnsi="Cambria Math"/>
                <w:i/>
                <w:szCs w:val="20"/>
              </w:rPr>
            </m:ctrlPr>
          </m:dPr>
          <m:e>
            <m:acc>
              <m:accPr>
                <m:chr m:val="̃"/>
                <m:ctrlPr>
                  <w:rPr>
                    <w:rFonts w:ascii="Cambria Math" w:hAnsi="Cambria Math"/>
                    <w:i/>
                    <w:szCs w:val="20"/>
                  </w:rPr>
                </m:ctrlPr>
              </m:accPr>
              <m:e>
                <m:r>
                  <w:rPr>
                    <w:rFonts w:ascii="Cambria Math" w:hAnsi="Cambria Math"/>
                    <w:szCs w:val="20"/>
                  </w:rPr>
                  <m:t>X</m:t>
                </m:r>
              </m:e>
            </m:acc>
          </m:e>
        </m:d>
        <m:r>
          <w:rPr>
            <w:rFonts w:ascii="Cambria Math" w:hAnsi="Cambria Math"/>
            <w:szCs w:val="20"/>
          </w:rPr>
          <m:t>=(E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l</m:t>
                </m:r>
              </m:e>
              <m:sub>
                <m:r>
                  <w:rPr>
                    <w:rFonts w:ascii="Cambria Math" w:hAnsi="Cambria Math"/>
                    <w:szCs w:val="20"/>
                  </w:rPr>
                  <m:t>x</m:t>
                </m:r>
              </m:sub>
            </m:sSub>
          </m:e>
        </m:d>
        <m:r>
          <w:rPr>
            <w:rFonts w:ascii="Cambria Math" w:hAnsi="Cambria Math"/>
            <w:szCs w:val="20"/>
          </w:rPr>
          <m:t>, E</m:t>
        </m:r>
        <m:d>
          <m:dPr>
            <m:ctrlPr>
              <w:rPr>
                <w:rFonts w:ascii="Cambria Math" w:hAnsi="Cambria Math"/>
                <w:i/>
                <w:szCs w:val="20"/>
              </w:rPr>
            </m:ctrlPr>
          </m:dPr>
          <m:e>
            <m:r>
              <w:rPr>
                <w:rFonts w:ascii="Cambria Math" w:hAnsi="Cambria Math"/>
                <w:szCs w:val="20"/>
              </w:rPr>
              <m:t>x</m:t>
            </m:r>
          </m:e>
        </m:d>
        <m:r>
          <w:rPr>
            <w:rFonts w:ascii="Cambria Math" w:hAnsi="Cambria Math"/>
            <w:szCs w:val="20"/>
          </w:rPr>
          <m:t>, 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x</m:t>
                </m:r>
              </m:sub>
            </m:sSub>
          </m:e>
        </m:d>
        <m:r>
          <w:rPr>
            <w:rFonts w:ascii="Cambria Math" w:hAnsi="Cambria Math"/>
            <w:szCs w:val="20"/>
          </w:rPr>
          <m:t>)</m:t>
        </m:r>
      </m:oMath>
      <w:r w:rsidRPr="004B4A4B">
        <w:rPr>
          <w:i/>
          <w:szCs w:val="20"/>
        </w:rPr>
        <w:t>,</w:t>
      </w:r>
      <w:r>
        <w:rPr>
          <w:rFonts w:hint="eastAsia"/>
          <w:i/>
          <w:szCs w:val="20"/>
        </w:rPr>
        <w:t xml:space="preserve"> </w:t>
      </w:r>
      <w:r w:rsidRPr="004B4A4B">
        <w:rPr>
          <w:szCs w:val="20"/>
        </w:rPr>
        <w:t xml:space="preserve">where </w:t>
      </w:r>
      <m:oMath>
        <m:acc>
          <m:accPr>
            <m:chr m:val="̃"/>
            <m:ctrlPr>
              <w:rPr>
                <w:rFonts w:ascii="Cambria Math" w:hAnsi="Cambria Math"/>
                <w:i/>
                <w:szCs w:val="20"/>
              </w:rPr>
            </m:ctrlPr>
          </m:accPr>
          <m:e>
            <m:r>
              <w:rPr>
                <w:rFonts w:ascii="Cambria Math" w:hAnsi="Cambria Math"/>
                <w:szCs w:val="20"/>
              </w:rPr>
              <m:t>X</m:t>
            </m:r>
          </m:e>
        </m:acc>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l</m:t>
                </m:r>
              </m:e>
              <m:sub>
                <m:r>
                  <w:rPr>
                    <w:rFonts w:ascii="Cambria Math" w:hAnsi="Cambria Math"/>
                    <w:szCs w:val="20"/>
                  </w:rPr>
                  <m:t>x</m:t>
                </m:r>
              </m:sub>
            </m:sSub>
            <m:r>
              <w:rPr>
                <w:rFonts w:ascii="Cambria Math" w:hAnsi="Cambria Math"/>
                <w:szCs w:val="20"/>
              </w:rPr>
              <m:t>,x,</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x</m:t>
                </m:r>
              </m:sub>
            </m:sSub>
          </m:e>
        </m:d>
      </m:oMath>
      <w:r w:rsidRPr="004B4A4B">
        <w:rPr>
          <w:szCs w:val="20"/>
        </w:rPr>
        <w:t xml:space="preserve"> is a fuzzy random variable.</w:t>
      </w:r>
    </w:p>
    <w:p w14:paraId="21C54385" w14:textId="77777777" w:rsidR="00B9223A" w:rsidRPr="004B4A4B" w:rsidRDefault="00B9223A" w:rsidP="00B9223A">
      <w:pPr>
        <w:shd w:val="clear" w:color="auto" w:fill="FFFFFF"/>
        <w:spacing w:before="120" w:after="120" w:line="276" w:lineRule="auto"/>
        <w:rPr>
          <w:szCs w:val="20"/>
        </w:rPr>
      </w:pPr>
      <w:r w:rsidRPr="004B4A4B">
        <w:rPr>
          <w:szCs w:val="20"/>
        </w:rPr>
        <w:t>In addition, hypothesis tests</w:t>
      </w:r>
    </w:p>
    <w:p w14:paraId="27BBFCC4" w14:textId="77777777" w:rsidR="00B9223A" w:rsidRPr="004B4A4B" w:rsidRDefault="00000000" w:rsidP="00B9223A">
      <w:pPr>
        <w:shd w:val="clear" w:color="auto" w:fill="FFFFFF"/>
        <w:jc w:val="center"/>
        <w:rPr>
          <w:szCs w:val="20"/>
          <w:lang w:val="x-none"/>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≠0</m:t>
        </m:r>
      </m:oMath>
      <w:r w:rsidR="00B9223A" w:rsidRPr="004B4A4B">
        <w:rPr>
          <w:szCs w:val="20"/>
          <w:lang w:val="x-none"/>
        </w:rPr>
        <w:t>,</w:t>
      </w:r>
    </w:p>
    <w:p w14:paraId="71DCAE90" w14:textId="77777777" w:rsidR="00B9223A" w:rsidRPr="004B4A4B" w:rsidRDefault="00000000" w:rsidP="00B9223A">
      <w:pPr>
        <w:shd w:val="clear" w:color="auto" w:fill="FFFFFF"/>
        <w:jc w:val="center"/>
        <w:rPr>
          <w:szCs w:val="20"/>
          <w:lang w:val="x-none"/>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≠0</m:t>
        </m:r>
      </m:oMath>
      <w:r w:rsidR="00B9223A" w:rsidRPr="004B4A4B">
        <w:rPr>
          <w:szCs w:val="20"/>
          <w:lang w:val="x-none"/>
        </w:rPr>
        <w:t>,</w:t>
      </w:r>
    </w:p>
    <w:p w14:paraId="5A4EF2CB" w14:textId="77777777" w:rsidR="00B9223A" w:rsidRPr="003E5AFE" w:rsidRDefault="00B9223A" w:rsidP="009A431F">
      <w:pPr>
        <w:shd w:val="clear" w:color="auto" w:fill="FFFFFF"/>
        <w:spacing w:line="276" w:lineRule="auto"/>
        <w:jc w:val="center"/>
        <w:rPr>
          <w:i/>
          <w:szCs w:val="20"/>
        </w:rPr>
      </w:pPr>
    </w:p>
    <w:p w14:paraId="48FABFAE" w14:textId="10254C6D" w:rsidR="009A431F" w:rsidRDefault="009A431F" w:rsidP="009A431F">
      <w:pPr>
        <w:spacing w:line="240" w:lineRule="auto"/>
        <w:rPr>
          <w:szCs w:val="20"/>
          <w:lang w:val="x-none"/>
        </w:rPr>
      </w:pPr>
      <w:r>
        <w:rPr>
          <w:rFonts w:eastAsiaTheme="minorHAnsi" w:hint="eastAsia"/>
          <w:szCs w:val="20"/>
        </w:rPr>
        <w:t>간접효과</w:t>
      </w:r>
      <w:r>
        <w:rPr>
          <w:rFonts w:eastAsiaTheme="minorHAnsi"/>
          <w:szCs w:val="20"/>
        </w:rPr>
        <w:t xml:space="preserve"> ab</w:t>
      </w:r>
      <w:r>
        <w:rPr>
          <w:rFonts w:eastAsiaTheme="minorHAnsi" w:hint="eastAsia"/>
          <w:szCs w:val="20"/>
        </w:rPr>
        <w:t>의 신뢰구</w:t>
      </w:r>
      <w:r w:rsidR="00B9223A">
        <w:rPr>
          <w:rFonts w:eastAsiaTheme="minorHAnsi" w:hint="eastAsia"/>
          <w:szCs w:val="20"/>
        </w:rPr>
        <w:t>간을 부트스트랩을 통해 정의하면,</w:t>
      </w:r>
    </w:p>
    <w:p w14:paraId="56985585" w14:textId="77777777" w:rsidR="009A431F" w:rsidRPr="004F277E" w:rsidRDefault="00000000" w:rsidP="009A431F">
      <w:pPr>
        <w:shd w:val="clear" w:color="auto" w:fill="FFFFFF"/>
        <w:spacing w:before="240" w:after="240"/>
        <w:jc w:val="center"/>
        <w:rPr>
          <w:rFonts w:eastAsiaTheme="minorHAnsi"/>
          <w:szCs w:val="20"/>
          <w:lang w:val="x-none"/>
        </w:rPr>
      </w:pPr>
      <m:oMath>
        <m:d>
          <m:dPr>
            <m:ctrlPr>
              <w:rPr>
                <w:rFonts w:ascii="Cambria Math" w:eastAsiaTheme="minorHAnsi" w:hAnsi="Cambria Math"/>
                <w:i/>
                <w:szCs w:val="20"/>
                <w:lang w:val="x-none"/>
              </w:rPr>
            </m:ctrlPr>
          </m:dPr>
          <m:e>
            <m:r>
              <w:rPr>
                <w:rFonts w:ascii="Cambria Math" w:eastAsiaTheme="minorHAnsi" w:hAnsi="Cambria Math"/>
                <w:szCs w:val="20"/>
                <w:lang w:val="x-none"/>
              </w:rPr>
              <m:t>1-α</m:t>
            </m:r>
          </m:e>
        </m:d>
        <m:r>
          <w:rPr>
            <w:rFonts w:ascii="Cambria Math" w:eastAsiaTheme="minorHAnsi" w:hAnsi="Cambria Math"/>
            <w:szCs w:val="20"/>
            <w:lang w:val="x-none"/>
          </w:rPr>
          <m:t xml:space="preserve">100% </m:t>
        </m:r>
      </m:oMath>
      <w:r w:rsidR="009A431F" w:rsidRPr="004F277E">
        <w:rPr>
          <w:rFonts w:eastAsiaTheme="minorHAnsi"/>
          <w:i/>
          <w:szCs w:val="20"/>
          <w:lang w:val="x-none"/>
        </w:rPr>
        <w:t xml:space="preserve">CI for the indirect effect </w:t>
      </w:r>
      <m:oMath>
        <m:sSub>
          <m:sSubPr>
            <m:ctrlPr>
              <w:rPr>
                <w:rFonts w:ascii="Cambria Math" w:eastAsiaTheme="minorHAnsi" w:hAnsi="Cambria Math"/>
                <w:i/>
                <w:szCs w:val="20"/>
                <w:lang w:val="x-none"/>
              </w:rPr>
            </m:ctrlPr>
          </m:sSubPr>
          <m:e>
            <m:r>
              <w:rPr>
                <w:rFonts w:ascii="Cambria Math" w:eastAsiaTheme="minorHAnsi" w:hAnsi="Cambria Math"/>
                <w:szCs w:val="20"/>
                <w:lang w:val="x-none"/>
              </w:rPr>
              <m:t>a</m:t>
            </m:r>
          </m:e>
          <m:sub>
            <m:r>
              <w:rPr>
                <w:rFonts w:ascii="Cambria Math" w:eastAsiaTheme="minorHAnsi" w:hAnsi="Cambria Math"/>
                <w:szCs w:val="20"/>
                <w:lang w:val="x-none"/>
              </w:rPr>
              <m:t>T</m:t>
            </m:r>
          </m:sub>
        </m:sSub>
        <m:sSub>
          <m:sSubPr>
            <m:ctrlPr>
              <w:rPr>
                <w:rFonts w:ascii="Cambria Math" w:eastAsiaTheme="minorHAnsi" w:hAnsi="Cambria Math"/>
                <w:i/>
                <w:szCs w:val="20"/>
                <w:lang w:val="x-none"/>
              </w:rPr>
            </m:ctrlPr>
          </m:sSubPr>
          <m:e>
            <m:r>
              <w:rPr>
                <w:rFonts w:ascii="Cambria Math" w:eastAsiaTheme="minorHAnsi" w:hAnsi="Cambria Math"/>
                <w:szCs w:val="20"/>
                <w:lang w:val="x-none"/>
              </w:rPr>
              <m:t>b</m:t>
            </m:r>
          </m:e>
          <m:sub>
            <m:r>
              <w:rPr>
                <w:rFonts w:ascii="Cambria Math" w:eastAsiaTheme="minorHAnsi" w:hAnsi="Cambria Math"/>
                <w:szCs w:val="20"/>
                <w:lang w:val="x-none"/>
              </w:rPr>
              <m:t>T</m:t>
            </m:r>
          </m:sub>
        </m:sSub>
        <m:r>
          <w:rPr>
            <w:rFonts w:ascii="Cambria Math" w:eastAsiaTheme="minorHAnsi" w:hAnsi="Cambria Math"/>
            <w:szCs w:val="20"/>
            <w:lang w:val="x-none"/>
          </w:rPr>
          <m:t xml:space="preserve"> :</m:t>
        </m:r>
        <m:r>
          <w:rPr>
            <w:rFonts w:ascii="Cambria Math" w:hAnsi="Cambria Math"/>
            <w:szCs w:val="20"/>
            <w:lang w:val="x-none"/>
          </w:rPr>
          <m:t xml:space="preserve"> </m:t>
        </m:r>
        <m:r>
          <m:rPr>
            <m:sty m:val="p"/>
          </m:rPr>
          <w:rPr>
            <w:rFonts w:ascii="Cambria Math" w:hAnsi="Cambria Math"/>
            <w:szCs w:val="20"/>
            <w:lang w:val="x-none"/>
          </w:rPr>
          <m:t xml:space="preserve">[ </m:t>
        </m:r>
        <m:r>
          <w:rPr>
            <w:rFonts w:ascii="Cambria Math" w:eastAsiaTheme="minorHAnsi" w:hAnsi="Cambria Math"/>
            <w:szCs w:val="20"/>
            <w:lang w:val="x-none"/>
          </w:rPr>
          <m:t xml:space="preserve"> ab</m:t>
        </m:r>
        <m:r>
          <w:rPr>
            <w:rFonts w:ascii="Cambria Math" w:hAnsi="Cambria Math"/>
            <w:szCs w:val="20"/>
            <w:lang w:val="x-none"/>
          </w:rPr>
          <m:t>+BL∙se</m:t>
        </m:r>
        <m:d>
          <m:dPr>
            <m:ctrlPr>
              <w:rPr>
                <w:rFonts w:ascii="Cambria Math" w:hAnsi="Cambria Math"/>
                <w:i/>
                <w:szCs w:val="20"/>
                <w:lang w:val="x-none"/>
              </w:rPr>
            </m:ctrlPr>
          </m:dPr>
          <m:e>
            <m:r>
              <w:rPr>
                <w:rFonts w:ascii="Cambria Math" w:eastAsiaTheme="minorHAnsi" w:hAnsi="Cambria Math"/>
                <w:szCs w:val="20"/>
                <w:lang w:val="x-none"/>
              </w:rPr>
              <m:t>ab</m:t>
            </m:r>
          </m:e>
        </m:d>
        <m:r>
          <w:rPr>
            <w:rFonts w:ascii="Cambria Math" w:hAnsi="Cambria Math" w:hint="eastAsia"/>
            <w:szCs w:val="20"/>
            <w:lang w:val="x-none"/>
          </w:rPr>
          <m:t>,</m:t>
        </m:r>
        <m:r>
          <w:rPr>
            <w:rFonts w:ascii="Cambria Math" w:hAnsi="Cambria Math"/>
            <w:szCs w:val="20"/>
            <w:lang w:val="x-none"/>
          </w:rPr>
          <m:t xml:space="preserve"> </m:t>
        </m:r>
        <m:r>
          <w:rPr>
            <w:rFonts w:ascii="Cambria Math" w:eastAsiaTheme="minorHAnsi" w:hAnsi="Cambria Math"/>
            <w:szCs w:val="20"/>
            <w:lang w:val="x-none"/>
          </w:rPr>
          <m:t xml:space="preserve"> ab</m:t>
        </m:r>
        <m:r>
          <w:rPr>
            <w:rFonts w:ascii="Cambria Math" w:hAnsi="Cambria Math"/>
            <w:szCs w:val="20"/>
            <w:lang w:val="x-none"/>
          </w:rPr>
          <m:t xml:space="preserve"> - BU∙se</m:t>
        </m:r>
        <m:d>
          <m:dPr>
            <m:ctrlPr>
              <w:rPr>
                <w:rFonts w:ascii="Cambria Math" w:hAnsi="Cambria Math"/>
                <w:i/>
                <w:szCs w:val="20"/>
                <w:lang w:val="x-none"/>
              </w:rPr>
            </m:ctrlPr>
          </m:dPr>
          <m:e>
            <m:r>
              <w:rPr>
                <w:rFonts w:ascii="Cambria Math" w:eastAsiaTheme="minorHAnsi" w:hAnsi="Cambria Math"/>
                <w:szCs w:val="20"/>
                <w:lang w:val="x-none"/>
              </w:rPr>
              <m:t>ab</m:t>
            </m:r>
          </m:e>
        </m:d>
        <m:r>
          <w:rPr>
            <w:rFonts w:ascii="Cambria Math" w:hAnsi="Cambria Math"/>
            <w:szCs w:val="20"/>
            <w:lang w:val="x-none"/>
          </w:rPr>
          <m:t xml:space="preserve"> ]</m:t>
        </m:r>
      </m:oMath>
      <w:r w:rsidR="009A431F" w:rsidRPr="004F277E">
        <w:rPr>
          <w:rFonts w:eastAsiaTheme="minorHAnsi"/>
          <w:i/>
          <w:szCs w:val="20"/>
          <w:lang w:val="x-none"/>
        </w:rPr>
        <w:t xml:space="preserve"> </w:t>
      </w:r>
    </w:p>
    <w:p w14:paraId="2D15AAF5" w14:textId="06F19A8C" w:rsidR="009A431F" w:rsidRPr="00F304EC" w:rsidRDefault="00B9223A" w:rsidP="009A431F">
      <w:pPr>
        <w:shd w:val="clear" w:color="auto" w:fill="FFFFFF"/>
        <w:spacing w:before="120" w:after="120"/>
        <w:jc w:val="left"/>
        <w:rPr>
          <w:iCs/>
          <w:szCs w:val="20"/>
          <w:lang w:val="x-none"/>
        </w:rPr>
      </w:pPr>
      <w:r>
        <w:rPr>
          <w:rFonts w:eastAsiaTheme="minorHAnsi" w:hint="eastAsia"/>
          <w:szCs w:val="20"/>
          <w:lang w:val="x-none"/>
        </w:rPr>
        <w:t>이며,</w:t>
      </w:r>
      <w:r>
        <w:rPr>
          <w:rFonts w:eastAsiaTheme="minorHAnsi"/>
          <w:szCs w:val="20"/>
          <w:lang w:val="x-none"/>
        </w:rPr>
        <w:t xml:space="preserve"> </w:t>
      </w:r>
      <w:r w:rsidR="009A431F">
        <w:rPr>
          <w:rFonts w:eastAsiaTheme="minorHAnsi" w:hint="eastAsia"/>
          <w:szCs w:val="20"/>
          <w:lang w:val="x-none"/>
        </w:rPr>
        <w:t xml:space="preserve">간접효과의 </w:t>
      </w:r>
      <w:r w:rsidR="009A431F">
        <w:rPr>
          <w:rFonts w:hint="eastAsia"/>
          <w:iCs/>
          <w:szCs w:val="20"/>
          <w:lang w:val="x-none"/>
        </w:rPr>
        <w:t>표준 오차(s</w:t>
      </w:r>
      <w:r w:rsidR="009A431F">
        <w:rPr>
          <w:iCs/>
          <w:szCs w:val="20"/>
          <w:lang w:val="x-none"/>
        </w:rPr>
        <w:t xml:space="preserve">tandard error) </w:t>
      </w:r>
      <w:proofErr w:type="spellStart"/>
      <w:r w:rsidR="009A431F">
        <w:rPr>
          <w:iCs/>
          <w:szCs w:val="20"/>
          <w:lang w:val="x-none"/>
        </w:rPr>
        <w:t>se</w:t>
      </w:r>
      <w:r w:rsidR="009A431F">
        <w:rPr>
          <w:rFonts w:hint="eastAsia"/>
          <w:iCs/>
          <w:szCs w:val="20"/>
          <w:lang w:val="x-none"/>
        </w:rPr>
        <w:t>는</w:t>
      </w:r>
      <w:proofErr w:type="spellEnd"/>
      <w:r w:rsidR="009A431F">
        <w:rPr>
          <w:rFonts w:hint="eastAsia"/>
          <w:iCs/>
          <w:szCs w:val="20"/>
          <w:lang w:val="x-none"/>
        </w:rPr>
        <w:t xml:space="preserve"> 다음과 같이 정의한다.</w:t>
      </w:r>
    </w:p>
    <w:p w14:paraId="334C321A" w14:textId="77777777" w:rsidR="009A431F" w:rsidRPr="00F304EC" w:rsidRDefault="009A431F" w:rsidP="009A431F">
      <w:pPr>
        <w:shd w:val="clear" w:color="auto" w:fill="FFFFFF"/>
        <w:jc w:val="center"/>
        <w:rPr>
          <w:rFonts w:eastAsiaTheme="minorHAnsi"/>
          <w:szCs w:val="20"/>
          <w:lang w:val="x-none"/>
        </w:rPr>
      </w:pPr>
      <m:oMathPara>
        <m:oMath>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r>
            <w:rPr>
              <w:rFonts w:ascii="Cambria Math" w:eastAsiaTheme="minorHAnsi" w:hAnsi="Cambria Math"/>
              <w:szCs w:val="20"/>
              <w:lang w:val="x-none"/>
            </w:rPr>
            <m:t>=</m:t>
          </m:r>
          <m:rad>
            <m:radPr>
              <m:degHide m:val="1"/>
              <m:ctrlPr>
                <w:rPr>
                  <w:rFonts w:ascii="Cambria Math" w:eastAsiaTheme="minorHAnsi" w:hAnsi="Cambria Math"/>
                  <w:i/>
                  <w:szCs w:val="20"/>
                  <w:lang w:val="x-none"/>
                </w:rPr>
              </m:ctrlPr>
            </m:radPr>
            <m:deg/>
            <m:e>
              <m:sSup>
                <m:sSupPr>
                  <m:ctrlPr>
                    <w:rPr>
                      <w:rFonts w:ascii="Cambria Math" w:eastAsiaTheme="minorHAnsi" w:hAnsi="Cambria Math"/>
                      <w:i/>
                      <w:szCs w:val="20"/>
                      <w:lang w:val="x-none"/>
                    </w:rPr>
                  </m:ctrlPr>
                </m:sSupPr>
                <m:e>
                  <m:r>
                    <w:rPr>
                      <w:rFonts w:ascii="Cambria Math" w:eastAsiaTheme="minorHAnsi" w:hAnsi="Cambria Math"/>
                      <w:szCs w:val="20"/>
                      <w:lang w:val="x-none"/>
                    </w:rPr>
                    <m:t>a</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r>
                <w:rPr>
                  <w:rFonts w:ascii="Cambria Math" w:eastAsiaTheme="minorHAnsi" w:hAnsi="Cambria Math"/>
                  <w:szCs w:val="20"/>
                  <w:lang w:val="x-none"/>
                </w:rPr>
                <m:t>+</m:t>
              </m:r>
              <m:sSup>
                <m:sSupPr>
                  <m:ctrlPr>
                    <w:rPr>
                      <w:rFonts w:ascii="Cambria Math" w:eastAsiaTheme="minorHAnsi" w:hAnsi="Cambria Math"/>
                      <w:i/>
                      <w:szCs w:val="20"/>
                      <w:lang w:val="x-none"/>
                    </w:rPr>
                  </m:ctrlPr>
                </m:sSupPr>
                <m:e>
                  <m:r>
                    <w:rPr>
                      <w:rFonts w:ascii="Cambria Math" w:eastAsiaTheme="minorHAnsi" w:hAnsi="Cambria Math"/>
                      <w:szCs w:val="20"/>
                      <w:lang w:val="x-none"/>
                    </w:rPr>
                    <m:t>b</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e>
          </m:rad>
        </m:oMath>
      </m:oMathPara>
    </w:p>
    <w:p w14:paraId="0D2AD2A9" w14:textId="77777777" w:rsidR="009A431F" w:rsidRDefault="009A431F" w:rsidP="009A431F">
      <w:pPr>
        <w:shd w:val="clear" w:color="auto" w:fill="FFFFFF"/>
        <w:jc w:val="left"/>
        <w:rPr>
          <w:rFonts w:eastAsiaTheme="minorHAnsi"/>
          <w:szCs w:val="20"/>
          <w:lang w:val="x-none"/>
        </w:rPr>
      </w:pPr>
      <w:r>
        <w:rPr>
          <w:rFonts w:eastAsiaTheme="minorHAnsi" w:hint="eastAsia"/>
          <w:szCs w:val="20"/>
          <w:lang w:val="x-none"/>
        </w:rPr>
        <w:t xml:space="preserve">이때 </w:t>
      </w:r>
      <m:oMath>
        <m:acc>
          <m:accPr>
            <m:chr m:val="̃"/>
            <m:ctrlPr>
              <w:rPr>
                <w:rFonts w:ascii="Cambria Math" w:eastAsiaTheme="minorHAnsi" w:hAnsi="Cambria Math"/>
                <w:i/>
                <w:szCs w:val="20"/>
              </w:rPr>
            </m:ctrlPr>
          </m:accPr>
          <m:e>
            <m:r>
              <w:rPr>
                <w:rFonts w:ascii="Cambria Math" w:eastAsiaTheme="minorHAnsi" w:hAnsi="Cambria Math"/>
                <w:szCs w:val="20"/>
              </w:rPr>
              <m:t>X</m:t>
            </m:r>
          </m:e>
        </m:acc>
      </m:oMath>
      <w:r>
        <w:rPr>
          <w:rFonts w:hint="eastAsia"/>
          <w:szCs w:val="20"/>
        </w:rPr>
        <w:t xml:space="preserve"> 에서 </w:t>
      </w: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Pr>
          <w:rFonts w:hint="eastAsia"/>
          <w:szCs w:val="20"/>
        </w:rPr>
        <w:t>로 가는</w:t>
      </w:r>
      <w:r>
        <w:rPr>
          <w:szCs w:val="20"/>
        </w:rPr>
        <w:t xml:space="preserve"> </w:t>
      </w:r>
      <w:r>
        <w:rPr>
          <w:rFonts w:hint="eastAsia"/>
          <w:szCs w:val="20"/>
        </w:rPr>
        <w:t xml:space="preserve">경로의 영향력인 </w:t>
      </w:r>
      <w:r>
        <w:rPr>
          <w:szCs w:val="20"/>
        </w:rPr>
        <w:t>a</w:t>
      </w:r>
      <w:r>
        <w:rPr>
          <w:rFonts w:hint="eastAsia"/>
          <w:szCs w:val="20"/>
        </w:rPr>
        <w:t>의 표준 오차는 다음과 같으며,</w:t>
      </w:r>
    </w:p>
    <w:p w14:paraId="3EE04E40" w14:textId="77777777" w:rsidR="009A431F" w:rsidRPr="00F304EC" w:rsidRDefault="009A431F" w:rsidP="009A431F">
      <w:pPr>
        <w:shd w:val="clear" w:color="auto" w:fill="FFFFFF"/>
        <w:jc w:val="center"/>
        <w:rPr>
          <w:rFonts w:eastAsia="맑은 고딕"/>
          <w:szCs w:val="20"/>
          <w:lang w:val="x-none"/>
        </w:rPr>
      </w:pPr>
      <m:oMathPara>
        <m:oMath>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a</m:t>
              </m:r>
            </m:e>
          </m:d>
          <m:r>
            <w:rPr>
              <w:rFonts w:ascii="Cambria Math" w:hAnsi="Cambria Math"/>
              <w:szCs w:val="20"/>
              <w:lang w:val="x-none"/>
            </w:rPr>
            <m:t>=</m:t>
          </m:r>
          <m:f>
            <m:fPr>
              <m:ctrlPr>
                <w:rPr>
                  <w:rFonts w:ascii="Cambria Math" w:hAnsi="Cambria Math"/>
                  <w:i/>
                  <w:szCs w:val="20"/>
                  <w:lang w:val="x-none"/>
                </w:rPr>
              </m:ctrlPr>
            </m:fPr>
            <m:num>
              <m:r>
                <w:rPr>
                  <w:rFonts w:ascii="Cambria Math" w:hAnsi="Cambria Math"/>
                  <w:szCs w:val="20"/>
                  <w:lang w:val="x-none"/>
                </w:rPr>
                <m:t>FSD</m:t>
              </m:r>
            </m:num>
            <m:den>
              <m:rad>
                <m:radPr>
                  <m:degHide m:val="1"/>
                  <m:ctrlPr>
                    <w:rPr>
                      <w:rFonts w:ascii="Cambria Math" w:hAnsi="Cambria Math"/>
                      <w:i/>
                      <w:szCs w:val="20"/>
                      <w:lang w:val="x-none"/>
                    </w:rPr>
                  </m:ctrlPr>
                </m:radPr>
                <m:deg/>
                <m:e>
                  <m:r>
                    <w:rPr>
                      <w:rFonts w:ascii="Cambria Math" w:hAnsi="Cambria Math"/>
                      <w:szCs w:val="20"/>
                      <w:lang w:val="x-none"/>
                    </w:rPr>
                    <m:t>n</m:t>
                  </m:r>
                </m:e>
              </m:rad>
            </m:den>
          </m:f>
          <m:r>
            <m:rPr>
              <m:sty m:val="p"/>
            </m:rPr>
            <w:rPr>
              <w:rFonts w:ascii="Cambria Math" w:hAnsi="Cambria Math"/>
              <w:szCs w:val="20"/>
              <w:lang w:val="x-none"/>
            </w:rPr>
            <m:t xml:space="preserve"> </m:t>
          </m:r>
        </m:oMath>
      </m:oMathPara>
    </w:p>
    <w:p w14:paraId="3E26B136" w14:textId="77777777" w:rsidR="009A431F" w:rsidRPr="00F304EC" w:rsidRDefault="009A431F" w:rsidP="009A431F">
      <w:pPr>
        <w:spacing w:line="240" w:lineRule="auto"/>
        <w:rPr>
          <w:szCs w:val="20"/>
          <w:lang w:val="x-none"/>
        </w:rPr>
      </w:pPr>
      <m:oMathPara>
        <m:oMath>
          <m:r>
            <w:rPr>
              <w:rFonts w:ascii="Cambria Math" w:hAnsi="Cambria Math"/>
              <w:szCs w:val="20"/>
              <w:lang w:val="x-none"/>
            </w:rPr>
            <m:t>FSD=</m:t>
          </m:r>
          <m:rad>
            <m:radPr>
              <m:degHide m:val="1"/>
              <m:ctrlPr>
                <w:rPr>
                  <w:rFonts w:ascii="Cambria Math" w:hAnsi="Cambria Math"/>
                  <w:i/>
                  <w:szCs w:val="20"/>
                  <w:lang w:val="x-none"/>
                </w:rPr>
              </m:ctrlPr>
            </m:radPr>
            <m:deg/>
            <m:e>
              <m:f>
                <m:fPr>
                  <m:ctrlPr>
                    <w:rPr>
                      <w:rFonts w:ascii="Cambria Math" w:hAnsi="Cambria Math"/>
                      <w:i/>
                      <w:szCs w:val="20"/>
                      <w:lang w:val="x-none"/>
                    </w:rPr>
                  </m:ctrlPr>
                </m:fPr>
                <m:num>
                  <m:r>
                    <w:rPr>
                      <w:rFonts w:ascii="Cambria Math" w:hAnsi="Cambria Math"/>
                      <w:szCs w:val="20"/>
                      <w:lang w:val="x-none"/>
                    </w:rPr>
                    <m:t>1</m:t>
                  </m:r>
                </m:num>
                <m:den>
                  <m:r>
                    <w:rPr>
                      <w:rFonts w:ascii="Cambria Math" w:hAnsi="Cambria Math"/>
                      <w:szCs w:val="20"/>
                      <w:lang w:val="x-none"/>
                    </w:rPr>
                    <m:t>n-1</m:t>
                  </m:r>
                </m:den>
              </m:f>
              <m:nary>
                <m:naryPr>
                  <m:chr m:val="∑"/>
                  <m:limLoc m:val="subSup"/>
                  <m:ctrlPr>
                    <w:rPr>
                      <w:rFonts w:ascii="Cambria Math" w:hAnsi="Cambria Math"/>
                      <w:i/>
                      <w:szCs w:val="20"/>
                      <w:lang w:val="x-none"/>
                    </w:rPr>
                  </m:ctrlPr>
                </m:naryPr>
                <m:sub>
                  <m:r>
                    <w:rPr>
                      <w:rFonts w:ascii="Cambria Math" w:hAnsi="Cambria Math"/>
                      <w:szCs w:val="20"/>
                      <w:lang w:val="x-none"/>
                    </w:rPr>
                    <m:t>h=1</m:t>
                  </m:r>
                </m:sub>
                <m:sup>
                  <m:r>
                    <w:rPr>
                      <w:rFonts w:ascii="Cambria Math" w:hAnsi="Cambria Math"/>
                      <w:szCs w:val="20"/>
                      <w:lang w:val="x-none"/>
                    </w:rPr>
                    <m:t>n</m:t>
                  </m:r>
                </m:sup>
                <m:e>
                  <m:sSup>
                    <m:sSupPr>
                      <m:ctrlPr>
                        <w:rPr>
                          <w:rFonts w:ascii="Cambria Math" w:hAnsi="Cambria Math"/>
                          <w:i/>
                          <w:szCs w:val="20"/>
                          <w:lang w:val="x-none"/>
                        </w:rPr>
                      </m:ctrlPr>
                    </m:sSupPr>
                    <m:e>
                      <m:r>
                        <w:rPr>
                          <w:rFonts w:ascii="Cambria Math" w:hAnsi="Cambria Math"/>
                          <w:szCs w:val="20"/>
                          <w:lang w:val="x-none"/>
                        </w:rPr>
                        <m:t>d</m:t>
                      </m:r>
                    </m:e>
                    <m:sup>
                      <m:r>
                        <w:rPr>
                          <w:rFonts w:ascii="Cambria Math" w:hAnsi="Cambria Math"/>
                          <w:szCs w:val="20"/>
                          <w:lang w:val="x-none"/>
                        </w:rPr>
                        <m:t>2</m:t>
                      </m:r>
                    </m:sup>
                  </m:sSup>
                  <m:d>
                    <m:dPr>
                      <m:ctrlPr>
                        <w:rPr>
                          <w:rFonts w:ascii="Cambria Math" w:hAnsi="Cambria Math"/>
                          <w:i/>
                          <w:szCs w:val="20"/>
                          <w:lang w:val="x-none"/>
                        </w:rPr>
                      </m:ctrlPr>
                    </m:dPr>
                    <m:e>
                      <m:sSub>
                        <m:sSubPr>
                          <m:ctrlPr>
                            <w:rPr>
                              <w:rFonts w:ascii="Cambria Math" w:hAnsi="Cambria Math"/>
                              <w:i/>
                              <w:szCs w:val="20"/>
                              <w:lang w:val="x-none"/>
                            </w:rPr>
                          </m:ctrlPr>
                        </m:sSubPr>
                        <m:e>
                          <m:acc>
                            <m:accPr>
                              <m:chr m:val="̃"/>
                              <m:ctrlPr>
                                <w:rPr>
                                  <w:rFonts w:ascii="Cambria Math" w:hAnsi="Cambria Math"/>
                                  <w:i/>
                                  <w:szCs w:val="20"/>
                                  <w:lang w:val="x-none"/>
                                </w:rPr>
                              </m:ctrlPr>
                            </m:accPr>
                            <m:e>
                              <m:r>
                                <w:rPr>
                                  <w:rFonts w:ascii="Cambria Math" w:hAnsi="Cambria Math"/>
                                  <w:szCs w:val="20"/>
                                  <w:lang w:val="x-none"/>
                                </w:rPr>
                                <m:t>X</m:t>
                              </m:r>
                            </m:e>
                          </m:acc>
                        </m:e>
                        <m:sub>
                          <m:r>
                            <w:rPr>
                              <w:rFonts w:ascii="Cambria Math" w:hAnsi="Cambria Math"/>
                              <w:szCs w:val="20"/>
                              <w:lang w:val="x-none"/>
                            </w:rPr>
                            <m:t>h</m:t>
                          </m:r>
                        </m:sub>
                      </m:sSub>
                      <m:r>
                        <w:rPr>
                          <w:rFonts w:ascii="Cambria Math" w:hAnsi="Cambria Math"/>
                          <w:szCs w:val="20"/>
                          <w:lang w:val="x-none"/>
                        </w:rPr>
                        <m:t>,</m:t>
                      </m:r>
                      <m:acc>
                        <m:accPr>
                          <m:chr m:val="̅"/>
                          <m:ctrlPr>
                            <w:rPr>
                              <w:rFonts w:ascii="Cambria Math" w:hAnsi="Cambria Math"/>
                              <w:i/>
                              <w:szCs w:val="20"/>
                              <w:lang w:val="x-none"/>
                            </w:rPr>
                          </m:ctrlPr>
                        </m:accPr>
                        <m:e>
                          <m:acc>
                            <m:accPr>
                              <m:chr m:val="̃"/>
                              <m:ctrlPr>
                                <w:rPr>
                                  <w:rFonts w:ascii="Cambria Math" w:hAnsi="Cambria Math"/>
                                  <w:i/>
                                  <w:szCs w:val="20"/>
                                  <w:lang w:val="x-none"/>
                                </w:rPr>
                              </m:ctrlPr>
                            </m:accPr>
                            <m:e>
                              <m:r>
                                <w:rPr>
                                  <w:rFonts w:ascii="Cambria Math" w:hAnsi="Cambria Math"/>
                                  <w:szCs w:val="20"/>
                                  <w:lang w:val="x-none"/>
                                </w:rPr>
                                <m:t>X</m:t>
                              </m:r>
                            </m:e>
                          </m:acc>
                        </m:e>
                      </m:acc>
                    </m:e>
                  </m:d>
                  <m:r>
                    <w:rPr>
                      <w:rFonts w:ascii="Cambria Math" w:hAnsi="Cambria Math"/>
                      <w:szCs w:val="20"/>
                      <w:lang w:val="x-none"/>
                    </w:rPr>
                    <m:t>.</m:t>
                  </m:r>
                </m:e>
              </m:nary>
            </m:e>
          </m:rad>
        </m:oMath>
      </m:oMathPara>
    </w:p>
    <w:p w14:paraId="6D6934CA" w14:textId="77777777" w:rsidR="009A431F" w:rsidRPr="00F304EC" w:rsidRDefault="00000000" w:rsidP="009A431F">
      <w:pPr>
        <w:spacing w:line="240" w:lineRule="auto"/>
        <w:rPr>
          <w:szCs w:val="20"/>
          <w:lang w:val="x-none"/>
        </w:rPr>
      </w:pP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sidR="009A431F">
        <w:rPr>
          <w:rFonts w:hint="eastAsia"/>
          <w:szCs w:val="20"/>
        </w:rPr>
        <w:t xml:space="preserve">에서 </w:t>
      </w:r>
      <m:oMath>
        <m:acc>
          <m:accPr>
            <m:chr m:val="̃"/>
            <m:ctrlPr>
              <w:rPr>
                <w:rFonts w:ascii="Cambria Math" w:eastAsiaTheme="minorHAnsi" w:hAnsi="Cambria Math"/>
                <w:i/>
                <w:szCs w:val="20"/>
              </w:rPr>
            </m:ctrlPr>
          </m:accPr>
          <m:e>
            <m:r>
              <w:rPr>
                <w:rFonts w:ascii="Cambria Math" w:eastAsiaTheme="minorHAnsi" w:hAnsi="Cambria Math"/>
                <w:szCs w:val="20"/>
              </w:rPr>
              <m:t>Y</m:t>
            </m:r>
          </m:e>
        </m:acc>
      </m:oMath>
      <w:r w:rsidR="009A431F">
        <w:rPr>
          <w:rFonts w:hint="eastAsia"/>
          <w:szCs w:val="20"/>
        </w:rPr>
        <w:t xml:space="preserve">로 가는 경로의 영향력인 </w:t>
      </w:r>
      <w:r w:rsidR="009A431F">
        <w:rPr>
          <w:szCs w:val="20"/>
        </w:rPr>
        <w:t>b</w:t>
      </w:r>
      <w:r w:rsidR="009A431F">
        <w:rPr>
          <w:rFonts w:hint="eastAsia"/>
          <w:szCs w:val="20"/>
        </w:rPr>
        <w:t>의 표준 오차는 다음과 같다.</w:t>
      </w:r>
    </w:p>
    <w:p w14:paraId="781B10DB" w14:textId="77777777" w:rsidR="009A431F" w:rsidRPr="00F304EC" w:rsidRDefault="009A431F" w:rsidP="009A431F">
      <w:pPr>
        <w:shd w:val="clear" w:color="auto" w:fill="FFFFFF"/>
        <w:rPr>
          <w:rFonts w:eastAsia="맑은 고딕"/>
          <w:szCs w:val="20"/>
          <w:lang w:val="x-none"/>
        </w:rPr>
      </w:pPr>
      <m:oMathPara>
        <m:oMath>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b</m:t>
              </m:r>
            </m:e>
          </m:d>
          <m:r>
            <w:rPr>
              <w:rFonts w:ascii="Cambria Math" w:hAnsi="Cambria Math"/>
              <w:szCs w:val="20"/>
              <w:lang w:val="x-none"/>
            </w:rPr>
            <m:t>=</m:t>
          </m:r>
          <m:f>
            <m:fPr>
              <m:ctrlPr>
                <w:rPr>
                  <w:rFonts w:ascii="Cambria Math" w:hAnsi="Cambria Math"/>
                  <w:i/>
                  <w:szCs w:val="20"/>
                  <w:lang w:val="x-none"/>
                </w:rPr>
              </m:ctrlPr>
            </m:fPr>
            <m:num>
              <m:sSup>
                <m:sSupPr>
                  <m:ctrlPr>
                    <w:rPr>
                      <w:rFonts w:ascii="Cambria Math" w:hAnsi="Cambria Math"/>
                      <w:i/>
                      <w:szCs w:val="20"/>
                      <w:lang w:val="x-none"/>
                    </w:rPr>
                  </m:ctrlPr>
                </m:sSupPr>
                <m:e>
                  <m:r>
                    <w:rPr>
                      <w:rFonts w:ascii="Cambria Math" w:hAnsi="Cambria Math"/>
                      <w:szCs w:val="20"/>
                      <w:lang w:val="x-none"/>
                    </w:rPr>
                    <m:t>FSD</m:t>
                  </m:r>
                </m:e>
                <m:sup>
                  <m:r>
                    <w:rPr>
                      <w:rFonts w:ascii="Cambria Math" w:hAnsi="Cambria Math"/>
                      <w:szCs w:val="20"/>
                      <w:lang w:val="x-none"/>
                    </w:rPr>
                    <m:t>*</m:t>
                  </m:r>
                </m:sup>
              </m:sSup>
            </m:num>
            <m:den>
              <m:rad>
                <m:radPr>
                  <m:degHide m:val="1"/>
                  <m:ctrlPr>
                    <w:rPr>
                      <w:rFonts w:ascii="Cambria Math" w:hAnsi="Cambria Math"/>
                      <w:i/>
                      <w:szCs w:val="20"/>
                      <w:lang w:val="x-none"/>
                    </w:rPr>
                  </m:ctrlPr>
                </m:radPr>
                <m:deg/>
                <m:e>
                  <m:r>
                    <w:rPr>
                      <w:rFonts w:ascii="Cambria Math" w:hAnsi="Cambria Math"/>
                      <w:szCs w:val="20"/>
                      <w:lang w:val="x-none"/>
                    </w:rPr>
                    <m:t>n</m:t>
                  </m:r>
                </m:e>
              </m:rad>
            </m:den>
          </m:f>
          <m:r>
            <m:rPr>
              <m:sty m:val="p"/>
            </m:rPr>
            <w:rPr>
              <w:rFonts w:ascii="Cambria Math" w:hAnsi="Cambria Math"/>
              <w:szCs w:val="20"/>
              <w:lang w:val="x-none"/>
            </w:rPr>
            <m:t xml:space="preserve"> ,</m:t>
          </m:r>
        </m:oMath>
      </m:oMathPara>
    </w:p>
    <w:p w14:paraId="41629BEB" w14:textId="77777777" w:rsidR="009A431F" w:rsidRPr="008A649E" w:rsidRDefault="00000000" w:rsidP="009A431F">
      <w:pPr>
        <w:spacing w:line="240" w:lineRule="auto"/>
        <w:rPr>
          <w:szCs w:val="20"/>
          <w:lang w:val="x-none"/>
        </w:rPr>
      </w:pPr>
      <m:oMathPara>
        <m:oMath>
          <m:sSup>
            <m:sSupPr>
              <m:ctrlPr>
                <w:rPr>
                  <w:rFonts w:ascii="Cambria Math" w:hAnsi="Cambria Math"/>
                  <w:i/>
                  <w:szCs w:val="20"/>
                  <w:lang w:val="x-none"/>
                </w:rPr>
              </m:ctrlPr>
            </m:sSupPr>
            <m:e>
              <m:r>
                <w:rPr>
                  <w:rFonts w:ascii="Cambria Math" w:hAnsi="Cambria Math"/>
                  <w:szCs w:val="20"/>
                  <w:lang w:val="x-none"/>
                </w:rPr>
                <m:t>FSD</m:t>
              </m:r>
            </m:e>
            <m:sup>
              <m:r>
                <w:rPr>
                  <w:rFonts w:ascii="Cambria Math" w:hAnsi="Cambria Math"/>
                  <w:szCs w:val="20"/>
                  <w:lang w:val="x-none"/>
                </w:rPr>
                <m:t>*</m:t>
              </m:r>
            </m:sup>
          </m:sSup>
          <m:r>
            <w:rPr>
              <w:rFonts w:ascii="Cambria Math" w:hAnsi="Cambria Math"/>
              <w:szCs w:val="20"/>
              <w:lang w:val="x-none"/>
            </w:rPr>
            <m:t>=</m:t>
          </m:r>
          <m:rad>
            <m:radPr>
              <m:degHide m:val="1"/>
              <m:ctrlPr>
                <w:rPr>
                  <w:rFonts w:ascii="Cambria Math" w:hAnsi="Cambria Math"/>
                  <w:i/>
                  <w:szCs w:val="20"/>
                  <w:lang w:val="x-none"/>
                </w:rPr>
              </m:ctrlPr>
            </m:radPr>
            <m:deg/>
            <m:e>
              <m:f>
                <m:fPr>
                  <m:ctrlPr>
                    <w:rPr>
                      <w:rFonts w:ascii="Cambria Math" w:hAnsi="Cambria Math"/>
                      <w:i/>
                      <w:szCs w:val="20"/>
                      <w:lang w:val="x-none"/>
                    </w:rPr>
                  </m:ctrlPr>
                </m:fPr>
                <m:num>
                  <m:r>
                    <w:rPr>
                      <w:rFonts w:ascii="Cambria Math" w:hAnsi="Cambria Math"/>
                      <w:szCs w:val="20"/>
                      <w:lang w:val="x-none"/>
                    </w:rPr>
                    <m:t>1</m:t>
                  </m:r>
                </m:num>
                <m:den>
                  <m:r>
                    <w:rPr>
                      <w:rFonts w:ascii="Cambria Math" w:hAnsi="Cambria Math"/>
                      <w:szCs w:val="20"/>
                      <w:lang w:val="x-none"/>
                    </w:rPr>
                    <m:t>n-1</m:t>
                  </m:r>
                </m:den>
              </m:f>
              <m:nary>
                <m:naryPr>
                  <m:chr m:val="∑"/>
                  <m:limLoc m:val="subSup"/>
                  <m:ctrlPr>
                    <w:rPr>
                      <w:rFonts w:ascii="Cambria Math" w:hAnsi="Cambria Math"/>
                      <w:i/>
                      <w:szCs w:val="20"/>
                      <w:lang w:val="x-none"/>
                    </w:rPr>
                  </m:ctrlPr>
                </m:naryPr>
                <m:sub>
                  <m:r>
                    <w:rPr>
                      <w:rFonts w:ascii="Cambria Math" w:hAnsi="Cambria Math"/>
                      <w:szCs w:val="20"/>
                      <w:lang w:val="x-none"/>
                    </w:rPr>
                    <m:t>h=1</m:t>
                  </m:r>
                </m:sub>
                <m:sup>
                  <m:r>
                    <w:rPr>
                      <w:rFonts w:ascii="Cambria Math" w:hAnsi="Cambria Math"/>
                      <w:szCs w:val="20"/>
                      <w:lang w:val="x-none"/>
                    </w:rPr>
                    <m:t>n</m:t>
                  </m:r>
                </m:sup>
                <m:e>
                  <m:sSup>
                    <m:sSupPr>
                      <m:ctrlPr>
                        <w:rPr>
                          <w:rFonts w:ascii="Cambria Math" w:hAnsi="Cambria Math"/>
                          <w:i/>
                          <w:szCs w:val="20"/>
                          <w:lang w:val="x-none"/>
                        </w:rPr>
                      </m:ctrlPr>
                    </m:sSupPr>
                    <m:e>
                      <m:r>
                        <w:rPr>
                          <w:rFonts w:ascii="Cambria Math" w:hAnsi="Cambria Math"/>
                          <w:szCs w:val="20"/>
                          <w:lang w:val="x-none"/>
                        </w:rPr>
                        <m:t>d</m:t>
                      </m:r>
                    </m:e>
                    <m:sup>
                      <m:r>
                        <w:rPr>
                          <w:rFonts w:ascii="Cambria Math" w:hAnsi="Cambria Math"/>
                          <w:szCs w:val="20"/>
                          <w:lang w:val="x-none"/>
                        </w:rPr>
                        <m:t>2</m:t>
                      </m:r>
                    </m:sup>
                  </m:sSup>
                  <m:d>
                    <m:dPr>
                      <m:ctrlPr>
                        <w:rPr>
                          <w:rFonts w:ascii="Cambria Math" w:hAnsi="Cambria Math"/>
                          <w:i/>
                          <w:szCs w:val="20"/>
                          <w:lang w:val="x-none"/>
                        </w:rPr>
                      </m:ctrlPr>
                    </m:dPr>
                    <m:e>
                      <m:sSub>
                        <m:sSubPr>
                          <m:ctrlPr>
                            <w:rPr>
                              <w:rFonts w:ascii="Cambria Math" w:hAnsi="Cambria Math"/>
                              <w:i/>
                              <w:szCs w:val="20"/>
                              <w:lang w:val="x-none"/>
                            </w:rPr>
                          </m:ctrlPr>
                        </m:sSubPr>
                        <m:e>
                          <m:acc>
                            <m:accPr>
                              <m:chr m:val="̃"/>
                              <m:ctrlPr>
                                <w:rPr>
                                  <w:rFonts w:ascii="Cambria Math" w:hAnsi="Cambria Math"/>
                                  <w:i/>
                                  <w:szCs w:val="20"/>
                                  <w:lang w:val="x-none"/>
                                </w:rPr>
                              </m:ctrlPr>
                            </m:accPr>
                            <m:e>
                              <m:r>
                                <w:rPr>
                                  <w:rFonts w:ascii="Cambria Math" w:hAnsi="Cambria Math"/>
                                  <w:szCs w:val="20"/>
                                  <w:lang w:val="x-none"/>
                                </w:rPr>
                                <m:t>M</m:t>
                              </m:r>
                            </m:e>
                          </m:acc>
                        </m:e>
                        <m:sub>
                          <m:r>
                            <w:rPr>
                              <w:rFonts w:ascii="Cambria Math" w:hAnsi="Cambria Math"/>
                              <w:szCs w:val="20"/>
                              <w:lang w:val="x-none"/>
                            </w:rPr>
                            <m:t>h</m:t>
                          </m:r>
                        </m:sub>
                      </m:sSub>
                      <m:r>
                        <w:rPr>
                          <w:rFonts w:ascii="Cambria Math" w:hAnsi="Cambria Math"/>
                          <w:szCs w:val="20"/>
                          <w:lang w:val="x-none"/>
                        </w:rPr>
                        <m:t>,</m:t>
                      </m:r>
                      <m:acc>
                        <m:accPr>
                          <m:chr m:val="̅"/>
                          <m:ctrlPr>
                            <w:rPr>
                              <w:rFonts w:ascii="Cambria Math" w:hAnsi="Cambria Math"/>
                              <w:i/>
                              <w:szCs w:val="20"/>
                              <w:lang w:val="x-none"/>
                            </w:rPr>
                          </m:ctrlPr>
                        </m:accPr>
                        <m:e>
                          <m:acc>
                            <m:accPr>
                              <m:chr m:val="̃"/>
                              <m:ctrlPr>
                                <w:rPr>
                                  <w:rFonts w:ascii="Cambria Math" w:hAnsi="Cambria Math"/>
                                  <w:i/>
                                  <w:szCs w:val="20"/>
                                  <w:lang w:val="x-none"/>
                                </w:rPr>
                              </m:ctrlPr>
                            </m:accPr>
                            <m:e>
                              <m:r>
                                <w:rPr>
                                  <w:rFonts w:ascii="Cambria Math" w:hAnsi="Cambria Math"/>
                                  <w:szCs w:val="20"/>
                                  <w:lang w:val="x-none"/>
                                </w:rPr>
                                <m:t>M</m:t>
                              </m:r>
                            </m:e>
                          </m:acc>
                        </m:e>
                      </m:acc>
                    </m:e>
                  </m:d>
                  <m:r>
                    <w:rPr>
                      <w:rFonts w:ascii="Cambria Math" w:hAnsi="Cambria Math"/>
                      <w:szCs w:val="20"/>
                      <w:lang w:val="x-none"/>
                    </w:rPr>
                    <m:t>.</m:t>
                  </m:r>
                </m:e>
              </m:nary>
            </m:e>
          </m:rad>
        </m:oMath>
      </m:oMathPara>
    </w:p>
    <w:p w14:paraId="7F0451AC" w14:textId="77777777" w:rsidR="009A431F" w:rsidRPr="00274C03" w:rsidRDefault="009A431F" w:rsidP="009A431F">
      <w:pPr>
        <w:spacing w:line="240" w:lineRule="auto"/>
        <w:rPr>
          <w:rFonts w:ascii="Cambria Math" w:hAnsi="Cambria Math"/>
          <w:szCs w:val="20"/>
          <w:lang w:val="x-none"/>
        </w:rPr>
      </w:pPr>
    </w:p>
    <w:p w14:paraId="1039B67D" w14:textId="42CDA09C" w:rsidR="009A431F" w:rsidRDefault="009A431F" w:rsidP="009A431F">
      <w:pPr>
        <w:spacing w:line="240" w:lineRule="auto"/>
        <w:rPr>
          <w:rFonts w:ascii="맑은 고딕" w:eastAsia="맑은 고딕" w:hAnsi="맑은 고딕" w:cs="맑은 고딕"/>
        </w:rPr>
      </w:pPr>
      <w:r>
        <w:rPr>
          <w:rFonts w:ascii="Cambria Math" w:hAnsi="Cambria Math" w:hint="eastAsia"/>
          <w:szCs w:val="20"/>
          <w:lang w:val="x-none"/>
        </w:rPr>
        <w:t>우리는</w:t>
      </w:r>
      <w:r>
        <w:rPr>
          <w:rFonts w:ascii="Cambria Math" w:hAnsi="Cambria Math" w:hint="eastAsia"/>
          <w:szCs w:val="20"/>
          <w:lang w:val="x-none"/>
        </w:rPr>
        <w:t xml:space="preserve"> B</w:t>
      </w:r>
      <w:r>
        <w:rPr>
          <w:rFonts w:ascii="Cambria Math" w:hAnsi="Cambria Math"/>
          <w:szCs w:val="20"/>
          <w:lang w:val="x-none"/>
        </w:rPr>
        <w:t>=5000</w:t>
      </w:r>
      <w:r>
        <w:rPr>
          <w:rFonts w:ascii="Cambria Math" w:hAnsi="Cambria Math" w:hint="eastAsia"/>
          <w:szCs w:val="20"/>
          <w:lang w:val="x-none"/>
        </w:rPr>
        <w:t>번의</w:t>
      </w:r>
      <w:r>
        <w:rPr>
          <w:rFonts w:ascii="Cambria Math" w:hAnsi="Cambria Math" w:hint="eastAsia"/>
          <w:szCs w:val="20"/>
          <w:lang w:val="x-none"/>
        </w:rPr>
        <w:t xml:space="preserve"> </w:t>
      </w:r>
      <w:r>
        <w:rPr>
          <w:rFonts w:ascii="Cambria Math" w:hAnsi="Cambria Math" w:hint="eastAsia"/>
          <w:szCs w:val="20"/>
          <w:lang w:val="x-none"/>
        </w:rPr>
        <w:t>반복을</w:t>
      </w:r>
      <w:r>
        <w:rPr>
          <w:rFonts w:ascii="Cambria Math" w:hAnsi="Cambria Math" w:hint="eastAsia"/>
          <w:szCs w:val="20"/>
          <w:lang w:val="x-none"/>
        </w:rPr>
        <w:t xml:space="preserve"> </w:t>
      </w:r>
      <w:r>
        <w:rPr>
          <w:rFonts w:ascii="Cambria Math" w:hAnsi="Cambria Math" w:hint="eastAsia"/>
          <w:szCs w:val="20"/>
          <w:lang w:val="x-none"/>
        </w:rPr>
        <w:t>통해</w:t>
      </w:r>
      <w:r>
        <w:rPr>
          <w:rFonts w:ascii="Cambria Math" w:hAnsi="Cambria Math" w:hint="eastAsia"/>
          <w:szCs w:val="20"/>
          <w:lang w:val="x-none"/>
        </w:rPr>
        <w:t xml:space="preserve"> </w:t>
      </w:r>
      <w:r>
        <w:rPr>
          <w:rFonts w:ascii="Cambria Math" w:hAnsi="Cambria Math"/>
          <w:szCs w:val="20"/>
          <w:lang w:val="x-none"/>
        </w:rPr>
        <w:t xml:space="preserve">95% </w:t>
      </w:r>
      <w:r>
        <w:rPr>
          <w:rFonts w:ascii="Cambria Math" w:hAnsi="Cambria Math" w:hint="eastAsia"/>
          <w:szCs w:val="20"/>
          <w:lang w:val="x-none"/>
        </w:rPr>
        <w:t>부트스트랩</w:t>
      </w:r>
      <w:r>
        <w:rPr>
          <w:rFonts w:ascii="Cambria Math" w:hAnsi="Cambria Math" w:hint="eastAsia"/>
          <w:szCs w:val="20"/>
          <w:lang w:val="x-none"/>
        </w:rPr>
        <w:t xml:space="preserve"> </w:t>
      </w:r>
      <w:r>
        <w:rPr>
          <w:rFonts w:ascii="Cambria Math" w:hAnsi="Cambria Math" w:hint="eastAsia"/>
          <w:szCs w:val="20"/>
          <w:lang w:val="x-none"/>
        </w:rPr>
        <w:t>신뢰구간을</w:t>
      </w:r>
      <w:r>
        <w:rPr>
          <w:rFonts w:ascii="Cambria Math" w:hAnsi="Cambria Math" w:hint="eastAsia"/>
          <w:szCs w:val="20"/>
          <w:lang w:val="x-none"/>
        </w:rPr>
        <w:t xml:space="preserve"> </w:t>
      </w:r>
      <w:r>
        <w:rPr>
          <w:rFonts w:ascii="Cambria Math" w:hAnsi="Cambria Math" w:hint="eastAsia"/>
          <w:szCs w:val="20"/>
          <w:lang w:val="x-none"/>
        </w:rPr>
        <w:t>제안한다</w:t>
      </w:r>
      <w:r>
        <w:rPr>
          <w:rFonts w:ascii="Cambria Math" w:hAnsi="Cambria Math" w:hint="eastAsia"/>
          <w:szCs w:val="20"/>
          <w:lang w:val="x-none"/>
        </w:rPr>
        <w:t>.</w:t>
      </w:r>
      <w:r>
        <w:rPr>
          <w:rFonts w:ascii="Cambria Math" w:hAnsi="Cambria Math"/>
          <w:szCs w:val="20"/>
          <w:lang w:val="x-none"/>
        </w:rPr>
        <w:t xml:space="preserve"> </w:t>
      </w:r>
      <w:r>
        <w:rPr>
          <w:rFonts w:ascii="Cambria Math" w:hAnsi="Cambria Math" w:hint="eastAsia"/>
          <w:szCs w:val="20"/>
          <w:lang w:val="x-none"/>
        </w:rPr>
        <w:t>따라서</w:t>
      </w:r>
      <w:r>
        <w:rPr>
          <w:rFonts w:ascii="Cambria Math" w:hAnsi="Cambria Math" w:hint="eastAsia"/>
          <w:szCs w:val="20"/>
          <w:lang w:val="x-none"/>
        </w:rPr>
        <w:t xml:space="preserve"> </w:t>
      </w:r>
      <w:r>
        <w:rPr>
          <w:rFonts w:ascii="맑은 고딕" w:eastAsia="맑은 고딕" w:hAnsi="맑은 고딕" w:cs="맑은 고딕" w:hint="eastAsia"/>
        </w:rPr>
        <w:t>α=</w:t>
      </w:r>
      <w:r>
        <w:rPr>
          <w:rFonts w:ascii="맑은 고딕" w:eastAsia="맑은 고딕" w:hAnsi="맑은 고딕" w:cs="맑은 고딕"/>
        </w:rPr>
        <w:t>0.05</w:t>
      </w:r>
      <w:r>
        <w:rPr>
          <w:rFonts w:ascii="맑은 고딕" w:eastAsia="맑은 고딕" w:hAnsi="맑은 고딕" w:cs="맑은 고딕" w:hint="eastAsia"/>
        </w:rPr>
        <w:t>이며</w:t>
      </w:r>
      <w:r>
        <w:rPr>
          <w:rFonts w:ascii="맑은 고딕" w:eastAsia="맑은 고딕" w:hAnsi="맑은 고딕" w:cs="맑은 고딕"/>
        </w:rPr>
        <w:t>, BL</w:t>
      </w:r>
      <w:r>
        <w:rPr>
          <w:rFonts w:ascii="맑은 고딕" w:eastAsia="맑은 고딕" w:hAnsi="맑은 고딕" w:cs="맑은 고딕" w:hint="eastAsia"/>
        </w:rPr>
        <w:t xml:space="preserve">은 </w:t>
      </w:r>
      <m:oMath>
        <m:sSup>
          <m:sSupPr>
            <m:ctrlPr>
              <w:rPr>
                <w:rFonts w:ascii="Cambria Math" w:eastAsia="맑은 고딕" w:hAnsi="Cambria Math" w:cs="맑은 고딕"/>
                <w:i/>
              </w:rPr>
            </m:ctrlPr>
          </m:sSupPr>
          <m:e>
            <m:r>
              <w:rPr>
                <w:rFonts w:ascii="Cambria Math" w:eastAsia="맑은 고딕" w:hAnsi="Cambria Math" w:cs="맑은 고딕"/>
              </w:rPr>
              <m:t>2.5</m:t>
            </m:r>
          </m:e>
          <m:sup>
            <m:r>
              <w:rPr>
                <w:rFonts w:ascii="Cambria Math" w:eastAsia="맑은 고딕" w:hAnsi="Cambria Math" w:cs="맑은 고딕"/>
              </w:rPr>
              <m:t>th</m:t>
            </m:r>
          </m:sup>
        </m:sSup>
      </m:oMath>
      <w:r>
        <w:rPr>
          <w:rFonts w:ascii="맑은 고딕" w:eastAsia="맑은 고딕" w:hAnsi="맑은 고딕" w:cs="맑은 고딕"/>
        </w:rPr>
        <w:t xml:space="preserve">와 </w:t>
      </w:r>
      <m:oMath>
        <m:sSup>
          <m:sSupPr>
            <m:ctrlPr>
              <w:rPr>
                <w:rFonts w:ascii="Cambria Math" w:eastAsia="맑은 고딕" w:hAnsi="Cambria Math" w:cs="맑은 고딕"/>
                <w:i/>
              </w:rPr>
            </m:ctrlPr>
          </m:sSupPr>
          <m:e>
            <m:r>
              <w:rPr>
                <w:rFonts w:ascii="Cambria Math" w:eastAsia="맑은 고딕" w:hAnsi="Cambria Math" w:cs="맑은 고딕"/>
              </w:rPr>
              <m:t>2.6</m:t>
            </m:r>
          </m:e>
          <m:sup>
            <m:r>
              <w:rPr>
                <w:rFonts w:ascii="Cambria Math" w:eastAsia="맑은 고딕" w:hAnsi="Cambria Math" w:cs="맑은 고딕"/>
              </w:rPr>
              <m:t>th</m:t>
            </m:r>
          </m:sup>
        </m:sSup>
      </m:oMath>
      <w:r>
        <w:rPr>
          <w:rFonts w:ascii="맑은 고딕" w:eastAsia="맑은 고딕" w:hAnsi="맑은 고딕" w:cs="맑은 고딕" w:hint="eastAsia"/>
        </w:rPr>
        <w:t xml:space="preserve"> 백분위수의 평균값이므로 </w:t>
      </w:r>
      <w:r>
        <w:rPr>
          <w:rFonts w:ascii="맑은 고딕" w:eastAsia="맑은 고딕" w:hAnsi="맑은 고딕" w:cs="맑은 고딕"/>
        </w:rPr>
        <w:t>125</w:t>
      </w:r>
      <w:r>
        <w:rPr>
          <w:rFonts w:ascii="맑은 고딕" w:eastAsia="맑은 고딕" w:hAnsi="맑은 고딕" w:cs="맑은 고딕" w:hint="eastAsia"/>
        </w:rPr>
        <w:t xml:space="preserve">번째와 </w:t>
      </w:r>
      <w:r>
        <w:rPr>
          <w:rFonts w:ascii="맑은 고딕" w:eastAsia="맑은 고딕" w:hAnsi="맑은 고딕" w:cs="맑은 고딕"/>
        </w:rPr>
        <w:t>126</w:t>
      </w:r>
      <w:r>
        <w:rPr>
          <w:rFonts w:ascii="맑은 고딕" w:eastAsia="맑은 고딕" w:hAnsi="맑은 고딕" w:cs="맑은 고딕" w:hint="eastAsia"/>
        </w:rPr>
        <w:t>번째의 추정 통계량의 평균값이 되며,</w:t>
      </w:r>
      <w:r>
        <w:rPr>
          <w:rFonts w:ascii="맑은 고딕" w:eastAsia="맑은 고딕" w:hAnsi="맑은 고딕" w:cs="맑은 고딕"/>
        </w:rPr>
        <w:t xml:space="preserve"> BU</w:t>
      </w:r>
      <w:r>
        <w:rPr>
          <w:rFonts w:ascii="맑은 고딕" w:eastAsia="맑은 고딕" w:hAnsi="맑은 고딕" w:cs="맑은 고딕" w:hint="eastAsia"/>
        </w:rPr>
        <w:t>은</w:t>
      </w:r>
      <w:r>
        <w:rPr>
          <w:rFonts w:ascii="맑은 고딕" w:eastAsia="맑은 고딕" w:hAnsi="맑은 고딕" w:cs="맑은 고딕"/>
        </w:rPr>
        <w:t xml:space="preserve"> 4,874</w:t>
      </w:r>
      <w:r>
        <w:rPr>
          <w:rFonts w:ascii="맑은 고딕" w:eastAsia="맑은 고딕" w:hAnsi="맑은 고딕" w:cs="맑은 고딕" w:hint="eastAsia"/>
        </w:rPr>
        <w:t xml:space="preserve">번째와 </w:t>
      </w:r>
      <w:r>
        <w:rPr>
          <w:rFonts w:ascii="맑은 고딕" w:eastAsia="맑은 고딕" w:hAnsi="맑은 고딕" w:cs="맑은 고딕"/>
        </w:rPr>
        <w:t>4,875</w:t>
      </w:r>
      <w:r>
        <w:rPr>
          <w:rFonts w:ascii="맑은 고딕" w:eastAsia="맑은 고딕" w:hAnsi="맑은 고딕" w:cs="맑은 고딕" w:hint="eastAsia"/>
        </w:rPr>
        <w:t>번째의 추정 통계량의 평균값이 된다.</w:t>
      </w:r>
    </w:p>
    <w:p w14:paraId="65975B1C" w14:textId="77777777" w:rsidR="00B9223A" w:rsidRPr="00B9223A" w:rsidRDefault="00B9223A" w:rsidP="009A431F">
      <w:pPr>
        <w:spacing w:line="240" w:lineRule="auto"/>
        <w:rPr>
          <w:rFonts w:ascii="맑은 고딕" w:eastAsia="맑은 고딕" w:hAnsi="맑은 고딕" w:cs="맑은 고딕"/>
        </w:rPr>
      </w:pPr>
    </w:p>
    <w:p w14:paraId="374A6658" w14:textId="77777777" w:rsidR="00B9223A" w:rsidRPr="007C22BE" w:rsidRDefault="00B9223A" w:rsidP="00B9223A">
      <w:pPr>
        <w:shd w:val="clear" w:color="auto" w:fill="FFFFFF"/>
        <w:spacing w:before="120" w:after="120"/>
        <w:rPr>
          <w:szCs w:val="20"/>
          <w:lang w:val="x-none"/>
        </w:rPr>
      </w:pPr>
      <w:r w:rsidRPr="004B4A4B">
        <w:rPr>
          <w:szCs w:val="20"/>
          <w:lang w:val="x-none"/>
        </w:rPr>
        <w:t>Based on above assumptions, the hypothesis test</w:t>
      </w:r>
    </w:p>
    <w:p w14:paraId="3C450381" w14:textId="77777777" w:rsidR="00B9223A" w:rsidRPr="007C22BE" w:rsidRDefault="00000000" w:rsidP="00B9223A">
      <w:pPr>
        <w:shd w:val="clear" w:color="auto" w:fill="FFFFFF"/>
        <w:rPr>
          <w:szCs w:val="20"/>
          <w:lang w:val="x-none"/>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a</m:t>
            </m:r>
          </m:e>
          <m:sub>
            <m:r>
              <w:rPr>
                <w:rFonts w:ascii="Cambria Math" w:hAnsi="Cambria Math"/>
                <w:szCs w:val="20"/>
                <w:lang w:val="x-none"/>
              </w:rPr>
              <m:t>T</m:t>
            </m:r>
          </m:sub>
        </m:sSub>
        <m:sSub>
          <m:sSubPr>
            <m:ctrlPr>
              <w:rPr>
                <w:rFonts w:ascii="Cambria Math" w:hAnsi="Cambria Math"/>
                <w:i/>
                <w:szCs w:val="20"/>
                <w:lang w:val="x-none"/>
              </w:rPr>
            </m:ctrlPr>
          </m:sSubPr>
          <m:e>
            <m:r>
              <w:rPr>
                <w:rFonts w:ascii="Cambria Math" w:hAnsi="Cambria Math"/>
                <w:szCs w:val="20"/>
                <w:lang w:val="x-none"/>
              </w:rPr>
              <m:t>b</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a</m:t>
            </m:r>
          </m:e>
          <m:sub>
            <m:r>
              <w:rPr>
                <w:rFonts w:ascii="Cambria Math" w:hAnsi="Cambria Math"/>
                <w:szCs w:val="20"/>
                <w:lang w:val="x-none"/>
              </w:rPr>
              <m:t>T</m:t>
            </m:r>
          </m:sub>
        </m:sSub>
        <m:sSub>
          <m:sSubPr>
            <m:ctrlPr>
              <w:rPr>
                <w:rFonts w:ascii="Cambria Math" w:hAnsi="Cambria Math"/>
                <w:i/>
                <w:szCs w:val="20"/>
                <w:lang w:val="x-none"/>
              </w:rPr>
            </m:ctrlPr>
          </m:sSubPr>
          <m:e>
            <m:r>
              <w:rPr>
                <w:rFonts w:ascii="Cambria Math" w:hAnsi="Cambria Math"/>
                <w:szCs w:val="20"/>
                <w:lang w:val="x-none"/>
              </w:rPr>
              <m:t>b</m:t>
            </m:r>
          </m:e>
          <m:sub>
            <m:r>
              <w:rPr>
                <w:rFonts w:ascii="Cambria Math" w:hAnsi="Cambria Math"/>
                <w:szCs w:val="20"/>
                <w:lang w:val="x-none"/>
              </w:rPr>
              <m:t>T</m:t>
            </m:r>
          </m:sub>
        </m:sSub>
        <m:r>
          <w:rPr>
            <w:rFonts w:ascii="Cambria Math" w:hAnsi="Cambria Math"/>
            <w:szCs w:val="20"/>
            <w:lang w:val="x-none"/>
          </w:rPr>
          <m:t>≠0</m:t>
        </m:r>
      </m:oMath>
      <w:r w:rsidR="00B9223A" w:rsidRPr="007C22BE">
        <w:rPr>
          <w:szCs w:val="20"/>
          <w:lang w:val="x-none"/>
        </w:rPr>
        <w:t>,</w:t>
      </w:r>
    </w:p>
    <w:p w14:paraId="6845FB25" w14:textId="77777777" w:rsidR="009A431F" w:rsidRDefault="009A431F" w:rsidP="009A431F">
      <w:pPr>
        <w:spacing w:line="240" w:lineRule="auto"/>
        <w:rPr>
          <w:rFonts w:eastAsiaTheme="minorHAnsi"/>
          <w:b/>
          <w:bCs/>
          <w:szCs w:val="20"/>
        </w:rPr>
      </w:pPr>
    </w:p>
    <w:p w14:paraId="5FC0AF8D" w14:textId="77777777" w:rsidR="009A431F" w:rsidRPr="0095706A" w:rsidRDefault="009A431F" w:rsidP="009A431F">
      <w:pPr>
        <w:wordWrap/>
        <w:adjustRightInd w:val="0"/>
        <w:spacing w:after="0" w:line="240" w:lineRule="auto"/>
        <w:jc w:val="left"/>
        <w:rPr>
          <w:rFonts w:eastAsiaTheme="minorHAnsi" w:cs="AdvPTimes"/>
          <w:kern w:val="0"/>
          <w:szCs w:val="20"/>
        </w:rPr>
      </w:pPr>
      <w:r>
        <w:rPr>
          <w:rFonts w:eastAsiaTheme="minorHAnsi" w:cs="AdvPTimes"/>
          <w:kern w:val="0"/>
          <w:szCs w:val="20"/>
        </w:rPr>
        <w:t xml:space="preserve">1. </w:t>
      </w:r>
      <w:r w:rsidRPr="0095706A">
        <w:rPr>
          <w:rFonts w:eastAsiaTheme="minorHAnsi" w:cs="AdvPTimes"/>
          <w:kern w:val="0"/>
          <w:szCs w:val="20"/>
        </w:rPr>
        <w:t>Hayes, A.F. ‘‘Introduction to mediation, moderation, and conditional</w:t>
      </w:r>
      <w:r>
        <w:rPr>
          <w:rFonts w:eastAsiaTheme="minorHAnsi" w:cs="AdvPTimes"/>
          <w:kern w:val="0"/>
          <w:szCs w:val="20"/>
        </w:rPr>
        <w:t xml:space="preserve"> </w:t>
      </w:r>
      <w:r w:rsidRPr="0095706A">
        <w:rPr>
          <w:rFonts w:eastAsiaTheme="minorHAnsi" w:cs="AdvPTimes"/>
          <w:kern w:val="0"/>
          <w:szCs w:val="20"/>
        </w:rPr>
        <w:t>process analysis’’, Guilford (1e, 2013/2e, 2018)</w:t>
      </w:r>
    </w:p>
    <w:p w14:paraId="7E1BB0C0" w14:textId="77777777" w:rsidR="009A431F" w:rsidRPr="0032256F" w:rsidRDefault="009A431F" w:rsidP="009A431F">
      <w:pPr>
        <w:wordWrap/>
        <w:adjustRightInd w:val="0"/>
        <w:spacing w:after="0" w:line="240" w:lineRule="auto"/>
        <w:jc w:val="left"/>
        <w:rPr>
          <w:rFonts w:eastAsiaTheme="minorHAnsi" w:cs="CIDFont+F1"/>
          <w:kern w:val="0"/>
          <w:szCs w:val="20"/>
        </w:rPr>
      </w:pPr>
      <w:r>
        <w:rPr>
          <w:rFonts w:eastAsiaTheme="minorHAnsi" w:cs="CIDFont+F1"/>
          <w:kern w:val="0"/>
          <w:szCs w:val="20"/>
        </w:rPr>
        <w:t>2</w:t>
      </w:r>
      <w:r w:rsidRPr="0032256F">
        <w:rPr>
          <w:rFonts w:eastAsiaTheme="minorHAnsi" w:cs="CIDFont+F1"/>
          <w:kern w:val="0"/>
          <w:szCs w:val="20"/>
        </w:rPr>
        <w:t>.</w:t>
      </w:r>
      <w:r>
        <w:rPr>
          <w:rFonts w:eastAsiaTheme="minorHAnsi" w:cs="CIDFont+F1"/>
          <w:kern w:val="0"/>
          <w:szCs w:val="20"/>
        </w:rPr>
        <w:t xml:space="preserve"> </w:t>
      </w:r>
      <w:r w:rsidRPr="0032256F">
        <w:rPr>
          <w:rFonts w:eastAsiaTheme="minorHAnsi" w:cs="CIDFont+F1"/>
          <w:kern w:val="0"/>
          <w:szCs w:val="20"/>
        </w:rPr>
        <w:t xml:space="preserve">Zadeh, L.A.: Fuzzy sets. Information and control. </w:t>
      </w:r>
      <w:r w:rsidRPr="0032256F">
        <w:rPr>
          <w:rFonts w:eastAsiaTheme="minorHAnsi" w:cs="CIDFont+F5"/>
          <w:kern w:val="0"/>
          <w:szCs w:val="20"/>
        </w:rPr>
        <w:t xml:space="preserve">8, </w:t>
      </w:r>
      <w:r w:rsidRPr="0032256F">
        <w:rPr>
          <w:rFonts w:eastAsiaTheme="minorHAnsi" w:cs="CIDFont+F1"/>
          <w:kern w:val="0"/>
          <w:szCs w:val="20"/>
        </w:rPr>
        <w:t>338-353 (1965)</w:t>
      </w:r>
    </w:p>
    <w:p w14:paraId="0758B19C" w14:textId="77777777" w:rsidR="009A431F" w:rsidRDefault="009A431F" w:rsidP="009A431F">
      <w:pPr>
        <w:wordWrap/>
        <w:adjustRightInd w:val="0"/>
        <w:spacing w:after="0" w:line="240" w:lineRule="auto"/>
        <w:jc w:val="left"/>
        <w:rPr>
          <w:rFonts w:eastAsiaTheme="minorHAnsi" w:cs="CIDFont+F1"/>
          <w:kern w:val="0"/>
          <w:szCs w:val="20"/>
        </w:rPr>
      </w:pPr>
      <w:r>
        <w:rPr>
          <w:rFonts w:eastAsiaTheme="minorHAnsi" w:cs="CIDFont+F1"/>
          <w:kern w:val="0"/>
          <w:szCs w:val="20"/>
        </w:rPr>
        <w:t xml:space="preserve">3. </w:t>
      </w:r>
      <w:r w:rsidRPr="0032256F">
        <w:rPr>
          <w:rFonts w:eastAsiaTheme="minorHAnsi" w:cs="CIDFont+F1"/>
          <w:kern w:val="0"/>
          <w:szCs w:val="20"/>
        </w:rPr>
        <w:t>Yoon, J.-H.: Fuzzy mediation analysis. Int. J. Fuzzy Syst.</w:t>
      </w:r>
      <w:r w:rsidRPr="0032256F">
        <w:rPr>
          <w:rFonts w:eastAsiaTheme="minorHAnsi" w:cs="CIDFont+F5"/>
          <w:kern w:val="0"/>
          <w:szCs w:val="20"/>
        </w:rPr>
        <w:t>22</w:t>
      </w:r>
      <w:r w:rsidRPr="0032256F">
        <w:rPr>
          <w:rFonts w:eastAsiaTheme="minorHAnsi" w:cs="CIDFont+F1"/>
          <w:kern w:val="0"/>
          <w:szCs w:val="20"/>
        </w:rPr>
        <w:t>(1), 338-349 (2020)</w:t>
      </w:r>
    </w:p>
    <w:p w14:paraId="70A26AE3" w14:textId="77777777" w:rsidR="009A431F" w:rsidRPr="00EC1BD5" w:rsidRDefault="009A431F" w:rsidP="009A431F">
      <w:pPr>
        <w:wordWrap/>
        <w:adjustRightInd w:val="0"/>
        <w:spacing w:after="0" w:line="240" w:lineRule="auto"/>
        <w:jc w:val="left"/>
        <w:rPr>
          <w:rFonts w:eastAsiaTheme="minorHAnsi" w:cs="CIDFont+F1"/>
          <w:kern w:val="0"/>
          <w:szCs w:val="20"/>
        </w:rPr>
      </w:pPr>
      <w:r w:rsidRPr="00B55B3C">
        <w:rPr>
          <w:rFonts w:eastAsiaTheme="minorHAnsi" w:cs="CIDFont+F1" w:hint="eastAsia"/>
          <w:kern w:val="0"/>
          <w:szCs w:val="20"/>
        </w:rPr>
        <w:t>5</w:t>
      </w:r>
      <w:r w:rsidRPr="00B55B3C">
        <w:rPr>
          <w:rFonts w:eastAsiaTheme="minorHAnsi" w:cs="CIDFont+F1"/>
          <w:kern w:val="0"/>
          <w:szCs w:val="20"/>
        </w:rPr>
        <w:t>. Baron R.M., Kenny D.A.: The moderator-mediator variable</w:t>
      </w:r>
      <w:r>
        <w:rPr>
          <w:rFonts w:eastAsiaTheme="minorHAnsi" w:cs="CIDFont+F1" w:hint="eastAsia"/>
          <w:kern w:val="0"/>
          <w:szCs w:val="20"/>
        </w:rPr>
        <w:t xml:space="preserve"> </w:t>
      </w:r>
      <w:r w:rsidRPr="00B55B3C">
        <w:rPr>
          <w:rFonts w:eastAsiaTheme="minorHAnsi" w:cs="CIDFont+F1"/>
          <w:kern w:val="0"/>
          <w:szCs w:val="20"/>
        </w:rPr>
        <w:t>distinction in social psychological</w:t>
      </w:r>
      <w:r>
        <w:rPr>
          <w:rFonts w:eastAsiaTheme="minorHAnsi" w:cs="CIDFont+F1"/>
          <w:kern w:val="0"/>
          <w:szCs w:val="20"/>
        </w:rPr>
        <w:t xml:space="preserve"> </w:t>
      </w:r>
      <w:r w:rsidRPr="00B55B3C">
        <w:rPr>
          <w:rFonts w:eastAsiaTheme="minorHAnsi" w:cs="CIDFont+F1"/>
          <w:kern w:val="0"/>
          <w:szCs w:val="20"/>
        </w:rPr>
        <w:t>research: conceptual,</w:t>
      </w:r>
      <w:r>
        <w:rPr>
          <w:rFonts w:eastAsiaTheme="minorHAnsi" w:cs="CIDFont+F1" w:hint="eastAsia"/>
          <w:kern w:val="0"/>
          <w:szCs w:val="20"/>
        </w:rPr>
        <w:t xml:space="preserve"> </w:t>
      </w:r>
      <w:r w:rsidRPr="00B55B3C">
        <w:rPr>
          <w:rFonts w:eastAsiaTheme="minorHAnsi" w:cs="CIDFont+F1"/>
          <w:kern w:val="0"/>
          <w:szCs w:val="20"/>
        </w:rPr>
        <w:t>strategic, and statistical considerations. J Pers Soc</w:t>
      </w:r>
      <w:r>
        <w:rPr>
          <w:rFonts w:eastAsiaTheme="minorHAnsi" w:cs="CIDFont+F1" w:hint="eastAsia"/>
          <w:kern w:val="0"/>
          <w:szCs w:val="20"/>
        </w:rPr>
        <w:t xml:space="preserve"> </w:t>
      </w:r>
      <w:r w:rsidRPr="00B55B3C">
        <w:rPr>
          <w:rFonts w:eastAsiaTheme="minorHAnsi" w:cs="CIDFont+F1"/>
          <w:kern w:val="0"/>
          <w:szCs w:val="20"/>
        </w:rPr>
        <w:t xml:space="preserve">Psychol. </w:t>
      </w:r>
      <w:r w:rsidRPr="00B55B3C">
        <w:rPr>
          <w:rFonts w:eastAsiaTheme="minorHAnsi" w:cs="CIDFont+F5"/>
          <w:kern w:val="0"/>
          <w:szCs w:val="20"/>
        </w:rPr>
        <w:t>51</w:t>
      </w:r>
      <w:r w:rsidRPr="00B55B3C">
        <w:rPr>
          <w:rFonts w:eastAsiaTheme="minorHAnsi" w:cs="CIDFont+F1"/>
          <w:kern w:val="0"/>
          <w:szCs w:val="20"/>
        </w:rPr>
        <w:t>(6), 1173-82</w:t>
      </w:r>
      <w:r>
        <w:rPr>
          <w:rFonts w:eastAsiaTheme="minorHAnsi" w:cs="CIDFont+F1"/>
          <w:kern w:val="0"/>
          <w:szCs w:val="20"/>
        </w:rPr>
        <w:t xml:space="preserve"> </w:t>
      </w:r>
      <w:r w:rsidRPr="00B55B3C">
        <w:rPr>
          <w:rFonts w:eastAsiaTheme="minorHAnsi" w:cs="CIDFont+F1"/>
          <w:kern w:val="0"/>
          <w:szCs w:val="20"/>
        </w:rPr>
        <w:t>(1986)</w:t>
      </w:r>
      <w:bookmarkEnd w:id="5"/>
    </w:p>
    <w:p w14:paraId="1BF29B76" w14:textId="77777777" w:rsidR="009A431F" w:rsidRPr="009A431F" w:rsidRDefault="009A431F" w:rsidP="00137E47">
      <w:pPr>
        <w:spacing w:line="240" w:lineRule="auto"/>
        <w:rPr>
          <w:rFonts w:eastAsiaTheme="minorHAnsi"/>
          <w:szCs w:val="20"/>
        </w:rPr>
      </w:pPr>
    </w:p>
    <w:sectPr w:rsidR="009A431F" w:rsidRPr="009A431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F14C8" w14:textId="77777777" w:rsidR="004F1A7A" w:rsidRDefault="004F1A7A" w:rsidP="006F5735">
      <w:pPr>
        <w:spacing w:after="0" w:line="240" w:lineRule="auto"/>
      </w:pPr>
      <w:r>
        <w:separator/>
      </w:r>
    </w:p>
  </w:endnote>
  <w:endnote w:type="continuationSeparator" w:id="0">
    <w:p w14:paraId="33D27011" w14:textId="77777777" w:rsidR="004F1A7A" w:rsidRDefault="004F1A7A" w:rsidP="006F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charset w:val="81"/>
    <w:family w:val="swiss"/>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휴먼명조">
    <w:altName w:val="맑은 고딕"/>
    <w:panose1 w:val="00000000000000000000"/>
    <w:charset w:val="81"/>
    <w:family w:val="auto"/>
    <w:notTrueType/>
    <w:pitch w:val="default"/>
    <w:sig w:usb0="00000001" w:usb1="09060000" w:usb2="00000010" w:usb3="00000000" w:csb0="00080000" w:csb1="00000000"/>
  </w:font>
  <w:font w:name="*AmeriGarmnd-BT-Identity-H">
    <w:altName w:val="Yu Gothic"/>
    <w:panose1 w:val="00000000000000000000"/>
    <w:charset w:val="80"/>
    <w:family w:val="auto"/>
    <w:notTrueType/>
    <w:pitch w:val="default"/>
    <w:sig w:usb0="00000001" w:usb1="08070000" w:usb2="00000010" w:usb3="00000000" w:csb0="00020000" w:csb1="00000000"/>
  </w:font>
  <w:font w:name="CIDFont+F1">
    <w:altName w:val="Calibri"/>
    <w:panose1 w:val="00000000000000000000"/>
    <w:charset w:val="EE"/>
    <w:family w:val="auto"/>
    <w:notTrueType/>
    <w:pitch w:val="default"/>
    <w:sig w:usb0="00000005" w:usb1="00000000" w:usb2="00000000" w:usb3="00000000" w:csb0="00000002"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SMSAM10">
    <w:panose1 w:val="00000000000000000000"/>
    <w:charset w:val="81"/>
    <w:family w:val="auto"/>
    <w:notTrueType/>
    <w:pitch w:val="default"/>
    <w:sig w:usb0="00000001" w:usb1="09060000" w:usb2="00000010" w:usb3="00000000" w:csb0="00080000" w:csb1="00000000"/>
  </w:font>
  <w:font w:name="AdvPTimes">
    <w:altName w:val="Cambria"/>
    <w:panose1 w:val="00000000000000000000"/>
    <w:charset w:val="00"/>
    <w:family w:val="roman"/>
    <w:notTrueType/>
    <w:pitch w:val="default"/>
    <w:sig w:usb0="00000003" w:usb1="00000000" w:usb2="00000000" w:usb3="00000000" w:csb0="00000001" w:csb1="00000000"/>
  </w:font>
  <w:font w:name="CIDFont+F5">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A4B96" w14:textId="77777777" w:rsidR="004F1A7A" w:rsidRDefault="004F1A7A" w:rsidP="006F5735">
      <w:pPr>
        <w:spacing w:after="0" w:line="240" w:lineRule="auto"/>
      </w:pPr>
      <w:r>
        <w:separator/>
      </w:r>
    </w:p>
  </w:footnote>
  <w:footnote w:type="continuationSeparator" w:id="0">
    <w:p w14:paraId="59E16355" w14:textId="77777777" w:rsidR="004F1A7A" w:rsidRDefault="004F1A7A" w:rsidP="006F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4"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1"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DD550E"/>
    <w:multiLevelType w:val="hybridMultilevel"/>
    <w:tmpl w:val="238CF8A2"/>
    <w:lvl w:ilvl="0" w:tplc="5636D33C">
      <w:start w:val="1"/>
      <w:numFmt w:val="decimal"/>
      <w:lvlText w:val="%1−"/>
      <w:lvlJc w:val="left"/>
      <w:pPr>
        <w:ind w:left="835" w:hanging="435"/>
      </w:pPr>
      <w:rPr>
        <w:rFonts w:ascii="Cambria Math" w:hAnsi="Cambria Math"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8AB69E9"/>
    <w:multiLevelType w:val="hybridMultilevel"/>
    <w:tmpl w:val="8534B266"/>
    <w:lvl w:ilvl="0" w:tplc="EB1C2A78">
      <w:start w:val="1"/>
      <w:numFmt w:val="decimal"/>
      <w:lvlText w:val="%1−"/>
      <w:lvlJc w:val="left"/>
      <w:pPr>
        <w:ind w:left="835" w:hanging="435"/>
      </w:pPr>
      <w:rPr>
        <w:rFonts w:ascii="Cambria Math" w:hAnsi="Cambria Math"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B686EB8E"/>
    <w:lvl w:ilvl="0">
      <w:start w:val="1"/>
      <w:numFmt w:val="upperRoman"/>
      <w:pStyle w:val="tablehead"/>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9" w15:restartNumberingAfterBreak="0">
    <w:nsid w:val="6F170F77"/>
    <w:multiLevelType w:val="hybridMultilevel"/>
    <w:tmpl w:val="EA4CEA12"/>
    <w:lvl w:ilvl="0" w:tplc="00787E32">
      <w:start w:val="1"/>
      <w:numFmt w:val="decimal"/>
      <w:lvlText w:val="%1−"/>
      <w:lvlJc w:val="left"/>
      <w:pPr>
        <w:ind w:left="835" w:hanging="435"/>
      </w:pPr>
      <w:rPr>
        <w:rFonts w:ascii="Cambria Math" w:hAnsi="Cambria Math"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753669750">
    <w:abstractNumId w:val="25"/>
  </w:num>
  <w:num w:numId="2" w16cid:durableId="587933893">
    <w:abstractNumId w:val="24"/>
  </w:num>
  <w:num w:numId="3" w16cid:durableId="1010762667">
    <w:abstractNumId w:val="15"/>
  </w:num>
  <w:num w:numId="4" w16cid:durableId="1953853422">
    <w:abstractNumId w:val="10"/>
  </w:num>
  <w:num w:numId="5" w16cid:durableId="1608459880">
    <w:abstractNumId w:val="2"/>
  </w:num>
  <w:num w:numId="6" w16cid:durableId="7338208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232839">
    <w:abstractNumId w:val="21"/>
  </w:num>
  <w:num w:numId="8" w16cid:durableId="286619719">
    <w:abstractNumId w:val="5"/>
  </w:num>
  <w:num w:numId="9" w16cid:durableId="130220508">
    <w:abstractNumId w:val="4"/>
  </w:num>
  <w:num w:numId="10" w16cid:durableId="149752868">
    <w:abstractNumId w:val="23"/>
  </w:num>
  <w:num w:numId="11" w16cid:durableId="1613319666">
    <w:abstractNumId w:val="13"/>
  </w:num>
  <w:num w:numId="12" w16cid:durableId="1930574830">
    <w:abstractNumId w:val="27"/>
  </w:num>
  <w:num w:numId="13" w16cid:durableId="1387029850">
    <w:abstractNumId w:val="7"/>
  </w:num>
  <w:num w:numId="14" w16cid:durableId="1768578674">
    <w:abstractNumId w:val="19"/>
  </w:num>
  <w:num w:numId="15" w16cid:durableId="216744873">
    <w:abstractNumId w:val="28"/>
  </w:num>
  <w:num w:numId="16" w16cid:durableId="1829587956">
    <w:abstractNumId w:val="17"/>
  </w:num>
  <w:num w:numId="17" w16cid:durableId="1168253801">
    <w:abstractNumId w:val="28"/>
    <w:lvlOverride w:ilvl="0">
      <w:startOverride w:val="1"/>
    </w:lvlOverride>
  </w:num>
  <w:num w:numId="18" w16cid:durableId="153450032">
    <w:abstractNumId w:val="28"/>
    <w:lvlOverride w:ilvl="0">
      <w:startOverride w:val="1"/>
    </w:lvlOverride>
  </w:num>
  <w:num w:numId="19" w16cid:durableId="636883186">
    <w:abstractNumId w:val="28"/>
    <w:lvlOverride w:ilvl="0">
      <w:startOverride w:val="1"/>
    </w:lvlOverride>
  </w:num>
  <w:num w:numId="20" w16cid:durableId="528183221">
    <w:abstractNumId w:val="3"/>
  </w:num>
  <w:num w:numId="21" w16cid:durableId="1323705831">
    <w:abstractNumId w:val="11"/>
  </w:num>
  <w:num w:numId="22" w16cid:durableId="1504667858">
    <w:abstractNumId w:val="1"/>
  </w:num>
  <w:num w:numId="23" w16cid:durableId="2087024811">
    <w:abstractNumId w:val="18"/>
  </w:num>
  <w:num w:numId="24" w16cid:durableId="2041588087">
    <w:abstractNumId w:val="8"/>
  </w:num>
  <w:num w:numId="25" w16cid:durableId="64182603">
    <w:abstractNumId w:val="12"/>
  </w:num>
  <w:num w:numId="26" w16cid:durableId="1720132934">
    <w:abstractNumId w:val="6"/>
  </w:num>
  <w:num w:numId="27" w16cid:durableId="399062802">
    <w:abstractNumId w:val="9"/>
  </w:num>
  <w:num w:numId="28" w16cid:durableId="1532035218">
    <w:abstractNumId w:val="30"/>
  </w:num>
  <w:num w:numId="29" w16cid:durableId="347876440">
    <w:abstractNumId w:val="20"/>
  </w:num>
  <w:num w:numId="30" w16cid:durableId="2043431199">
    <w:abstractNumId w:val="22"/>
  </w:num>
  <w:num w:numId="31" w16cid:durableId="1941062628">
    <w:abstractNumId w:val="0"/>
  </w:num>
  <w:num w:numId="32" w16cid:durableId="1129319732">
    <w:abstractNumId w:val="16"/>
  </w:num>
  <w:num w:numId="33" w16cid:durableId="642153520">
    <w:abstractNumId w:val="14"/>
  </w:num>
  <w:num w:numId="34" w16cid:durableId="426582244">
    <w:abstractNumId w:val="26"/>
  </w:num>
  <w:num w:numId="35" w16cid:durableId="1675279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84"/>
    <w:rsid w:val="00000FAF"/>
    <w:rsid w:val="0003028E"/>
    <w:rsid w:val="00137E47"/>
    <w:rsid w:val="00203737"/>
    <w:rsid w:val="00206584"/>
    <w:rsid w:val="00284BB6"/>
    <w:rsid w:val="002A60E5"/>
    <w:rsid w:val="002A665F"/>
    <w:rsid w:val="002C742F"/>
    <w:rsid w:val="002C782E"/>
    <w:rsid w:val="003653E0"/>
    <w:rsid w:val="003767E4"/>
    <w:rsid w:val="003A6963"/>
    <w:rsid w:val="003E46C6"/>
    <w:rsid w:val="00431C31"/>
    <w:rsid w:val="004E5A1D"/>
    <w:rsid w:val="004F1A7A"/>
    <w:rsid w:val="006619C4"/>
    <w:rsid w:val="006F5735"/>
    <w:rsid w:val="007028E9"/>
    <w:rsid w:val="00710AAE"/>
    <w:rsid w:val="007463D1"/>
    <w:rsid w:val="00750762"/>
    <w:rsid w:val="007B6DC1"/>
    <w:rsid w:val="007E2F44"/>
    <w:rsid w:val="008038B3"/>
    <w:rsid w:val="008A5AFA"/>
    <w:rsid w:val="009A431F"/>
    <w:rsid w:val="00AE1139"/>
    <w:rsid w:val="00AE2CAC"/>
    <w:rsid w:val="00B916FD"/>
    <w:rsid w:val="00B9223A"/>
    <w:rsid w:val="00BB71B9"/>
    <w:rsid w:val="00C73150"/>
    <w:rsid w:val="00C970D6"/>
    <w:rsid w:val="00D53087"/>
    <w:rsid w:val="00E12236"/>
    <w:rsid w:val="00E668B3"/>
    <w:rsid w:val="00E714E8"/>
    <w:rsid w:val="00EA15E1"/>
    <w:rsid w:val="00EB45F8"/>
    <w:rsid w:val="00EE5A13"/>
    <w:rsid w:val="00F10285"/>
    <w:rsid w:val="00F24662"/>
    <w:rsid w:val="00FB43F9"/>
    <w:rsid w:val="00FF6B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98F34"/>
  <w15:docId w15:val="{D40E9FB9-1721-4A96-AAFF-2F3CF974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qFormat/>
    <w:rsid w:val="009A431F"/>
    <w:pPr>
      <w:wordWrap/>
      <w:spacing w:after="0" w:line="240" w:lineRule="auto"/>
      <w:ind w:left="120"/>
      <w:jc w:val="left"/>
      <w:outlineLvl w:val="0"/>
    </w:pPr>
    <w:rPr>
      <w:rFonts w:ascii="Georgia" w:eastAsia="Georgia" w:hAnsi="Georgia" w:cs="Georgia"/>
      <w:b/>
      <w:bCs/>
      <w:kern w:val="0"/>
      <w:szCs w:val="20"/>
      <w:lang w:eastAsia="en-US" w:bidi="en-US"/>
    </w:rPr>
  </w:style>
  <w:style w:type="paragraph" w:styleId="2">
    <w:name w:val="heading 2"/>
    <w:basedOn w:val="a"/>
    <w:next w:val="a"/>
    <w:link w:val="2Char"/>
    <w:unhideWhenUsed/>
    <w:qFormat/>
    <w:rsid w:val="009A431F"/>
    <w:pPr>
      <w:keepNext/>
      <w:keepLines/>
      <w:widowControl/>
      <w:wordWrap/>
      <w:autoSpaceDE/>
      <w:autoSpaceDN/>
      <w:spacing w:before="80" w:after="0" w:line="240" w:lineRule="auto"/>
      <w:jc w:val="left"/>
      <w:outlineLvl w:val="1"/>
    </w:pPr>
    <w:rPr>
      <w:rFonts w:asciiTheme="majorHAnsi" w:eastAsiaTheme="majorEastAsia" w:hAnsiTheme="majorHAnsi" w:cstheme="majorBidi"/>
      <w:color w:val="538135" w:themeColor="accent6" w:themeShade="BF"/>
      <w:kern w:val="0"/>
      <w:sz w:val="28"/>
      <w:szCs w:val="28"/>
    </w:rPr>
  </w:style>
  <w:style w:type="paragraph" w:styleId="3">
    <w:name w:val="heading 3"/>
    <w:basedOn w:val="a"/>
    <w:next w:val="a"/>
    <w:link w:val="3Char"/>
    <w:unhideWhenUsed/>
    <w:qFormat/>
    <w:rsid w:val="009A431F"/>
    <w:pPr>
      <w:keepNext/>
      <w:keepLines/>
      <w:widowControl/>
      <w:wordWrap/>
      <w:autoSpaceDE/>
      <w:autoSpaceDN/>
      <w:spacing w:before="80" w:after="0" w:line="240" w:lineRule="auto"/>
      <w:jc w:val="left"/>
      <w:outlineLvl w:val="2"/>
    </w:pPr>
    <w:rPr>
      <w:rFonts w:asciiTheme="majorHAnsi" w:eastAsiaTheme="majorEastAsia" w:hAnsiTheme="majorHAnsi" w:cstheme="majorBidi"/>
      <w:color w:val="538135" w:themeColor="accent6" w:themeShade="BF"/>
      <w:kern w:val="0"/>
      <w:sz w:val="24"/>
      <w:szCs w:val="24"/>
    </w:rPr>
  </w:style>
  <w:style w:type="paragraph" w:styleId="4">
    <w:name w:val="heading 4"/>
    <w:basedOn w:val="a"/>
    <w:next w:val="a"/>
    <w:link w:val="4Char"/>
    <w:unhideWhenUsed/>
    <w:qFormat/>
    <w:rsid w:val="009A431F"/>
    <w:pPr>
      <w:keepNext/>
      <w:keepLines/>
      <w:widowControl/>
      <w:wordWrap/>
      <w:autoSpaceDE/>
      <w:autoSpaceDN/>
      <w:spacing w:before="80" w:after="0" w:line="288" w:lineRule="auto"/>
      <w:jc w:val="left"/>
      <w:outlineLvl w:val="3"/>
    </w:pPr>
    <w:rPr>
      <w:rFonts w:asciiTheme="majorHAnsi" w:eastAsiaTheme="majorEastAsia" w:hAnsiTheme="majorHAnsi" w:cstheme="majorBidi"/>
      <w:color w:val="70AD47" w:themeColor="accent6"/>
      <w:kern w:val="0"/>
      <w:sz w:val="22"/>
    </w:rPr>
  </w:style>
  <w:style w:type="paragraph" w:styleId="5">
    <w:name w:val="heading 5"/>
    <w:basedOn w:val="a"/>
    <w:next w:val="a"/>
    <w:link w:val="5Char"/>
    <w:unhideWhenUsed/>
    <w:qFormat/>
    <w:rsid w:val="009A431F"/>
    <w:pPr>
      <w:keepNext/>
      <w:keepLines/>
      <w:widowControl/>
      <w:wordWrap/>
      <w:autoSpaceDE/>
      <w:autoSpaceDN/>
      <w:spacing w:before="40" w:after="0" w:line="288" w:lineRule="auto"/>
      <w:jc w:val="left"/>
      <w:outlineLvl w:val="4"/>
    </w:pPr>
    <w:rPr>
      <w:rFonts w:asciiTheme="majorHAnsi" w:eastAsiaTheme="majorEastAsia" w:hAnsiTheme="majorHAnsi" w:cstheme="majorBidi"/>
      <w:i/>
      <w:iCs/>
      <w:color w:val="70AD47" w:themeColor="accent6"/>
      <w:kern w:val="0"/>
      <w:sz w:val="22"/>
    </w:rPr>
  </w:style>
  <w:style w:type="paragraph" w:styleId="6">
    <w:name w:val="heading 6"/>
    <w:basedOn w:val="a"/>
    <w:next w:val="a"/>
    <w:link w:val="6Char"/>
    <w:uiPriority w:val="9"/>
    <w:semiHidden/>
    <w:unhideWhenUsed/>
    <w:qFormat/>
    <w:rsid w:val="009A431F"/>
    <w:pPr>
      <w:keepNext/>
      <w:keepLines/>
      <w:widowControl/>
      <w:wordWrap/>
      <w:autoSpaceDE/>
      <w:autoSpaceDN/>
      <w:spacing w:before="40" w:after="0" w:line="288" w:lineRule="auto"/>
      <w:jc w:val="left"/>
      <w:outlineLvl w:val="5"/>
    </w:pPr>
    <w:rPr>
      <w:rFonts w:asciiTheme="majorHAnsi" w:eastAsiaTheme="majorEastAsia" w:hAnsiTheme="majorHAnsi" w:cstheme="majorBidi"/>
      <w:color w:val="70AD47" w:themeColor="accent6"/>
      <w:kern w:val="0"/>
      <w:sz w:val="21"/>
      <w:szCs w:val="21"/>
    </w:rPr>
  </w:style>
  <w:style w:type="paragraph" w:styleId="7">
    <w:name w:val="heading 7"/>
    <w:basedOn w:val="a"/>
    <w:next w:val="a"/>
    <w:link w:val="7Char"/>
    <w:uiPriority w:val="9"/>
    <w:semiHidden/>
    <w:unhideWhenUsed/>
    <w:qFormat/>
    <w:rsid w:val="009A431F"/>
    <w:pPr>
      <w:keepNext/>
      <w:keepLines/>
      <w:widowControl/>
      <w:wordWrap/>
      <w:autoSpaceDE/>
      <w:autoSpaceDN/>
      <w:spacing w:before="40" w:after="0" w:line="288" w:lineRule="auto"/>
      <w:jc w:val="left"/>
      <w:outlineLvl w:val="6"/>
    </w:pPr>
    <w:rPr>
      <w:rFonts w:asciiTheme="majorHAnsi" w:eastAsiaTheme="majorEastAsia" w:hAnsiTheme="majorHAnsi" w:cstheme="majorBidi"/>
      <w:b/>
      <w:bCs/>
      <w:color w:val="70AD47" w:themeColor="accent6"/>
      <w:kern w:val="0"/>
      <w:sz w:val="21"/>
      <w:szCs w:val="21"/>
    </w:rPr>
  </w:style>
  <w:style w:type="paragraph" w:styleId="8">
    <w:name w:val="heading 8"/>
    <w:basedOn w:val="a"/>
    <w:next w:val="a"/>
    <w:link w:val="8Char"/>
    <w:uiPriority w:val="9"/>
    <w:semiHidden/>
    <w:unhideWhenUsed/>
    <w:qFormat/>
    <w:rsid w:val="009A431F"/>
    <w:pPr>
      <w:keepNext/>
      <w:keepLines/>
      <w:widowControl/>
      <w:wordWrap/>
      <w:autoSpaceDE/>
      <w:autoSpaceDN/>
      <w:spacing w:before="40" w:after="0" w:line="288" w:lineRule="auto"/>
      <w:jc w:val="left"/>
      <w:outlineLvl w:val="7"/>
    </w:pPr>
    <w:rPr>
      <w:rFonts w:asciiTheme="majorHAnsi" w:eastAsiaTheme="majorEastAsia" w:hAnsiTheme="majorHAnsi" w:cstheme="majorBidi"/>
      <w:b/>
      <w:bCs/>
      <w:i/>
      <w:iCs/>
      <w:color w:val="70AD47" w:themeColor="accent6"/>
      <w:kern w:val="0"/>
      <w:szCs w:val="20"/>
    </w:rPr>
  </w:style>
  <w:style w:type="paragraph" w:styleId="9">
    <w:name w:val="heading 9"/>
    <w:basedOn w:val="a"/>
    <w:next w:val="a"/>
    <w:link w:val="9Char"/>
    <w:uiPriority w:val="9"/>
    <w:semiHidden/>
    <w:unhideWhenUsed/>
    <w:qFormat/>
    <w:rsid w:val="009A431F"/>
    <w:pPr>
      <w:keepNext/>
      <w:keepLines/>
      <w:widowControl/>
      <w:wordWrap/>
      <w:autoSpaceDE/>
      <w:autoSpaceDN/>
      <w:spacing w:before="40" w:after="0" w:line="288" w:lineRule="auto"/>
      <w:jc w:val="left"/>
      <w:outlineLvl w:val="8"/>
    </w:pPr>
    <w:rPr>
      <w:rFonts w:asciiTheme="majorHAnsi" w:eastAsiaTheme="majorEastAsia" w:hAnsiTheme="majorHAnsi" w:cstheme="majorBidi"/>
      <w:i/>
      <w:iCs/>
      <w:color w:val="70AD47" w:themeColor="accent6"/>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065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6F5735"/>
    <w:pPr>
      <w:tabs>
        <w:tab w:val="center" w:pos="4513"/>
        <w:tab w:val="right" w:pos="9026"/>
      </w:tabs>
      <w:snapToGrid w:val="0"/>
    </w:pPr>
  </w:style>
  <w:style w:type="character" w:customStyle="1" w:styleId="Char">
    <w:name w:val="머리글 Char"/>
    <w:basedOn w:val="a0"/>
    <w:link w:val="a4"/>
    <w:uiPriority w:val="99"/>
    <w:rsid w:val="006F5735"/>
  </w:style>
  <w:style w:type="paragraph" w:styleId="a5">
    <w:name w:val="footer"/>
    <w:basedOn w:val="a"/>
    <w:link w:val="Char0"/>
    <w:uiPriority w:val="99"/>
    <w:unhideWhenUsed/>
    <w:rsid w:val="006F5735"/>
    <w:pPr>
      <w:tabs>
        <w:tab w:val="center" w:pos="4513"/>
        <w:tab w:val="right" w:pos="9026"/>
      </w:tabs>
      <w:snapToGrid w:val="0"/>
    </w:pPr>
  </w:style>
  <w:style w:type="character" w:customStyle="1" w:styleId="Char0">
    <w:name w:val="바닥글 Char"/>
    <w:basedOn w:val="a0"/>
    <w:link w:val="a5"/>
    <w:uiPriority w:val="99"/>
    <w:rsid w:val="006F5735"/>
  </w:style>
  <w:style w:type="paragraph" w:styleId="a6">
    <w:name w:val="List Paragraph"/>
    <w:basedOn w:val="a"/>
    <w:uiPriority w:val="34"/>
    <w:qFormat/>
    <w:rsid w:val="00137E47"/>
    <w:pPr>
      <w:ind w:leftChars="400" w:left="800"/>
    </w:pPr>
  </w:style>
  <w:style w:type="character" w:customStyle="1" w:styleId="1Char">
    <w:name w:val="제목 1 Char"/>
    <w:basedOn w:val="a0"/>
    <w:link w:val="1"/>
    <w:rsid w:val="009A431F"/>
    <w:rPr>
      <w:rFonts w:ascii="Georgia" w:eastAsia="Georgia" w:hAnsi="Georgia" w:cs="Georgia"/>
      <w:b/>
      <w:bCs/>
      <w:kern w:val="0"/>
      <w:szCs w:val="20"/>
      <w:lang w:eastAsia="en-US" w:bidi="en-US"/>
    </w:rPr>
  </w:style>
  <w:style w:type="character" w:customStyle="1" w:styleId="2Char">
    <w:name w:val="제목 2 Char"/>
    <w:basedOn w:val="a0"/>
    <w:link w:val="2"/>
    <w:rsid w:val="009A431F"/>
    <w:rPr>
      <w:rFonts w:asciiTheme="majorHAnsi" w:eastAsiaTheme="majorEastAsia" w:hAnsiTheme="majorHAnsi" w:cstheme="majorBidi"/>
      <w:color w:val="538135" w:themeColor="accent6" w:themeShade="BF"/>
      <w:kern w:val="0"/>
      <w:sz w:val="28"/>
      <w:szCs w:val="28"/>
    </w:rPr>
  </w:style>
  <w:style w:type="character" w:customStyle="1" w:styleId="3Char">
    <w:name w:val="제목 3 Char"/>
    <w:basedOn w:val="a0"/>
    <w:link w:val="3"/>
    <w:rsid w:val="009A431F"/>
    <w:rPr>
      <w:rFonts w:asciiTheme="majorHAnsi" w:eastAsiaTheme="majorEastAsia" w:hAnsiTheme="majorHAnsi" w:cstheme="majorBidi"/>
      <w:color w:val="538135" w:themeColor="accent6" w:themeShade="BF"/>
      <w:kern w:val="0"/>
      <w:sz w:val="24"/>
      <w:szCs w:val="24"/>
    </w:rPr>
  </w:style>
  <w:style w:type="character" w:customStyle="1" w:styleId="4Char">
    <w:name w:val="제목 4 Char"/>
    <w:basedOn w:val="a0"/>
    <w:link w:val="4"/>
    <w:rsid w:val="009A431F"/>
    <w:rPr>
      <w:rFonts w:asciiTheme="majorHAnsi" w:eastAsiaTheme="majorEastAsia" w:hAnsiTheme="majorHAnsi" w:cstheme="majorBidi"/>
      <w:color w:val="70AD47" w:themeColor="accent6"/>
      <w:kern w:val="0"/>
      <w:sz w:val="22"/>
    </w:rPr>
  </w:style>
  <w:style w:type="character" w:customStyle="1" w:styleId="5Char">
    <w:name w:val="제목 5 Char"/>
    <w:basedOn w:val="a0"/>
    <w:link w:val="5"/>
    <w:rsid w:val="009A431F"/>
    <w:rPr>
      <w:rFonts w:asciiTheme="majorHAnsi" w:eastAsiaTheme="majorEastAsia" w:hAnsiTheme="majorHAnsi" w:cstheme="majorBidi"/>
      <w:i/>
      <w:iCs/>
      <w:color w:val="70AD47" w:themeColor="accent6"/>
      <w:kern w:val="0"/>
      <w:sz w:val="22"/>
    </w:rPr>
  </w:style>
  <w:style w:type="character" w:customStyle="1" w:styleId="6Char">
    <w:name w:val="제목 6 Char"/>
    <w:basedOn w:val="a0"/>
    <w:link w:val="6"/>
    <w:uiPriority w:val="9"/>
    <w:semiHidden/>
    <w:rsid w:val="009A431F"/>
    <w:rPr>
      <w:rFonts w:asciiTheme="majorHAnsi" w:eastAsiaTheme="majorEastAsia" w:hAnsiTheme="majorHAnsi" w:cstheme="majorBidi"/>
      <w:color w:val="70AD47" w:themeColor="accent6"/>
      <w:kern w:val="0"/>
      <w:sz w:val="21"/>
      <w:szCs w:val="21"/>
    </w:rPr>
  </w:style>
  <w:style w:type="character" w:customStyle="1" w:styleId="7Char">
    <w:name w:val="제목 7 Char"/>
    <w:basedOn w:val="a0"/>
    <w:link w:val="7"/>
    <w:uiPriority w:val="9"/>
    <w:semiHidden/>
    <w:rsid w:val="009A431F"/>
    <w:rPr>
      <w:rFonts w:asciiTheme="majorHAnsi" w:eastAsiaTheme="majorEastAsia" w:hAnsiTheme="majorHAnsi" w:cstheme="majorBidi"/>
      <w:b/>
      <w:bCs/>
      <w:color w:val="70AD47" w:themeColor="accent6"/>
      <w:kern w:val="0"/>
      <w:sz w:val="21"/>
      <w:szCs w:val="21"/>
    </w:rPr>
  </w:style>
  <w:style w:type="character" w:customStyle="1" w:styleId="8Char">
    <w:name w:val="제목 8 Char"/>
    <w:basedOn w:val="a0"/>
    <w:link w:val="8"/>
    <w:uiPriority w:val="9"/>
    <w:semiHidden/>
    <w:rsid w:val="009A431F"/>
    <w:rPr>
      <w:rFonts w:asciiTheme="majorHAnsi" w:eastAsiaTheme="majorEastAsia" w:hAnsiTheme="majorHAnsi" w:cstheme="majorBidi"/>
      <w:b/>
      <w:bCs/>
      <w:i/>
      <w:iCs/>
      <w:color w:val="70AD47" w:themeColor="accent6"/>
      <w:kern w:val="0"/>
      <w:szCs w:val="20"/>
    </w:rPr>
  </w:style>
  <w:style w:type="character" w:customStyle="1" w:styleId="9Char">
    <w:name w:val="제목 9 Char"/>
    <w:basedOn w:val="a0"/>
    <w:link w:val="9"/>
    <w:uiPriority w:val="9"/>
    <w:semiHidden/>
    <w:rsid w:val="009A431F"/>
    <w:rPr>
      <w:rFonts w:asciiTheme="majorHAnsi" w:eastAsiaTheme="majorEastAsia" w:hAnsiTheme="majorHAnsi" w:cstheme="majorBidi"/>
      <w:i/>
      <w:iCs/>
      <w:color w:val="70AD47" w:themeColor="accent6"/>
      <w:kern w:val="0"/>
      <w:szCs w:val="20"/>
    </w:rPr>
  </w:style>
  <w:style w:type="paragraph" w:customStyle="1" w:styleId="MDPI31text">
    <w:name w:val="MDPI_3.1_text"/>
    <w:qFormat/>
    <w:rsid w:val="009A431F"/>
    <w:pPr>
      <w:adjustRightInd w:val="0"/>
      <w:snapToGrid w:val="0"/>
      <w:spacing w:after="0" w:line="228" w:lineRule="auto"/>
      <w:ind w:left="2608" w:firstLine="425"/>
    </w:pPr>
    <w:rPr>
      <w:rFonts w:ascii="Palatino Linotype" w:eastAsia="Times New Roman" w:hAnsi="Palatino Linotype" w:cs="Times New Roman"/>
      <w:snapToGrid w:val="0"/>
      <w:color w:val="000000"/>
      <w:kern w:val="0"/>
      <w:lang w:eastAsia="de-DE" w:bidi="en-US"/>
    </w:rPr>
  </w:style>
  <w:style w:type="character" w:styleId="a7">
    <w:name w:val="Emphasis"/>
    <w:basedOn w:val="a0"/>
    <w:uiPriority w:val="20"/>
    <w:qFormat/>
    <w:rsid w:val="009A431F"/>
    <w:rPr>
      <w:i/>
      <w:iCs/>
      <w:color w:val="70AD47" w:themeColor="accent6"/>
    </w:rPr>
  </w:style>
  <w:style w:type="character" w:styleId="a8">
    <w:name w:val="Placeholder Text"/>
    <w:basedOn w:val="a0"/>
    <w:uiPriority w:val="99"/>
    <w:semiHidden/>
    <w:rsid w:val="009A431F"/>
    <w:rPr>
      <w:color w:val="808080"/>
    </w:rPr>
  </w:style>
  <w:style w:type="table" w:customStyle="1" w:styleId="TableNormal">
    <w:name w:val="Table Normal"/>
    <w:uiPriority w:val="2"/>
    <w:semiHidden/>
    <w:unhideWhenUsed/>
    <w:qFormat/>
    <w:rsid w:val="009A431F"/>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9">
    <w:name w:val="Body Text"/>
    <w:basedOn w:val="a"/>
    <w:link w:val="Char1"/>
    <w:qFormat/>
    <w:rsid w:val="009A431F"/>
    <w:pPr>
      <w:wordWrap/>
      <w:spacing w:after="0" w:line="240" w:lineRule="auto"/>
      <w:jc w:val="left"/>
    </w:pPr>
    <w:rPr>
      <w:rFonts w:ascii="Times New Roman" w:eastAsia="Times New Roman" w:hAnsi="Times New Roman" w:cs="Times New Roman"/>
      <w:kern w:val="0"/>
      <w:szCs w:val="20"/>
      <w:lang w:eastAsia="en-US" w:bidi="en-US"/>
    </w:rPr>
  </w:style>
  <w:style w:type="character" w:customStyle="1" w:styleId="Char1">
    <w:name w:val="본문 Char"/>
    <w:basedOn w:val="a0"/>
    <w:link w:val="a9"/>
    <w:rsid w:val="009A431F"/>
    <w:rPr>
      <w:rFonts w:ascii="Times New Roman" w:eastAsia="Times New Roman" w:hAnsi="Times New Roman" w:cs="Times New Roman"/>
      <w:kern w:val="0"/>
      <w:szCs w:val="20"/>
      <w:lang w:eastAsia="en-US" w:bidi="en-US"/>
    </w:rPr>
  </w:style>
  <w:style w:type="paragraph" w:customStyle="1" w:styleId="TableParagraph">
    <w:name w:val="Table Paragraph"/>
    <w:basedOn w:val="a"/>
    <w:uiPriority w:val="1"/>
    <w:qFormat/>
    <w:rsid w:val="009A431F"/>
    <w:pPr>
      <w:wordWrap/>
      <w:spacing w:after="0" w:line="240" w:lineRule="auto"/>
      <w:jc w:val="left"/>
    </w:pPr>
    <w:rPr>
      <w:rFonts w:ascii="Times New Roman" w:eastAsia="Times New Roman" w:hAnsi="Times New Roman" w:cs="Times New Roman"/>
      <w:kern w:val="0"/>
      <w:sz w:val="22"/>
      <w:lang w:eastAsia="en-US" w:bidi="en-US"/>
    </w:rPr>
  </w:style>
  <w:style w:type="paragraph" w:customStyle="1" w:styleId="MDPI11articletype">
    <w:name w:val="MDPI_1.1_article_type"/>
    <w:next w:val="a"/>
    <w:qFormat/>
    <w:rsid w:val="009A431F"/>
    <w:pPr>
      <w:adjustRightInd w:val="0"/>
      <w:snapToGrid w:val="0"/>
      <w:spacing w:before="240" w:after="0" w:line="240" w:lineRule="auto"/>
      <w:jc w:val="left"/>
    </w:pPr>
    <w:rPr>
      <w:rFonts w:ascii="Palatino Linotype" w:eastAsia="Times New Roman" w:hAnsi="Palatino Linotype" w:cs="Times New Roman"/>
      <w:i/>
      <w:snapToGrid w:val="0"/>
      <w:color w:val="000000"/>
      <w:kern w:val="0"/>
      <w:lang w:eastAsia="de-DE" w:bidi="en-US"/>
    </w:rPr>
  </w:style>
  <w:style w:type="paragraph" w:customStyle="1" w:styleId="MDPI12title">
    <w:name w:val="MDPI_1.2_title"/>
    <w:next w:val="a"/>
    <w:qFormat/>
    <w:rsid w:val="009A431F"/>
    <w:pPr>
      <w:adjustRightInd w:val="0"/>
      <w:snapToGrid w:val="0"/>
      <w:spacing w:after="240" w:line="240" w:lineRule="atLeas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next w:val="a"/>
    <w:qFormat/>
    <w:rsid w:val="009A431F"/>
    <w:pPr>
      <w:adjustRightInd w:val="0"/>
      <w:snapToGrid w:val="0"/>
      <w:spacing w:after="360" w:line="260" w:lineRule="atLeast"/>
      <w:jc w:val="left"/>
    </w:pPr>
    <w:rPr>
      <w:rFonts w:ascii="Palatino Linotype" w:eastAsia="Times New Roman" w:hAnsi="Palatino Linotype" w:cs="Times New Roman"/>
      <w:b/>
      <w:color w:val="000000"/>
      <w:kern w:val="0"/>
      <w:lang w:eastAsia="de-DE" w:bidi="en-US"/>
    </w:rPr>
  </w:style>
  <w:style w:type="paragraph" w:customStyle="1" w:styleId="MDPI14history">
    <w:name w:val="MDPI_1.4_history"/>
    <w:basedOn w:val="a"/>
    <w:next w:val="a"/>
    <w:qFormat/>
    <w:rsid w:val="009A431F"/>
    <w:pPr>
      <w:widowControl/>
      <w:wordWrap/>
      <w:autoSpaceDE/>
      <w:autoSpaceDN/>
      <w:adjustRightInd w:val="0"/>
      <w:snapToGrid w:val="0"/>
      <w:spacing w:after="0" w:line="240" w:lineRule="atLeast"/>
      <w:ind w:right="113"/>
      <w:jc w:val="left"/>
    </w:pPr>
    <w:rPr>
      <w:rFonts w:ascii="Palatino Linotype" w:eastAsia="Times New Roman" w:hAnsi="Palatino Linotype" w:cs="Times New Roman"/>
      <w:color w:val="000000"/>
      <w:kern w:val="0"/>
      <w:sz w:val="14"/>
      <w:szCs w:val="20"/>
      <w:lang w:eastAsia="de-DE" w:bidi="en-US"/>
    </w:rPr>
  </w:style>
  <w:style w:type="paragraph" w:customStyle="1" w:styleId="MDPI16affiliation">
    <w:name w:val="MDPI_1.6_affiliation"/>
    <w:qFormat/>
    <w:rsid w:val="009A431F"/>
    <w:pPr>
      <w:adjustRightInd w:val="0"/>
      <w:snapToGrid w:val="0"/>
      <w:spacing w:after="0" w:line="200" w:lineRule="atLeast"/>
      <w:ind w:left="2806" w:hanging="198"/>
      <w:jc w:val="left"/>
    </w:pPr>
    <w:rPr>
      <w:rFonts w:ascii="Palatino Linotype" w:eastAsia="Times New Roman" w:hAnsi="Palatino Linotype" w:cs="Times New Roman"/>
      <w:color w:val="000000"/>
      <w:kern w:val="0"/>
      <w:sz w:val="16"/>
      <w:szCs w:val="18"/>
      <w:lang w:eastAsia="de-DE" w:bidi="en-US"/>
    </w:rPr>
  </w:style>
  <w:style w:type="paragraph" w:customStyle="1" w:styleId="MDPI17abstract">
    <w:name w:val="MDPI_1.7_abstract"/>
    <w:next w:val="a"/>
    <w:qFormat/>
    <w:rsid w:val="009A431F"/>
    <w:pPr>
      <w:adjustRightInd w:val="0"/>
      <w:snapToGrid w:val="0"/>
      <w:spacing w:before="240" w:after="0" w:line="260" w:lineRule="atLeast"/>
      <w:ind w:left="2608"/>
    </w:pPr>
    <w:rPr>
      <w:rFonts w:ascii="Palatino Linotype" w:eastAsia="Times New Roman" w:hAnsi="Palatino Linotype" w:cs="Times New Roman"/>
      <w:color w:val="000000"/>
      <w:kern w:val="0"/>
      <w:sz w:val="18"/>
      <w:lang w:eastAsia="de-DE" w:bidi="en-US"/>
    </w:rPr>
  </w:style>
  <w:style w:type="paragraph" w:customStyle="1" w:styleId="MDPI18keywords">
    <w:name w:val="MDPI_1.8_keywords"/>
    <w:next w:val="a"/>
    <w:qFormat/>
    <w:rsid w:val="009A431F"/>
    <w:pPr>
      <w:adjustRightInd w:val="0"/>
      <w:snapToGrid w:val="0"/>
      <w:spacing w:before="240" w:after="0" w:line="260" w:lineRule="atLeast"/>
      <w:ind w:left="2608"/>
    </w:pPr>
    <w:rPr>
      <w:rFonts w:ascii="Palatino Linotype" w:eastAsia="Times New Roman" w:hAnsi="Palatino Linotype" w:cs="Times New Roman"/>
      <w:snapToGrid w:val="0"/>
      <w:color w:val="000000"/>
      <w:kern w:val="0"/>
      <w:sz w:val="18"/>
      <w:lang w:eastAsia="de-DE" w:bidi="en-US"/>
    </w:rPr>
  </w:style>
  <w:style w:type="paragraph" w:customStyle="1" w:styleId="MDPI19line">
    <w:name w:val="MDPI_1.9_line"/>
    <w:qFormat/>
    <w:rsid w:val="009A431F"/>
    <w:pPr>
      <w:pBdr>
        <w:bottom w:val="single" w:sz="6" w:space="1" w:color="auto"/>
      </w:pBdr>
      <w:adjustRightInd w:val="0"/>
      <w:snapToGrid w:val="0"/>
      <w:spacing w:after="480" w:line="260" w:lineRule="atLeast"/>
      <w:ind w:left="2608"/>
    </w:pPr>
    <w:rPr>
      <w:rFonts w:ascii="Palatino Linotype" w:eastAsia="Times New Roman" w:hAnsi="Palatino Linotype" w:cs="Cordia New"/>
      <w:color w:val="000000"/>
      <w:kern w:val="0"/>
      <w:szCs w:val="24"/>
      <w:lang w:eastAsia="de-DE" w:bidi="en-US"/>
    </w:rPr>
  </w:style>
  <w:style w:type="table" w:styleId="aa">
    <w:name w:val="Table Grid"/>
    <w:basedOn w:val="a1"/>
    <w:uiPriority w:val="59"/>
    <w:rsid w:val="009A431F"/>
    <w:pPr>
      <w:spacing w:after="0" w:line="260" w:lineRule="atLeast"/>
    </w:pPr>
    <w:rPr>
      <w:rFonts w:ascii="Palatino Linotype" w:eastAsia="SimSun" w:hAnsi="Palatino Linotype" w:cs="Times New Roman"/>
      <w:color w:val="000000"/>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9A431F"/>
    <w:pPr>
      <w:adjustRightInd w:val="0"/>
      <w:snapToGrid w:val="0"/>
      <w:spacing w:after="0" w:line="260" w:lineRule="atLeast"/>
    </w:pPr>
    <w:rPr>
      <w:rFonts w:ascii="Palatino Linotype" w:eastAsia="Times New Roman" w:hAnsi="Palatino Linotype" w:cs="Times New Roman"/>
      <w:i/>
      <w:color w:val="000000"/>
      <w:kern w:val="0"/>
      <w:sz w:val="24"/>
      <w:lang w:eastAsia="de-CH"/>
    </w:rPr>
  </w:style>
  <w:style w:type="paragraph" w:customStyle="1" w:styleId="MDPI32textnoindent">
    <w:name w:val="MDPI_3.2_text_no_indent"/>
    <w:basedOn w:val="MDPI31text"/>
    <w:qFormat/>
    <w:rsid w:val="009A431F"/>
    <w:pPr>
      <w:ind w:firstLine="0"/>
    </w:pPr>
  </w:style>
  <w:style w:type="paragraph" w:customStyle="1" w:styleId="MDPI33textspaceafter">
    <w:name w:val="MDPI_3.3_text_space_after"/>
    <w:qFormat/>
    <w:rsid w:val="009A431F"/>
    <w:pPr>
      <w:adjustRightInd w:val="0"/>
      <w:snapToGrid w:val="0"/>
      <w:spacing w:after="24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35textbeforelist">
    <w:name w:val="MDPI_3.5_text_before_list"/>
    <w:qFormat/>
    <w:rsid w:val="009A431F"/>
    <w:pPr>
      <w:adjustRightInd w:val="0"/>
      <w:snapToGrid w:val="0"/>
      <w:spacing w:after="0" w:line="228" w:lineRule="auto"/>
      <w:ind w:left="2608" w:firstLine="425"/>
    </w:pPr>
    <w:rPr>
      <w:rFonts w:ascii="Palatino Linotype" w:eastAsia="Times New Roman" w:hAnsi="Palatino Linotype" w:cs="Times New Roman"/>
      <w:snapToGrid w:val="0"/>
      <w:color w:val="000000"/>
      <w:kern w:val="0"/>
      <w:lang w:eastAsia="de-DE" w:bidi="en-US"/>
    </w:rPr>
  </w:style>
  <w:style w:type="paragraph" w:customStyle="1" w:styleId="MDPI36textafterlist">
    <w:name w:val="MDPI_3.6_text_after_list"/>
    <w:qFormat/>
    <w:rsid w:val="009A431F"/>
    <w:pPr>
      <w:adjustRightInd w:val="0"/>
      <w:snapToGrid w:val="0"/>
      <w:spacing w:before="120" w:after="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37itemize">
    <w:name w:val="MDPI_3.7_itemize"/>
    <w:qFormat/>
    <w:rsid w:val="009A431F"/>
    <w:pPr>
      <w:numPr>
        <w:numId w:val="7"/>
      </w:numPr>
      <w:adjustRightInd w:val="0"/>
      <w:snapToGrid w:val="0"/>
      <w:spacing w:after="0" w:line="228" w:lineRule="auto"/>
    </w:pPr>
    <w:rPr>
      <w:rFonts w:ascii="Palatino Linotype" w:eastAsia="Times New Roman" w:hAnsi="Palatino Linotype" w:cs="Times New Roman"/>
      <w:color w:val="000000"/>
      <w:kern w:val="0"/>
      <w:lang w:eastAsia="de-DE" w:bidi="en-US"/>
    </w:rPr>
  </w:style>
  <w:style w:type="paragraph" w:customStyle="1" w:styleId="MDPI38bullet">
    <w:name w:val="MDPI_3.8_bullet"/>
    <w:qFormat/>
    <w:rsid w:val="009A431F"/>
    <w:pPr>
      <w:numPr>
        <w:numId w:val="8"/>
      </w:numPr>
      <w:adjustRightInd w:val="0"/>
      <w:snapToGrid w:val="0"/>
      <w:spacing w:after="0" w:line="228" w:lineRule="auto"/>
    </w:pPr>
    <w:rPr>
      <w:rFonts w:ascii="Palatino Linotype" w:eastAsia="Times New Roman" w:hAnsi="Palatino Linotype" w:cs="Times New Roman"/>
      <w:color w:val="000000"/>
      <w:kern w:val="0"/>
      <w:lang w:eastAsia="de-DE" w:bidi="en-US"/>
    </w:rPr>
  </w:style>
  <w:style w:type="paragraph" w:customStyle="1" w:styleId="MDPI39equation">
    <w:name w:val="MDPI_3.9_equation"/>
    <w:qFormat/>
    <w:rsid w:val="009A431F"/>
    <w:pPr>
      <w:adjustRightInd w:val="0"/>
      <w:snapToGrid w:val="0"/>
      <w:spacing w:before="120" w:after="120" w:line="260" w:lineRule="atLeast"/>
      <w:ind w:left="709"/>
      <w:jc w:val="center"/>
    </w:pPr>
    <w:rPr>
      <w:rFonts w:ascii="Palatino Linotype" w:eastAsia="Times New Roman" w:hAnsi="Palatino Linotype" w:cs="Times New Roman"/>
      <w:snapToGrid w:val="0"/>
      <w:color w:val="000000"/>
      <w:kern w:val="0"/>
      <w:lang w:eastAsia="de-DE" w:bidi="en-US"/>
    </w:rPr>
  </w:style>
  <w:style w:type="paragraph" w:customStyle="1" w:styleId="MDPI3aequationnumber">
    <w:name w:val="MDPI_3.a_equation_number"/>
    <w:qFormat/>
    <w:rsid w:val="009A431F"/>
    <w:pPr>
      <w:spacing w:before="120" w:after="120" w:line="240" w:lineRule="auto"/>
      <w:jc w:val="right"/>
    </w:pPr>
    <w:rPr>
      <w:rFonts w:ascii="Palatino Linotype" w:eastAsia="Times New Roman" w:hAnsi="Palatino Linotype" w:cs="Times New Roman"/>
      <w:snapToGrid w:val="0"/>
      <w:color w:val="000000"/>
      <w:kern w:val="0"/>
      <w:lang w:eastAsia="de-DE" w:bidi="en-US"/>
    </w:rPr>
  </w:style>
  <w:style w:type="paragraph" w:customStyle="1" w:styleId="MDPI41tablecaption">
    <w:name w:val="MDPI_4.1_table_caption"/>
    <w:qFormat/>
    <w:rsid w:val="009A431F"/>
    <w:pPr>
      <w:adjustRightInd w:val="0"/>
      <w:snapToGrid w:val="0"/>
      <w:spacing w:before="240" w:after="120" w:line="228" w:lineRule="auto"/>
      <w:ind w:left="2608"/>
      <w:jc w:val="left"/>
    </w:pPr>
    <w:rPr>
      <w:rFonts w:ascii="Palatino Linotype" w:eastAsia="Times New Roman" w:hAnsi="Palatino Linotype" w:cs="Cordia New"/>
      <w:color w:val="000000"/>
      <w:kern w:val="0"/>
      <w:sz w:val="18"/>
      <w:lang w:eastAsia="de-DE" w:bidi="en-US"/>
    </w:rPr>
  </w:style>
  <w:style w:type="paragraph" w:customStyle="1" w:styleId="MDPI42tablebody">
    <w:name w:val="MDPI_4.2_table_body"/>
    <w:qFormat/>
    <w:rsid w:val="009A431F"/>
    <w:pPr>
      <w:adjustRightInd w:val="0"/>
      <w:snapToGrid w:val="0"/>
      <w:spacing w:after="0" w:line="260" w:lineRule="atLeast"/>
      <w:jc w:val="center"/>
    </w:pPr>
    <w:rPr>
      <w:rFonts w:ascii="Palatino Linotype" w:eastAsia="Times New Roman" w:hAnsi="Palatino Linotype" w:cs="Times New Roman"/>
      <w:snapToGrid w:val="0"/>
      <w:color w:val="000000"/>
      <w:kern w:val="0"/>
      <w:szCs w:val="20"/>
      <w:lang w:eastAsia="de-DE" w:bidi="en-US"/>
    </w:rPr>
  </w:style>
  <w:style w:type="paragraph" w:customStyle="1" w:styleId="MDPI43tablefooter">
    <w:name w:val="MDPI_4.3_table_footer"/>
    <w:next w:val="MDPI31text"/>
    <w:qFormat/>
    <w:rsid w:val="009A431F"/>
    <w:pPr>
      <w:adjustRightInd w:val="0"/>
      <w:snapToGrid w:val="0"/>
      <w:spacing w:after="0" w:line="228" w:lineRule="auto"/>
      <w:ind w:left="2608"/>
      <w:jc w:val="left"/>
    </w:pPr>
    <w:rPr>
      <w:rFonts w:ascii="Palatino Linotype" w:eastAsia="Times New Roman" w:hAnsi="Palatino Linotype" w:cs="Cordia New"/>
      <w:color w:val="000000"/>
      <w:kern w:val="0"/>
      <w:sz w:val="18"/>
      <w:lang w:eastAsia="de-DE" w:bidi="en-US"/>
    </w:rPr>
  </w:style>
  <w:style w:type="paragraph" w:customStyle="1" w:styleId="MDPI51figurecaption">
    <w:name w:val="MDPI_5.1_figure_caption"/>
    <w:qFormat/>
    <w:rsid w:val="009A431F"/>
    <w:pPr>
      <w:adjustRightInd w:val="0"/>
      <w:snapToGrid w:val="0"/>
      <w:spacing w:before="120" w:after="240" w:line="228" w:lineRule="auto"/>
      <w:ind w:left="2608"/>
      <w:jc w:val="left"/>
    </w:pPr>
    <w:rPr>
      <w:rFonts w:ascii="Palatino Linotype" w:eastAsia="Times New Roman" w:hAnsi="Palatino Linotype" w:cs="Times New Roman"/>
      <w:color w:val="000000"/>
      <w:kern w:val="0"/>
      <w:sz w:val="18"/>
      <w:szCs w:val="20"/>
      <w:lang w:eastAsia="de-DE" w:bidi="en-US"/>
    </w:rPr>
  </w:style>
  <w:style w:type="paragraph" w:customStyle="1" w:styleId="MDPI52figure">
    <w:name w:val="MDPI_5.2_figure"/>
    <w:qFormat/>
    <w:rsid w:val="009A431F"/>
    <w:pPr>
      <w:adjustRightInd w:val="0"/>
      <w:snapToGrid w:val="0"/>
      <w:spacing w:before="240" w:after="120" w:line="240" w:lineRule="auto"/>
      <w:jc w:val="center"/>
    </w:pPr>
    <w:rPr>
      <w:rFonts w:ascii="Palatino Linotype" w:eastAsia="Times New Roman" w:hAnsi="Palatino Linotype" w:cs="Times New Roman"/>
      <w:snapToGrid w:val="0"/>
      <w:color w:val="000000"/>
      <w:kern w:val="0"/>
      <w:szCs w:val="20"/>
      <w:lang w:eastAsia="de-DE" w:bidi="en-US"/>
    </w:rPr>
  </w:style>
  <w:style w:type="paragraph" w:customStyle="1" w:styleId="MDPI23heading3">
    <w:name w:val="MDPI_2.3_heading3"/>
    <w:qFormat/>
    <w:rsid w:val="009A431F"/>
    <w:pPr>
      <w:adjustRightInd w:val="0"/>
      <w:snapToGrid w:val="0"/>
      <w:spacing w:before="60" w:after="60" w:line="228" w:lineRule="auto"/>
      <w:ind w:left="2608"/>
      <w:jc w:val="left"/>
      <w:outlineLvl w:val="2"/>
    </w:pPr>
    <w:rPr>
      <w:rFonts w:ascii="Palatino Linotype" w:eastAsia="Times New Roman" w:hAnsi="Palatino Linotype" w:cs="Times New Roman"/>
      <w:snapToGrid w:val="0"/>
      <w:color w:val="000000"/>
      <w:kern w:val="0"/>
      <w:lang w:eastAsia="de-DE" w:bidi="en-US"/>
    </w:rPr>
  </w:style>
  <w:style w:type="paragraph" w:customStyle="1" w:styleId="MDPI21heading1">
    <w:name w:val="MDPI_2.1_heading1"/>
    <w:qFormat/>
    <w:rsid w:val="009A431F"/>
    <w:pPr>
      <w:adjustRightInd w:val="0"/>
      <w:snapToGrid w:val="0"/>
      <w:spacing w:before="240" w:after="60" w:line="228" w:lineRule="auto"/>
      <w:ind w:left="2608"/>
      <w:jc w:val="left"/>
      <w:outlineLvl w:val="0"/>
    </w:pPr>
    <w:rPr>
      <w:rFonts w:ascii="Palatino Linotype" w:eastAsia="Times New Roman" w:hAnsi="Palatino Linotype" w:cs="Times New Roman"/>
      <w:b/>
      <w:snapToGrid w:val="0"/>
      <w:color w:val="000000"/>
      <w:kern w:val="0"/>
      <w:lang w:eastAsia="de-DE" w:bidi="en-US"/>
    </w:rPr>
  </w:style>
  <w:style w:type="paragraph" w:customStyle="1" w:styleId="MDPI22heading2">
    <w:name w:val="MDPI_2.2_heading2"/>
    <w:qFormat/>
    <w:rsid w:val="009A431F"/>
    <w:pPr>
      <w:adjustRightInd w:val="0"/>
      <w:snapToGrid w:val="0"/>
      <w:spacing w:before="60" w:after="60" w:line="228" w:lineRule="auto"/>
      <w:ind w:left="2608"/>
      <w:jc w:val="left"/>
      <w:outlineLvl w:val="1"/>
    </w:pPr>
    <w:rPr>
      <w:rFonts w:ascii="Palatino Linotype" w:eastAsia="Times New Roman" w:hAnsi="Palatino Linotype" w:cs="Times New Roman"/>
      <w:i/>
      <w:noProof/>
      <w:snapToGrid w:val="0"/>
      <w:color w:val="000000"/>
      <w:kern w:val="0"/>
      <w:lang w:eastAsia="de-DE" w:bidi="en-US"/>
    </w:rPr>
  </w:style>
  <w:style w:type="paragraph" w:customStyle="1" w:styleId="MDPI71References">
    <w:name w:val="MDPI_7.1_References"/>
    <w:qFormat/>
    <w:rsid w:val="009A431F"/>
    <w:pPr>
      <w:numPr>
        <w:numId w:val="9"/>
      </w:numPr>
      <w:adjustRightInd w:val="0"/>
      <w:snapToGrid w:val="0"/>
      <w:spacing w:after="0" w:line="228" w:lineRule="auto"/>
    </w:pPr>
    <w:rPr>
      <w:rFonts w:ascii="Palatino Linotype" w:eastAsia="Times New Roman" w:hAnsi="Palatino Linotype" w:cs="Times New Roman"/>
      <w:color w:val="000000"/>
      <w:kern w:val="0"/>
      <w:sz w:val="18"/>
      <w:szCs w:val="20"/>
      <w:lang w:eastAsia="de-DE" w:bidi="en-US"/>
    </w:rPr>
  </w:style>
  <w:style w:type="paragraph" w:styleId="ab">
    <w:name w:val="Balloon Text"/>
    <w:basedOn w:val="a"/>
    <w:link w:val="Char2"/>
    <w:uiPriority w:val="99"/>
    <w:rsid w:val="009A431F"/>
    <w:pPr>
      <w:widowControl/>
      <w:wordWrap/>
      <w:autoSpaceDE/>
      <w:autoSpaceDN/>
      <w:spacing w:after="0" w:line="260" w:lineRule="atLeast"/>
    </w:pPr>
    <w:rPr>
      <w:rFonts w:ascii="Palatino Linotype" w:eastAsia="SimSun" w:hAnsi="Palatino Linotype" w:cs="Tahoma"/>
      <w:noProof/>
      <w:color w:val="000000"/>
      <w:kern w:val="0"/>
      <w:szCs w:val="18"/>
      <w:lang w:eastAsia="zh-CN"/>
    </w:rPr>
  </w:style>
  <w:style w:type="character" w:customStyle="1" w:styleId="Char2">
    <w:name w:val="풍선 도움말 텍스트 Char"/>
    <w:basedOn w:val="a0"/>
    <w:link w:val="ab"/>
    <w:uiPriority w:val="99"/>
    <w:rsid w:val="009A431F"/>
    <w:rPr>
      <w:rFonts w:ascii="Palatino Linotype" w:eastAsia="SimSun" w:hAnsi="Palatino Linotype" w:cs="Tahoma"/>
      <w:noProof/>
      <w:color w:val="000000"/>
      <w:kern w:val="0"/>
      <w:szCs w:val="18"/>
      <w:lang w:eastAsia="zh-CN"/>
    </w:rPr>
  </w:style>
  <w:style w:type="character" w:styleId="ac">
    <w:name w:val="line number"/>
    <w:uiPriority w:val="99"/>
    <w:rsid w:val="009A431F"/>
    <w:rPr>
      <w:rFonts w:ascii="Palatino Linotype" w:hAnsi="Palatino Linotype"/>
      <w:sz w:val="16"/>
    </w:rPr>
  </w:style>
  <w:style w:type="character" w:styleId="ad">
    <w:name w:val="Hyperlink"/>
    <w:uiPriority w:val="99"/>
    <w:rsid w:val="009A431F"/>
    <w:rPr>
      <w:color w:val="0000FF"/>
      <w:u w:val="single"/>
    </w:rPr>
  </w:style>
  <w:style w:type="paragraph" w:customStyle="1" w:styleId="MDPI34textspacebefore">
    <w:name w:val="MDPI_3.4_text_space_before"/>
    <w:qFormat/>
    <w:rsid w:val="009A431F"/>
    <w:pPr>
      <w:adjustRightInd w:val="0"/>
      <w:snapToGrid w:val="0"/>
      <w:spacing w:before="240" w:after="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81theorem">
    <w:name w:val="MDPI_8.1_theorem"/>
    <w:qFormat/>
    <w:rsid w:val="009A431F"/>
    <w:pPr>
      <w:adjustRightInd w:val="0"/>
      <w:snapToGrid w:val="0"/>
      <w:spacing w:after="0" w:line="228" w:lineRule="auto"/>
      <w:ind w:left="2608"/>
    </w:pPr>
    <w:rPr>
      <w:rFonts w:ascii="Palatino Linotype" w:eastAsia="Times New Roman" w:hAnsi="Palatino Linotype" w:cs="Times New Roman"/>
      <w:i/>
      <w:snapToGrid w:val="0"/>
      <w:color w:val="000000"/>
      <w:kern w:val="0"/>
      <w:lang w:eastAsia="de-DE" w:bidi="en-US"/>
    </w:rPr>
  </w:style>
  <w:style w:type="paragraph" w:customStyle="1" w:styleId="MDPI82proof">
    <w:name w:val="MDPI_8.2_proof"/>
    <w:qFormat/>
    <w:rsid w:val="009A431F"/>
    <w:pPr>
      <w:adjustRightInd w:val="0"/>
      <w:snapToGrid w:val="0"/>
      <w:spacing w:after="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61Citation">
    <w:name w:val="MDPI_6.1_Citation"/>
    <w:qFormat/>
    <w:rsid w:val="009A431F"/>
    <w:pPr>
      <w:adjustRightInd w:val="0"/>
      <w:snapToGrid w:val="0"/>
      <w:spacing w:after="0" w:line="240" w:lineRule="atLeast"/>
      <w:ind w:right="113"/>
      <w:jc w:val="left"/>
    </w:pPr>
    <w:rPr>
      <w:rFonts w:ascii="Palatino Linotype" w:eastAsia="SimSun" w:hAnsi="Palatino Linotype" w:cs="Cordia New"/>
      <w:kern w:val="0"/>
      <w:sz w:val="14"/>
      <w:lang w:eastAsia="zh-CN"/>
    </w:rPr>
  </w:style>
  <w:style w:type="paragraph" w:customStyle="1" w:styleId="MDPI62BackMatter">
    <w:name w:val="MDPI_6.2_BackMatter"/>
    <w:qFormat/>
    <w:rsid w:val="009A431F"/>
    <w:pPr>
      <w:adjustRightInd w:val="0"/>
      <w:snapToGrid w:val="0"/>
      <w:spacing w:after="120" w:line="228" w:lineRule="auto"/>
      <w:ind w:left="2608"/>
    </w:pPr>
    <w:rPr>
      <w:rFonts w:ascii="Palatino Linotype" w:eastAsia="Times New Roman" w:hAnsi="Palatino Linotype" w:cs="Times New Roman"/>
      <w:snapToGrid w:val="0"/>
      <w:color w:val="000000"/>
      <w:kern w:val="0"/>
      <w:sz w:val="18"/>
      <w:szCs w:val="20"/>
      <w:lang w:eastAsia="en-US" w:bidi="en-US"/>
    </w:rPr>
  </w:style>
  <w:style w:type="paragraph" w:customStyle="1" w:styleId="MDPI63Notes">
    <w:name w:val="MDPI_6.3_Notes"/>
    <w:qFormat/>
    <w:rsid w:val="009A431F"/>
    <w:pPr>
      <w:adjustRightInd w:val="0"/>
      <w:snapToGrid w:val="0"/>
      <w:spacing w:after="120" w:line="240" w:lineRule="atLeast"/>
      <w:ind w:right="113"/>
      <w:jc w:val="left"/>
    </w:pPr>
    <w:rPr>
      <w:rFonts w:ascii="Palatino Linotype" w:eastAsia="SimSun" w:hAnsi="Palatino Linotype" w:cs="Times New Roman"/>
      <w:snapToGrid w:val="0"/>
      <w:color w:val="000000"/>
      <w:kern w:val="0"/>
      <w:sz w:val="14"/>
      <w:szCs w:val="20"/>
      <w:lang w:eastAsia="en-US" w:bidi="en-US"/>
    </w:rPr>
  </w:style>
  <w:style w:type="paragraph" w:customStyle="1" w:styleId="MDPI15academiceditor">
    <w:name w:val="MDPI_1.5_academic_editor"/>
    <w:qFormat/>
    <w:rsid w:val="009A431F"/>
    <w:pPr>
      <w:adjustRightInd w:val="0"/>
      <w:snapToGrid w:val="0"/>
      <w:spacing w:before="240" w:after="0" w:line="240" w:lineRule="atLeast"/>
      <w:ind w:right="113"/>
      <w:jc w:val="left"/>
    </w:pPr>
    <w:rPr>
      <w:rFonts w:ascii="Palatino Linotype" w:eastAsia="Times New Roman" w:hAnsi="Palatino Linotype" w:cs="Times New Roman"/>
      <w:color w:val="000000"/>
      <w:kern w:val="0"/>
      <w:sz w:val="14"/>
      <w:lang w:eastAsia="de-DE" w:bidi="en-US"/>
    </w:rPr>
  </w:style>
  <w:style w:type="paragraph" w:customStyle="1" w:styleId="MDPI19classification">
    <w:name w:val="MDPI_1.9_classification"/>
    <w:qFormat/>
    <w:rsid w:val="009A431F"/>
    <w:pPr>
      <w:spacing w:before="240" w:after="0" w:line="260" w:lineRule="atLeast"/>
      <w:ind w:left="113"/>
    </w:pPr>
    <w:rPr>
      <w:rFonts w:ascii="Palatino Linotype" w:eastAsia="Times New Roman" w:hAnsi="Palatino Linotype" w:cs="Times New Roman"/>
      <w:b/>
      <w:color w:val="000000"/>
      <w:kern w:val="0"/>
      <w:lang w:eastAsia="de-DE" w:bidi="en-US"/>
    </w:rPr>
  </w:style>
  <w:style w:type="paragraph" w:customStyle="1" w:styleId="MDPI411onetablecaption">
    <w:name w:val="MDPI_4.1.1_one_table_caption"/>
    <w:qFormat/>
    <w:rsid w:val="009A431F"/>
    <w:pPr>
      <w:adjustRightInd w:val="0"/>
      <w:snapToGrid w:val="0"/>
      <w:spacing w:before="240" w:after="120" w:line="260" w:lineRule="atLeast"/>
      <w:jc w:val="center"/>
    </w:pPr>
    <w:rPr>
      <w:rFonts w:ascii="Palatino Linotype" w:eastAsia="SimSun" w:hAnsi="Palatino Linotype" w:cs="Cordia New"/>
      <w:noProof/>
      <w:color w:val="000000"/>
      <w:kern w:val="0"/>
      <w:sz w:val="18"/>
      <w:lang w:eastAsia="zh-CN" w:bidi="en-US"/>
    </w:rPr>
  </w:style>
  <w:style w:type="paragraph" w:customStyle="1" w:styleId="MDPI511onefigurecaption">
    <w:name w:val="MDPI_5.1.1_one_figure_caption"/>
    <w:qFormat/>
    <w:rsid w:val="009A431F"/>
    <w:pPr>
      <w:adjustRightInd w:val="0"/>
      <w:snapToGrid w:val="0"/>
      <w:spacing w:before="240" w:after="120" w:line="260" w:lineRule="atLeast"/>
      <w:jc w:val="center"/>
    </w:pPr>
    <w:rPr>
      <w:rFonts w:ascii="Palatino Linotype" w:eastAsia="SimSun" w:hAnsi="Palatino Linotype" w:cs="Times New Roman"/>
      <w:noProof/>
      <w:color w:val="000000"/>
      <w:kern w:val="0"/>
      <w:sz w:val="18"/>
      <w:szCs w:val="20"/>
      <w:lang w:eastAsia="zh-CN" w:bidi="en-US"/>
    </w:rPr>
  </w:style>
  <w:style w:type="paragraph" w:customStyle="1" w:styleId="MDPI72Copyright">
    <w:name w:val="MDPI_7.2_Copyright"/>
    <w:qFormat/>
    <w:rsid w:val="009A431F"/>
    <w:pPr>
      <w:adjustRightInd w:val="0"/>
      <w:snapToGrid w:val="0"/>
      <w:spacing w:before="240" w:after="0" w:line="240" w:lineRule="atLeast"/>
      <w:ind w:right="113"/>
      <w:jc w:val="left"/>
    </w:pPr>
    <w:rPr>
      <w:rFonts w:ascii="Palatino Linotype" w:eastAsia="Times New Roman" w:hAnsi="Palatino Linotype" w:cs="Times New Roman"/>
      <w:noProof/>
      <w:snapToGrid w:val="0"/>
      <w:color w:val="000000"/>
      <w:spacing w:val="-2"/>
      <w:kern w:val="0"/>
      <w:sz w:val="14"/>
      <w:szCs w:val="20"/>
      <w:lang w:val="en-GB" w:eastAsia="en-GB"/>
    </w:rPr>
  </w:style>
  <w:style w:type="paragraph" w:customStyle="1" w:styleId="MDPI73CopyrightImage">
    <w:name w:val="MDPI_7.3_CopyrightImage"/>
    <w:rsid w:val="009A431F"/>
    <w:pPr>
      <w:adjustRightInd w:val="0"/>
      <w:snapToGrid w:val="0"/>
      <w:spacing w:after="100" w:line="260" w:lineRule="atLeast"/>
      <w:jc w:val="right"/>
    </w:pPr>
    <w:rPr>
      <w:rFonts w:ascii="Palatino Linotype" w:eastAsia="Times New Roman" w:hAnsi="Palatino Linotype" w:cs="Times New Roman"/>
      <w:color w:val="000000"/>
      <w:kern w:val="0"/>
      <w:szCs w:val="20"/>
      <w:lang w:eastAsia="de-CH"/>
    </w:rPr>
  </w:style>
  <w:style w:type="paragraph" w:customStyle="1" w:styleId="MDPIequationFram">
    <w:name w:val="MDPI_equationFram"/>
    <w:qFormat/>
    <w:rsid w:val="009A431F"/>
    <w:pPr>
      <w:adjustRightInd w:val="0"/>
      <w:snapToGrid w:val="0"/>
      <w:spacing w:before="120" w:after="120" w:line="240" w:lineRule="auto"/>
      <w:jc w:val="center"/>
    </w:pPr>
    <w:rPr>
      <w:rFonts w:ascii="Palatino Linotype" w:eastAsia="Times New Roman" w:hAnsi="Palatino Linotype" w:cs="Times New Roman"/>
      <w:snapToGrid w:val="0"/>
      <w:color w:val="000000"/>
      <w:kern w:val="0"/>
      <w:lang w:eastAsia="de-DE" w:bidi="en-US"/>
    </w:rPr>
  </w:style>
  <w:style w:type="paragraph" w:customStyle="1" w:styleId="MDPIfooter">
    <w:name w:val="MDPI_footer"/>
    <w:qFormat/>
    <w:rsid w:val="009A431F"/>
    <w:pPr>
      <w:adjustRightInd w:val="0"/>
      <w:snapToGrid w:val="0"/>
      <w:spacing w:before="120" w:after="0" w:line="260" w:lineRule="atLeast"/>
      <w:jc w:val="center"/>
    </w:pPr>
    <w:rPr>
      <w:rFonts w:ascii="Palatino Linotype" w:eastAsia="Times New Roman" w:hAnsi="Palatino Linotype" w:cs="Times New Roman"/>
      <w:color w:val="000000"/>
      <w:kern w:val="0"/>
      <w:szCs w:val="20"/>
      <w:lang w:eastAsia="de-DE"/>
    </w:rPr>
  </w:style>
  <w:style w:type="paragraph" w:customStyle="1" w:styleId="MDPIfooterfirstpage">
    <w:name w:val="MDPI_footer_firstpage"/>
    <w:qFormat/>
    <w:rsid w:val="009A431F"/>
    <w:pPr>
      <w:tabs>
        <w:tab w:val="right" w:pos="8845"/>
      </w:tabs>
      <w:spacing w:after="0" w:line="160" w:lineRule="exact"/>
      <w:jc w:val="left"/>
    </w:pPr>
    <w:rPr>
      <w:rFonts w:ascii="Palatino Linotype" w:eastAsia="Times New Roman" w:hAnsi="Palatino Linotype" w:cs="Times New Roman"/>
      <w:color w:val="000000"/>
      <w:kern w:val="0"/>
      <w:sz w:val="16"/>
      <w:szCs w:val="20"/>
      <w:lang w:eastAsia="de-DE"/>
    </w:rPr>
  </w:style>
  <w:style w:type="paragraph" w:customStyle="1" w:styleId="MDPIheader">
    <w:name w:val="MDPI_header"/>
    <w:qFormat/>
    <w:rsid w:val="009A431F"/>
    <w:pPr>
      <w:adjustRightInd w:val="0"/>
      <w:snapToGrid w:val="0"/>
      <w:spacing w:after="240" w:line="260" w:lineRule="atLeast"/>
    </w:pPr>
    <w:rPr>
      <w:rFonts w:ascii="Palatino Linotype" w:eastAsia="Times New Roman" w:hAnsi="Palatino Linotype" w:cs="Times New Roman"/>
      <w:iCs/>
      <w:color w:val="000000"/>
      <w:kern w:val="0"/>
      <w:sz w:val="16"/>
      <w:szCs w:val="20"/>
      <w:lang w:eastAsia="de-DE"/>
    </w:rPr>
  </w:style>
  <w:style w:type="paragraph" w:customStyle="1" w:styleId="MDPIheadercitation">
    <w:name w:val="MDPI_header_citation"/>
    <w:rsid w:val="009A431F"/>
    <w:pPr>
      <w:spacing w:after="240" w:line="240" w:lineRule="auto"/>
      <w:jc w:val="left"/>
    </w:pPr>
    <w:rPr>
      <w:rFonts w:ascii="Palatino Linotype" w:eastAsia="Times New Roman" w:hAnsi="Palatino Linotype" w:cs="Times New Roman"/>
      <w:snapToGrid w:val="0"/>
      <w:color w:val="000000"/>
      <w:kern w:val="0"/>
      <w:sz w:val="18"/>
      <w:szCs w:val="20"/>
      <w:lang w:eastAsia="de-DE" w:bidi="en-US"/>
    </w:rPr>
  </w:style>
  <w:style w:type="paragraph" w:customStyle="1" w:styleId="MDPIheadermdpilogo">
    <w:name w:val="MDPI_header_mdpi_logo"/>
    <w:qFormat/>
    <w:rsid w:val="009A431F"/>
    <w:pPr>
      <w:adjustRightInd w:val="0"/>
      <w:snapToGrid w:val="0"/>
      <w:spacing w:after="0" w:line="260" w:lineRule="atLeast"/>
      <w:jc w:val="right"/>
    </w:pPr>
    <w:rPr>
      <w:rFonts w:ascii="Palatino Linotype" w:eastAsia="Times New Roman" w:hAnsi="Palatino Linotype" w:cs="Times New Roman"/>
      <w:color w:val="000000"/>
      <w:kern w:val="0"/>
      <w:sz w:val="24"/>
      <w:lang w:eastAsia="de-CH"/>
    </w:rPr>
  </w:style>
  <w:style w:type="paragraph" w:customStyle="1" w:styleId="MDPItext">
    <w:name w:val="MDPI_text"/>
    <w:qFormat/>
    <w:rsid w:val="009A431F"/>
    <w:pPr>
      <w:spacing w:after="0" w:line="260" w:lineRule="atLeast"/>
      <w:ind w:left="425" w:right="425" w:firstLine="284"/>
    </w:pPr>
    <w:rPr>
      <w:rFonts w:ascii="Times New Roman" w:eastAsia="Times New Roman" w:hAnsi="Times New Roman" w:cs="Times New Roman"/>
      <w:noProof/>
      <w:snapToGrid w:val="0"/>
      <w:color w:val="000000"/>
      <w:kern w:val="0"/>
      <w:sz w:val="22"/>
      <w:lang w:eastAsia="de-DE" w:bidi="en-US"/>
    </w:rPr>
  </w:style>
  <w:style w:type="paragraph" w:customStyle="1" w:styleId="MDPItitle">
    <w:name w:val="MDPI_title"/>
    <w:qFormat/>
    <w:rsid w:val="009A431F"/>
    <w:pPr>
      <w:adjustRightInd w:val="0"/>
      <w:snapToGrid w:val="0"/>
      <w:spacing w:after="240" w:line="260" w:lineRule="atLeast"/>
    </w:pPr>
    <w:rPr>
      <w:rFonts w:ascii="Palatino Linotype" w:eastAsia="Times New Roman" w:hAnsi="Palatino Linotype" w:cs="Times New Roman"/>
      <w:b/>
      <w:snapToGrid w:val="0"/>
      <w:color w:val="000000"/>
      <w:kern w:val="0"/>
      <w:sz w:val="36"/>
      <w:szCs w:val="20"/>
      <w:lang w:eastAsia="de-DE" w:bidi="en-US"/>
    </w:rPr>
  </w:style>
  <w:style w:type="character" w:customStyle="1" w:styleId="apple-converted-space">
    <w:name w:val="apple-converted-space"/>
    <w:rsid w:val="009A431F"/>
  </w:style>
  <w:style w:type="paragraph" w:styleId="ae">
    <w:name w:val="Bibliography"/>
    <w:basedOn w:val="a"/>
    <w:next w:val="a"/>
    <w:uiPriority w:val="37"/>
    <w:semiHidden/>
    <w:unhideWhenUsed/>
    <w:rsid w:val="009A431F"/>
    <w:pPr>
      <w:widowControl/>
      <w:wordWrap/>
      <w:autoSpaceDE/>
      <w:autoSpaceDN/>
      <w:spacing w:after="0" w:line="260" w:lineRule="atLeast"/>
    </w:pPr>
    <w:rPr>
      <w:rFonts w:ascii="Palatino Linotype" w:eastAsia="SimSun" w:hAnsi="Palatino Linotype" w:cs="Times New Roman"/>
      <w:noProof/>
      <w:color w:val="000000"/>
      <w:kern w:val="0"/>
      <w:szCs w:val="20"/>
      <w:lang w:eastAsia="zh-CN"/>
    </w:rPr>
  </w:style>
  <w:style w:type="character" w:styleId="af">
    <w:name w:val="annotation reference"/>
    <w:rsid w:val="009A431F"/>
    <w:rPr>
      <w:sz w:val="21"/>
      <w:szCs w:val="21"/>
    </w:rPr>
  </w:style>
  <w:style w:type="paragraph" w:styleId="af0">
    <w:name w:val="annotation text"/>
    <w:basedOn w:val="a"/>
    <w:link w:val="Char3"/>
    <w:rsid w:val="009A431F"/>
    <w:pPr>
      <w:widowControl/>
      <w:wordWrap/>
      <w:autoSpaceDE/>
      <w:autoSpaceDN/>
      <w:spacing w:after="0" w:line="260" w:lineRule="atLeast"/>
    </w:pPr>
    <w:rPr>
      <w:rFonts w:ascii="Palatino Linotype" w:eastAsia="SimSun" w:hAnsi="Palatino Linotype" w:cs="Times New Roman"/>
      <w:noProof/>
      <w:color w:val="000000"/>
      <w:kern w:val="0"/>
      <w:szCs w:val="20"/>
      <w:lang w:eastAsia="zh-CN"/>
    </w:rPr>
  </w:style>
  <w:style w:type="character" w:customStyle="1" w:styleId="Char3">
    <w:name w:val="메모 텍스트 Char"/>
    <w:basedOn w:val="a0"/>
    <w:link w:val="af0"/>
    <w:rsid w:val="009A431F"/>
    <w:rPr>
      <w:rFonts w:ascii="Palatino Linotype" w:eastAsia="SimSun" w:hAnsi="Palatino Linotype" w:cs="Times New Roman"/>
      <w:noProof/>
      <w:color w:val="000000"/>
      <w:kern w:val="0"/>
      <w:szCs w:val="20"/>
      <w:lang w:eastAsia="zh-CN"/>
    </w:rPr>
  </w:style>
  <w:style w:type="paragraph" w:styleId="af1">
    <w:name w:val="annotation subject"/>
    <w:basedOn w:val="af0"/>
    <w:next w:val="af0"/>
    <w:link w:val="Char4"/>
    <w:rsid w:val="009A431F"/>
    <w:rPr>
      <w:b/>
      <w:bCs/>
    </w:rPr>
  </w:style>
  <w:style w:type="character" w:customStyle="1" w:styleId="Char4">
    <w:name w:val="메모 주제 Char"/>
    <w:basedOn w:val="Char3"/>
    <w:link w:val="af1"/>
    <w:rsid w:val="009A431F"/>
    <w:rPr>
      <w:rFonts w:ascii="Palatino Linotype" w:eastAsia="SimSun" w:hAnsi="Palatino Linotype" w:cs="Times New Roman"/>
      <w:b/>
      <w:bCs/>
      <w:noProof/>
      <w:color w:val="000000"/>
      <w:kern w:val="0"/>
      <w:szCs w:val="20"/>
      <w:lang w:eastAsia="zh-CN"/>
    </w:rPr>
  </w:style>
  <w:style w:type="character" w:styleId="af2">
    <w:name w:val="endnote reference"/>
    <w:rsid w:val="009A431F"/>
    <w:rPr>
      <w:vertAlign w:val="superscript"/>
    </w:rPr>
  </w:style>
  <w:style w:type="paragraph" w:styleId="af3">
    <w:name w:val="endnote text"/>
    <w:basedOn w:val="a"/>
    <w:link w:val="Char5"/>
    <w:semiHidden/>
    <w:unhideWhenUsed/>
    <w:rsid w:val="009A431F"/>
    <w:pPr>
      <w:widowControl/>
      <w:wordWrap/>
      <w:autoSpaceDE/>
      <w:autoSpaceDN/>
      <w:spacing w:after="0" w:line="240" w:lineRule="auto"/>
    </w:pPr>
    <w:rPr>
      <w:rFonts w:ascii="Palatino Linotype" w:eastAsia="SimSun" w:hAnsi="Palatino Linotype" w:cs="Times New Roman"/>
      <w:noProof/>
      <w:color w:val="000000"/>
      <w:kern w:val="0"/>
      <w:szCs w:val="20"/>
      <w:lang w:eastAsia="zh-CN"/>
    </w:rPr>
  </w:style>
  <w:style w:type="character" w:customStyle="1" w:styleId="Char5">
    <w:name w:val="미주 텍스트 Char"/>
    <w:basedOn w:val="a0"/>
    <w:link w:val="af3"/>
    <w:semiHidden/>
    <w:rsid w:val="009A431F"/>
    <w:rPr>
      <w:rFonts w:ascii="Palatino Linotype" w:eastAsia="SimSun" w:hAnsi="Palatino Linotype" w:cs="Times New Roman"/>
      <w:noProof/>
      <w:color w:val="000000"/>
      <w:kern w:val="0"/>
      <w:szCs w:val="20"/>
      <w:lang w:eastAsia="zh-CN"/>
    </w:rPr>
  </w:style>
  <w:style w:type="character" w:styleId="af4">
    <w:name w:val="FollowedHyperlink"/>
    <w:rsid w:val="009A431F"/>
    <w:rPr>
      <w:color w:val="954F72"/>
      <w:u w:val="single"/>
    </w:rPr>
  </w:style>
  <w:style w:type="paragraph" w:styleId="af5">
    <w:name w:val="footnote text"/>
    <w:basedOn w:val="a"/>
    <w:link w:val="Char6"/>
    <w:semiHidden/>
    <w:unhideWhenUsed/>
    <w:rsid w:val="009A431F"/>
    <w:pPr>
      <w:widowControl/>
      <w:wordWrap/>
      <w:autoSpaceDE/>
      <w:autoSpaceDN/>
      <w:spacing w:after="0" w:line="240" w:lineRule="auto"/>
    </w:pPr>
    <w:rPr>
      <w:rFonts w:ascii="Palatino Linotype" w:eastAsia="SimSun" w:hAnsi="Palatino Linotype" w:cs="Times New Roman"/>
      <w:noProof/>
      <w:color w:val="000000"/>
      <w:kern w:val="0"/>
      <w:szCs w:val="20"/>
      <w:lang w:eastAsia="zh-CN"/>
    </w:rPr>
  </w:style>
  <w:style w:type="character" w:customStyle="1" w:styleId="Char6">
    <w:name w:val="각주 텍스트 Char"/>
    <w:basedOn w:val="a0"/>
    <w:link w:val="af5"/>
    <w:semiHidden/>
    <w:rsid w:val="009A431F"/>
    <w:rPr>
      <w:rFonts w:ascii="Palatino Linotype" w:eastAsia="SimSun" w:hAnsi="Palatino Linotype" w:cs="Times New Roman"/>
      <w:noProof/>
      <w:color w:val="000000"/>
      <w:kern w:val="0"/>
      <w:szCs w:val="20"/>
      <w:lang w:eastAsia="zh-CN"/>
    </w:rPr>
  </w:style>
  <w:style w:type="paragraph" w:customStyle="1" w:styleId="MsoFootnoteText0">
    <w:name w:val="MsoFootnoteText"/>
    <w:basedOn w:val="a3"/>
    <w:qFormat/>
    <w:rsid w:val="009A431F"/>
    <w:pPr>
      <w:spacing w:before="0" w:beforeAutospacing="0" w:after="0" w:afterAutospacing="0" w:line="260" w:lineRule="atLeast"/>
      <w:jc w:val="both"/>
    </w:pPr>
    <w:rPr>
      <w:rFonts w:ascii="Times New Roman" w:eastAsia="SimSun" w:hAnsi="Times New Roman" w:cs="Times New Roman"/>
      <w:noProof/>
      <w:color w:val="000000"/>
      <w:sz w:val="20"/>
      <w:lang w:eastAsia="zh-CN"/>
    </w:rPr>
  </w:style>
  <w:style w:type="character" w:styleId="af6">
    <w:name w:val="page number"/>
    <w:rsid w:val="009A431F"/>
  </w:style>
  <w:style w:type="paragraph" w:customStyle="1" w:styleId="address">
    <w:name w:val="address"/>
    <w:basedOn w:val="a"/>
    <w:next w:val="a"/>
    <w:rsid w:val="009A431F"/>
    <w:pPr>
      <w:widowControl/>
      <w:wordWrap/>
      <w:autoSpaceDE/>
      <w:autoSpaceDN/>
      <w:spacing w:after="200" w:line="240" w:lineRule="auto"/>
      <w:ind w:firstLine="227"/>
      <w:jc w:val="center"/>
    </w:pPr>
    <w:rPr>
      <w:rFonts w:ascii="Times" w:eastAsia="바탕" w:hAnsi="Times"/>
      <w:kern w:val="0"/>
      <w:sz w:val="18"/>
      <w:szCs w:val="21"/>
    </w:rPr>
  </w:style>
  <w:style w:type="paragraph" w:styleId="HTML">
    <w:name w:val="HTML Preformatted"/>
    <w:basedOn w:val="a"/>
    <w:link w:val="HTMLChar"/>
    <w:uiPriority w:val="99"/>
    <w:unhideWhenUsed/>
    <w:rsid w:val="009A4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00" w:line="240" w:lineRule="auto"/>
      <w:jc w:val="left"/>
    </w:pPr>
    <w:rPr>
      <w:rFonts w:ascii="굴림체" w:eastAsia="굴림체" w:hAnsi="굴림체" w:cs="굴림체"/>
      <w:kern w:val="0"/>
      <w:sz w:val="21"/>
      <w:szCs w:val="24"/>
    </w:rPr>
  </w:style>
  <w:style w:type="character" w:customStyle="1" w:styleId="HTMLChar">
    <w:name w:val="미리 서식이 지정된 HTML Char"/>
    <w:basedOn w:val="a0"/>
    <w:link w:val="HTML"/>
    <w:uiPriority w:val="99"/>
    <w:rsid w:val="009A431F"/>
    <w:rPr>
      <w:rFonts w:ascii="굴림체" w:eastAsia="굴림체" w:hAnsi="굴림체" w:cs="굴림체"/>
      <w:kern w:val="0"/>
      <w:sz w:val="21"/>
      <w:szCs w:val="24"/>
    </w:rPr>
  </w:style>
  <w:style w:type="paragraph" w:customStyle="1" w:styleId="MDPI62Acknowledgments">
    <w:name w:val="MDPI_6.2_Acknowledgments"/>
    <w:rsid w:val="009A431F"/>
    <w:pPr>
      <w:adjustRightInd w:val="0"/>
      <w:snapToGrid w:val="0"/>
      <w:spacing w:before="120" w:after="200" w:line="200" w:lineRule="atLeast"/>
    </w:pPr>
    <w:rPr>
      <w:rFonts w:ascii="Palatino Linotype" w:eastAsia="Times New Roman" w:hAnsi="Palatino Linotype"/>
      <w:snapToGrid w:val="0"/>
      <w:color w:val="000000"/>
      <w:kern w:val="0"/>
      <w:sz w:val="18"/>
      <w:szCs w:val="21"/>
      <w:lang w:eastAsia="de-DE" w:bidi="en-US"/>
    </w:rPr>
  </w:style>
  <w:style w:type="paragraph" w:customStyle="1" w:styleId="MDPI61Supplementary">
    <w:name w:val="MDPI_6.1_Supplementary"/>
    <w:basedOn w:val="MDPI62Acknowledgments"/>
    <w:rsid w:val="009A431F"/>
    <w:pPr>
      <w:spacing w:before="240"/>
    </w:pPr>
    <w:rPr>
      <w:lang w:eastAsia="en-US"/>
    </w:rPr>
  </w:style>
  <w:style w:type="paragraph" w:customStyle="1" w:styleId="MDPI63AuthorContributions">
    <w:name w:val="MDPI_6.3_AuthorContributions"/>
    <w:basedOn w:val="MDPI62Acknowledgments"/>
    <w:rsid w:val="009A431F"/>
    <w:rPr>
      <w:rFonts w:eastAsia="SimSun"/>
      <w:color w:val="auto"/>
      <w:lang w:eastAsia="en-US"/>
    </w:rPr>
  </w:style>
  <w:style w:type="paragraph" w:customStyle="1" w:styleId="MDPI64CoI">
    <w:name w:val="MDPI_6.4_CoI"/>
    <w:basedOn w:val="MDPI62Acknowledgments"/>
    <w:qFormat/>
    <w:rsid w:val="009A431F"/>
  </w:style>
  <w:style w:type="paragraph" w:customStyle="1" w:styleId="Default">
    <w:name w:val="Default"/>
    <w:rsid w:val="009A431F"/>
    <w:pPr>
      <w:widowControl w:val="0"/>
      <w:autoSpaceDE w:val="0"/>
      <w:autoSpaceDN w:val="0"/>
      <w:adjustRightInd w:val="0"/>
      <w:spacing w:after="200" w:line="288" w:lineRule="auto"/>
      <w:jc w:val="left"/>
    </w:pPr>
    <w:rPr>
      <w:rFonts w:ascii="Code" w:eastAsia="Code" w:cs="Code"/>
      <w:color w:val="000000"/>
      <w:kern w:val="0"/>
      <w:sz w:val="24"/>
      <w:szCs w:val="24"/>
    </w:rPr>
  </w:style>
  <w:style w:type="character" w:customStyle="1" w:styleId="title-text">
    <w:name w:val="title-text"/>
    <w:basedOn w:val="a0"/>
    <w:rsid w:val="009A431F"/>
  </w:style>
  <w:style w:type="character" w:customStyle="1" w:styleId="sr-only">
    <w:name w:val="sr-only"/>
    <w:basedOn w:val="a0"/>
    <w:rsid w:val="009A431F"/>
  </w:style>
  <w:style w:type="character" w:customStyle="1" w:styleId="text">
    <w:name w:val="text"/>
    <w:basedOn w:val="a0"/>
    <w:rsid w:val="009A431F"/>
  </w:style>
  <w:style w:type="character" w:customStyle="1" w:styleId="author-ref">
    <w:name w:val="author-ref"/>
    <w:basedOn w:val="a0"/>
    <w:rsid w:val="009A431F"/>
  </w:style>
  <w:style w:type="paragraph" w:styleId="af7">
    <w:name w:val="caption"/>
    <w:basedOn w:val="a"/>
    <w:next w:val="a"/>
    <w:uiPriority w:val="35"/>
    <w:semiHidden/>
    <w:unhideWhenUsed/>
    <w:qFormat/>
    <w:rsid w:val="009A431F"/>
    <w:pPr>
      <w:widowControl/>
      <w:wordWrap/>
      <w:autoSpaceDE/>
      <w:autoSpaceDN/>
      <w:spacing w:after="200" w:line="240" w:lineRule="auto"/>
      <w:jc w:val="left"/>
    </w:pPr>
    <w:rPr>
      <w:b/>
      <w:bCs/>
      <w:smallCaps/>
      <w:color w:val="595959" w:themeColor="text1" w:themeTint="A6"/>
      <w:kern w:val="0"/>
      <w:sz w:val="21"/>
      <w:szCs w:val="21"/>
    </w:rPr>
  </w:style>
  <w:style w:type="paragraph" w:styleId="af8">
    <w:name w:val="Title"/>
    <w:basedOn w:val="a"/>
    <w:next w:val="a"/>
    <w:link w:val="Char7"/>
    <w:uiPriority w:val="10"/>
    <w:qFormat/>
    <w:rsid w:val="009A431F"/>
    <w:pPr>
      <w:widowControl/>
      <w:wordWrap/>
      <w:autoSpaceDE/>
      <w:autoSpaceDN/>
      <w:spacing w:after="0" w:line="240" w:lineRule="auto"/>
      <w:contextualSpacing/>
      <w:jc w:val="left"/>
    </w:pPr>
    <w:rPr>
      <w:rFonts w:asciiTheme="majorHAnsi" w:eastAsiaTheme="majorEastAsia" w:hAnsiTheme="majorHAnsi" w:cstheme="majorBidi"/>
      <w:color w:val="262626" w:themeColor="text1" w:themeTint="D9"/>
      <w:spacing w:val="-15"/>
      <w:kern w:val="0"/>
      <w:sz w:val="96"/>
      <w:szCs w:val="96"/>
    </w:rPr>
  </w:style>
  <w:style w:type="character" w:customStyle="1" w:styleId="Char7">
    <w:name w:val="제목 Char"/>
    <w:basedOn w:val="a0"/>
    <w:link w:val="af8"/>
    <w:uiPriority w:val="10"/>
    <w:rsid w:val="009A431F"/>
    <w:rPr>
      <w:rFonts w:asciiTheme="majorHAnsi" w:eastAsiaTheme="majorEastAsia" w:hAnsiTheme="majorHAnsi" w:cstheme="majorBidi"/>
      <w:color w:val="262626" w:themeColor="text1" w:themeTint="D9"/>
      <w:spacing w:val="-15"/>
      <w:kern w:val="0"/>
      <w:sz w:val="96"/>
      <w:szCs w:val="96"/>
    </w:rPr>
  </w:style>
  <w:style w:type="paragraph" w:styleId="af9">
    <w:name w:val="Subtitle"/>
    <w:basedOn w:val="a"/>
    <w:next w:val="a"/>
    <w:link w:val="Char8"/>
    <w:uiPriority w:val="11"/>
    <w:qFormat/>
    <w:rsid w:val="009A431F"/>
    <w:pPr>
      <w:widowControl/>
      <w:numPr>
        <w:ilvl w:val="1"/>
      </w:numPr>
      <w:wordWrap/>
      <w:autoSpaceDE/>
      <w:autoSpaceDN/>
      <w:spacing w:after="200" w:line="240" w:lineRule="auto"/>
      <w:jc w:val="left"/>
    </w:pPr>
    <w:rPr>
      <w:rFonts w:asciiTheme="majorHAnsi" w:eastAsiaTheme="majorEastAsia" w:hAnsiTheme="majorHAnsi" w:cstheme="majorBidi"/>
      <w:kern w:val="0"/>
      <w:sz w:val="30"/>
      <w:szCs w:val="30"/>
    </w:rPr>
  </w:style>
  <w:style w:type="character" w:customStyle="1" w:styleId="Char8">
    <w:name w:val="부제 Char"/>
    <w:basedOn w:val="a0"/>
    <w:link w:val="af9"/>
    <w:uiPriority w:val="11"/>
    <w:rsid w:val="009A431F"/>
    <w:rPr>
      <w:rFonts w:asciiTheme="majorHAnsi" w:eastAsiaTheme="majorEastAsia" w:hAnsiTheme="majorHAnsi" w:cstheme="majorBidi"/>
      <w:kern w:val="0"/>
      <w:sz w:val="30"/>
      <w:szCs w:val="30"/>
    </w:rPr>
  </w:style>
  <w:style w:type="character" w:styleId="afa">
    <w:name w:val="Strong"/>
    <w:basedOn w:val="a0"/>
    <w:uiPriority w:val="22"/>
    <w:qFormat/>
    <w:rsid w:val="009A431F"/>
    <w:rPr>
      <w:b/>
      <w:bCs/>
    </w:rPr>
  </w:style>
  <w:style w:type="paragraph" w:styleId="afb">
    <w:name w:val="No Spacing"/>
    <w:uiPriority w:val="1"/>
    <w:qFormat/>
    <w:rsid w:val="009A431F"/>
    <w:pPr>
      <w:spacing w:after="0" w:line="240" w:lineRule="auto"/>
      <w:jc w:val="left"/>
    </w:pPr>
    <w:rPr>
      <w:kern w:val="0"/>
      <w:sz w:val="21"/>
      <w:szCs w:val="21"/>
    </w:rPr>
  </w:style>
  <w:style w:type="paragraph" w:styleId="afc">
    <w:name w:val="Quote"/>
    <w:basedOn w:val="a"/>
    <w:next w:val="a"/>
    <w:link w:val="Char9"/>
    <w:uiPriority w:val="29"/>
    <w:qFormat/>
    <w:rsid w:val="009A431F"/>
    <w:pPr>
      <w:widowControl/>
      <w:wordWrap/>
      <w:autoSpaceDE/>
      <w:autoSpaceDN/>
      <w:spacing w:before="160" w:after="200" w:line="288" w:lineRule="auto"/>
      <w:ind w:left="720" w:right="720"/>
      <w:jc w:val="center"/>
    </w:pPr>
    <w:rPr>
      <w:i/>
      <w:iCs/>
      <w:color w:val="262626" w:themeColor="text1" w:themeTint="D9"/>
      <w:kern w:val="0"/>
      <w:sz w:val="21"/>
      <w:szCs w:val="21"/>
    </w:rPr>
  </w:style>
  <w:style w:type="character" w:customStyle="1" w:styleId="Char9">
    <w:name w:val="인용 Char"/>
    <w:basedOn w:val="a0"/>
    <w:link w:val="afc"/>
    <w:uiPriority w:val="29"/>
    <w:rsid w:val="009A431F"/>
    <w:rPr>
      <w:i/>
      <w:iCs/>
      <w:color w:val="262626" w:themeColor="text1" w:themeTint="D9"/>
      <w:kern w:val="0"/>
      <w:sz w:val="21"/>
      <w:szCs w:val="21"/>
    </w:rPr>
  </w:style>
  <w:style w:type="paragraph" w:styleId="afd">
    <w:name w:val="Intense Quote"/>
    <w:basedOn w:val="a"/>
    <w:next w:val="a"/>
    <w:link w:val="Chara"/>
    <w:uiPriority w:val="30"/>
    <w:qFormat/>
    <w:rsid w:val="009A431F"/>
    <w:pPr>
      <w:widowControl/>
      <w:wordWrap/>
      <w:autoSpaceDE/>
      <w:autoSpaceDN/>
      <w:spacing w:before="160" w:line="264" w:lineRule="auto"/>
      <w:ind w:left="720" w:right="720"/>
      <w:jc w:val="center"/>
    </w:pPr>
    <w:rPr>
      <w:rFonts w:asciiTheme="majorHAnsi" w:eastAsiaTheme="majorEastAsia" w:hAnsiTheme="majorHAnsi" w:cstheme="majorBidi"/>
      <w:i/>
      <w:iCs/>
      <w:color w:val="70AD47" w:themeColor="accent6"/>
      <w:kern w:val="0"/>
      <w:sz w:val="32"/>
      <w:szCs w:val="32"/>
    </w:rPr>
  </w:style>
  <w:style w:type="character" w:customStyle="1" w:styleId="Chara">
    <w:name w:val="강한 인용 Char"/>
    <w:basedOn w:val="a0"/>
    <w:link w:val="afd"/>
    <w:uiPriority w:val="30"/>
    <w:rsid w:val="009A431F"/>
    <w:rPr>
      <w:rFonts w:asciiTheme="majorHAnsi" w:eastAsiaTheme="majorEastAsia" w:hAnsiTheme="majorHAnsi" w:cstheme="majorBidi"/>
      <w:i/>
      <w:iCs/>
      <w:color w:val="70AD47" w:themeColor="accent6"/>
      <w:kern w:val="0"/>
      <w:sz w:val="32"/>
      <w:szCs w:val="32"/>
    </w:rPr>
  </w:style>
  <w:style w:type="character" w:styleId="afe">
    <w:name w:val="Subtle Emphasis"/>
    <w:basedOn w:val="a0"/>
    <w:uiPriority w:val="19"/>
    <w:qFormat/>
    <w:rsid w:val="009A431F"/>
    <w:rPr>
      <w:i/>
      <w:iCs/>
    </w:rPr>
  </w:style>
  <w:style w:type="character" w:styleId="aff">
    <w:name w:val="Intense Emphasis"/>
    <w:basedOn w:val="a0"/>
    <w:uiPriority w:val="21"/>
    <w:qFormat/>
    <w:rsid w:val="009A431F"/>
    <w:rPr>
      <w:b/>
      <w:bCs/>
      <w:i/>
      <w:iCs/>
    </w:rPr>
  </w:style>
  <w:style w:type="character" w:styleId="aff0">
    <w:name w:val="Subtle Reference"/>
    <w:basedOn w:val="a0"/>
    <w:uiPriority w:val="31"/>
    <w:qFormat/>
    <w:rsid w:val="009A431F"/>
    <w:rPr>
      <w:smallCaps/>
      <w:color w:val="595959" w:themeColor="text1" w:themeTint="A6"/>
    </w:rPr>
  </w:style>
  <w:style w:type="character" w:styleId="aff1">
    <w:name w:val="Intense Reference"/>
    <w:basedOn w:val="a0"/>
    <w:uiPriority w:val="32"/>
    <w:qFormat/>
    <w:rsid w:val="009A431F"/>
    <w:rPr>
      <w:b/>
      <w:bCs/>
      <w:smallCaps/>
      <w:color w:val="70AD47" w:themeColor="accent6"/>
    </w:rPr>
  </w:style>
  <w:style w:type="character" w:styleId="aff2">
    <w:name w:val="Book Title"/>
    <w:basedOn w:val="a0"/>
    <w:uiPriority w:val="33"/>
    <w:qFormat/>
    <w:rsid w:val="009A431F"/>
    <w:rPr>
      <w:b/>
      <w:bCs/>
      <w:caps w:val="0"/>
      <w:smallCaps/>
      <w:spacing w:val="7"/>
      <w:sz w:val="21"/>
      <w:szCs w:val="21"/>
    </w:rPr>
  </w:style>
  <w:style w:type="paragraph" w:styleId="TOC">
    <w:name w:val="TOC Heading"/>
    <w:basedOn w:val="1"/>
    <w:next w:val="a"/>
    <w:uiPriority w:val="39"/>
    <w:semiHidden/>
    <w:unhideWhenUsed/>
    <w:qFormat/>
    <w:rsid w:val="009A431F"/>
    <w:pPr>
      <w:keepNext/>
      <w:keepLines/>
      <w:widowControl/>
      <w:autoSpaceDE/>
      <w:autoSpaceDN/>
      <w:spacing w:before="360" w:after="40"/>
      <w:ind w:left="0"/>
      <w:outlineLvl w:val="9"/>
    </w:pPr>
    <w:rPr>
      <w:rFonts w:asciiTheme="majorHAnsi" w:eastAsiaTheme="majorEastAsia" w:hAnsiTheme="majorHAnsi" w:cstheme="majorBidi"/>
      <w:b w:val="0"/>
      <w:bCs w:val="0"/>
      <w:color w:val="538135" w:themeColor="accent6" w:themeShade="BF"/>
      <w:sz w:val="40"/>
      <w:szCs w:val="40"/>
      <w:lang w:eastAsia="ko-KR" w:bidi="ar-SA"/>
    </w:rPr>
  </w:style>
  <w:style w:type="character" w:customStyle="1" w:styleId="shorttext">
    <w:name w:val="short_text"/>
    <w:basedOn w:val="a0"/>
    <w:rsid w:val="009A431F"/>
  </w:style>
  <w:style w:type="paragraph" w:customStyle="1" w:styleId="aff3">
    <w:name w:val="바탕글"/>
    <w:basedOn w:val="a"/>
    <w:rsid w:val="009A431F"/>
    <w:pPr>
      <w:spacing w:after="0" w:line="384" w:lineRule="auto"/>
      <w:textAlignment w:val="baseline"/>
    </w:pPr>
    <w:rPr>
      <w:rFonts w:ascii="함초롬바탕" w:eastAsia="굴림" w:hAnsi="굴림" w:cs="굴림"/>
      <w:color w:val="000000"/>
      <w:kern w:val="0"/>
      <w:szCs w:val="20"/>
    </w:rPr>
  </w:style>
  <w:style w:type="paragraph" w:customStyle="1" w:styleId="Abstract">
    <w:name w:val="Abstract"/>
    <w:rsid w:val="009A431F"/>
    <w:pPr>
      <w:spacing w:after="200" w:line="240" w:lineRule="auto"/>
      <w:ind w:firstLine="272"/>
    </w:pPr>
    <w:rPr>
      <w:rFonts w:ascii="Times New Roman" w:eastAsia="SimSun" w:hAnsi="Times New Roman" w:cs="Times New Roman"/>
      <w:b/>
      <w:bCs/>
      <w:kern w:val="0"/>
      <w:sz w:val="18"/>
      <w:szCs w:val="18"/>
      <w:lang w:eastAsia="en-US"/>
    </w:rPr>
  </w:style>
  <w:style w:type="paragraph" w:customStyle="1" w:styleId="Affiliation">
    <w:name w:val="Affiliation"/>
    <w:rsid w:val="009A431F"/>
    <w:pPr>
      <w:spacing w:after="0" w:line="240" w:lineRule="auto"/>
      <w:jc w:val="center"/>
    </w:pPr>
    <w:rPr>
      <w:rFonts w:ascii="Times New Roman" w:eastAsia="SimSun" w:hAnsi="Times New Roman" w:cs="Times New Roman"/>
      <w:kern w:val="0"/>
      <w:szCs w:val="20"/>
      <w:lang w:eastAsia="en-US"/>
    </w:rPr>
  </w:style>
  <w:style w:type="paragraph" w:customStyle="1" w:styleId="Author">
    <w:name w:val="Author"/>
    <w:rsid w:val="009A431F"/>
    <w:pPr>
      <w:spacing w:before="360" w:after="40" w:line="240" w:lineRule="auto"/>
      <w:jc w:val="center"/>
    </w:pPr>
    <w:rPr>
      <w:rFonts w:ascii="Times New Roman" w:eastAsia="SimSun" w:hAnsi="Times New Roman" w:cs="Times New Roman"/>
      <w:noProof/>
      <w:kern w:val="0"/>
      <w:sz w:val="22"/>
      <w:lang w:eastAsia="en-US"/>
    </w:rPr>
  </w:style>
  <w:style w:type="paragraph" w:customStyle="1" w:styleId="bulletlist">
    <w:name w:val="bullet list"/>
    <w:basedOn w:val="a9"/>
    <w:rsid w:val="009A431F"/>
    <w:pPr>
      <w:widowControl/>
      <w:numPr>
        <w:numId w:val="11"/>
      </w:numPr>
      <w:tabs>
        <w:tab w:val="clear" w:pos="648"/>
        <w:tab w:val="left" w:pos="288"/>
      </w:tabs>
      <w:autoSpaceDE/>
      <w:autoSpaceDN/>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9A431F"/>
    <w:pPr>
      <w:widowControl/>
      <w:tabs>
        <w:tab w:val="center" w:pos="2520"/>
        <w:tab w:val="right" w:pos="5040"/>
      </w:tabs>
      <w:wordWrap/>
      <w:autoSpaceDE/>
      <w:autoSpaceDN/>
      <w:spacing w:before="240" w:after="240" w:line="216" w:lineRule="auto"/>
      <w:jc w:val="center"/>
    </w:pPr>
    <w:rPr>
      <w:rFonts w:ascii="Symbol" w:eastAsia="SimSun" w:hAnsi="Symbol" w:cs="Symbol"/>
      <w:kern w:val="0"/>
      <w:szCs w:val="20"/>
      <w:lang w:eastAsia="en-US"/>
    </w:rPr>
  </w:style>
  <w:style w:type="paragraph" w:customStyle="1" w:styleId="figurecaption">
    <w:name w:val="figure caption"/>
    <w:rsid w:val="009A431F"/>
    <w:pPr>
      <w:numPr>
        <w:numId w:val="12"/>
      </w:numPr>
      <w:tabs>
        <w:tab w:val="left" w:pos="533"/>
      </w:tabs>
      <w:spacing w:before="80" w:after="200" w:line="240" w:lineRule="auto"/>
      <w:ind w:left="0" w:firstLine="0"/>
    </w:pPr>
    <w:rPr>
      <w:rFonts w:ascii="Times New Roman" w:eastAsia="SimSun" w:hAnsi="Times New Roman" w:cs="Times New Roman"/>
      <w:noProof/>
      <w:kern w:val="0"/>
      <w:sz w:val="16"/>
      <w:szCs w:val="16"/>
      <w:lang w:eastAsia="en-US"/>
    </w:rPr>
  </w:style>
  <w:style w:type="paragraph" w:customStyle="1" w:styleId="footnote">
    <w:name w:val="footnote"/>
    <w:rsid w:val="009A431F"/>
    <w:pPr>
      <w:framePr w:hSpace="187" w:vSpace="187" w:wrap="notBeside" w:vAnchor="text" w:hAnchor="page" w:x="6121" w:y="577"/>
      <w:numPr>
        <w:numId w:val="13"/>
      </w:numPr>
      <w:spacing w:after="40" w:line="240" w:lineRule="auto"/>
      <w:jc w:val="left"/>
    </w:pPr>
    <w:rPr>
      <w:rFonts w:ascii="Times New Roman" w:eastAsia="SimSun" w:hAnsi="Times New Roman" w:cs="Times New Roman"/>
      <w:kern w:val="0"/>
      <w:sz w:val="16"/>
      <w:szCs w:val="16"/>
      <w:lang w:eastAsia="en-US"/>
    </w:rPr>
  </w:style>
  <w:style w:type="paragraph" w:customStyle="1" w:styleId="papersubtitle">
    <w:name w:val="paper subtitle"/>
    <w:rsid w:val="009A431F"/>
    <w:pPr>
      <w:spacing w:after="120" w:line="240" w:lineRule="auto"/>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9A431F"/>
    <w:pPr>
      <w:spacing w:after="120" w:line="240" w:lineRule="auto"/>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9A431F"/>
    <w:pPr>
      <w:numPr>
        <w:numId w:val="14"/>
      </w:numPr>
      <w:spacing w:after="50" w:line="180" w:lineRule="exact"/>
    </w:pPr>
    <w:rPr>
      <w:rFonts w:ascii="Times New Roman" w:eastAsia="MS Mincho" w:hAnsi="Times New Roman" w:cs="Times New Roman"/>
      <w:noProof/>
      <w:kern w:val="0"/>
      <w:sz w:val="16"/>
      <w:szCs w:val="16"/>
      <w:lang w:eastAsia="en-US"/>
    </w:rPr>
  </w:style>
  <w:style w:type="paragraph" w:customStyle="1" w:styleId="sponsors">
    <w:name w:val="sponsors"/>
    <w:rsid w:val="009A431F"/>
    <w:pPr>
      <w:framePr w:wrap="auto" w:hAnchor="text" w:x="615" w:y="2239"/>
      <w:pBdr>
        <w:top w:val="single" w:sz="4" w:space="2" w:color="auto"/>
      </w:pBdr>
      <w:spacing w:after="0" w:line="240" w:lineRule="auto"/>
      <w:ind w:firstLine="288"/>
      <w:jc w:val="left"/>
    </w:pPr>
    <w:rPr>
      <w:rFonts w:ascii="Times New Roman" w:eastAsia="SimSun" w:hAnsi="Times New Roman" w:cs="Times New Roman"/>
      <w:kern w:val="0"/>
      <w:sz w:val="16"/>
      <w:szCs w:val="16"/>
      <w:lang w:eastAsia="en-US"/>
    </w:rPr>
  </w:style>
  <w:style w:type="paragraph" w:customStyle="1" w:styleId="tablecolhead">
    <w:name w:val="table col head"/>
    <w:basedOn w:val="a"/>
    <w:rsid w:val="009A431F"/>
    <w:pPr>
      <w:widowControl/>
      <w:wordWrap/>
      <w:autoSpaceDE/>
      <w:autoSpaceDN/>
      <w:spacing w:after="0" w:line="240" w:lineRule="auto"/>
      <w:jc w:val="center"/>
    </w:pPr>
    <w:rPr>
      <w:rFonts w:ascii="Times New Roman" w:eastAsia="SimSun" w:hAnsi="Times New Roman" w:cs="Times New Roman"/>
      <w:b/>
      <w:bCs/>
      <w:kern w:val="0"/>
      <w:sz w:val="16"/>
      <w:szCs w:val="16"/>
      <w:lang w:eastAsia="en-US"/>
    </w:rPr>
  </w:style>
  <w:style w:type="paragraph" w:customStyle="1" w:styleId="tablecolsubhead">
    <w:name w:val="table col subhead"/>
    <w:basedOn w:val="tablecolhead"/>
    <w:rsid w:val="009A431F"/>
    <w:rPr>
      <w:i/>
      <w:iCs/>
      <w:sz w:val="15"/>
      <w:szCs w:val="15"/>
    </w:rPr>
  </w:style>
  <w:style w:type="paragraph" w:customStyle="1" w:styleId="tablecopy">
    <w:name w:val="table copy"/>
    <w:rsid w:val="009A431F"/>
    <w:pPr>
      <w:spacing w:after="0" w:line="240" w:lineRule="auto"/>
    </w:pPr>
    <w:rPr>
      <w:rFonts w:ascii="Times New Roman" w:eastAsia="SimSun" w:hAnsi="Times New Roman" w:cs="Times New Roman"/>
      <w:noProof/>
      <w:kern w:val="0"/>
      <w:sz w:val="16"/>
      <w:szCs w:val="16"/>
      <w:lang w:eastAsia="en-US"/>
    </w:rPr>
  </w:style>
  <w:style w:type="paragraph" w:customStyle="1" w:styleId="tablefootnote">
    <w:name w:val="table footnote"/>
    <w:rsid w:val="009A431F"/>
    <w:pPr>
      <w:numPr>
        <w:numId w:val="16"/>
      </w:numPr>
      <w:spacing w:before="60" w:after="30" w:line="240" w:lineRule="auto"/>
      <w:ind w:left="58" w:hanging="29"/>
      <w:jc w:val="right"/>
    </w:pPr>
    <w:rPr>
      <w:rFonts w:ascii="Times New Roman" w:eastAsia="SimSun" w:hAnsi="Times New Roman" w:cs="Times New Roman"/>
      <w:kern w:val="0"/>
      <w:sz w:val="12"/>
      <w:szCs w:val="12"/>
      <w:lang w:eastAsia="en-US"/>
    </w:rPr>
  </w:style>
  <w:style w:type="paragraph" w:customStyle="1" w:styleId="tablehead">
    <w:name w:val="table head"/>
    <w:rsid w:val="009A431F"/>
    <w:pPr>
      <w:numPr>
        <w:numId w:val="15"/>
      </w:numPr>
      <w:spacing w:before="240" w:after="120" w:line="216" w:lineRule="auto"/>
      <w:ind w:left="7229"/>
      <w:jc w:val="center"/>
    </w:pPr>
    <w:rPr>
      <w:rFonts w:ascii="Times New Roman" w:eastAsia="SimSun" w:hAnsi="Times New Roman" w:cs="Times New Roman"/>
      <w:smallCaps/>
      <w:noProof/>
      <w:kern w:val="0"/>
      <w:sz w:val="16"/>
      <w:szCs w:val="16"/>
      <w:lang w:eastAsia="en-US"/>
    </w:rPr>
  </w:style>
  <w:style w:type="paragraph" w:customStyle="1" w:styleId="Keywords">
    <w:name w:val="Keywords"/>
    <w:basedOn w:val="Abstract"/>
    <w:qFormat/>
    <w:rsid w:val="009A431F"/>
    <w:pPr>
      <w:spacing w:after="120"/>
      <w:ind w:firstLine="274"/>
    </w:pPr>
    <w:rPr>
      <w:i/>
    </w:rPr>
  </w:style>
  <w:style w:type="character" w:customStyle="1" w:styleId="reference-text">
    <w:name w:val="reference-text"/>
    <w:rsid w:val="009A431F"/>
  </w:style>
  <w:style w:type="paragraph" w:customStyle="1" w:styleId="name">
    <w:name w:val="name"/>
    <w:basedOn w:val="a"/>
    <w:rsid w:val="009A431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bulklabel">
    <w:name w:val="bulklabel"/>
    <w:rsid w:val="009A431F"/>
  </w:style>
  <w:style w:type="paragraph" w:styleId="z-">
    <w:name w:val="HTML Top of Form"/>
    <w:basedOn w:val="a"/>
    <w:next w:val="a"/>
    <w:link w:val="z-Char"/>
    <w:hidden/>
    <w:uiPriority w:val="99"/>
    <w:unhideWhenUsed/>
    <w:rsid w:val="009A431F"/>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rsid w:val="009A431F"/>
    <w:rPr>
      <w:rFonts w:ascii="Arial" w:eastAsia="굴림" w:hAnsi="Arial" w:cs="Arial"/>
      <w:vanish/>
      <w:kern w:val="0"/>
      <w:sz w:val="16"/>
      <w:szCs w:val="16"/>
    </w:rPr>
  </w:style>
  <w:style w:type="character" w:customStyle="1" w:styleId="hlfld-title">
    <w:name w:val="hlfld-title"/>
    <w:rsid w:val="009A431F"/>
  </w:style>
  <w:style w:type="character" w:customStyle="1" w:styleId="singlehighlightclass">
    <w:name w:val="single_highlight_class"/>
    <w:rsid w:val="009A431F"/>
  </w:style>
  <w:style w:type="character" w:customStyle="1" w:styleId="hlfld-contribauthor">
    <w:name w:val="hlfld-contribauthor"/>
    <w:rsid w:val="009A431F"/>
  </w:style>
  <w:style w:type="paragraph" w:styleId="z-0">
    <w:name w:val="HTML Bottom of Form"/>
    <w:basedOn w:val="a"/>
    <w:next w:val="a"/>
    <w:link w:val="z-Char0"/>
    <w:hidden/>
    <w:uiPriority w:val="99"/>
    <w:unhideWhenUsed/>
    <w:rsid w:val="009A431F"/>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rsid w:val="009A431F"/>
    <w:rPr>
      <w:rFonts w:ascii="Arial" w:eastAsia="굴림" w:hAnsi="Arial" w:cs="Arial"/>
      <w:vanish/>
      <w:kern w:val="0"/>
      <w:sz w:val="16"/>
      <w:szCs w:val="16"/>
    </w:rPr>
  </w:style>
  <w:style w:type="character" w:customStyle="1" w:styleId="mwe-math-mathml-inline">
    <w:name w:val="mwe-math-mathml-inline"/>
    <w:rsid w:val="009A431F"/>
  </w:style>
  <w:style w:type="character" w:customStyle="1" w:styleId="contribdegrees">
    <w:name w:val="contribdegrees"/>
    <w:basedOn w:val="a0"/>
    <w:rsid w:val="009A431F"/>
  </w:style>
  <w:style w:type="character" w:customStyle="1" w:styleId="publicationcontentepubdate">
    <w:name w:val="publicationcontentepubdate"/>
    <w:basedOn w:val="a0"/>
    <w:rsid w:val="009A431F"/>
  </w:style>
  <w:style w:type="paragraph" w:customStyle="1" w:styleId="MDPI71FootNotes">
    <w:name w:val="MDPI_7.1_FootNotes"/>
    <w:qFormat/>
    <w:rsid w:val="009A431F"/>
    <w:pPr>
      <w:numPr>
        <w:numId w:val="29"/>
      </w:numPr>
      <w:adjustRightInd w:val="0"/>
      <w:snapToGrid w:val="0"/>
      <w:spacing w:after="0" w:line="228" w:lineRule="auto"/>
    </w:pPr>
    <w:rPr>
      <w:rFonts w:ascii="Palatino Linotype" w:hAnsi="Palatino Linotype" w:cs="Times New Roman"/>
      <w:noProof/>
      <w:color w:val="000000"/>
      <w:kern w:val="0"/>
      <w:sz w:val="18"/>
      <w:szCs w:val="20"/>
      <w:lang w:eastAsia="zh-CN"/>
    </w:rPr>
  </w:style>
  <w:style w:type="character" w:customStyle="1" w:styleId="notion-enable-hover">
    <w:name w:val="notion-enable-hover"/>
    <w:basedOn w:val="a0"/>
    <w:rsid w:val="009A431F"/>
  </w:style>
  <w:style w:type="character" w:customStyle="1" w:styleId="link-annotation-unknown-block-id--636609823">
    <w:name w:val="link-annotation-unknown-block-id--636609823"/>
    <w:basedOn w:val="a0"/>
    <w:rsid w:val="009A431F"/>
  </w:style>
  <w:style w:type="character" w:customStyle="1" w:styleId="10">
    <w:name w:val="확인되지 않은 멘션1"/>
    <w:basedOn w:val="a0"/>
    <w:uiPriority w:val="99"/>
    <w:semiHidden/>
    <w:unhideWhenUsed/>
    <w:rsid w:val="009A431F"/>
    <w:rPr>
      <w:color w:val="605E5C"/>
      <w:shd w:val="clear" w:color="auto" w:fill="E1DFDD"/>
    </w:rPr>
  </w:style>
  <w:style w:type="table" w:customStyle="1" w:styleId="TableNormal1">
    <w:name w:val="Table Normal1"/>
    <w:uiPriority w:val="2"/>
    <w:semiHidden/>
    <w:unhideWhenUsed/>
    <w:qFormat/>
    <w:rsid w:val="009A431F"/>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99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15</Pages>
  <Words>3327</Words>
  <Characters>18965</Characters>
  <Application>Microsoft Office Word</Application>
  <DocSecurity>0</DocSecurity>
  <Lines>158</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doramisister@naver.com</dc:creator>
  <cp:keywords/>
  <dc:description/>
  <cp:lastModifiedBy>doramisister@naver.com</cp:lastModifiedBy>
  <cp:revision>9</cp:revision>
  <dcterms:created xsi:type="dcterms:W3CDTF">2023-02-02T18:33:00Z</dcterms:created>
  <dcterms:modified xsi:type="dcterms:W3CDTF">2023-02-27T16:33:00Z</dcterms:modified>
</cp:coreProperties>
</file>