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6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3"/>
        <w:gridCol w:w="153"/>
        <w:gridCol w:w="1776"/>
        <w:gridCol w:w="76"/>
        <w:gridCol w:w="712"/>
        <w:gridCol w:w="112"/>
        <w:gridCol w:w="572"/>
        <w:gridCol w:w="229"/>
        <w:gridCol w:w="160"/>
        <w:gridCol w:w="586"/>
        <w:gridCol w:w="248"/>
        <w:gridCol w:w="1915"/>
        <w:gridCol w:w="220"/>
        <w:gridCol w:w="700"/>
        <w:gridCol w:w="57"/>
        <w:gridCol w:w="143"/>
        <w:gridCol w:w="944"/>
      </w:tblGrid>
      <w:tr w:rsidR="00475DF8" w:rsidTr="00E51DA2">
        <w:trPr>
          <w:trHeight w:val="281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16"/>
                <w:szCs w:val="16"/>
              </w:rPr>
            </w:pPr>
            <w:bookmarkStart w:id="0" w:name="RANGE!A1"/>
            <w:r>
              <w:rPr>
                <w:rFonts w:ascii="Calibri" w:hAnsi="Calibri" w:cs="Tahoma"/>
                <w:sz w:val="16"/>
                <w:szCs w:val="16"/>
              </w:rPr>
              <w:t>Nr.</w:t>
            </w:r>
            <w:bookmarkEnd w:id="0"/>
            <w:r w:rsidR="001A7052">
              <w:rPr>
                <w:rFonts w:ascii="Calibri" w:hAnsi="Calibri" w:cs="Tahoma"/>
                <w:sz w:val="16"/>
                <w:szCs w:val="16"/>
              </w:rPr>
              <w:t xml:space="preserve"> 1.2.1.3</w:t>
            </w:r>
          </w:p>
        </w:tc>
        <w:tc>
          <w:tcPr>
            <w:tcW w:w="2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 w:rsidP="00DF53A7">
            <w:pPr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Klimagebiete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38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06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 w:rsidP="001A7052">
            <w:r>
              <w:rPr>
                <w:rFonts w:ascii="Calibri" w:hAnsi="Calibri" w:cs="Tahoma"/>
                <w:sz w:val="22"/>
                <w:szCs w:val="22"/>
              </w:rPr>
              <w:t xml:space="preserve">fertig bis: </w:t>
            </w:r>
          </w:p>
        </w:tc>
      </w:tr>
      <w:tr w:rsidR="00475DF8" w:rsidTr="00E51DA2">
        <w:trPr>
          <w:trHeight w:val="413"/>
        </w:trPr>
        <w:tc>
          <w:tcPr>
            <w:tcW w:w="9316" w:type="dxa"/>
            <w:gridSpan w:val="1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i/>
                <w:iCs/>
                <w:szCs w:val="28"/>
              </w:rPr>
            </w:pPr>
            <w:r>
              <w:rPr>
                <w:rFonts w:ascii="Calibri" w:hAnsi="Calibri" w:cs="Tahoma"/>
                <w:b/>
                <w:i/>
                <w:iCs/>
                <w:szCs w:val="28"/>
              </w:rPr>
              <w:t>Verantwortlich:</w:t>
            </w:r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 xml:space="preserve"> </w:t>
            </w:r>
            <w:proofErr w:type="spellStart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>Jinyang</w:t>
            </w:r>
            <w:proofErr w:type="spellEnd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 xml:space="preserve"> </w:t>
            </w:r>
            <w:proofErr w:type="spellStart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>Xiang</w:t>
            </w:r>
            <w:proofErr w:type="spellEnd"/>
          </w:p>
        </w:tc>
      </w:tr>
      <w:tr w:rsidR="00475DF8" w:rsidTr="00E51DA2">
        <w:trPr>
          <w:trHeight w:val="3022"/>
        </w:trPr>
        <w:tc>
          <w:tcPr>
            <w:tcW w:w="931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23389" w:rsidRDefault="001A705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Ziele/Beschreibung: </w:t>
            </w:r>
          </w:p>
          <w:p w:rsidR="001A7052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Benötigte Informationen über Klimagebiete sammeln, um diese dann so zu gestalten das sie der Realität entsprechen.</w:t>
            </w:r>
          </w:p>
          <w:p w:rsidR="00E51DA2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Wachstumsalgorithmen für die verschiedenen Baumarten designen.</w:t>
            </w:r>
          </w:p>
          <w:p w:rsidR="00E51DA2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Wetteralgorithmus so designen, dass es ein bestimmtes Muster befolgt. </w:t>
            </w:r>
          </w:p>
          <w:p w:rsidR="008875F3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Die groben Fu</w:t>
            </w:r>
            <w:r w:rsidR="008875F3">
              <w:rPr>
                <w:rFonts w:ascii="Calibri" w:hAnsi="Calibri" w:cs="Arial"/>
                <w:sz w:val="20"/>
                <w:szCs w:val="20"/>
              </w:rPr>
              <w:t>nktionen ins Programm einbauen und austesten.</w:t>
            </w:r>
          </w:p>
          <w:p w:rsidR="00E51DA2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</w:t>
            </w:r>
            <w:r w:rsidR="00E51DA2">
              <w:rPr>
                <w:rFonts w:ascii="Calibri" w:hAnsi="Calibri" w:cs="Arial"/>
                <w:sz w:val="20"/>
                <w:szCs w:val="20"/>
              </w:rPr>
              <w:t xml:space="preserve">päter die Algorithmen </w:t>
            </w:r>
            <w:r>
              <w:rPr>
                <w:rFonts w:ascii="Calibri" w:hAnsi="Calibri" w:cs="Arial"/>
                <w:sz w:val="20"/>
                <w:szCs w:val="20"/>
              </w:rPr>
              <w:t xml:space="preserve">so </w:t>
            </w:r>
            <w:r w:rsidR="00E51DA2">
              <w:rPr>
                <w:rFonts w:ascii="Calibri" w:hAnsi="Calibri" w:cs="Arial"/>
                <w:sz w:val="20"/>
                <w:szCs w:val="20"/>
              </w:rPr>
              <w:t>anpassen</w:t>
            </w:r>
            <w:r>
              <w:rPr>
                <w:rFonts w:ascii="Calibri" w:hAnsi="Calibri" w:cs="Arial"/>
                <w:sz w:val="20"/>
                <w:szCs w:val="20"/>
              </w:rPr>
              <w:t>, dass sie der Schwierigkeit entsprechen.</w:t>
            </w:r>
          </w:p>
          <w:p w:rsidR="008875F3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Klimagebiet fertig stellen und fertig.</w:t>
            </w:r>
          </w:p>
          <w:p w:rsidR="008875F3" w:rsidRDefault="008875F3" w:rsidP="008875F3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Dann nur noch bei Auftreten von Fehlern, diese beheben. </w:t>
            </w:r>
          </w:p>
        </w:tc>
      </w:tr>
      <w:tr w:rsidR="00475DF8" w:rsidTr="00E51DA2">
        <w:trPr>
          <w:trHeight w:val="210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1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8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4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(geschätzter) Aufwand in Personalstunden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(geschätzte) Kosten in Euro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 </w:t>
            </w:r>
          </w:p>
        </w:tc>
      </w:tr>
      <w:tr w:rsidR="00475DF8" w:rsidTr="00E51DA2">
        <w:trPr>
          <w:trHeight w:val="39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Tätigkeit/Mitarbeiter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Soll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Ist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Position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Soll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Ist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 w:rsidP="00DF53A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Information sammeln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Fehlerüberprüfung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gesamt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gesamt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  <w:r w:rsidR="001A7052"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="00F43712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225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8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4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vorgelagerte Arbeitspakete: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48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nachgelagerte (abhängige) Arbeitspakete:</w:t>
            </w:r>
          </w:p>
        </w:tc>
      </w:tr>
      <w:tr w:rsidR="00475DF8" w:rsidTr="00E51DA2">
        <w:trPr>
          <w:trHeight w:val="39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AP.-Nr.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AP-Bezeichnung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fertig am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AP.-Nr.</w:t>
            </w: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AP-Bezeichnung</w:t>
            </w: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beginnt am</w:t>
            </w:r>
          </w:p>
        </w:tc>
      </w:tr>
      <w:tr w:rsidR="00475DF8" w:rsidTr="00E51DA2">
        <w:trPr>
          <w:trHeight w:val="28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86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70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170"/>
        </w:trPr>
        <w:tc>
          <w:tcPr>
            <w:tcW w:w="86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2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</w:rPr>
            </w:pPr>
            <w:proofErr w:type="spellStart"/>
            <w:r>
              <w:rPr>
                <w:rFonts w:ascii="Calibri" w:hAnsi="Calibri" w:cs="Tahoma"/>
                <w:b/>
              </w:rPr>
              <w:t>To</w:t>
            </w:r>
            <w:proofErr w:type="spellEnd"/>
            <w:r>
              <w:rPr>
                <w:rFonts w:ascii="Calibri" w:hAnsi="Calibri" w:cs="Tahoma"/>
                <w:b/>
              </w:rPr>
              <w:t>-do-Liste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39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Nr.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Beschreibung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IMV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fertig bis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 w:rsidP="00E51DA2">
            <w:pPr>
              <w:keepLines/>
              <w:tabs>
                <w:tab w:val="left" w:pos="2072"/>
              </w:tabs>
              <w:ind w:right="-7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Information sammeln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 w:rsidP="00E51DA2">
            <w:pPr>
              <w:ind w:left="-354" w:firstLine="354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Fehlerprüfen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 w:rsidP="00E51DA2">
            <w:pPr>
              <w:tabs>
                <w:tab w:val="left" w:pos="2284"/>
              </w:tabs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255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869"/>
        </w:trPr>
        <w:tc>
          <w:tcPr>
            <w:tcW w:w="931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 w:rsidP="001A705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Anmerkungen:</w:t>
            </w:r>
            <w:r w:rsidR="00EA3666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</w:tc>
      </w:tr>
      <w:tr w:rsidR="00475DF8" w:rsidTr="00E51DA2">
        <w:trPr>
          <w:trHeight w:val="70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12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6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7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60"/>
        </w:trPr>
        <w:tc>
          <w:tcPr>
            <w:tcW w:w="7252" w:type="dxa"/>
            <w:gridSpan w:val="1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Abschluss des Arbeitspaketes</w:t>
            </w:r>
          </w:p>
        </w:tc>
        <w:tc>
          <w:tcPr>
            <w:tcW w:w="977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71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Unterschrift Projektleiter</w:t>
            </w:r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38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Unterschrift verantwortlicher MA</w:t>
            </w:r>
          </w:p>
        </w:tc>
        <w:tc>
          <w:tcPr>
            <w:tcW w:w="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Datum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23.10.2015</w:t>
            </w:r>
          </w:p>
        </w:tc>
      </w:tr>
    </w:tbl>
    <w:p w:rsidR="00475DF8" w:rsidRDefault="00475DF8" w:rsidP="001A7052">
      <w:pPr>
        <w:spacing w:before="240"/>
        <w:rPr>
          <w:rFonts w:ascii="Calibri" w:hAnsi="Calibri" w:cs="Arial"/>
          <w:i/>
          <w:sz w:val="12"/>
          <w:szCs w:val="12"/>
        </w:rPr>
      </w:pPr>
    </w:p>
    <w:sectPr w:rsidR="00475DF8">
      <w:headerReference w:type="default" r:id="rId8"/>
      <w:footerReference w:type="default" r:id="rId9"/>
      <w:pgSz w:w="11906" w:h="16838"/>
      <w:pgMar w:top="764" w:right="1417" w:bottom="76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B99" w:rsidRDefault="007A5B99">
      <w:r>
        <w:separator/>
      </w:r>
    </w:p>
  </w:endnote>
  <w:endnote w:type="continuationSeparator" w:id="0">
    <w:p w:rsidR="007A5B99" w:rsidRDefault="007A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12" w:rsidRDefault="00F43712">
    <w:pPr>
      <w:pStyle w:val="Fuzeile"/>
      <w:rPr>
        <w:rFonts w:ascii="Verdana Ref" w:hAnsi="Verdana Ref" w:cs="Verdana Ref"/>
        <w:sz w:val="12"/>
        <w:szCs w:val="12"/>
        <w:lang w:val="de-AT"/>
      </w:rPr>
    </w:pPr>
  </w:p>
  <w:p w:rsidR="00F43712" w:rsidRDefault="00F43712">
    <w:pPr>
      <w:pStyle w:val="Fuzeile"/>
      <w:rPr>
        <w:rFonts w:ascii="Calibri" w:hAnsi="Calibri" w:cs="Calibri"/>
        <w:sz w:val="12"/>
        <w:szCs w:val="12"/>
        <w:lang w:val="de-AT"/>
      </w:rPr>
    </w:pPr>
    <w:r>
      <w:rPr>
        <w:rFonts w:ascii="Calibri" w:hAnsi="Calibri" w:cs="Calibri"/>
        <w:sz w:val="12"/>
        <w:szCs w:val="12"/>
        <w:lang w:val="de-AT"/>
      </w:rPr>
      <w:t>Systemplanung und Projektentwicklung HTL III</w:t>
    </w:r>
    <w:r>
      <w:rPr>
        <w:rFonts w:ascii="Calibri" w:hAnsi="Calibri" w:cs="Calibri"/>
        <w:sz w:val="12"/>
        <w:szCs w:val="12"/>
        <w:lang w:val="de-AT"/>
      </w:rPr>
      <w:tab/>
    </w:r>
    <w:r>
      <w:rPr>
        <w:rFonts w:ascii="Calibri" w:hAnsi="Calibri" w:cs="Calibri"/>
        <w:sz w:val="12"/>
        <w:szCs w:val="12"/>
        <w:lang w:val="de-AT"/>
      </w:rPr>
      <w:tab/>
      <w:t>© Schwab/Schwab-</w:t>
    </w:r>
    <w:proofErr w:type="spellStart"/>
    <w:r>
      <w:rPr>
        <w:rFonts w:ascii="Calibri" w:hAnsi="Calibri" w:cs="Calibri"/>
        <w:sz w:val="12"/>
        <w:szCs w:val="12"/>
        <w:lang w:val="de-AT"/>
      </w:rPr>
      <w:t>Matkovits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B99" w:rsidRDefault="007A5B99">
      <w:r>
        <w:rPr>
          <w:color w:val="000000"/>
        </w:rPr>
        <w:separator/>
      </w:r>
    </w:p>
  </w:footnote>
  <w:footnote w:type="continuationSeparator" w:id="0">
    <w:p w:rsidR="007A5B99" w:rsidRDefault="007A5B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12" w:rsidRDefault="00F43712">
    <w:pPr>
      <w:tabs>
        <w:tab w:val="right" w:pos="9099"/>
      </w:tabs>
    </w:pPr>
    <w:r>
      <w:rPr>
        <w:noProof/>
        <w:lang w:val="de-AT"/>
      </w:rPr>
      <w:drawing>
        <wp:inline distT="0" distB="0" distL="0" distR="0">
          <wp:extent cx="1079997" cy="240852"/>
          <wp:effectExtent l="0" t="0" r="5853" b="6798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997" cy="240852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de-AT"/>
      </w:rPr>
      <w:drawing>
        <wp:inline distT="0" distB="0" distL="0" distR="0">
          <wp:extent cx="1121420" cy="240852"/>
          <wp:effectExtent l="0" t="0" r="2530" b="6798"/>
          <wp:docPr id="2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  <a:grayscl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1420" cy="240852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F43712" w:rsidRDefault="00F437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188A"/>
    <w:multiLevelType w:val="multilevel"/>
    <w:tmpl w:val="5B0AE6F2"/>
    <w:styleLink w:val="WW8Num1"/>
    <w:lvl w:ilvl="0">
      <w:numFmt w:val="bullet"/>
      <w:pStyle w:val="SEPListentex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75DF8"/>
    <w:rsid w:val="001A7052"/>
    <w:rsid w:val="002337AB"/>
    <w:rsid w:val="004409D3"/>
    <w:rsid w:val="00475DF8"/>
    <w:rsid w:val="00523389"/>
    <w:rsid w:val="00652C78"/>
    <w:rsid w:val="006E7AEF"/>
    <w:rsid w:val="00790AD7"/>
    <w:rsid w:val="007A5B99"/>
    <w:rsid w:val="008875F3"/>
    <w:rsid w:val="00917B87"/>
    <w:rsid w:val="00A87C7B"/>
    <w:rsid w:val="00DF53A7"/>
    <w:rsid w:val="00E51DA2"/>
    <w:rsid w:val="00EA3666"/>
    <w:rsid w:val="00F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ascii="Times New Roman" w:eastAsia="Times New Roman" w:hAnsi="Times New Roman" w:cs="Times New Roman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EPNormaltext">
    <w:name w:val="SEP Normaltext"/>
    <w:basedOn w:val="Standard"/>
    <w:pPr>
      <w:spacing w:after="120" w:line="264" w:lineRule="auto"/>
      <w:jc w:val="both"/>
    </w:pPr>
    <w:rPr>
      <w:rFonts w:ascii="Verdana" w:hAnsi="Verdana" w:cs="Verdana"/>
      <w:sz w:val="20"/>
      <w:szCs w:val="20"/>
    </w:rPr>
  </w:style>
  <w:style w:type="paragraph" w:customStyle="1" w:styleId="SEPListentext">
    <w:name w:val="SEP Listentext"/>
    <w:basedOn w:val="SEPNormaltext"/>
    <w:pPr>
      <w:numPr>
        <w:numId w:val="1"/>
      </w:numPr>
      <w:spacing w:after="0"/>
    </w:pPr>
    <w:rPr>
      <w:lang w:val="de-AT"/>
    </w:rPr>
  </w:style>
  <w:style w:type="paragraph" w:customStyle="1" w:styleId="SEPAbstandtext">
    <w:name w:val="SEP Abstandtext"/>
    <w:basedOn w:val="SEPNormaltext"/>
    <w:rPr>
      <w:lang w:val="de-AT"/>
    </w:rPr>
  </w:style>
  <w:style w:type="paragraph" w:customStyle="1" w:styleId="SEPErsterAbsatz">
    <w:name w:val="SEP Erster Absatz"/>
    <w:basedOn w:val="SEPNormaltext"/>
    <w:rPr>
      <w:b/>
      <w:bCs/>
      <w:sz w:val="18"/>
    </w:rPr>
  </w:style>
  <w:style w:type="paragraph" w:customStyle="1" w:styleId="SEPAbsatzberschrift">
    <w:name w:val="SEP Absatzüberschrift"/>
    <w:basedOn w:val="SEPNormaltext"/>
    <w:next w:val="SEPAbstandtext"/>
    <w:pPr>
      <w:spacing w:after="0"/>
    </w:pPr>
    <w:rPr>
      <w:b/>
      <w:bCs/>
      <w:sz w:val="18"/>
    </w:rPr>
  </w:style>
  <w:style w:type="paragraph" w:customStyle="1" w:styleId="Formatvorlage1">
    <w:name w:val="Formatvorlage1"/>
    <w:basedOn w:val="SEPNormaltext"/>
    <w:next w:val="SEPAbstandtext"/>
    <w:pPr>
      <w:tabs>
        <w:tab w:val="left" w:pos="360"/>
      </w:tabs>
      <w:jc w:val="center"/>
    </w:pPr>
    <w:rPr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3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3A7"/>
    <w:rPr>
      <w:rFonts w:ascii="Tahoma" w:eastAsia="Times New Roman" w:hAnsi="Tahoma" w:cs="Tahoma"/>
      <w:sz w:val="16"/>
      <w:szCs w:val="16"/>
      <w:lang w:val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ascii="Times New Roman" w:eastAsia="Times New Roman" w:hAnsi="Times New Roman" w:cs="Times New Roman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EPNormaltext">
    <w:name w:val="SEP Normaltext"/>
    <w:basedOn w:val="Standard"/>
    <w:pPr>
      <w:spacing w:after="120" w:line="264" w:lineRule="auto"/>
      <w:jc w:val="both"/>
    </w:pPr>
    <w:rPr>
      <w:rFonts w:ascii="Verdana" w:hAnsi="Verdana" w:cs="Verdana"/>
      <w:sz w:val="20"/>
      <w:szCs w:val="20"/>
    </w:rPr>
  </w:style>
  <w:style w:type="paragraph" w:customStyle="1" w:styleId="SEPListentext">
    <w:name w:val="SEP Listentext"/>
    <w:basedOn w:val="SEPNormaltext"/>
    <w:pPr>
      <w:numPr>
        <w:numId w:val="1"/>
      </w:numPr>
      <w:spacing w:after="0"/>
    </w:pPr>
    <w:rPr>
      <w:lang w:val="de-AT"/>
    </w:rPr>
  </w:style>
  <w:style w:type="paragraph" w:customStyle="1" w:styleId="SEPAbstandtext">
    <w:name w:val="SEP Abstandtext"/>
    <w:basedOn w:val="SEPNormaltext"/>
    <w:rPr>
      <w:lang w:val="de-AT"/>
    </w:rPr>
  </w:style>
  <w:style w:type="paragraph" w:customStyle="1" w:styleId="SEPErsterAbsatz">
    <w:name w:val="SEP Erster Absatz"/>
    <w:basedOn w:val="SEPNormaltext"/>
    <w:rPr>
      <w:b/>
      <w:bCs/>
      <w:sz w:val="18"/>
    </w:rPr>
  </w:style>
  <w:style w:type="paragraph" w:customStyle="1" w:styleId="SEPAbsatzberschrift">
    <w:name w:val="SEP Absatzüberschrift"/>
    <w:basedOn w:val="SEPNormaltext"/>
    <w:next w:val="SEPAbstandtext"/>
    <w:pPr>
      <w:spacing w:after="0"/>
    </w:pPr>
    <w:rPr>
      <w:b/>
      <w:bCs/>
      <w:sz w:val="18"/>
    </w:rPr>
  </w:style>
  <w:style w:type="paragraph" w:customStyle="1" w:styleId="Formatvorlage1">
    <w:name w:val="Formatvorlage1"/>
    <w:basedOn w:val="SEPNormaltext"/>
    <w:next w:val="SEPAbstandtext"/>
    <w:pPr>
      <w:tabs>
        <w:tab w:val="left" w:pos="360"/>
      </w:tabs>
      <w:jc w:val="center"/>
    </w:pPr>
    <w:rPr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3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3A7"/>
    <w:rPr>
      <w:rFonts w:ascii="Tahoma" w:eastAsia="Times New Roman" w:hAnsi="Tahoma" w:cs="Tahoma"/>
      <w:sz w:val="16"/>
      <w:szCs w:val="16"/>
      <w:lang w:val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Nr</vt:lpstr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creator>DI Felix Schwab</dc:creator>
  <cp:lastModifiedBy>Jinyang Xiang</cp:lastModifiedBy>
  <cp:revision>6</cp:revision>
  <cp:lastPrinted>2006-09-13T23:13:00Z</cp:lastPrinted>
  <dcterms:created xsi:type="dcterms:W3CDTF">2006-09-13T22:59:00Z</dcterms:created>
  <dcterms:modified xsi:type="dcterms:W3CDTF">2015-10-23T09:35:00Z</dcterms:modified>
</cp:coreProperties>
</file>