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525B" w14:textId="77777777" w:rsidR="00D7776D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41956000" w14:textId="77777777" w:rsidR="00D7776D" w:rsidRDefault="00D7776D">
      <w:pPr>
        <w:ind w:firstLine="420"/>
      </w:pPr>
    </w:p>
    <w:p w14:paraId="1A90ABE8" w14:textId="77777777" w:rsidR="00D7776D" w:rsidRDefault="00D7776D">
      <w:pPr>
        <w:ind w:left="420" w:firstLine="480"/>
        <w:rPr>
          <w:sz w:val="24"/>
          <w:szCs w:val="28"/>
        </w:rPr>
      </w:pPr>
    </w:p>
    <w:p w14:paraId="3B1F96D5" w14:textId="77777777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快速傅里叶变换算法探究及应用</w:t>
      </w:r>
      <w:r>
        <w:rPr>
          <w:rFonts w:hint="eastAsia"/>
          <w:sz w:val="24"/>
          <w:szCs w:val="28"/>
          <w:u w:val="single"/>
        </w:rPr>
        <w:t xml:space="preserve">             </w:t>
      </w:r>
    </w:p>
    <w:p w14:paraId="45EA4205" w14:textId="77777777" w:rsidR="00D7776D" w:rsidRDefault="00D7776D">
      <w:pPr>
        <w:ind w:left="420" w:firstLine="480"/>
        <w:rPr>
          <w:sz w:val="24"/>
          <w:szCs w:val="28"/>
          <w:u w:val="single"/>
        </w:rPr>
      </w:pPr>
    </w:p>
    <w:p w14:paraId="46F38F16" w14:textId="77777777" w:rsidR="00D7776D" w:rsidRDefault="00D7776D">
      <w:pPr>
        <w:ind w:left="420" w:firstLine="480"/>
        <w:rPr>
          <w:sz w:val="24"/>
          <w:szCs w:val="28"/>
        </w:rPr>
      </w:pPr>
    </w:p>
    <w:p w14:paraId="08C50D98" w14:textId="77777777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 w:rsidR="00D346A4">
        <w:rPr>
          <w:rFonts w:hint="eastAsia"/>
          <w:sz w:val="24"/>
          <w:szCs w:val="28"/>
          <w:u w:val="single"/>
        </w:rPr>
        <w:t>计算机科学与工程学院</w:t>
      </w:r>
      <w:r w:rsidR="00D346A4">
        <w:rPr>
          <w:rFonts w:hint="eastAsia"/>
          <w:sz w:val="24"/>
          <w:szCs w:val="28"/>
          <w:u w:val="single"/>
        </w:rPr>
        <w:t xml:space="preserve"> </w:t>
      </w:r>
      <w:r w:rsidR="00D346A4">
        <w:rPr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 xml:space="preserve">     </w:t>
      </w:r>
      <w:r w:rsidR="00D346A4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</w:t>
      </w:r>
    </w:p>
    <w:p w14:paraId="0AA74874" w14:textId="77777777" w:rsidR="00D7776D" w:rsidRDefault="00D7776D">
      <w:pPr>
        <w:ind w:left="420" w:firstLine="480"/>
        <w:rPr>
          <w:sz w:val="24"/>
          <w:szCs w:val="28"/>
        </w:rPr>
      </w:pPr>
    </w:p>
    <w:p w14:paraId="4E934183" w14:textId="77777777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 w:rsidR="00D346A4">
        <w:rPr>
          <w:rFonts w:hint="eastAsia"/>
          <w:sz w:val="24"/>
          <w:szCs w:val="28"/>
          <w:u w:val="single"/>
        </w:rPr>
        <w:t>计算机科学与工程</w:t>
      </w:r>
      <w:r>
        <w:rPr>
          <w:rFonts w:hint="eastAsia"/>
          <w:sz w:val="24"/>
          <w:szCs w:val="28"/>
          <w:u w:val="single"/>
        </w:rPr>
        <w:t xml:space="preserve">                         </w:t>
      </w:r>
    </w:p>
    <w:p w14:paraId="02452159" w14:textId="77777777" w:rsidR="00D7776D" w:rsidRPr="00D346A4" w:rsidRDefault="00D7776D">
      <w:pPr>
        <w:ind w:left="420" w:firstLine="480"/>
        <w:rPr>
          <w:sz w:val="24"/>
          <w:szCs w:val="28"/>
        </w:rPr>
      </w:pPr>
    </w:p>
    <w:p w14:paraId="311D163F" w14:textId="5FF5CA95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 w:rsidR="005048D0">
        <w:rPr>
          <w:rFonts w:hint="eastAsia"/>
          <w:sz w:val="24"/>
          <w:szCs w:val="28"/>
          <w:u w:val="single"/>
        </w:rPr>
        <w:t>xxxxxxxx</w:t>
      </w:r>
      <w:r>
        <w:rPr>
          <w:rFonts w:hint="eastAsia"/>
          <w:sz w:val="24"/>
          <w:szCs w:val="28"/>
          <w:u w:val="single"/>
        </w:rPr>
        <w:t xml:space="preserve">                                 </w:t>
      </w:r>
    </w:p>
    <w:p w14:paraId="43EB2A3B" w14:textId="77777777" w:rsidR="00D7776D" w:rsidRDefault="00D7776D">
      <w:pPr>
        <w:ind w:left="420" w:firstLine="480"/>
        <w:rPr>
          <w:sz w:val="24"/>
          <w:szCs w:val="28"/>
          <w:u w:val="single"/>
        </w:rPr>
      </w:pPr>
    </w:p>
    <w:p w14:paraId="2FC004E2" w14:textId="418010F5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 w:rsidR="005048D0">
        <w:rPr>
          <w:rFonts w:hint="eastAsia"/>
          <w:sz w:val="24"/>
          <w:szCs w:val="28"/>
          <w:u w:val="single"/>
        </w:rPr>
        <w:t>x</w:t>
      </w:r>
      <w:r w:rsidR="005048D0">
        <w:rPr>
          <w:sz w:val="24"/>
          <w:szCs w:val="28"/>
          <w:u w:val="single"/>
        </w:rPr>
        <w:t>x</w:t>
      </w:r>
      <w:r w:rsidR="00D346A4"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</w:t>
      </w:r>
    </w:p>
    <w:p w14:paraId="748817B5" w14:textId="77777777" w:rsidR="00D7776D" w:rsidRDefault="00D7776D">
      <w:pPr>
        <w:ind w:left="420" w:firstLine="480"/>
        <w:rPr>
          <w:sz w:val="24"/>
          <w:szCs w:val="28"/>
        </w:rPr>
      </w:pPr>
    </w:p>
    <w:p w14:paraId="24027125" w14:textId="77777777" w:rsidR="00D7776D" w:rsidRDefault="00D7776D">
      <w:pPr>
        <w:ind w:left="420" w:firstLine="480"/>
        <w:rPr>
          <w:sz w:val="24"/>
          <w:szCs w:val="28"/>
        </w:rPr>
      </w:pPr>
    </w:p>
    <w:p w14:paraId="0CBB4B9F" w14:textId="77777777" w:rsidR="00D7776D" w:rsidRDefault="00D7776D">
      <w:pPr>
        <w:ind w:left="420" w:firstLine="480"/>
        <w:rPr>
          <w:sz w:val="24"/>
          <w:szCs w:val="28"/>
        </w:rPr>
      </w:pPr>
    </w:p>
    <w:p w14:paraId="0850C890" w14:textId="77777777" w:rsidR="00D7776D" w:rsidRDefault="00D7776D">
      <w:pPr>
        <w:ind w:left="420" w:firstLine="480"/>
        <w:rPr>
          <w:sz w:val="24"/>
          <w:szCs w:val="28"/>
        </w:rPr>
      </w:pPr>
    </w:p>
    <w:p w14:paraId="1E2AFFD3" w14:textId="77777777" w:rsidR="00D7776D" w:rsidRDefault="00D7776D">
      <w:pPr>
        <w:ind w:left="420" w:firstLine="480"/>
        <w:rPr>
          <w:sz w:val="24"/>
          <w:szCs w:val="28"/>
        </w:rPr>
      </w:pPr>
    </w:p>
    <w:p w14:paraId="72A50E60" w14:textId="77777777" w:rsidR="00D7776D" w:rsidRDefault="00D7776D">
      <w:pPr>
        <w:ind w:left="420" w:firstLine="480"/>
        <w:rPr>
          <w:sz w:val="24"/>
          <w:szCs w:val="28"/>
        </w:rPr>
      </w:pPr>
    </w:p>
    <w:p w14:paraId="41257914" w14:textId="77777777" w:rsidR="00D7776D" w:rsidRDefault="00D7776D">
      <w:pPr>
        <w:ind w:left="420" w:firstLine="480"/>
        <w:rPr>
          <w:sz w:val="24"/>
          <w:szCs w:val="28"/>
        </w:rPr>
      </w:pPr>
    </w:p>
    <w:p w14:paraId="55A2C603" w14:textId="3B5D3677" w:rsidR="00D7776D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D346A4">
        <w:rPr>
          <w:sz w:val="24"/>
          <w:szCs w:val="28"/>
          <w:u w:val="single"/>
        </w:rPr>
        <w:t>2023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   </w:t>
      </w:r>
      <w:r w:rsidR="005048D0">
        <w:rPr>
          <w:sz w:val="24"/>
          <w:szCs w:val="28"/>
          <w:u w:val="single"/>
        </w:rPr>
        <w:t>x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  </w:t>
      </w:r>
      <w:r w:rsidR="005048D0">
        <w:rPr>
          <w:sz w:val="24"/>
          <w:szCs w:val="28"/>
          <w:u w:val="single"/>
        </w:rPr>
        <w:t>x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14:paraId="60934172" w14:textId="77777777" w:rsidR="00D7776D" w:rsidRDefault="00D7776D">
      <w:pPr>
        <w:ind w:left="420" w:firstLine="480"/>
        <w:rPr>
          <w:sz w:val="24"/>
          <w:szCs w:val="28"/>
          <w:u w:val="single"/>
        </w:rPr>
      </w:pPr>
    </w:p>
    <w:p w14:paraId="0C42A2E3" w14:textId="77777777" w:rsidR="00D7776D" w:rsidRDefault="00D7776D">
      <w:pPr>
        <w:ind w:left="420" w:firstLine="480"/>
        <w:rPr>
          <w:sz w:val="24"/>
          <w:szCs w:val="28"/>
          <w:u w:val="single"/>
        </w:rPr>
      </w:pPr>
    </w:p>
    <w:p w14:paraId="736F843A" w14:textId="77777777" w:rsidR="00D7776D" w:rsidRDefault="00D7776D">
      <w:pPr>
        <w:ind w:left="420" w:firstLine="480"/>
        <w:rPr>
          <w:sz w:val="24"/>
          <w:szCs w:val="28"/>
          <w:u w:val="single"/>
        </w:rPr>
      </w:pPr>
    </w:p>
    <w:p w14:paraId="183093E4" w14:textId="77777777" w:rsidR="00D7776D" w:rsidRDefault="00D7776D">
      <w:pPr>
        <w:ind w:leftChars="200" w:left="420" w:firstLineChars="0" w:firstLine="0"/>
        <w:rPr>
          <w:sz w:val="24"/>
          <w:szCs w:val="28"/>
        </w:rPr>
      </w:pPr>
    </w:p>
    <w:p w14:paraId="1AA65E2F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7B77E811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420EE0D1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4FD38984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014F73C2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6018950B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2A1AB059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5CEC141B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67CC3E7A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2185B307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2131CBD1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0E64D437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4D2DF9CD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77D513AC" w14:textId="77777777" w:rsidR="00D7776D" w:rsidRDefault="00D7776D">
      <w:pPr>
        <w:ind w:leftChars="400" w:left="840" w:firstLineChars="0" w:firstLine="0"/>
        <w:rPr>
          <w:sz w:val="24"/>
          <w:szCs w:val="28"/>
        </w:rPr>
      </w:pPr>
    </w:p>
    <w:p w14:paraId="4460A465" w14:textId="77777777" w:rsidR="00D7776D" w:rsidRDefault="00D7776D">
      <w:pPr>
        <w:widowControl/>
        <w:spacing w:beforeAutospacing="1" w:afterAutospacing="1" w:line="240" w:lineRule="auto"/>
        <w:ind w:firstLineChars="0" w:firstLine="0"/>
        <w:jc w:val="left"/>
        <w:rPr>
          <w:sz w:val="24"/>
          <w:szCs w:val="24"/>
        </w:rPr>
        <w:sectPr w:rsidR="00D777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A8F9AB8" w14:textId="77777777" w:rsidR="00D7776D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022F717E" w14:textId="77777777" w:rsidR="00D7776D" w:rsidRDefault="00D7776D">
      <w:pPr>
        <w:ind w:leftChars="200" w:left="420" w:firstLineChars="0" w:firstLine="0"/>
        <w:rPr>
          <w:sz w:val="24"/>
          <w:szCs w:val="28"/>
        </w:rPr>
      </w:pPr>
    </w:p>
    <w:p w14:paraId="7121B0C8" w14:textId="77777777" w:rsidR="00D7776D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加深对快速傅里叶变换的理解。</w:t>
      </w:r>
    </w:p>
    <w:p w14:paraId="3487E9D6" w14:textId="77777777" w:rsidR="00D7776D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熟悉并掌握按时间抽取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算法的程序编制。</w:t>
      </w:r>
    </w:p>
    <w:p w14:paraId="5D2286FD" w14:textId="77777777" w:rsidR="00D7776D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了解应用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进行信号分析中可能出现的问题，如混淆、泄露等，以便在实际应用中正确应用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。</w:t>
      </w:r>
    </w:p>
    <w:p w14:paraId="10A1865C" w14:textId="77777777" w:rsidR="00D7776D" w:rsidRDefault="00D7776D">
      <w:pPr>
        <w:ind w:firstLineChars="0" w:firstLine="0"/>
        <w:rPr>
          <w:sz w:val="24"/>
          <w:szCs w:val="28"/>
        </w:rPr>
      </w:pPr>
    </w:p>
    <w:p w14:paraId="1FAC20DC" w14:textId="77777777" w:rsidR="00D7776D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29755C8F" w14:textId="77777777" w:rsidR="00D7776D" w:rsidRDefault="00D7776D">
      <w:pPr>
        <w:ind w:firstLineChars="0" w:firstLine="0"/>
        <w:rPr>
          <w:sz w:val="24"/>
          <w:szCs w:val="28"/>
        </w:rPr>
      </w:pPr>
    </w:p>
    <w:p w14:paraId="166C9C1D" w14:textId="77777777" w:rsidR="00D7776D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5FADC6EC" w14:textId="77777777" w:rsidR="00D7776D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认真完成本次实验小结，思考快速傅里叶变换的原理和算法及其应用。</w:t>
      </w:r>
    </w:p>
    <w:p w14:paraId="28B52307" w14:textId="77777777" w:rsidR="00D7776D" w:rsidRDefault="00D7776D">
      <w:pPr>
        <w:ind w:firstLineChars="0" w:firstLine="0"/>
        <w:rPr>
          <w:sz w:val="24"/>
          <w:szCs w:val="28"/>
        </w:rPr>
      </w:pPr>
    </w:p>
    <w:p w14:paraId="480D8E79" w14:textId="77777777" w:rsidR="00D7776D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4B1F8402" w14:textId="77777777" w:rsidR="00D7776D" w:rsidRDefault="00D7776D">
      <w:pPr>
        <w:ind w:leftChars="200" w:left="420" w:firstLineChars="0" w:firstLine="0"/>
        <w:rPr>
          <w:sz w:val="24"/>
          <w:szCs w:val="28"/>
        </w:rPr>
      </w:pPr>
    </w:p>
    <w:p w14:paraId="13182895" w14:textId="77777777" w:rsidR="00D7776D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20D9862A" w14:textId="77777777" w:rsidR="00D7776D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r>
        <w:rPr>
          <w:rFonts w:hint="eastAsia"/>
          <w:sz w:val="24"/>
          <w:szCs w:val="28"/>
        </w:rPr>
        <w:t>Matlab</w:t>
      </w:r>
    </w:p>
    <w:p w14:paraId="53FCCF46" w14:textId="77777777" w:rsidR="00D7776D" w:rsidRDefault="00D7776D">
      <w:pPr>
        <w:ind w:firstLineChars="0" w:firstLine="0"/>
        <w:rPr>
          <w:sz w:val="24"/>
          <w:szCs w:val="28"/>
        </w:rPr>
      </w:pPr>
    </w:p>
    <w:p w14:paraId="24A89E5A" w14:textId="77777777" w:rsidR="00D7776D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73CFA813" w14:textId="77777777" w:rsidR="00D7776D" w:rsidRDefault="00D7776D">
      <w:pPr>
        <w:ind w:leftChars="200" w:left="420" w:firstLineChars="0" w:firstLine="0"/>
        <w:rPr>
          <w:sz w:val="24"/>
          <w:szCs w:val="28"/>
        </w:rPr>
      </w:pPr>
    </w:p>
    <w:p w14:paraId="006FE8C0" w14:textId="77777777" w:rsidR="00D7776D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参照“按时间抽取法</w:t>
      </w:r>
      <w:r>
        <w:rPr>
          <w:rFonts w:hint="eastAsia"/>
          <w:sz w:val="24"/>
          <w:szCs w:val="28"/>
        </w:rPr>
        <w:t>FFT-</w:t>
      </w:r>
      <w:r>
        <w:rPr>
          <w:rFonts w:hint="eastAsia"/>
          <w:sz w:val="24"/>
          <w:szCs w:val="28"/>
        </w:rPr>
        <w:t>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”算法结构，编写相应的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程序</w:t>
      </w:r>
      <w:r>
        <w:rPr>
          <w:rFonts w:hint="eastAsia"/>
          <w:i/>
          <w:iCs/>
          <w:sz w:val="24"/>
          <w:szCs w:val="28"/>
        </w:rPr>
        <w:t>myFFT</w:t>
      </w:r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。</w:t>
      </w:r>
    </w:p>
    <w:p w14:paraId="6040CD5D" w14:textId="77777777" w:rsidR="00D7776D" w:rsidRDefault="00CD0A0B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·实验思路</w:t>
      </w:r>
    </w:p>
    <w:p w14:paraId="31134ACB" w14:textId="77777777" w:rsidR="00CD0A0B" w:rsidRDefault="00CD0A0B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假定序列长度</w:t>
      </w:r>
      <m:oMath>
        <m:r>
          <w:rPr>
            <w:rFonts w:ascii="Cambria Math" w:hAnsi="Cambria Math"/>
            <w:sz w:val="24"/>
            <w:szCs w:val="28"/>
          </w:rPr>
          <m:t>N</m:t>
        </m:r>
      </m:oMath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的整数幂，即：</w:t>
      </w:r>
    </w:p>
    <w:p w14:paraId="4C29232A" w14:textId="77777777" w:rsidR="00CD0A0B" w:rsidRPr="00CD0A0B" w:rsidRDefault="00CD0A0B">
      <w:pPr>
        <w:ind w:firstLineChars="0" w:firstLine="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M</m:t>
              </m:r>
            </m:sup>
          </m:sSup>
        </m:oMath>
      </m:oMathPara>
    </w:p>
    <w:p w14:paraId="6136DECB" w14:textId="77777777" w:rsidR="00CD0A0B" w:rsidRDefault="00CD0A0B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其中，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</w:rPr>
        <w:t>为正整数，我们将</w:t>
      </w:r>
      <m:oMath>
        <m:r>
          <w:rPr>
            <w:rFonts w:ascii="Cambria Math" w:hAnsi="Cambria Math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d>
      </m:oMath>
      <w:r>
        <w:rPr>
          <w:rFonts w:hint="eastAsia"/>
          <w:sz w:val="24"/>
          <w:szCs w:val="28"/>
        </w:rPr>
        <w:t>按奇数位和偶数位分为两组，即</w:t>
      </w:r>
    </w:p>
    <w:p w14:paraId="110DF81A" w14:textId="77777777" w:rsidR="00CD0A0B" w:rsidRPr="00CD0A0B" w:rsidRDefault="00000000">
      <w:pPr>
        <w:ind w:firstLineChars="0" w:firstLine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2r</m:t>
              </m:r>
            </m:e>
          </m:d>
        </m:oMath>
      </m:oMathPara>
    </w:p>
    <w:p w14:paraId="5FF3B591" w14:textId="77777777" w:rsidR="00CD0A0B" w:rsidRPr="00CD0A0B" w:rsidRDefault="00000000">
      <w:pPr>
        <w:ind w:firstLineChars="0" w:firstLine="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2r+1</m:t>
              </m:r>
            </m:e>
          </m:d>
        </m:oMath>
      </m:oMathPara>
    </w:p>
    <w:p w14:paraId="23895764" w14:textId="77777777" w:rsidR="00CD0A0B" w:rsidRPr="00CD0A0B" w:rsidRDefault="00000000" w:rsidP="00CD0A0B">
      <w:pPr>
        <w:spacing w:line="240" w:lineRule="auto"/>
        <w:ind w:firstLineChars="0" w:firstLine="0"/>
        <w:rPr>
          <w:sz w:val="24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r=0,1,…,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e>
          </m:d>
        </m:oMath>
      </m:oMathPara>
    </w:p>
    <w:p w14:paraId="66EA5764" w14:textId="77777777" w:rsidR="00CD0A0B" w:rsidRDefault="00CD0A0B" w:rsidP="00CD0A0B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根据前述公式，有</w:t>
      </w:r>
    </w:p>
    <w:p w14:paraId="47277CC8" w14:textId="77777777" w:rsidR="007B35A3" w:rsidRPr="000D2FD9" w:rsidRDefault="00CD0A0B" w:rsidP="007B35A3">
      <w:pPr>
        <w:spacing w:line="240" w:lineRule="auto"/>
        <w:ind w:firstLineChars="0" w:firstLine="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8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n=0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kn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2rk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w:rPr>
              <w:rFonts w:ascii="Cambria Math" w:hAnsi="Cambria Math"/>
              <w:sz w:val="24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2r+1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2r+1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2rk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w:rPr>
              <w:rFonts w:ascii="Cambria Math" w:hAnsi="Cambria Math"/>
              <w:sz w:val="24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2r+1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2r+1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 xml:space="preserve">1 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rk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bSup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rk</m:t>
                  </m:r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≤</m:t>
              </m:r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e>
          </m:d>
        </m:oMath>
      </m:oMathPara>
    </w:p>
    <w:p w14:paraId="50EADC3F" w14:textId="77777777" w:rsidR="00F57685" w:rsidRPr="005B2B3C" w:rsidRDefault="00450630" w:rsidP="00CD0A0B">
      <w:pPr>
        <w:spacing w:line="240" w:lineRule="auto"/>
        <w:ind w:firstLineChars="0" w:firstLine="0"/>
        <w:rPr>
          <w:sz w:val="24"/>
          <w:szCs w:val="24"/>
        </w:rPr>
      </w:pPr>
      <w:r>
        <w:rPr>
          <w:sz w:val="24"/>
          <w:szCs w:val="28"/>
        </w:rPr>
        <w:lastRenderedPageBreak/>
        <w:tab/>
      </w:r>
      <w:r w:rsidRPr="005B2B3C">
        <w:rPr>
          <w:sz w:val="24"/>
          <w:szCs w:val="24"/>
        </w:rPr>
        <w:t>我们便实现了将</w:t>
      </w:r>
      <w:r w:rsidRPr="005B2B3C">
        <w:rPr>
          <w:rFonts w:ascii="Cambria Math" w:hAnsi="Cambria Math" w:cs="Cambria Math"/>
          <w:sz w:val="24"/>
          <w:szCs w:val="24"/>
        </w:rPr>
        <w:t>𝑋</w:t>
      </w:r>
      <w:r w:rsidRPr="005B2B3C">
        <w:rPr>
          <w:sz w:val="24"/>
          <w:szCs w:val="24"/>
        </w:rPr>
        <w:t>(</w:t>
      </w:r>
      <w:r w:rsidRPr="005B2B3C">
        <w:rPr>
          <w:rFonts w:ascii="Cambria Math" w:hAnsi="Cambria Math" w:cs="Cambria Math"/>
          <w:sz w:val="24"/>
          <w:szCs w:val="24"/>
        </w:rPr>
        <w:t>𝑘</w:t>
      </w:r>
      <w:r w:rsidRPr="005B2B3C">
        <w:rPr>
          <w:sz w:val="24"/>
          <w:szCs w:val="24"/>
        </w:rPr>
        <w:t>)</w:t>
      </w:r>
      <w:r w:rsidRPr="005B2B3C">
        <w:rPr>
          <w:sz w:val="24"/>
          <w:szCs w:val="24"/>
        </w:rPr>
        <w:t>分解为两个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5B2B3C">
        <w:rPr>
          <w:sz w:val="24"/>
          <w:szCs w:val="24"/>
        </w:rPr>
        <w:t>个点的</w:t>
      </w:r>
      <w:r w:rsidRPr="005B2B3C">
        <w:rPr>
          <w:sz w:val="24"/>
          <w:szCs w:val="24"/>
        </w:rPr>
        <w:t xml:space="preserve"> DFT </w:t>
      </w:r>
      <w:r w:rsidRPr="005B2B3C">
        <w:rPr>
          <w:sz w:val="24"/>
          <w:szCs w:val="24"/>
        </w:rPr>
        <w:t>组合，但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Pr="005B2B3C"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Pr="005B2B3C">
        <w:rPr>
          <w:sz w:val="24"/>
          <w:szCs w:val="24"/>
        </w:rPr>
        <w:t>都只有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 w:rsidRPr="005B2B3C">
        <w:rPr>
          <w:sz w:val="24"/>
          <w:szCs w:val="24"/>
        </w:rPr>
        <w:t>个点，所以组合形成的</w:t>
      </w:r>
      <w:r w:rsidRPr="005B2B3C">
        <w:rPr>
          <w:rFonts w:ascii="Cambria Math" w:hAnsi="Cambria Math" w:cs="Cambria Math"/>
          <w:sz w:val="24"/>
          <w:szCs w:val="24"/>
        </w:rPr>
        <w:t>𝑋</w:t>
      </w:r>
      <w:r w:rsidRPr="005B2B3C">
        <w:rPr>
          <w:sz w:val="24"/>
          <w:szCs w:val="24"/>
        </w:rPr>
        <w:t>(</w:t>
      </w:r>
      <w:r w:rsidRPr="005B2B3C">
        <w:rPr>
          <w:rFonts w:ascii="Cambria Math" w:hAnsi="Cambria Math" w:cs="Cambria Math"/>
          <w:sz w:val="24"/>
          <w:szCs w:val="24"/>
        </w:rPr>
        <w:t>𝑘</w:t>
      </w:r>
      <w:r w:rsidRPr="005B2B3C">
        <w:rPr>
          <w:sz w:val="24"/>
          <w:szCs w:val="24"/>
        </w:rPr>
        <w:t>)</w:t>
      </w:r>
      <w:r w:rsidRPr="005B2B3C">
        <w:rPr>
          <w:sz w:val="24"/>
          <w:szCs w:val="24"/>
        </w:rPr>
        <w:t>也只是整个</w:t>
      </w:r>
      <w:r w:rsidRPr="005B2B3C">
        <w:rPr>
          <w:rFonts w:ascii="Cambria Math" w:hAnsi="Cambria Math" w:cs="Cambria Math"/>
          <w:sz w:val="24"/>
          <w:szCs w:val="24"/>
        </w:rPr>
        <w:t>𝑋</w:t>
      </w:r>
      <w:r w:rsidRPr="005B2B3C">
        <w:rPr>
          <w:sz w:val="24"/>
          <w:szCs w:val="24"/>
        </w:rPr>
        <w:t>(</w:t>
      </w:r>
      <w:r w:rsidRPr="005B2B3C">
        <w:rPr>
          <w:rFonts w:ascii="Cambria Math" w:hAnsi="Cambria Math" w:cs="Cambria Math"/>
          <w:sz w:val="24"/>
          <w:szCs w:val="24"/>
        </w:rPr>
        <w:t>𝑘</w:t>
      </w:r>
      <w:r w:rsidRPr="005B2B3C">
        <w:rPr>
          <w:sz w:val="24"/>
          <w:szCs w:val="24"/>
        </w:rPr>
        <w:t>)</w:t>
      </w:r>
      <w:r w:rsidRPr="005B2B3C">
        <w:rPr>
          <w:sz w:val="24"/>
          <w:szCs w:val="24"/>
        </w:rPr>
        <w:t>的前一半。注意到：</w:t>
      </w:r>
    </w:p>
    <w:p w14:paraId="5D1043B0" w14:textId="77777777" w:rsidR="0038095C" w:rsidRPr="00125B89" w:rsidRDefault="00C538B4" w:rsidP="00CD0A0B">
      <w:pPr>
        <w:spacing w:line="240" w:lineRule="auto"/>
        <w:ind w:firstLineChars="0" w:firstLine="0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</m:e>
          </m:d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en>
                      </m:f>
                    </m:e>
                  </m:d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w:rPr>
              <w:rFonts w:ascii="Cambria Math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e>
              </m:d>
            </m:sup>
          </m:sSubSup>
          <m:nary>
            <m:naryPr>
              <m:chr m:val="∑"/>
              <m:ctrlPr>
                <w:rPr>
                  <w:rFonts w:ascii="Cambria Math" w:hAnsi="Cambria Math"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</w:rPr>
                <m:t>r=0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en>
                  </m:f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en>
                      </m:f>
                    </m:e>
                  </m:d>
                </m:sup>
              </m:sSubSup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≤</m:t>
              </m:r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>-1</m:t>
              </m:r>
            </m:e>
          </m:d>
        </m:oMath>
      </m:oMathPara>
    </w:p>
    <w:p w14:paraId="540198DE" w14:textId="77777777" w:rsidR="005E6F0A" w:rsidRDefault="006A70FC" w:rsidP="00F57685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可以求得</w:t>
      </w:r>
      <m:oMath>
        <m:r>
          <w:rPr>
            <w:rFonts w:ascii="Cambria Math" w:hAnsi="Cambria Math"/>
            <w:sz w:val="24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</m:d>
      </m:oMath>
      <w:r>
        <w:rPr>
          <w:rFonts w:hint="eastAsia"/>
          <w:sz w:val="24"/>
          <w:szCs w:val="28"/>
        </w:rPr>
        <w:t>的后一半。</w:t>
      </w:r>
    </w:p>
    <w:p w14:paraId="5C5265FF" w14:textId="77777777" w:rsidR="006A70FC" w:rsidRDefault="006A70FC" w:rsidP="00F57685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这一运算关系可以用如下的蝴蝶结表示：</w:t>
      </w:r>
    </w:p>
    <w:p w14:paraId="601FD04F" w14:textId="77777777" w:rsidR="00B65FE2" w:rsidRDefault="00B65FE2" w:rsidP="00B65FE2">
      <w:pPr>
        <w:spacing w:line="240" w:lineRule="auto"/>
        <w:ind w:firstLineChars="0" w:firstLine="0"/>
        <w:jc w:val="center"/>
        <w:rPr>
          <w:sz w:val="24"/>
          <w:szCs w:val="28"/>
        </w:rPr>
      </w:pPr>
      <w:r w:rsidRPr="00B65FE2">
        <w:rPr>
          <w:noProof/>
          <w:sz w:val="24"/>
          <w:szCs w:val="28"/>
        </w:rPr>
        <w:drawing>
          <wp:inline distT="0" distB="0" distL="0" distR="0" wp14:anchorId="6590A878" wp14:editId="799BFE2C">
            <wp:extent cx="3367314" cy="1028645"/>
            <wp:effectExtent l="0" t="0" r="5080" b="635"/>
            <wp:docPr id="1822284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4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220" cy="10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D63" w14:textId="77777777" w:rsidR="00B65FE2" w:rsidRDefault="00B65FE2" w:rsidP="00B65FE2">
      <w:pPr>
        <w:spacing w:line="240" w:lineRule="auto"/>
        <w:ind w:firstLineChars="0" w:firstLine="0"/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 w:rsidRPr="00B65FE2">
        <w:rPr>
          <w:rFonts w:hint="eastAsia"/>
          <w:sz w:val="24"/>
          <w:szCs w:val="28"/>
        </w:rPr>
        <w:t>因为</w:t>
      </w:r>
      <m:oMath>
        <m:r>
          <w:rPr>
            <w:rFonts w:ascii="Cambria Math" w:hAnsi="Cambria Math"/>
            <w:sz w:val="24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M</m:t>
            </m:r>
          </m:sup>
        </m:sSup>
      </m:oMath>
      <w:r w:rsidRPr="00B65FE2">
        <w:rPr>
          <w:rFonts w:hint="eastAsia"/>
          <w:sz w:val="24"/>
          <w:szCs w:val="28"/>
        </w:rPr>
        <w:t>，所以最终经过</w:t>
      </w:r>
      <w:r w:rsidRPr="00B65FE2">
        <w:rPr>
          <w:rFonts w:hint="eastAsia"/>
          <w:sz w:val="24"/>
          <w:szCs w:val="28"/>
        </w:rPr>
        <w:t xml:space="preserve"> M </w:t>
      </w:r>
      <w:r w:rsidRPr="00B65FE2">
        <w:rPr>
          <w:rFonts w:hint="eastAsia"/>
          <w:sz w:val="24"/>
          <w:szCs w:val="28"/>
        </w:rPr>
        <w:t>级分解，可以使一组只有两个点。只有两点时，</w:t>
      </w:r>
    </w:p>
    <w:p w14:paraId="47166E04" w14:textId="77777777" w:rsidR="00B65FE2" w:rsidRPr="00B65FE2" w:rsidRDefault="00B65FE2" w:rsidP="00B65FE2">
      <w:pPr>
        <w:spacing w:line="240" w:lineRule="auto"/>
        <w:ind w:firstLineChars="0" w:firstLine="0"/>
        <w:jc w:val="left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8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e>
          </m:d>
        </m:oMath>
      </m:oMathPara>
    </w:p>
    <w:p w14:paraId="42875B22" w14:textId="77777777" w:rsidR="00B65FE2" w:rsidRPr="00B65FE2" w:rsidRDefault="00B65FE2" w:rsidP="00B65FE2">
      <w:pPr>
        <w:spacing w:line="240" w:lineRule="auto"/>
        <w:ind w:firstLineChars="0" w:firstLine="0"/>
        <w:jc w:val="left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8"/>
            </w:rPr>
            <m:t>-x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</m:e>
          </m:d>
        </m:oMath>
      </m:oMathPara>
    </w:p>
    <w:p w14:paraId="5DBFEC5C" w14:textId="77777777" w:rsidR="004B33BC" w:rsidRDefault="00B65FE2" w:rsidP="004B33BC">
      <w:pPr>
        <w:spacing w:line="240" w:lineRule="auto"/>
        <w:ind w:firstLineChars="0" w:firstLine="420"/>
        <w:jc w:val="left"/>
        <w:rPr>
          <w:sz w:val="24"/>
          <w:szCs w:val="28"/>
        </w:rPr>
      </w:pPr>
      <w:r w:rsidRPr="00B65FE2">
        <w:rPr>
          <w:rFonts w:hint="eastAsia"/>
          <w:sz w:val="24"/>
          <w:szCs w:val="28"/>
        </w:rPr>
        <w:t>因此，我们实现本算法时，可以结合分治的思想，首先确定长度为</w:t>
      </w:r>
      <w:r w:rsidRPr="00B65FE2">
        <w:rPr>
          <w:rFonts w:hint="eastAsia"/>
          <w:sz w:val="24"/>
          <w:szCs w:val="28"/>
        </w:rPr>
        <w:t xml:space="preserve"> 2 </w:t>
      </w:r>
      <w:r w:rsidRPr="00B65FE2">
        <w:rPr>
          <w:rFonts w:hint="eastAsia"/>
          <w:sz w:val="24"/>
          <w:szCs w:val="28"/>
        </w:rPr>
        <w:t>时的边界情况，之后在根据前述公式叠加求解，获得最后的答案。</w:t>
      </w:r>
      <w:r w:rsidRPr="00B65FE2">
        <w:rPr>
          <w:sz w:val="24"/>
          <w:szCs w:val="28"/>
        </w:rPr>
        <w:cr/>
      </w:r>
      <w:r w:rsidR="005B2B3C">
        <w:rPr>
          <w:rFonts w:hint="eastAsia"/>
          <w:sz w:val="24"/>
          <w:szCs w:val="28"/>
        </w:rPr>
        <w:t>·</w:t>
      </w:r>
      <w:r w:rsidR="004B33BC">
        <w:rPr>
          <w:rFonts w:hint="eastAsia"/>
          <w:sz w:val="24"/>
          <w:szCs w:val="28"/>
        </w:rPr>
        <w:t>实验代码</w:t>
      </w:r>
    </w:p>
    <w:p w14:paraId="26DB6A6D" w14:textId="77777777" w:rsidR="00431BA1" w:rsidRPr="00431BA1" w:rsidRDefault="00431BA1" w:rsidP="00C63B33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431BA1">
        <w:rPr>
          <w:rFonts w:ascii="Consolas" w:hAnsi="Consolas" w:cs="宋体"/>
          <w:kern w:val="0"/>
          <w:sz w:val="20"/>
          <w:szCs w:val="20"/>
        </w:rPr>
        <w:t>ret=myfft(x)</w:t>
      </w:r>
    </w:p>
    <w:p w14:paraId="4A8EABBE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sz = size(x,2);</w:t>
      </w:r>
    </w:p>
    <w:p w14:paraId="5E5F7130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ret=zeros(1,size(x,2));</w:t>
      </w:r>
    </w:p>
    <w:p w14:paraId="0E861E20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431BA1">
        <w:rPr>
          <w:rFonts w:ascii="Consolas" w:hAnsi="Consolas" w:cs="宋体"/>
          <w:kern w:val="0"/>
          <w:sz w:val="20"/>
          <w:szCs w:val="20"/>
        </w:rPr>
        <w:t>(size(x,2) == 2)</w:t>
      </w:r>
    </w:p>
    <w:p w14:paraId="4A3E6361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    ret = [x(1)+x(2), x(1)-x(2)];</w:t>
      </w:r>
    </w:p>
    <w:p w14:paraId="56774B17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>return</w:t>
      </w:r>
    </w:p>
    <w:p w14:paraId="39889CCE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8F45072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odd=myfft(x(1:2:size(x,2)));</w:t>
      </w:r>
    </w:p>
    <w:p w14:paraId="5FBEF570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even=myfft(x(2:2:size(x,2)));</w:t>
      </w:r>
    </w:p>
    <w:p w14:paraId="3BDAA33A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431BA1">
        <w:rPr>
          <w:rFonts w:ascii="Consolas" w:hAnsi="Consolas" w:cs="宋体"/>
          <w:kern w:val="0"/>
          <w:sz w:val="20"/>
          <w:szCs w:val="20"/>
        </w:rPr>
        <w:t>n = 1:sz/2</w:t>
      </w:r>
    </w:p>
    <w:p w14:paraId="4DB4C43B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    ret(n)=odd(n)+even(n)*W(sz, n-1);</w:t>
      </w:r>
    </w:p>
    <w:p w14:paraId="2AD8F54F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    ret(n+sz/2)=odd(n)-even(n)*W(sz, n-1);</w:t>
      </w:r>
    </w:p>
    <w:p w14:paraId="6047A46D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77BC370" w14:textId="77777777" w:rsidR="00431BA1" w:rsidRPr="00431BA1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431BA1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>return</w:t>
      </w:r>
    </w:p>
    <w:p w14:paraId="2205715D" w14:textId="77777777" w:rsidR="00D12394" w:rsidRPr="00E64E9D" w:rsidRDefault="00431BA1" w:rsidP="00431BA1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431BA1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5DAAFD0" w14:textId="77777777" w:rsidR="00D7776D" w:rsidRDefault="005341E8" w:rsidP="00F57685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用所编写的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分析信号</w:t>
      </w:r>
    </w:p>
    <w:p w14:paraId="71978CC9" w14:textId="77777777" w:rsidR="00D7776D" w:rsidRDefault="00000000">
      <w:pPr>
        <w:ind w:left="840" w:firstLineChars="0" w:firstLine="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4720" w:dyaOrig="340" w14:anchorId="7072E4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7pt" o:ole="">
            <v:imagedata r:id="rId14" o:title=""/>
          </v:shape>
          <o:OLEObject Type="Embed" ProgID="Equation.KSEE3" ShapeID="_x0000_i1025" DrawAspect="Content" ObjectID="_1752526890" r:id="rId15"/>
        </w:object>
      </w:r>
    </w:p>
    <w:p w14:paraId="5E00ED22" w14:textId="77777777" w:rsidR="00D7776D" w:rsidRDefault="00D7776D">
      <w:pPr>
        <w:ind w:left="840" w:firstLineChars="0" w:firstLine="0"/>
        <w:rPr>
          <w:sz w:val="24"/>
          <w:szCs w:val="28"/>
        </w:rPr>
      </w:pPr>
    </w:p>
    <w:p w14:paraId="649623C4" w14:textId="77777777" w:rsidR="00D7776D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999" w:dyaOrig="320" w14:anchorId="02B41E53">
          <v:shape id="_x0000_i1026" type="#_x0000_t75" style="width:50pt;height:16pt" o:ole="">
            <v:imagedata r:id="rId16" o:title=""/>
          </v:shape>
          <o:OLEObject Type="Embed" ProgID="Equation.KSEE3" ShapeID="_x0000_i1026" DrawAspect="Content" ObjectID="_1752526891" r:id="rId17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 w14:anchorId="52FC0F52">
          <v:shape id="_x0000_i1027" type="#_x0000_t75" style="width:37pt;height:14pt" o:ole="">
            <v:imagedata r:id="rId18" o:title=""/>
          </v:shape>
          <o:OLEObject Type="Embed" ProgID="Equation.KSEE3" ShapeID="_x0000_i1027" DrawAspect="Content" ObjectID="_1752526892" r:id="rId19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 w14:anchorId="2AE4AD56">
          <v:shape id="_x0000_i1028" type="#_x0000_t75" style="width:55pt;height:14pt" o:ole="">
            <v:imagedata r:id="rId20" o:title=""/>
          </v:shape>
          <o:OLEObject Type="Embed" ProgID="Equation.KSEE3" ShapeID="_x0000_i1028" DrawAspect="Content" ObjectID="_1752526893" r:id="rId21"/>
        </w:object>
      </w:r>
    </w:p>
    <w:p w14:paraId="6EE6FE0D" w14:textId="77777777" w:rsidR="00D7776D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信号频率</w:t>
      </w:r>
      <w:r>
        <w:rPr>
          <w:rFonts w:hint="eastAsia"/>
          <w:position w:val="-10"/>
          <w:sz w:val="24"/>
          <w:szCs w:val="28"/>
        </w:rPr>
        <w:object w:dxaOrig="999" w:dyaOrig="320" w14:anchorId="21DA7FFB">
          <v:shape id="_x0000_i1029" type="#_x0000_t75" style="width:50pt;height:16pt" o:ole="">
            <v:imagedata r:id="rId16" o:title=""/>
          </v:shape>
          <o:OLEObject Type="Embed" ProgID="Equation.KSEE3" ShapeID="_x0000_i1029" DrawAspect="Content" ObjectID="_1752526894" r:id="rId22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 w14:anchorId="566C7B73">
          <v:shape id="_x0000_i1030" type="#_x0000_t75" style="width:37pt;height:14pt" o:ole="">
            <v:imagedata r:id="rId23" o:title=""/>
          </v:shape>
          <o:OLEObject Type="Embed" ProgID="Equation.KSEE3" ShapeID="_x0000_i1030" DrawAspect="Content" ObjectID="_1752526895" r:id="rId24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100" w:dyaOrig="279" w14:anchorId="1AC8DE9E">
          <v:shape id="_x0000_i1031" type="#_x0000_t75" style="width:55pt;height:14pt" o:ole="">
            <v:imagedata r:id="rId25" o:title=""/>
          </v:shape>
          <o:OLEObject Type="Embed" ProgID="Equation.KSEE3" ShapeID="_x0000_i1031" DrawAspect="Content" ObjectID="_1752526896" r:id="rId26"/>
        </w:object>
      </w:r>
    </w:p>
    <w:p w14:paraId="2EAD2F7C" w14:textId="77777777" w:rsidR="00D7776D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100" w:dyaOrig="320" w14:anchorId="27112632">
          <v:shape id="_x0000_i1032" type="#_x0000_t75" style="width:55pt;height:16pt" o:ole="">
            <v:imagedata r:id="rId27" o:title=""/>
          </v:shape>
          <o:OLEObject Type="Embed" ProgID="Equation.KSEE3" ShapeID="_x0000_i1032" DrawAspect="Content" ObjectID="_1752526897" r:id="rId28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 w14:anchorId="57F31AFD">
          <v:shape id="_x0000_i1033" type="#_x0000_t75" style="width:37pt;height:14pt" o:ole="">
            <v:imagedata r:id="rId18" o:title=""/>
          </v:shape>
          <o:OLEObject Type="Embed" ProgID="Equation.KSEE3" ShapeID="_x0000_i1033" DrawAspect="Content" ObjectID="_1752526898" r:id="rId29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219" w:dyaOrig="279" w14:anchorId="245F390C">
          <v:shape id="_x0000_i1034" type="#_x0000_t75" alt="" style="width:61pt;height:14pt" o:ole="">
            <v:imagedata r:id="rId30" o:title=""/>
          </v:shape>
          <o:OLEObject Type="Embed" ProgID="Equation.KSEE3" ShapeID="_x0000_i1034" DrawAspect="Content" ObjectID="_1752526899" r:id="rId31"/>
        </w:object>
      </w:r>
    </w:p>
    <w:p w14:paraId="45037E24" w14:textId="77777777" w:rsidR="00D7776D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w:r>
        <w:rPr>
          <w:rFonts w:hint="eastAsia"/>
          <w:position w:val="-10"/>
          <w:sz w:val="24"/>
          <w:szCs w:val="28"/>
        </w:rPr>
        <w:object w:dxaOrig="1219" w:dyaOrig="320" w14:anchorId="741C52BB">
          <v:shape id="_x0000_i1035" type="#_x0000_t75" style="width:61pt;height:16pt" o:ole="">
            <v:imagedata r:id="rId32" o:title=""/>
          </v:shape>
          <o:OLEObject Type="Embed" ProgID="Equation.KSEE3" ShapeID="_x0000_i1035" DrawAspect="Content" ObjectID="_1752526900" r:id="rId33"/>
        </w:object>
      </w:r>
      <w:r>
        <w:rPr>
          <w:rFonts w:hint="eastAsia"/>
          <w:sz w:val="24"/>
          <w:szCs w:val="28"/>
        </w:rPr>
        <w:t>，采样点数</w:t>
      </w:r>
      <w:r>
        <w:rPr>
          <w:rFonts w:hint="eastAsia"/>
          <w:position w:val="-6"/>
          <w:sz w:val="24"/>
          <w:szCs w:val="28"/>
        </w:rPr>
        <w:object w:dxaOrig="740" w:dyaOrig="279" w14:anchorId="7D9EB3CF">
          <v:shape id="_x0000_i1036" type="#_x0000_t75" style="width:37pt;height:14pt" o:ole="">
            <v:imagedata r:id="rId34" o:title=""/>
          </v:shape>
          <o:OLEObject Type="Embed" ProgID="Equation.KSEE3" ShapeID="_x0000_i1036" DrawAspect="Content" ObjectID="_1752526901" r:id="rId35"/>
        </w:object>
      </w:r>
      <w:r>
        <w:rPr>
          <w:rFonts w:hint="eastAsia"/>
          <w:sz w:val="24"/>
          <w:szCs w:val="28"/>
        </w:rPr>
        <w:t>，采样间隔</w:t>
      </w:r>
      <w:r>
        <w:rPr>
          <w:rFonts w:hint="eastAsia"/>
          <w:position w:val="-6"/>
          <w:sz w:val="24"/>
          <w:szCs w:val="28"/>
        </w:rPr>
        <w:object w:dxaOrig="1219" w:dyaOrig="279" w14:anchorId="4C651159">
          <v:shape id="_x0000_i1037" type="#_x0000_t75" alt="" style="width:61pt;height:14pt" o:ole="">
            <v:imagedata r:id="rId36" o:title=""/>
          </v:shape>
          <o:OLEObject Type="Embed" ProgID="Equation.KSEE3" ShapeID="_x0000_i1037" DrawAspect="Content" ObjectID="_1752526902" r:id="rId37"/>
        </w:object>
      </w:r>
    </w:p>
    <w:p w14:paraId="320AF99B" w14:textId="77777777" w:rsidR="00D7776D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将信号</w:t>
      </w:r>
      <w:r>
        <w:rPr>
          <w:rFonts w:hint="eastAsia"/>
          <w:sz w:val="24"/>
          <w:szCs w:val="28"/>
        </w:rPr>
        <w:fldChar w:fldCharType="begin"/>
      </w:r>
      <w:r>
        <w:rPr>
          <w:rFonts w:hint="eastAsia"/>
          <w:sz w:val="24"/>
          <w:szCs w:val="28"/>
        </w:rPr>
        <w:instrText xml:space="preserve"> = 4 \* GB3 \* MERGEFORMAT </w:instrText>
      </w:r>
      <w:r>
        <w:rPr>
          <w:rFonts w:hint="eastAsia"/>
          <w:sz w:val="24"/>
          <w:szCs w:val="28"/>
        </w:rPr>
        <w:fldChar w:fldCharType="separate"/>
      </w:r>
      <w:r>
        <w:t>④</w:t>
      </w:r>
      <w:r>
        <w:rPr>
          <w:rFonts w:hint="eastAsia"/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后补全</w:t>
      </w:r>
      <w:r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，完成</w:t>
      </w:r>
      <w:r>
        <w:rPr>
          <w:rFonts w:hint="eastAsia"/>
          <w:sz w:val="24"/>
          <w:szCs w:val="28"/>
        </w:rPr>
        <w:t>64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FFT</w:t>
      </w:r>
    </w:p>
    <w:p w14:paraId="6A167092" w14:textId="77777777" w:rsidR="00D7776D" w:rsidRDefault="0000000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14:paraId="79E972E4" w14:textId="77777777" w:rsidR="00D7776D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记录各种情况下的</w:t>
      </w:r>
      <w:r>
        <w:rPr>
          <w:rFonts w:hint="eastAsia"/>
          <w:sz w:val="24"/>
          <w:szCs w:val="28"/>
        </w:rPr>
        <w:t>X(k)</w:t>
      </w:r>
      <w:r>
        <w:rPr>
          <w:rFonts w:hint="eastAsia"/>
          <w:sz w:val="24"/>
          <w:szCs w:val="28"/>
        </w:rPr>
        <w:t>值，绘制频谱图并对结果分析讨论，说明参数的变化对信号频谱产生的影响；频谱只需绘制幅度频谱，归一化处理；</w:t>
      </w:r>
    </w:p>
    <w:p w14:paraId="0BE99D93" w14:textId="77777777" w:rsidR="00D7776D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程序需提供人机交互模式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控制台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图形窗口均可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；提供是否补零输入选项；提供参数输入功能；</w:t>
      </w:r>
    </w:p>
    <w:p w14:paraId="1C4ED6EA" w14:textId="77777777" w:rsidR="00D7776D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打印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源程序，标注相关代码注释。</w:t>
      </w:r>
    </w:p>
    <w:p w14:paraId="17977F90" w14:textId="77777777" w:rsidR="00D7776D" w:rsidRDefault="00D7776D">
      <w:pPr>
        <w:ind w:firstLineChars="0" w:firstLine="0"/>
        <w:rPr>
          <w:sz w:val="24"/>
          <w:szCs w:val="28"/>
        </w:rPr>
      </w:pPr>
    </w:p>
    <w:p w14:paraId="2A0585C4" w14:textId="77777777" w:rsidR="00D7776D" w:rsidRDefault="00E64E9D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·实验思路</w:t>
      </w:r>
    </w:p>
    <w:p w14:paraId="30E96A80" w14:textId="77777777" w:rsidR="00AC1784" w:rsidRDefault="00E64E9D">
      <w:pPr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按照题目的要求，使用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nput</w:t>
      </w:r>
      <w:r>
        <w:rPr>
          <w:rFonts w:hint="eastAsia"/>
          <w:sz w:val="24"/>
          <w:szCs w:val="28"/>
        </w:rPr>
        <w:t>函数输入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,N,T</w:t>
      </w:r>
      <w:r>
        <w:rPr>
          <w:rFonts w:hint="eastAsia"/>
          <w:sz w:val="24"/>
          <w:szCs w:val="28"/>
        </w:rPr>
        <w:t>等参数，代入进行采样计算。再将采样得到的序列传入</w:t>
      </w:r>
      <w:r>
        <w:rPr>
          <w:rFonts w:hint="eastAsia"/>
          <w:sz w:val="24"/>
          <w:szCs w:val="28"/>
        </w:rPr>
        <w:t>myfft</w:t>
      </w:r>
      <w:r>
        <w:rPr>
          <w:rFonts w:hint="eastAsia"/>
          <w:sz w:val="24"/>
          <w:szCs w:val="28"/>
        </w:rPr>
        <w:t>函数中完成计算。</w:t>
      </w:r>
    </w:p>
    <w:p w14:paraId="05A7701E" w14:textId="77777777" w:rsidR="00D7776D" w:rsidRDefault="00AC1784" w:rsidP="00AC1784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·实验代码</w:t>
      </w:r>
    </w:p>
    <w:p w14:paraId="0384EA8C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f = input(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输入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 xml:space="preserve"> f'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1D26A074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N = input(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输入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 xml:space="preserve"> N'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6DE64054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T = input(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输入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 xml:space="preserve"> T'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353ECD94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fillZero = input(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输入补零个数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4561725E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x1 = x(f, N, T);</w:t>
      </w:r>
    </w:p>
    <w:p w14:paraId="466D648D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D10EF">
        <w:rPr>
          <w:rFonts w:ascii="Consolas" w:hAnsi="Consolas" w:cs="宋体"/>
          <w:kern w:val="0"/>
          <w:sz w:val="20"/>
          <w:szCs w:val="20"/>
        </w:rPr>
        <w:t>(fillZero &gt; 0)</w:t>
      </w:r>
    </w:p>
    <w:p w14:paraId="6DB75E58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x1 = [x1, zeros(1, fillZero)];</w:t>
      </w:r>
    </w:p>
    <w:p w14:paraId="2EAB501A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N = N + fillZero;</w:t>
      </w:r>
    </w:p>
    <w:p w14:paraId="7D2CD24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B8BF005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ret=myfft(x1);</w:t>
      </w:r>
    </w:p>
    <w:p w14:paraId="0283BDF8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ret=ret(1:N);</w:t>
      </w:r>
    </w:p>
    <w:p w14:paraId="131B97E2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disp(ret);</w:t>
      </w:r>
    </w:p>
    <w:p w14:paraId="249E62D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ret=abs(ret);</w:t>
      </w:r>
    </w:p>
    <w:p w14:paraId="6B42A340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ret=ret/max(ret);</w:t>
      </w:r>
    </w:p>
    <w:p w14:paraId="767DC396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freq=(0:N-1);</w:t>
      </w:r>
    </w:p>
    <w:p w14:paraId="51C53CB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stem(freq,abs(ret),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'filled'</w:t>
      </w:r>
      <w:r w:rsidRPr="009D10EF">
        <w:rPr>
          <w:rFonts w:ascii="Consolas" w:hAnsi="Consolas" w:cs="宋体"/>
          <w:kern w:val="0"/>
          <w:sz w:val="20"/>
          <w:szCs w:val="20"/>
        </w:rPr>
        <w:t>)</w:t>
      </w:r>
    </w:p>
    <w:p w14:paraId="16B70FA0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xlabel(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'k'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07DF2A1F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>ylabel(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幅度</w:t>
      </w:r>
      <w:r w:rsidRPr="009D10EF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9D10EF">
        <w:rPr>
          <w:rFonts w:ascii="Consolas" w:hAnsi="Consolas" w:cs="宋体"/>
          <w:kern w:val="0"/>
          <w:sz w:val="20"/>
          <w:szCs w:val="20"/>
        </w:rPr>
        <w:t>);</w:t>
      </w:r>
    </w:p>
    <w:p w14:paraId="175F9532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48EB5FE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D10EF">
        <w:rPr>
          <w:rFonts w:ascii="Consolas" w:hAnsi="Consolas" w:cs="宋体"/>
          <w:kern w:val="0"/>
          <w:sz w:val="20"/>
          <w:szCs w:val="20"/>
        </w:rPr>
        <w:t>u = usig(n)</w:t>
      </w:r>
    </w:p>
    <w:p w14:paraId="08CAF85D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D10EF">
        <w:rPr>
          <w:rFonts w:ascii="Consolas" w:hAnsi="Consolas" w:cs="宋体"/>
          <w:kern w:val="0"/>
          <w:sz w:val="20"/>
          <w:szCs w:val="20"/>
        </w:rPr>
        <w:t>(n &gt;= 0)</w:t>
      </w:r>
    </w:p>
    <w:p w14:paraId="6DA6BA49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u = 1;</w:t>
      </w:r>
    </w:p>
    <w:p w14:paraId="30456CB2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7267AAF9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u = 0;</w:t>
      </w:r>
    </w:p>
    <w:p w14:paraId="0E170926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4C69F7E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2E17073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4DA3D726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D10EF">
        <w:rPr>
          <w:rFonts w:ascii="Consolas" w:hAnsi="Consolas" w:cs="宋体"/>
          <w:kern w:val="0"/>
          <w:sz w:val="20"/>
          <w:szCs w:val="20"/>
        </w:rPr>
        <w:t>x = x(f, N, T)</w:t>
      </w:r>
    </w:p>
    <w:p w14:paraId="2181B1E3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lastRenderedPageBreak/>
        <w:t xml:space="preserve">    n = (0:N-1);</w:t>
      </w:r>
    </w:p>
    <w:p w14:paraId="07920638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x = (usig(n) - usig(n - N)) * sinpi(2 * f * n * T);</w:t>
      </w:r>
    </w:p>
    <w:p w14:paraId="0805410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C9C633D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2697EFC2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D10EF">
        <w:rPr>
          <w:rFonts w:ascii="Consolas" w:hAnsi="Consolas" w:cs="宋体"/>
          <w:kern w:val="0"/>
          <w:sz w:val="20"/>
          <w:szCs w:val="20"/>
        </w:rPr>
        <w:t>ret=W(N, n)</w:t>
      </w:r>
    </w:p>
    <w:p w14:paraId="2DD59BBA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ret=exp(-1i*2*pi/N*n);</w:t>
      </w:r>
    </w:p>
    <w:p w14:paraId="76C3F586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6AF1668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</w:p>
    <w:p w14:paraId="15FB7005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9D10EF">
        <w:rPr>
          <w:rFonts w:ascii="Consolas" w:hAnsi="Consolas" w:cs="宋体"/>
          <w:kern w:val="0"/>
          <w:sz w:val="20"/>
          <w:szCs w:val="20"/>
        </w:rPr>
        <w:t>ret=myfft(x)</w:t>
      </w:r>
    </w:p>
    <w:p w14:paraId="6A053A4B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sz = size(x,2);</w:t>
      </w:r>
    </w:p>
    <w:p w14:paraId="659A3E3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ret=zeros(1,size(x,2));</w:t>
      </w:r>
    </w:p>
    <w:p w14:paraId="69519E31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9D10EF">
        <w:rPr>
          <w:rFonts w:ascii="Consolas" w:hAnsi="Consolas" w:cs="宋体"/>
          <w:kern w:val="0"/>
          <w:sz w:val="20"/>
          <w:szCs w:val="20"/>
        </w:rPr>
        <w:t>(size(x,2) == 2)</w:t>
      </w:r>
    </w:p>
    <w:p w14:paraId="7B2EB250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ret = [x(1)+x(2), x(1)-x(2)];</w:t>
      </w:r>
    </w:p>
    <w:p w14:paraId="497B9236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return</w:t>
      </w:r>
    </w:p>
    <w:p w14:paraId="24A4F1DE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6DF99BA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odd=myfft(x(1:2:size(x,2)));</w:t>
      </w:r>
    </w:p>
    <w:p w14:paraId="2B196ABC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even=myfft(x(2:2:size(x,2)));</w:t>
      </w:r>
    </w:p>
    <w:p w14:paraId="092072EF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9D10EF">
        <w:rPr>
          <w:rFonts w:ascii="Consolas" w:hAnsi="Consolas" w:cs="宋体"/>
          <w:kern w:val="0"/>
          <w:sz w:val="20"/>
          <w:szCs w:val="20"/>
        </w:rPr>
        <w:t>n = 1:sz/2</w:t>
      </w:r>
    </w:p>
    <w:p w14:paraId="3CE5FCFD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ret(n)=odd(n)+even(n)*W(sz, n-1);</w:t>
      </w:r>
    </w:p>
    <w:p w14:paraId="5E27384C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    ret(n+sz/2)=odd(n)-even(n)*W(sz, n-1);</w:t>
      </w:r>
    </w:p>
    <w:p w14:paraId="21A792E7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34BB72D9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return</w:t>
      </w:r>
    </w:p>
    <w:p w14:paraId="1631BAE3" w14:textId="77777777" w:rsidR="009D10EF" w:rsidRPr="009D10EF" w:rsidRDefault="009D10EF" w:rsidP="009D10EF">
      <w:pPr>
        <w:widowControl/>
        <w:spacing w:line="240" w:lineRule="auto"/>
        <w:ind w:firstLineChars="0" w:firstLine="0"/>
        <w:jc w:val="left"/>
        <w:rPr>
          <w:rFonts w:ascii="Consolas" w:hAnsi="Consolas" w:cs="宋体"/>
          <w:kern w:val="0"/>
          <w:sz w:val="20"/>
          <w:szCs w:val="20"/>
        </w:rPr>
      </w:pPr>
      <w:r w:rsidRPr="009D10EF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CDB57F5" w14:textId="77777777" w:rsidR="00AC1784" w:rsidRDefault="006C7E52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·实验结果</w:t>
      </w:r>
    </w:p>
    <w:p w14:paraId="55C9FC0A" w14:textId="77777777" w:rsidR="000B7DCD" w:rsidRDefault="00131466" w:rsidP="000B7DCD">
      <w:pPr>
        <w:spacing w:line="240" w:lineRule="auto"/>
        <w:ind w:firstLineChars="0" w:firstLine="0"/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</w:t>
      </w:r>
      <w:r>
        <w:t>信号频率</w:t>
      </w:r>
      <w:r>
        <w:t xml:space="preserve"> f = 50Hz </w:t>
      </w:r>
      <w:r>
        <w:t>，采样点数</w:t>
      </w:r>
      <w:r>
        <w:t xml:space="preserve"> N = 32 </w:t>
      </w:r>
      <w:r>
        <w:t>，采样间隔</w:t>
      </w:r>
      <w:r>
        <w:t xml:space="preserve"> T = 0.005</w:t>
      </w:r>
      <w:r>
        <w:rPr>
          <w:rFonts w:hint="eastAsia"/>
        </w:rPr>
        <w:t>s</w:t>
      </w:r>
    </w:p>
    <w:p w14:paraId="40D6E1A7" w14:textId="77777777" w:rsidR="00C87B04" w:rsidRDefault="000B7DCD" w:rsidP="000B7DCD">
      <w:pPr>
        <w:spacing w:line="240" w:lineRule="auto"/>
        <w:ind w:firstLineChars="0" w:firstLine="0"/>
        <w:jc w:val="center"/>
      </w:pPr>
      <w:r w:rsidRPr="00C87B04">
        <w:rPr>
          <w:noProof/>
        </w:rPr>
        <w:drawing>
          <wp:inline distT="0" distB="0" distL="0" distR="0" wp14:anchorId="5C5754A1" wp14:editId="1D568167">
            <wp:extent cx="4096657" cy="1324780"/>
            <wp:effectExtent l="0" t="0" r="0" b="8890"/>
            <wp:docPr id="781955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55470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31" cy="13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8B3A" w14:textId="77777777" w:rsidR="000B7DCD" w:rsidRDefault="000B7DCD" w:rsidP="000B7DCD">
      <w:pPr>
        <w:spacing w:line="240" w:lineRule="auto"/>
        <w:ind w:firstLineChars="0" w:firstLine="0"/>
        <w:jc w:val="center"/>
      </w:pPr>
      <w:r w:rsidRPr="00C87B04">
        <w:rPr>
          <w:noProof/>
        </w:rPr>
        <w:drawing>
          <wp:inline distT="0" distB="0" distL="0" distR="0" wp14:anchorId="1AAF08E3" wp14:editId="47F4B658">
            <wp:extent cx="2001627" cy="1570865"/>
            <wp:effectExtent l="0" t="0" r="0" b="0"/>
            <wp:docPr id="331408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8490" name="图片 1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27" cy="1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F575" w14:textId="77777777" w:rsidR="00131466" w:rsidRDefault="00131466" w:rsidP="000B7DCD">
      <w:pPr>
        <w:spacing w:line="240" w:lineRule="auto"/>
        <w:ind w:firstLineChars="0" w:firstLine="420"/>
      </w:pPr>
      <w:r>
        <w:rPr>
          <w:rFonts w:hint="eastAsia"/>
          <w:sz w:val="24"/>
          <w:szCs w:val="28"/>
        </w:rPr>
        <w:t>·</w:t>
      </w:r>
      <w:r>
        <w:t>信号频率</w:t>
      </w:r>
      <w:r>
        <w:t xml:space="preserve"> f = </w:t>
      </w:r>
      <w:r w:rsidR="00AD1A1F">
        <w:t>5</w:t>
      </w:r>
      <w:r>
        <w:t xml:space="preserve">0Hz </w:t>
      </w:r>
      <w:r>
        <w:t>，采样点数</w:t>
      </w:r>
      <w:r>
        <w:t xml:space="preserve"> N = </w:t>
      </w:r>
      <w:r w:rsidR="00AD1A1F">
        <w:t>64</w:t>
      </w:r>
      <w:r>
        <w:t xml:space="preserve"> </w:t>
      </w:r>
      <w:r>
        <w:t>，采样间隔</w:t>
      </w:r>
      <w:r>
        <w:t xml:space="preserve"> T = 0.005</w:t>
      </w:r>
      <w:r>
        <w:rPr>
          <w:rFonts w:hint="eastAsia"/>
        </w:rPr>
        <w:t>s</w:t>
      </w:r>
    </w:p>
    <w:p w14:paraId="242D44A0" w14:textId="77777777" w:rsidR="00C9345D" w:rsidRDefault="00EC5768" w:rsidP="00EC5768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EC5768">
        <w:rPr>
          <w:noProof/>
          <w:sz w:val="24"/>
          <w:szCs w:val="28"/>
        </w:rPr>
        <w:lastRenderedPageBreak/>
        <w:drawing>
          <wp:inline distT="0" distB="0" distL="0" distR="0" wp14:anchorId="12042B8F" wp14:editId="4507BB68">
            <wp:extent cx="3433969" cy="1868714"/>
            <wp:effectExtent l="0" t="0" r="0" b="0"/>
            <wp:docPr id="15114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1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2740" cy="18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6DAA" w14:textId="77777777" w:rsidR="00EC5768" w:rsidRDefault="00EC5768" w:rsidP="00EC5768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EC5768">
        <w:rPr>
          <w:noProof/>
          <w:sz w:val="24"/>
          <w:szCs w:val="28"/>
        </w:rPr>
        <w:drawing>
          <wp:inline distT="0" distB="0" distL="0" distR="0" wp14:anchorId="54AD4FEF" wp14:editId="17E064C9">
            <wp:extent cx="2223593" cy="1734231"/>
            <wp:effectExtent l="0" t="0" r="5715" b="0"/>
            <wp:docPr id="1541585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85880" name="图片 1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93" cy="17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FC2E" w14:textId="77777777" w:rsidR="00131466" w:rsidRDefault="00131466" w:rsidP="000B7DCD">
      <w:pPr>
        <w:spacing w:line="240" w:lineRule="auto"/>
        <w:ind w:firstLineChars="0" w:firstLine="420"/>
      </w:pPr>
      <w:r>
        <w:rPr>
          <w:rFonts w:hint="eastAsia"/>
          <w:sz w:val="24"/>
          <w:szCs w:val="28"/>
        </w:rPr>
        <w:t>·</w:t>
      </w:r>
      <w:r>
        <w:t>信号频率</w:t>
      </w:r>
      <w:r>
        <w:t xml:space="preserve"> f = </w:t>
      </w:r>
      <w:r w:rsidR="00AD1A1F">
        <w:t>10</w:t>
      </w:r>
      <w:r>
        <w:t xml:space="preserve">0Hz </w:t>
      </w:r>
      <w:r>
        <w:t>，采样点数</w:t>
      </w:r>
      <w:r>
        <w:t xml:space="preserve"> N = 32 </w:t>
      </w:r>
      <w:r>
        <w:t>，采样间隔</w:t>
      </w:r>
      <w:r>
        <w:t xml:space="preserve"> T = 0.00</w:t>
      </w:r>
      <w:r w:rsidR="00AD1A1F">
        <w:t>2</w:t>
      </w:r>
      <w:r>
        <w:t>5</w:t>
      </w:r>
      <w:r>
        <w:rPr>
          <w:rFonts w:hint="eastAsia"/>
        </w:rPr>
        <w:t>s</w:t>
      </w:r>
    </w:p>
    <w:p w14:paraId="3C24606E" w14:textId="77777777" w:rsidR="007B584C" w:rsidRDefault="007B584C" w:rsidP="007B584C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7B584C">
        <w:rPr>
          <w:noProof/>
          <w:sz w:val="24"/>
          <w:szCs w:val="28"/>
        </w:rPr>
        <w:drawing>
          <wp:inline distT="0" distB="0" distL="0" distR="0" wp14:anchorId="16872826" wp14:editId="5A1BE4F6">
            <wp:extent cx="3628571" cy="1167294"/>
            <wp:effectExtent l="0" t="0" r="0" b="0"/>
            <wp:docPr id="548660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08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9020" cy="11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F34" w14:textId="77777777" w:rsidR="007B584C" w:rsidRDefault="007B584C" w:rsidP="007B584C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7B584C">
        <w:rPr>
          <w:noProof/>
          <w:sz w:val="24"/>
          <w:szCs w:val="28"/>
        </w:rPr>
        <w:drawing>
          <wp:inline distT="0" distB="0" distL="0" distR="0" wp14:anchorId="7B2BA32E" wp14:editId="5420188A">
            <wp:extent cx="2237079" cy="1745382"/>
            <wp:effectExtent l="0" t="0" r="0" b="7620"/>
            <wp:docPr id="1774456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56115" name="图片 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79" cy="1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687" w14:textId="77777777" w:rsidR="00306498" w:rsidRDefault="00131466" w:rsidP="000B7DCD">
      <w:pPr>
        <w:spacing w:line="240" w:lineRule="auto"/>
        <w:ind w:firstLineChars="0" w:firstLine="420"/>
      </w:pPr>
      <w:r>
        <w:rPr>
          <w:rFonts w:hint="eastAsia"/>
          <w:sz w:val="24"/>
          <w:szCs w:val="28"/>
        </w:rPr>
        <w:t>·</w:t>
      </w:r>
      <w:r>
        <w:t>信号频率</w:t>
      </w:r>
      <w:r>
        <w:t xml:space="preserve"> f = </w:t>
      </w:r>
      <w:r w:rsidR="00AD1A1F">
        <w:t>100</w:t>
      </w:r>
      <w:r>
        <w:t xml:space="preserve">0Hz </w:t>
      </w:r>
      <w:r>
        <w:t>，采样点数</w:t>
      </w:r>
      <w:r>
        <w:t xml:space="preserve"> N = 32 </w:t>
      </w:r>
      <w:r>
        <w:t>，采样间隔</w:t>
      </w:r>
      <w:r>
        <w:t xml:space="preserve"> T = 0.00</w:t>
      </w:r>
      <w:r w:rsidR="00AD1A1F">
        <w:t>12</w:t>
      </w:r>
      <w:r>
        <w:rPr>
          <w:rFonts w:hint="eastAsia"/>
        </w:rPr>
        <w:t>s</w:t>
      </w:r>
    </w:p>
    <w:p w14:paraId="1CA9BD74" w14:textId="77777777" w:rsidR="005B2A14" w:rsidRDefault="005B2A14" w:rsidP="005B2A14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5B2A14">
        <w:rPr>
          <w:noProof/>
          <w:sz w:val="24"/>
          <w:szCs w:val="28"/>
        </w:rPr>
        <w:drawing>
          <wp:inline distT="0" distB="0" distL="0" distR="0" wp14:anchorId="6E5A57A6" wp14:editId="1AE15C44">
            <wp:extent cx="4390572" cy="1383881"/>
            <wp:effectExtent l="0" t="0" r="0" b="6985"/>
            <wp:docPr id="102127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00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99752" cy="13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EC4" w14:textId="77777777" w:rsidR="005B2A14" w:rsidRDefault="005B2A14" w:rsidP="005B2A14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5B2A14">
        <w:rPr>
          <w:noProof/>
          <w:sz w:val="24"/>
          <w:szCs w:val="28"/>
        </w:rPr>
        <w:lastRenderedPageBreak/>
        <w:drawing>
          <wp:inline distT="0" distB="0" distL="0" distR="0" wp14:anchorId="529D51FA" wp14:editId="785EC347">
            <wp:extent cx="2544735" cy="1969489"/>
            <wp:effectExtent l="0" t="0" r="8255" b="0"/>
            <wp:docPr id="877738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8529" name="图片 1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735" cy="19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C498" w14:textId="77777777" w:rsidR="00306498" w:rsidRDefault="00306498" w:rsidP="000B7DCD">
      <w:pPr>
        <w:spacing w:line="240" w:lineRule="auto"/>
        <w:ind w:firstLineChars="0" w:firstLine="420"/>
      </w:pPr>
      <w:r>
        <w:rPr>
          <w:rFonts w:hint="eastAsia"/>
          <w:sz w:val="24"/>
          <w:szCs w:val="28"/>
        </w:rPr>
        <w:t>·</w:t>
      </w:r>
      <w:r>
        <w:rPr>
          <w:rFonts w:hint="eastAsia"/>
        </w:rPr>
        <w:t>将信号④后补全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，完成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点</w:t>
      </w:r>
      <w:r>
        <w:rPr>
          <w:rFonts w:hint="eastAsia"/>
        </w:rPr>
        <w:t>F</w:t>
      </w:r>
      <w:r>
        <w:t>FT</w:t>
      </w:r>
    </w:p>
    <w:p w14:paraId="4EB5C852" w14:textId="77777777" w:rsidR="006E2A46" w:rsidRDefault="006E2A46" w:rsidP="006E2A46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6E2A46">
        <w:rPr>
          <w:noProof/>
          <w:sz w:val="24"/>
          <w:szCs w:val="28"/>
        </w:rPr>
        <w:drawing>
          <wp:inline distT="0" distB="0" distL="0" distR="0" wp14:anchorId="6676645D" wp14:editId="66F54170">
            <wp:extent cx="3991429" cy="2178323"/>
            <wp:effectExtent l="0" t="0" r="0" b="0"/>
            <wp:docPr id="1956152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271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3242" cy="21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C81C" w14:textId="77777777" w:rsidR="006E2A46" w:rsidRDefault="006E2A46" w:rsidP="006E2A46">
      <w:pPr>
        <w:spacing w:line="240" w:lineRule="auto"/>
        <w:ind w:firstLineChars="0" w:firstLine="420"/>
        <w:jc w:val="center"/>
        <w:rPr>
          <w:sz w:val="24"/>
          <w:szCs w:val="28"/>
        </w:rPr>
      </w:pPr>
      <w:r w:rsidRPr="006E2A46">
        <w:rPr>
          <w:noProof/>
          <w:sz w:val="24"/>
          <w:szCs w:val="28"/>
        </w:rPr>
        <w:drawing>
          <wp:inline distT="0" distB="0" distL="0" distR="0" wp14:anchorId="69DC56FA" wp14:editId="4501A73C">
            <wp:extent cx="2759962" cy="2115047"/>
            <wp:effectExtent l="0" t="0" r="2540" b="0"/>
            <wp:docPr id="618682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2245" name="图片 1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962" cy="21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973D" w14:textId="77777777" w:rsidR="00131466" w:rsidRDefault="00902CFC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·结果讨论</w:t>
      </w:r>
    </w:p>
    <w:p w14:paraId="0CDDDA6D" w14:textId="77777777" w:rsidR="00902CFC" w:rsidRDefault="00902CFC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·频谱混叠效应</w:t>
      </w:r>
    </w:p>
    <w:p w14:paraId="36114437" w14:textId="77777777" w:rsidR="00045A10" w:rsidRDefault="00045A10" w:rsidP="00494430">
      <w:pPr>
        <w:spacing w:line="240" w:lineRule="auto"/>
        <w:ind w:left="420" w:firstLineChars="0" w:firstLine="420"/>
        <w:rPr>
          <w:sz w:val="24"/>
          <w:szCs w:val="28"/>
        </w:rPr>
      </w:pPr>
      <w:r w:rsidRPr="00045A10">
        <w:rPr>
          <w:rFonts w:hint="eastAsia"/>
          <w:sz w:val="24"/>
          <w:szCs w:val="28"/>
        </w:rPr>
        <w:t>对连续时间信号进行采样时，奈奎斯特采样定理要求信号是带限的，采样频率应不低于最高频率的两倍。如果连续信号不是带限信号或者采样频率低于采样定理的要求，再将连续信号离散化时会发生信号频谱的混叠现象，此时再对采样所得的信号进行</w:t>
      </w:r>
      <w:r w:rsidRPr="00045A10">
        <w:rPr>
          <w:rFonts w:hint="eastAsia"/>
          <w:sz w:val="24"/>
          <w:szCs w:val="28"/>
        </w:rPr>
        <w:t xml:space="preserve"> DFT </w:t>
      </w:r>
      <w:r w:rsidRPr="00045A10">
        <w:rPr>
          <w:rFonts w:hint="eastAsia"/>
          <w:sz w:val="24"/>
          <w:szCs w:val="28"/>
        </w:rPr>
        <w:t>运算，就等效于在频域对混叠之后的频谱进行采样，其结果不能反映原来信号的频谱。因此需要避免频谱混叠现象。</w:t>
      </w:r>
    </w:p>
    <w:p w14:paraId="4F72C9CC" w14:textId="77777777" w:rsidR="004C031A" w:rsidRDefault="004C031A" w:rsidP="004C031A">
      <w:pPr>
        <w:spacing w:line="240" w:lineRule="auto"/>
        <w:ind w:left="420" w:firstLineChars="0" w:firstLine="420"/>
        <w:rPr>
          <w:sz w:val="24"/>
          <w:szCs w:val="28"/>
        </w:rPr>
      </w:pPr>
      <w:r w:rsidRPr="004C031A">
        <w:rPr>
          <w:rFonts w:hint="eastAsia"/>
          <w:sz w:val="24"/>
          <w:szCs w:val="28"/>
        </w:rPr>
        <w:t>前两个信号的最大角频率为</w:t>
      </w:r>
      <m:oMath>
        <m:r>
          <w:rPr>
            <w:rFonts w:ascii="Cambria Math" w:hAnsi="Cambria Math"/>
            <w:sz w:val="24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  <m:r>
          <w:rPr>
            <w:rFonts w:ascii="Cambria Math" w:hAnsi="Cambria Math"/>
            <w:sz w:val="24"/>
            <w:szCs w:val="28"/>
          </w:rPr>
          <m:t xml:space="preserve">f=100 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</m:oMath>
      <w:r w:rsidRPr="004C031A">
        <w:rPr>
          <w:rFonts w:hint="eastAsia"/>
          <w:sz w:val="24"/>
          <w:szCs w:val="28"/>
        </w:rPr>
        <w:t>，采样间隔为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=400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</m:oMath>
      <w:r w:rsidRPr="004C031A">
        <w:rPr>
          <w:rFonts w:hint="eastAsia"/>
          <w:sz w:val="24"/>
          <w:szCs w:val="28"/>
        </w:rPr>
        <w:t>,</w:t>
      </w:r>
      <w:r w:rsidRPr="004C031A">
        <w:rPr>
          <w:rFonts w:hint="eastAsia"/>
          <w:sz w:val="24"/>
          <w:szCs w:val="28"/>
        </w:rPr>
        <w:t>采样频率满足奈奎斯特采样定理。第三个信号的最大角频率为</w:t>
      </w:r>
      <m:oMath>
        <m:r>
          <w:rPr>
            <w:rFonts w:ascii="Cambria Math" w:hAnsi="Cambria Math"/>
            <w:sz w:val="24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  <m:r>
          <w:rPr>
            <w:rFonts w:ascii="Cambria Math" w:hAnsi="Cambria Math"/>
            <w:sz w:val="24"/>
            <w:szCs w:val="28"/>
          </w:rPr>
          <m:t>f = 200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</m:oMath>
      <w:r w:rsidRPr="004C031A">
        <w:rPr>
          <w:rFonts w:hint="eastAsia"/>
          <w:sz w:val="24"/>
          <w:szCs w:val="28"/>
        </w:rPr>
        <w:t>，采样间隔为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=400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</m:oMath>
      <w:r w:rsidRPr="004C031A">
        <w:rPr>
          <w:rFonts w:hint="eastAsia"/>
          <w:sz w:val="24"/>
          <w:szCs w:val="28"/>
        </w:rPr>
        <w:t>，采样频率同样满足奈奎斯特采样定理。而第四个和第五</w:t>
      </w:r>
      <w:r w:rsidRPr="004C031A">
        <w:rPr>
          <w:rFonts w:hint="eastAsia"/>
          <w:sz w:val="24"/>
          <w:szCs w:val="28"/>
        </w:rPr>
        <w:lastRenderedPageBreak/>
        <w:t>个的最大角频率为</w:t>
      </w:r>
      <m:oMath>
        <m:r>
          <w:rPr>
            <w:rFonts w:ascii="Cambria Math" w:hAnsi="Cambria Math"/>
            <w:sz w:val="24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  <m:r>
          <w:rPr>
            <w:rFonts w:ascii="Cambria Math" w:hAnsi="Cambria Math"/>
            <w:sz w:val="24"/>
            <w:szCs w:val="28"/>
          </w:rPr>
          <m:t>f=2000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π</m:t>
        </m:r>
      </m:oMath>
      <w:r w:rsidRPr="004C031A">
        <w:rPr>
          <w:rFonts w:hint="eastAsia"/>
          <w:sz w:val="24"/>
          <w:szCs w:val="28"/>
        </w:rPr>
        <w:t>，采样间隔为</w:t>
      </w:r>
      <m:oMath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5000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</m:oMath>
      <w:r w:rsidRPr="004C031A">
        <w:rPr>
          <w:rFonts w:hint="eastAsia"/>
          <w:sz w:val="24"/>
          <w:szCs w:val="28"/>
        </w:rPr>
        <w:t xml:space="preserve"> </w:t>
      </w:r>
      <w:r w:rsidRPr="004C031A">
        <w:rPr>
          <w:rFonts w:hint="eastAsia"/>
          <w:sz w:val="24"/>
          <w:szCs w:val="28"/>
        </w:rPr>
        <w:t>，采样频率不满足奈奎斯特采样定理，会有混叠现象。</w:t>
      </w:r>
    </w:p>
    <w:p w14:paraId="01B46C75" w14:textId="77777777" w:rsidR="00902CFC" w:rsidRDefault="00902CFC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·频谱分辨率</w:t>
      </w:r>
    </w:p>
    <w:p w14:paraId="01B173B6" w14:textId="77777777" w:rsidR="003C11F0" w:rsidRDefault="003C11F0" w:rsidP="003C11F0">
      <w:pPr>
        <w:spacing w:line="240" w:lineRule="auto"/>
        <w:ind w:left="420" w:firstLineChars="0" w:firstLine="420"/>
        <w:rPr>
          <w:sz w:val="24"/>
          <w:szCs w:val="28"/>
        </w:rPr>
      </w:pPr>
      <w:r w:rsidRPr="003C11F0">
        <w:rPr>
          <w:rFonts w:hint="eastAsia"/>
          <w:sz w:val="24"/>
          <w:szCs w:val="28"/>
        </w:rPr>
        <w:t>频谱分辨率表示分辨信号中相邻频率分量的能力，即频谱中相邻两采样点之间的最小样本间隔。我们知道</w:t>
      </w:r>
      <w:r w:rsidRPr="003C11F0">
        <w:rPr>
          <w:rFonts w:hint="eastAsia"/>
          <w:sz w:val="24"/>
          <w:szCs w:val="28"/>
        </w:rPr>
        <w:t xml:space="preserve"> DFT </w:t>
      </w:r>
      <w:r w:rsidRPr="003C11F0">
        <w:rPr>
          <w:rFonts w:hint="eastAsia"/>
          <w:sz w:val="24"/>
          <w:szCs w:val="28"/>
        </w:rPr>
        <w:t>本身不是有限长序列的频谱，而只是对频谱等间隔采样后的样本，因此，用</w:t>
      </w:r>
      <w:r w:rsidRPr="003C11F0">
        <w:rPr>
          <w:rFonts w:hint="eastAsia"/>
          <w:sz w:val="24"/>
          <w:szCs w:val="28"/>
        </w:rPr>
        <w:t xml:space="preserve"> DFT </w:t>
      </w:r>
      <w:r w:rsidRPr="003C11F0">
        <w:rPr>
          <w:rFonts w:hint="eastAsia"/>
          <w:sz w:val="24"/>
          <w:szCs w:val="28"/>
        </w:rPr>
        <w:t>来分析信号的频谱时，为了使</w:t>
      </w:r>
      <w:r w:rsidRPr="003C11F0">
        <w:rPr>
          <w:rFonts w:hint="eastAsia"/>
          <w:sz w:val="24"/>
          <w:szCs w:val="28"/>
        </w:rPr>
        <w:t xml:space="preserve"> DFT </w:t>
      </w:r>
      <w:r w:rsidRPr="003C11F0">
        <w:rPr>
          <w:rFonts w:hint="eastAsia"/>
          <w:sz w:val="24"/>
          <w:szCs w:val="28"/>
        </w:rPr>
        <w:t>能够更精细的反映信号的频谱，就有一个频率分辨率的问题。</w:t>
      </w:r>
    </w:p>
    <w:p w14:paraId="0FB0D13C" w14:textId="77777777" w:rsidR="003C11F0" w:rsidRDefault="003C11F0" w:rsidP="003C11F0">
      <w:pPr>
        <w:spacing w:line="240" w:lineRule="auto"/>
        <w:ind w:left="420" w:firstLineChars="0" w:firstLine="420"/>
        <w:rPr>
          <w:sz w:val="24"/>
          <w:szCs w:val="28"/>
        </w:rPr>
      </w:pPr>
      <w:r w:rsidRPr="003C11F0">
        <w:rPr>
          <w:rFonts w:hint="eastAsia"/>
          <w:sz w:val="24"/>
          <w:szCs w:val="28"/>
        </w:rPr>
        <w:t>对信号的采样频率为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Ω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</m:oMath>
      <w:r w:rsidRPr="003C11F0">
        <w:rPr>
          <w:rFonts w:hint="eastAsia"/>
          <w:sz w:val="24"/>
          <w:szCs w:val="28"/>
        </w:rPr>
        <w:t>，则采样间隔为</w:t>
      </w:r>
    </w:p>
    <w:p w14:paraId="0D57932F" w14:textId="77777777" w:rsidR="00CF39A5" w:rsidRPr="003C11F0" w:rsidRDefault="00CF39A5" w:rsidP="003C11F0">
      <w:pPr>
        <w:spacing w:line="240" w:lineRule="auto"/>
        <w:ind w:left="420" w:firstLineChars="0" w:firstLine="420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π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en>
          </m:f>
        </m:oMath>
      </m:oMathPara>
    </w:p>
    <w:p w14:paraId="73B61A40" w14:textId="77777777" w:rsidR="003C11F0" w:rsidRPr="003C11F0" w:rsidRDefault="003C11F0" w:rsidP="00ED2332">
      <w:pPr>
        <w:spacing w:line="240" w:lineRule="auto"/>
        <w:ind w:left="420" w:firstLineChars="0" w:firstLine="420"/>
        <w:rPr>
          <w:sz w:val="24"/>
          <w:szCs w:val="28"/>
        </w:rPr>
      </w:pPr>
      <w:r w:rsidRPr="003C11F0">
        <w:rPr>
          <w:rFonts w:hint="eastAsia"/>
          <w:sz w:val="24"/>
          <w:szCs w:val="28"/>
        </w:rPr>
        <w:t>若采样</w:t>
      </w:r>
      <w:r w:rsidRPr="003C11F0">
        <w:rPr>
          <w:rFonts w:hint="eastAsia"/>
          <w:sz w:val="24"/>
          <w:szCs w:val="28"/>
        </w:rPr>
        <w:t xml:space="preserve"> N </w:t>
      </w:r>
      <w:r w:rsidRPr="003C11F0">
        <w:rPr>
          <w:rFonts w:hint="eastAsia"/>
          <w:sz w:val="24"/>
          <w:szCs w:val="28"/>
        </w:rPr>
        <w:t>点，则采样时间的窗口函数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  <m:r>
          <w:rPr>
            <w:rFonts w:ascii="Cambria Math" w:hAnsi="Cambria Math"/>
            <w:sz w:val="24"/>
            <w:szCs w:val="28"/>
          </w:rPr>
          <m:t>=NT=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</m:oMath>
    </w:p>
    <w:p w14:paraId="2C1A0F64" w14:textId="77777777" w:rsidR="00823902" w:rsidRDefault="003C11F0" w:rsidP="00A74170">
      <w:pPr>
        <w:spacing w:line="240" w:lineRule="auto"/>
        <w:ind w:left="420" w:firstLineChars="0" w:firstLine="420"/>
        <w:rPr>
          <w:sz w:val="24"/>
          <w:szCs w:val="28"/>
        </w:rPr>
      </w:pPr>
      <w:r w:rsidRPr="003C11F0">
        <w:rPr>
          <w:rFonts w:hint="eastAsia"/>
          <w:sz w:val="24"/>
          <w:szCs w:val="28"/>
        </w:rPr>
        <w:t xml:space="preserve">N </w:t>
      </w:r>
      <w:r w:rsidRPr="003C11F0">
        <w:rPr>
          <w:rFonts w:hint="eastAsia"/>
          <w:sz w:val="24"/>
          <w:szCs w:val="28"/>
        </w:rPr>
        <w:t>点采样即在频域的一个周期</w:t>
      </w:r>
      <w:r w:rsidRPr="003C11F0">
        <w:rPr>
          <w:rFonts w:hint="eastAsia"/>
          <w:sz w:val="24"/>
          <w:szCs w:val="28"/>
        </w:rPr>
        <w:t>[0,2</w:t>
      </w:r>
      <w:r w:rsidRPr="003C11F0">
        <w:rPr>
          <w:rFonts w:ascii="Cambria Math" w:hAnsi="Cambria Math" w:cs="Cambria Math"/>
          <w:sz w:val="24"/>
          <w:szCs w:val="28"/>
        </w:rPr>
        <w:t>𝜋</w:t>
      </w:r>
      <w:r w:rsidRPr="003C11F0">
        <w:rPr>
          <w:rFonts w:hint="eastAsia"/>
          <w:sz w:val="24"/>
          <w:szCs w:val="28"/>
        </w:rPr>
        <w:t>]</w:t>
      </w:r>
      <w:r w:rsidRPr="003C11F0">
        <w:rPr>
          <w:rFonts w:hint="eastAsia"/>
          <w:sz w:val="24"/>
          <w:szCs w:val="28"/>
        </w:rPr>
        <w:t>等间隔采样</w:t>
      </w:r>
      <w:r w:rsidRPr="003C11F0">
        <w:rPr>
          <w:rFonts w:hint="eastAsia"/>
          <w:sz w:val="24"/>
          <w:szCs w:val="28"/>
        </w:rPr>
        <w:t xml:space="preserve"> N </w:t>
      </w:r>
      <w:r w:rsidRPr="003C11F0">
        <w:rPr>
          <w:rFonts w:hint="eastAsia"/>
          <w:sz w:val="24"/>
          <w:szCs w:val="28"/>
        </w:rPr>
        <w:t>点，所以数字域的频率分辨率为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8"/>
              </w:rPr>
              <m:t>Δ</m:t>
            </m:r>
            <m:ctrlPr>
              <w:rPr>
                <w:rFonts w:ascii="Cambria Math" w:hAnsi="Cambria Math" w:hint="eastAsia"/>
                <w:sz w:val="24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sub>
            </m:sSub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π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den>
        </m:f>
      </m:oMath>
    </w:p>
    <w:p w14:paraId="7ECD469E" w14:textId="77777777" w:rsidR="003C11F0" w:rsidRDefault="003C11F0" w:rsidP="00006D4B">
      <w:pPr>
        <w:spacing w:line="240" w:lineRule="auto"/>
        <w:ind w:left="420" w:firstLineChars="0" w:firstLine="420"/>
        <w:rPr>
          <w:sz w:val="24"/>
          <w:szCs w:val="28"/>
        </w:rPr>
      </w:pPr>
      <w:r w:rsidRPr="003C11F0">
        <w:rPr>
          <w:rFonts w:hint="eastAsia"/>
          <w:sz w:val="24"/>
          <w:szCs w:val="28"/>
        </w:rPr>
        <w:t>在采样间隔</w:t>
      </w:r>
      <w:r w:rsidRPr="003C11F0">
        <w:rPr>
          <w:rFonts w:ascii="Cambria Math" w:hAnsi="Cambria Math" w:cs="Cambria Math"/>
          <w:sz w:val="24"/>
          <w:szCs w:val="28"/>
        </w:rPr>
        <w:t>𝑇</w:t>
      </w:r>
      <w:r w:rsidRPr="003C11F0">
        <w:rPr>
          <w:rFonts w:hint="eastAsia"/>
          <w:sz w:val="24"/>
          <w:szCs w:val="28"/>
        </w:rPr>
        <w:t>下，连续频率Ω和离散频率</w:t>
      </w:r>
      <w:r w:rsidRPr="003C11F0">
        <w:rPr>
          <w:rFonts w:ascii="Cambria Math" w:hAnsi="Cambria Math" w:cs="Cambria Math"/>
          <w:sz w:val="24"/>
          <w:szCs w:val="28"/>
        </w:rPr>
        <w:t>𝜔</w:t>
      </w:r>
      <w:r w:rsidRPr="003C11F0">
        <w:rPr>
          <w:rFonts w:hint="eastAsia"/>
          <w:sz w:val="24"/>
          <w:szCs w:val="28"/>
        </w:rPr>
        <w:t>之间对应关系为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ω</m:t>
        </m:r>
        <m:r>
          <w:rPr>
            <w:rFonts w:ascii="Cambria Math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Ω</m:t>
        </m:r>
        <m:r>
          <w:rPr>
            <w:rFonts w:ascii="Cambria Math" w:hAnsi="Cambria Math"/>
            <w:sz w:val="24"/>
            <w:szCs w:val="28"/>
          </w:rPr>
          <m:t>T</m:t>
        </m:r>
      </m:oMath>
      <w:r w:rsidRPr="003C11F0">
        <w:rPr>
          <w:rFonts w:hint="eastAsia"/>
          <w:sz w:val="24"/>
          <w:szCs w:val="28"/>
        </w:rPr>
        <w:t>，所以频率分辨率为：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</m:oMath>
      <w:r w:rsidRPr="003C11F0">
        <w:rPr>
          <w:rFonts w:hint="eastAsia"/>
          <w:sz w:val="24"/>
          <w:szCs w:val="28"/>
        </w:rPr>
        <w:t>一定时，连续频率分辨率和采样点数无关，所以只有增大采样信号的时间窗口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</m:oMath>
      <w:r w:rsidRPr="003C11F0">
        <w:rPr>
          <w:rFonts w:hint="eastAsia"/>
          <w:sz w:val="24"/>
          <w:szCs w:val="28"/>
        </w:rPr>
        <w:t>才有效。代入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</m:t>
            </m:r>
          </m:sub>
        </m:sSub>
      </m:oMath>
      <w:r w:rsidRPr="003C11F0">
        <w:rPr>
          <w:rFonts w:hint="eastAsia"/>
          <w:sz w:val="24"/>
          <w:szCs w:val="28"/>
        </w:rPr>
        <w:t>可知，提高采样点数或提高采样频率能够提高分辨率。</w:t>
      </w:r>
      <w:r w:rsidRPr="003C11F0">
        <w:rPr>
          <w:sz w:val="24"/>
          <w:szCs w:val="28"/>
        </w:rPr>
        <w:cr/>
      </w:r>
      <w:r w:rsidR="00006D4B">
        <w:rPr>
          <w:sz w:val="24"/>
          <w:szCs w:val="28"/>
        </w:rPr>
        <w:tab/>
      </w:r>
      <w:r w:rsidR="00006D4B" w:rsidRPr="00006D4B">
        <w:rPr>
          <w:rFonts w:hint="eastAsia"/>
          <w:sz w:val="24"/>
          <w:szCs w:val="28"/>
        </w:rPr>
        <w:t>本问题中，第二个信号比第一个信号相同，但采样的点更多，采样的分辨率更高。后面几个信号如果减少采样时间间隔，或者采样更多点，也能够提高采样频率。但在采样更多点时，需要避免频谱泄露的问题。</w:t>
      </w:r>
    </w:p>
    <w:p w14:paraId="241B0CB1" w14:textId="77777777" w:rsidR="00902CFC" w:rsidRDefault="00902CFC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·栅栏效应</w:t>
      </w:r>
    </w:p>
    <w:p w14:paraId="3CC2AE5B" w14:textId="77777777" w:rsidR="001128FE" w:rsidRPr="001128FE" w:rsidRDefault="001128FE" w:rsidP="001128FE">
      <w:pPr>
        <w:spacing w:line="240" w:lineRule="auto"/>
        <w:ind w:left="420" w:firstLineChars="0" w:firstLine="420"/>
        <w:rPr>
          <w:sz w:val="24"/>
          <w:szCs w:val="28"/>
        </w:rPr>
      </w:pPr>
      <w:r w:rsidRPr="001128FE">
        <w:rPr>
          <w:rFonts w:hint="eastAsia"/>
          <w:sz w:val="24"/>
          <w:szCs w:val="28"/>
        </w:rPr>
        <w:t>由于</w:t>
      </w:r>
      <w:r w:rsidRPr="001128FE">
        <w:rPr>
          <w:rFonts w:hint="eastAsia"/>
          <w:sz w:val="24"/>
          <w:szCs w:val="28"/>
        </w:rPr>
        <w:t xml:space="preserve"> DFT </w:t>
      </w:r>
      <w:r w:rsidRPr="001128FE">
        <w:rPr>
          <w:rFonts w:hint="eastAsia"/>
          <w:sz w:val="24"/>
          <w:szCs w:val="28"/>
        </w:rPr>
        <w:t>是对有限长序列的频谱等间隔采样所得到的样本，这相当于透过一个栅栏观察原信号的频谱分布，因此有一些地方被栅栏所遮挡，这一现象如同隔着百叶窗观察窗外的景色，故名为栅栏效应。</w:t>
      </w:r>
    </w:p>
    <w:p w14:paraId="13A79A8D" w14:textId="77777777" w:rsidR="001128FE" w:rsidRPr="001128FE" w:rsidRDefault="001128FE" w:rsidP="001128FE">
      <w:pPr>
        <w:spacing w:line="240" w:lineRule="auto"/>
        <w:ind w:left="420" w:firstLineChars="0" w:firstLine="420"/>
        <w:rPr>
          <w:sz w:val="24"/>
          <w:szCs w:val="28"/>
        </w:rPr>
      </w:pPr>
      <w:r w:rsidRPr="001128FE">
        <w:rPr>
          <w:rFonts w:hint="eastAsia"/>
          <w:sz w:val="24"/>
          <w:szCs w:val="28"/>
        </w:rPr>
        <w:t>在</w:t>
      </w:r>
      <w:r w:rsidRPr="001128FE">
        <w:rPr>
          <w:rFonts w:hint="eastAsia"/>
          <w:sz w:val="24"/>
          <w:szCs w:val="28"/>
        </w:rPr>
        <w:t xml:space="preserve"> DFT </w:t>
      </w:r>
      <w:r w:rsidRPr="001128FE">
        <w:rPr>
          <w:rFonts w:hint="eastAsia"/>
          <w:sz w:val="24"/>
          <w:szCs w:val="28"/>
        </w:rPr>
        <w:t>中，由于其观看的频谱只能在离散的点处观察到真实景象，离散点之间的细节可能被遮挡住，可能会导致一些峰点和谷点不能被观察到。</w:t>
      </w:r>
    </w:p>
    <w:p w14:paraId="1FE0BD42" w14:textId="77777777" w:rsidR="001128FE" w:rsidRPr="001128FE" w:rsidRDefault="001128FE" w:rsidP="001128FE">
      <w:pPr>
        <w:spacing w:line="240" w:lineRule="auto"/>
        <w:ind w:left="420" w:firstLineChars="0" w:firstLine="420"/>
        <w:rPr>
          <w:sz w:val="24"/>
          <w:szCs w:val="28"/>
        </w:rPr>
      </w:pPr>
      <w:r w:rsidRPr="001128FE">
        <w:rPr>
          <w:rFonts w:hint="eastAsia"/>
          <w:sz w:val="24"/>
          <w:szCs w:val="28"/>
        </w:rPr>
        <w:t>为了将被遮挡住的频谱分量尽量的表示出来，就必须减少栅栏效应，减少栅栏效应的一种方法，就是在采样的序列末端补零以加长序列，再对加长的序列做</w:t>
      </w:r>
      <w:r w:rsidRPr="001128FE">
        <w:rPr>
          <w:rFonts w:hint="eastAsia"/>
          <w:sz w:val="24"/>
          <w:szCs w:val="28"/>
        </w:rPr>
        <w:t xml:space="preserve"> DFT</w:t>
      </w:r>
      <w:r w:rsidRPr="001128FE">
        <w:rPr>
          <w:rFonts w:hint="eastAsia"/>
          <w:sz w:val="24"/>
          <w:szCs w:val="28"/>
        </w:rPr>
        <w:t>。在序列末尾补零加长，不会改变信号的频谱，但增加了对原信号采样的点数。</w:t>
      </w:r>
    </w:p>
    <w:p w14:paraId="0BC962FF" w14:textId="77777777" w:rsidR="001128FE" w:rsidRDefault="001128FE" w:rsidP="001128FE">
      <w:pPr>
        <w:spacing w:line="240" w:lineRule="auto"/>
        <w:ind w:left="420" w:firstLineChars="0" w:firstLine="420"/>
        <w:rPr>
          <w:sz w:val="24"/>
          <w:szCs w:val="28"/>
        </w:rPr>
      </w:pPr>
      <w:r w:rsidRPr="001128FE">
        <w:rPr>
          <w:rFonts w:hint="eastAsia"/>
          <w:sz w:val="24"/>
          <w:szCs w:val="28"/>
        </w:rPr>
        <w:t>在本实验中，我们在第五个信号中补</w:t>
      </w:r>
      <w:r w:rsidRPr="001128FE">
        <w:rPr>
          <w:rFonts w:hint="eastAsia"/>
          <w:sz w:val="24"/>
          <w:szCs w:val="28"/>
        </w:rPr>
        <w:t xml:space="preserve"> 32 </w:t>
      </w:r>
      <w:r w:rsidRPr="001128FE">
        <w:rPr>
          <w:rFonts w:hint="eastAsia"/>
          <w:sz w:val="24"/>
          <w:szCs w:val="28"/>
        </w:rPr>
        <w:t>个零，可以减少栅栏效应。对比观察两者的图像，可以看到第五个信号对应的频域中非谐波处的分量减少，准确度更高。</w:t>
      </w:r>
    </w:p>
    <w:p w14:paraId="47E79831" w14:textId="77777777" w:rsidR="00902CFC" w:rsidRDefault="00902CFC" w:rsidP="000B7DCD">
      <w:pPr>
        <w:spacing w:line="240" w:lineRule="auto"/>
        <w:ind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·频谱泄露</w:t>
      </w:r>
    </w:p>
    <w:p w14:paraId="1AC67B8D" w14:textId="77777777" w:rsidR="005547EF" w:rsidRPr="00306498" w:rsidRDefault="009A02C4" w:rsidP="00573EEF">
      <w:pPr>
        <w:spacing w:line="240" w:lineRule="auto"/>
        <w:ind w:left="420" w:firstLineChars="0" w:firstLine="420"/>
        <w:rPr>
          <w:sz w:val="24"/>
          <w:szCs w:val="28"/>
        </w:rPr>
      </w:pPr>
      <w:r w:rsidRPr="009A02C4">
        <w:rPr>
          <w:rFonts w:hint="eastAsia"/>
          <w:sz w:val="24"/>
          <w:szCs w:val="28"/>
        </w:rPr>
        <w:t>如果连续时间信号在时域无限长</w:t>
      </w:r>
      <w:r w:rsidRPr="009A02C4">
        <w:rPr>
          <w:rFonts w:hint="eastAsia"/>
          <w:sz w:val="24"/>
          <w:szCs w:val="28"/>
        </w:rPr>
        <w:t>,</w:t>
      </w:r>
      <w:r w:rsidRPr="009A02C4">
        <w:rPr>
          <w:rFonts w:hint="eastAsia"/>
          <w:sz w:val="24"/>
          <w:szCs w:val="28"/>
        </w:rPr>
        <w:t>则离散化后的序列也为无限长</w:t>
      </w:r>
      <w:r w:rsidRPr="009A02C4">
        <w:rPr>
          <w:rFonts w:hint="eastAsia"/>
          <w:sz w:val="24"/>
          <w:szCs w:val="28"/>
        </w:rPr>
        <w:t>,</w:t>
      </w:r>
      <w:r w:rsidRPr="009A02C4">
        <w:rPr>
          <w:rFonts w:hint="eastAsia"/>
          <w:sz w:val="24"/>
          <w:szCs w:val="28"/>
        </w:rPr>
        <w:t>无法使用</w:t>
      </w:r>
      <w:r w:rsidRPr="009A02C4">
        <w:rPr>
          <w:rFonts w:hint="eastAsia"/>
          <w:sz w:val="24"/>
          <w:szCs w:val="28"/>
        </w:rPr>
        <w:t xml:space="preserve"> DFT </w:t>
      </w:r>
      <w:r w:rsidRPr="009A02C4">
        <w:rPr>
          <w:rFonts w:hint="eastAsia"/>
          <w:sz w:val="24"/>
          <w:szCs w:val="28"/>
        </w:rPr>
        <w:t>直接分析</w:t>
      </w:r>
      <w:r w:rsidRPr="009A02C4">
        <w:rPr>
          <w:rFonts w:hint="eastAsia"/>
          <w:sz w:val="24"/>
          <w:szCs w:val="28"/>
        </w:rPr>
        <w:t>,</w:t>
      </w:r>
      <w:r w:rsidRPr="009A02C4">
        <w:rPr>
          <w:rFonts w:hint="eastAsia"/>
          <w:sz w:val="24"/>
          <w:szCs w:val="28"/>
        </w:rPr>
        <w:t>此时就有一个如何将无限长序列截断的问题。一种序列截</w:t>
      </w:r>
      <w:r w:rsidRPr="009A02C4">
        <w:rPr>
          <w:rFonts w:hint="eastAsia"/>
          <w:sz w:val="24"/>
          <w:szCs w:val="28"/>
        </w:rPr>
        <w:lastRenderedPageBreak/>
        <w:t>断的过程就是给该序列乘上一个矩形窗口函数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8"/>
              </w:rPr>
              <m:t>n</m:t>
            </m:r>
          </m:e>
        </m:d>
      </m:oMath>
      <w:r w:rsidRPr="009A02C4">
        <w:rPr>
          <w:rFonts w:hint="eastAsia"/>
          <w:sz w:val="24"/>
          <w:szCs w:val="28"/>
        </w:rPr>
        <w:t>。如果原先无限长序列的频谱为</w:t>
      </w:r>
      <w:r w:rsidRPr="009A02C4">
        <w:rPr>
          <w:rFonts w:ascii="Cambria Math" w:hAnsi="Cambria Math" w:cs="Cambria Math"/>
          <w:sz w:val="24"/>
          <w:szCs w:val="28"/>
        </w:rPr>
        <w:t>𝑋</w:t>
      </w:r>
      <w:r w:rsidRPr="009A02C4">
        <w:rPr>
          <w:rFonts w:hint="eastAsia"/>
          <w:sz w:val="24"/>
          <w:szCs w:val="28"/>
        </w:rPr>
        <w:t>(</w:t>
      </w:r>
      <w:r w:rsidRPr="009A02C4">
        <w:rPr>
          <w:rFonts w:ascii="Cambria Math" w:hAnsi="Cambria Math" w:cs="Cambria Math"/>
          <w:sz w:val="24"/>
          <w:szCs w:val="28"/>
        </w:rPr>
        <w:t>𝑒</w:t>
      </w:r>
      <w:r w:rsidRPr="009A02C4">
        <w:rPr>
          <w:rFonts w:hint="eastAsia"/>
          <w:sz w:val="24"/>
          <w:szCs w:val="28"/>
        </w:rPr>
        <w:t>),</w:t>
      </w:r>
      <w:r w:rsidRPr="009A02C4">
        <w:rPr>
          <w:rFonts w:hint="eastAsia"/>
          <w:sz w:val="24"/>
          <w:szCs w:val="28"/>
        </w:rPr>
        <w:t>矩形窗函数的频谱为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sup>
            </m:sSup>
          </m:e>
        </m:d>
      </m:oMath>
      <w:r w:rsidRPr="009A02C4">
        <w:rPr>
          <w:rFonts w:hint="eastAsia"/>
          <w:sz w:val="24"/>
          <w:szCs w:val="28"/>
        </w:rPr>
        <w:t>,</w:t>
      </w:r>
      <w:r w:rsidRPr="009A02C4">
        <w:rPr>
          <w:rFonts w:hint="eastAsia"/>
          <w:sz w:val="24"/>
          <w:szCs w:val="28"/>
        </w:rPr>
        <w:t>则序列截断后</w:t>
      </w:r>
      <w:r w:rsidRPr="009A02C4">
        <w:rPr>
          <w:rFonts w:hint="eastAsia"/>
          <w:sz w:val="24"/>
          <w:szCs w:val="28"/>
        </w:rPr>
        <w:t>,</w:t>
      </w:r>
      <w:r w:rsidRPr="009A02C4">
        <w:rPr>
          <w:rFonts w:hint="eastAsia"/>
          <w:sz w:val="24"/>
          <w:szCs w:val="28"/>
        </w:rPr>
        <w:t>有限长序列的频谱与</w:t>
      </w:r>
      <w:r w:rsidRPr="009A02C4">
        <w:rPr>
          <w:rFonts w:ascii="Cambria Math" w:hAnsi="Cambria Math" w:cs="Cambria Math"/>
          <w:sz w:val="24"/>
          <w:szCs w:val="28"/>
        </w:rPr>
        <w:t>𝑋</w:t>
      </w:r>
      <w:r w:rsidRPr="009A02C4">
        <w:rPr>
          <w:rFonts w:hint="eastAsia"/>
          <w:sz w:val="24"/>
          <w:szCs w:val="28"/>
        </w:rPr>
        <w:t>(</w:t>
      </w:r>
      <w:r w:rsidRPr="009A02C4">
        <w:rPr>
          <w:rFonts w:ascii="Cambria Math" w:hAnsi="Cambria Math" w:cs="Cambria Math"/>
          <w:sz w:val="24"/>
          <w:szCs w:val="28"/>
        </w:rPr>
        <w:t>𝑒</w:t>
      </w:r>
      <w:r w:rsidRPr="009A02C4">
        <w:rPr>
          <w:rFonts w:hint="eastAsia"/>
          <w:sz w:val="24"/>
          <w:szCs w:val="28"/>
        </w:rPr>
        <w:t>)</w:t>
      </w:r>
      <w:r w:rsidRPr="009A02C4">
        <w:rPr>
          <w:rFonts w:hint="eastAsia"/>
          <w:sz w:val="24"/>
          <w:szCs w:val="28"/>
        </w:rPr>
        <w:t>不同，因此可能会在进行</w:t>
      </w:r>
      <w:r w:rsidRPr="009A02C4">
        <w:rPr>
          <w:rFonts w:hint="eastAsia"/>
          <w:sz w:val="24"/>
          <w:szCs w:val="28"/>
        </w:rPr>
        <w:t xml:space="preserve"> DFT </w:t>
      </w:r>
      <w:r w:rsidRPr="009A02C4">
        <w:rPr>
          <w:rFonts w:hint="eastAsia"/>
          <w:sz w:val="24"/>
          <w:szCs w:val="28"/>
        </w:rPr>
        <w:t>运算时产生原来没有的分量，原信号实际有的频率分量却因未落在采样点上而没有完全表现出来。如果我们截断的长度未取为序列周期的整数倍，则会有频谱泄露的现象。</w:t>
      </w:r>
    </w:p>
    <w:p w14:paraId="4B7E8B57" w14:textId="77777777" w:rsidR="005547EF" w:rsidRPr="005547EF" w:rsidRDefault="005547EF" w:rsidP="009A02C4">
      <w:pPr>
        <w:spacing w:line="240" w:lineRule="auto"/>
        <w:ind w:firstLineChars="0" w:firstLine="0"/>
        <w:rPr>
          <w:sz w:val="24"/>
          <w:szCs w:val="28"/>
        </w:rPr>
      </w:pPr>
    </w:p>
    <w:p w14:paraId="50B46E82" w14:textId="77777777" w:rsidR="00D7776D" w:rsidRDefault="00000000" w:rsidP="000B7DCD">
      <w:pPr>
        <w:numPr>
          <w:ilvl w:val="0"/>
          <w:numId w:val="1"/>
        </w:numPr>
        <w:spacing w:line="240" w:lineRule="auto"/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14:paraId="35004C44" w14:textId="77777777" w:rsidR="00D7776D" w:rsidRDefault="001F6625" w:rsidP="00E351EB">
      <w:pPr>
        <w:spacing w:line="240" w:lineRule="auto"/>
        <w:ind w:left="420" w:firstLineChars="0" w:firstLine="420"/>
        <w:rPr>
          <w:sz w:val="24"/>
          <w:szCs w:val="28"/>
        </w:rPr>
      </w:pPr>
      <w:r w:rsidRPr="001F6625">
        <w:rPr>
          <w:rFonts w:hint="eastAsia"/>
          <w:sz w:val="24"/>
          <w:szCs w:val="28"/>
        </w:rPr>
        <w:t>在本次实验中，我们基于分治法实现了按时间抽取的基</w:t>
      </w:r>
      <w:r w:rsidRPr="001F6625">
        <w:rPr>
          <w:rFonts w:hint="eastAsia"/>
          <w:sz w:val="24"/>
          <w:szCs w:val="28"/>
        </w:rPr>
        <w:t xml:space="preserve"> 2 </w:t>
      </w:r>
      <w:r w:rsidRPr="001F6625">
        <w:rPr>
          <w:rFonts w:hint="eastAsia"/>
          <w:sz w:val="24"/>
          <w:szCs w:val="28"/>
        </w:rPr>
        <w:t>快速傅里叶变换算法。通过本次实验，我对快速傅里叶变换的算法思路理解的更加深入，并且通过观察实际的信号，对频谱混叠，频谱泄露，频率分辨率，栅栏效应等问题认识得更加深入。</w:t>
      </w:r>
    </w:p>
    <w:p w14:paraId="677A9AC7" w14:textId="77777777" w:rsidR="00D7776D" w:rsidRDefault="00D7776D" w:rsidP="000B7DCD">
      <w:pPr>
        <w:spacing w:line="240" w:lineRule="auto"/>
        <w:ind w:firstLine="420"/>
      </w:pPr>
    </w:p>
    <w:sectPr w:rsidR="00D77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ABA4" w14:textId="77777777" w:rsidR="00E13C36" w:rsidRDefault="00E13C36">
      <w:pPr>
        <w:spacing w:line="240" w:lineRule="auto"/>
        <w:ind w:firstLine="420"/>
      </w:pPr>
      <w:r>
        <w:separator/>
      </w:r>
    </w:p>
  </w:endnote>
  <w:endnote w:type="continuationSeparator" w:id="0">
    <w:p w14:paraId="2C4C0FF4" w14:textId="77777777" w:rsidR="00E13C36" w:rsidRDefault="00E13C3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0D09" w14:textId="77777777" w:rsidR="00CB6317" w:rsidRDefault="00CB631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F6D9" w14:textId="77777777" w:rsidR="00CB6317" w:rsidRDefault="00CB631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D424" w14:textId="77777777" w:rsidR="00CB6317" w:rsidRDefault="00CB63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C936" w14:textId="77777777" w:rsidR="00E13C36" w:rsidRDefault="00E13C36">
      <w:pPr>
        <w:spacing w:line="240" w:lineRule="auto"/>
        <w:ind w:firstLine="420"/>
      </w:pPr>
      <w:r>
        <w:separator/>
      </w:r>
    </w:p>
  </w:footnote>
  <w:footnote w:type="continuationSeparator" w:id="0">
    <w:p w14:paraId="0B6C24DF" w14:textId="77777777" w:rsidR="00E13C36" w:rsidRDefault="00E13C3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E511" w14:textId="77777777" w:rsidR="00CB6317" w:rsidRDefault="00CB631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3161" w14:textId="77777777" w:rsidR="00CB6317" w:rsidRDefault="00CB631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086C" w14:textId="77777777" w:rsidR="00CB6317" w:rsidRDefault="00CB631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4FE194"/>
    <w:multiLevelType w:val="singleLevel"/>
    <w:tmpl w:val="864FE1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C9A4541"/>
    <w:multiLevelType w:val="multilevel"/>
    <w:tmpl w:val="CC9A45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81A0CD6"/>
    <w:multiLevelType w:val="singleLevel"/>
    <w:tmpl w:val="F81A0CD6"/>
    <w:lvl w:ilvl="0">
      <w:start w:val="1"/>
      <w:numFmt w:val="chineseCounting"/>
      <w:suff w:val="nothing"/>
      <w:lvlText w:val="%1、"/>
      <w:lvlJc w:val="left"/>
      <w:pPr>
        <w:ind w:left="-253"/>
      </w:pPr>
      <w:rPr>
        <w:rFonts w:hint="eastAsia"/>
      </w:rPr>
    </w:lvl>
  </w:abstractNum>
  <w:abstractNum w:abstractNumId="3" w15:restartNumberingAfterBreak="0">
    <w:nsid w:val="47A515BE"/>
    <w:multiLevelType w:val="singleLevel"/>
    <w:tmpl w:val="47A515B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8B35F6D"/>
    <w:multiLevelType w:val="singleLevel"/>
    <w:tmpl w:val="48B35F6D"/>
    <w:lvl w:ilvl="0">
      <w:start w:val="1"/>
      <w:numFmt w:val="decimal"/>
      <w:suff w:val="space"/>
      <w:lvlText w:val="%1."/>
      <w:lvlJc w:val="left"/>
    </w:lvl>
  </w:abstractNum>
  <w:num w:numId="1" w16cid:durableId="872960387">
    <w:abstractNumId w:val="2"/>
  </w:num>
  <w:num w:numId="2" w16cid:durableId="413010808">
    <w:abstractNumId w:val="3"/>
  </w:num>
  <w:num w:numId="3" w16cid:durableId="1222446249">
    <w:abstractNumId w:val="0"/>
  </w:num>
  <w:num w:numId="4" w16cid:durableId="879440351">
    <w:abstractNumId w:val="4"/>
  </w:num>
  <w:num w:numId="5" w16cid:durableId="19108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k0ZDcyN2ZiZjBjNTM3ZDk5MGMwYmJiM2U2N2IzNWQifQ=="/>
  </w:docVars>
  <w:rsids>
    <w:rsidRoot w:val="00FB7C86"/>
    <w:rsid w:val="00006D4B"/>
    <w:rsid w:val="000171A3"/>
    <w:rsid w:val="00045A10"/>
    <w:rsid w:val="0007765D"/>
    <w:rsid w:val="00092E8B"/>
    <w:rsid w:val="000B7DCD"/>
    <w:rsid w:val="000D2FD9"/>
    <w:rsid w:val="001116D2"/>
    <w:rsid w:val="001128FE"/>
    <w:rsid w:val="001225E1"/>
    <w:rsid w:val="00125B89"/>
    <w:rsid w:val="00130F8B"/>
    <w:rsid w:val="00131466"/>
    <w:rsid w:val="001F6625"/>
    <w:rsid w:val="00217D76"/>
    <w:rsid w:val="00306498"/>
    <w:rsid w:val="00323F6B"/>
    <w:rsid w:val="003336EC"/>
    <w:rsid w:val="0037264D"/>
    <w:rsid w:val="0038095C"/>
    <w:rsid w:val="003C11F0"/>
    <w:rsid w:val="003D1979"/>
    <w:rsid w:val="00403B76"/>
    <w:rsid w:val="00431BA1"/>
    <w:rsid w:val="00450630"/>
    <w:rsid w:val="00494430"/>
    <w:rsid w:val="004B33BC"/>
    <w:rsid w:val="004C031A"/>
    <w:rsid w:val="005048D0"/>
    <w:rsid w:val="005341E8"/>
    <w:rsid w:val="005547EF"/>
    <w:rsid w:val="00573EEF"/>
    <w:rsid w:val="00587D4C"/>
    <w:rsid w:val="005B2A14"/>
    <w:rsid w:val="005B2B3C"/>
    <w:rsid w:val="005E6F0A"/>
    <w:rsid w:val="005F22DD"/>
    <w:rsid w:val="005F35B9"/>
    <w:rsid w:val="006508AB"/>
    <w:rsid w:val="006A70FC"/>
    <w:rsid w:val="006C7E52"/>
    <w:rsid w:val="006E2A46"/>
    <w:rsid w:val="007B35A3"/>
    <w:rsid w:val="007B584C"/>
    <w:rsid w:val="007E7484"/>
    <w:rsid w:val="00823902"/>
    <w:rsid w:val="0090186D"/>
    <w:rsid w:val="00902CFC"/>
    <w:rsid w:val="009555BD"/>
    <w:rsid w:val="0096275C"/>
    <w:rsid w:val="009A02C4"/>
    <w:rsid w:val="009D10EF"/>
    <w:rsid w:val="00A73A28"/>
    <w:rsid w:val="00A74170"/>
    <w:rsid w:val="00AA5E81"/>
    <w:rsid w:val="00AC1784"/>
    <w:rsid w:val="00AD1A1F"/>
    <w:rsid w:val="00B31722"/>
    <w:rsid w:val="00B65FE2"/>
    <w:rsid w:val="00B80A11"/>
    <w:rsid w:val="00BD1B82"/>
    <w:rsid w:val="00BE23D9"/>
    <w:rsid w:val="00C538B4"/>
    <w:rsid w:val="00C63B33"/>
    <w:rsid w:val="00C87B04"/>
    <w:rsid w:val="00C9345D"/>
    <w:rsid w:val="00C94F2C"/>
    <w:rsid w:val="00CB6317"/>
    <w:rsid w:val="00CD0A0B"/>
    <w:rsid w:val="00CF39A5"/>
    <w:rsid w:val="00D12394"/>
    <w:rsid w:val="00D13B91"/>
    <w:rsid w:val="00D346A4"/>
    <w:rsid w:val="00D66E16"/>
    <w:rsid w:val="00D7776D"/>
    <w:rsid w:val="00E051D4"/>
    <w:rsid w:val="00E13C36"/>
    <w:rsid w:val="00E351EB"/>
    <w:rsid w:val="00E64E9D"/>
    <w:rsid w:val="00EC5768"/>
    <w:rsid w:val="00EC6478"/>
    <w:rsid w:val="00ED2332"/>
    <w:rsid w:val="00F274A1"/>
    <w:rsid w:val="00F53A07"/>
    <w:rsid w:val="00F57685"/>
    <w:rsid w:val="00F67691"/>
    <w:rsid w:val="00FB7C86"/>
    <w:rsid w:val="18CE0114"/>
    <w:rsid w:val="24E91A54"/>
    <w:rsid w:val="509C5A79"/>
    <w:rsid w:val="6CA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573C6"/>
  <w15:docId w15:val="{6C567335-86CD-4205-B2B5-8419E46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5A3"/>
    <w:pPr>
      <w:widowControl w:val="0"/>
      <w:spacing w:line="320" w:lineRule="exact"/>
      <w:ind w:firstLineChars="200" w:firstLine="883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basedOn w:val="a0"/>
    <w:link w:val="3"/>
    <w:uiPriority w:val="99"/>
    <w:qFormat/>
    <w:rPr>
      <w:rFonts w:ascii="Calibri" w:eastAsia="宋体" w:hAnsi="Calibri" w:cs="Times New Roman"/>
      <w:b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CD0A0B"/>
    <w:rPr>
      <w:color w:val="808080"/>
    </w:rPr>
  </w:style>
  <w:style w:type="paragraph" w:styleId="a7">
    <w:name w:val="header"/>
    <w:basedOn w:val="a"/>
    <w:link w:val="a8"/>
    <w:uiPriority w:val="99"/>
    <w:unhideWhenUsed/>
    <w:rsid w:val="00CB6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631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wmf"/><Relationship Id="rId26" Type="http://schemas.openxmlformats.org/officeDocument/2006/relationships/oleObject" Target="embeddings/oleObject7.bin"/><Relationship Id="rId39" Type="http://schemas.openxmlformats.org/officeDocument/2006/relationships/image" Target="media/image14.png"/><Relationship Id="rId21" Type="http://schemas.openxmlformats.org/officeDocument/2006/relationships/oleObject" Target="embeddings/oleObject4.bin"/><Relationship Id="rId34" Type="http://schemas.openxmlformats.org/officeDocument/2006/relationships/image" Target="media/image11.wmf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oleObject" Target="embeddings/oleObject9.bin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image" Target="media/image12.wmf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oleObject" Target="embeddings/oleObject2.bin"/><Relationship Id="rId25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image" Target="media/image5.wmf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金 桥</cp:lastModifiedBy>
  <cp:revision>79</cp:revision>
  <dcterms:created xsi:type="dcterms:W3CDTF">2023-05-15T02:17:00Z</dcterms:created>
  <dcterms:modified xsi:type="dcterms:W3CDTF">2023-08-02T16:15:00Z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85632758FAF7477BA8539641E83ECE48</vt:lpwstr>
  </property>
</Properties>
</file>