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CDD6" w14:textId="3F6AB4DE" w:rsidR="00EC3956" w:rsidRPr="006D0B3D" w:rsidRDefault="00EC3956" w:rsidP="00EC3956">
      <w:pPr>
        <w:pStyle w:val="a8"/>
        <w:rPr>
          <w:rFonts w:ascii="宋体" w:eastAsia="宋体" w:hAnsi="宋体"/>
        </w:rPr>
      </w:pPr>
      <w:r w:rsidRPr="006D0B3D">
        <w:rPr>
          <w:rFonts w:ascii="宋体" w:eastAsia="宋体" w:hAnsi="宋体"/>
        </w:rPr>
        <w:t>实验报告：</w:t>
      </w:r>
      <w:r w:rsidRPr="006D0B3D">
        <w:rPr>
          <w:rFonts w:ascii="宋体" w:eastAsia="宋体" w:hAnsi="宋体" w:hint="eastAsia"/>
        </w:rPr>
        <w:t>光栅衍射</w:t>
      </w:r>
      <w:r w:rsidRPr="006D0B3D">
        <w:rPr>
          <w:rFonts w:ascii="宋体" w:eastAsia="宋体" w:hAnsi="宋体"/>
        </w:rPr>
        <w:t>实验</w:t>
      </w:r>
    </w:p>
    <w:p w14:paraId="519A79C9" w14:textId="2A7E0A5A" w:rsidR="00EC3956" w:rsidRPr="006D0B3D" w:rsidRDefault="00EC3956" w:rsidP="00EC3956">
      <w:pPr>
        <w:jc w:val="center"/>
        <w:rPr>
          <w:rFonts w:ascii="宋体" w:eastAsia="宋体" w:hAnsi="宋体"/>
        </w:rPr>
      </w:pPr>
      <w:r w:rsidRPr="006D0B3D">
        <w:rPr>
          <w:rFonts w:ascii="宋体" w:eastAsia="宋体" w:hAnsi="宋体" w:hint="eastAsia"/>
        </w:rPr>
        <w:t xml:space="preserve">姓名：张锦程 </w:t>
      </w:r>
      <w:r w:rsidRPr="006D0B3D">
        <w:rPr>
          <w:rFonts w:ascii="宋体" w:eastAsia="宋体" w:hAnsi="宋体"/>
        </w:rPr>
        <w:t xml:space="preserve">  </w:t>
      </w:r>
      <w:r w:rsidRPr="006D0B3D">
        <w:rPr>
          <w:rFonts w:ascii="宋体" w:eastAsia="宋体" w:hAnsi="宋体" w:hint="eastAsia"/>
        </w:rPr>
        <w:t>学号：</w:t>
      </w:r>
      <w:r w:rsidRPr="006D0B3D">
        <w:rPr>
          <w:rFonts w:ascii="宋体" w:eastAsia="宋体" w:hAnsi="宋体"/>
        </w:rPr>
        <w:t xml:space="preserve">2018012082    </w:t>
      </w:r>
      <w:r w:rsidRPr="006D0B3D">
        <w:rPr>
          <w:rFonts w:ascii="宋体" w:eastAsia="宋体" w:hAnsi="宋体" w:hint="eastAsia"/>
        </w:rPr>
        <w:t>组别：</w:t>
      </w:r>
      <w:r w:rsidRPr="006D0B3D">
        <w:rPr>
          <w:rFonts w:ascii="宋体" w:eastAsia="宋体" w:hAnsi="宋体"/>
        </w:rPr>
        <w:t>46</w:t>
      </w:r>
      <w:r w:rsidRPr="006D0B3D">
        <w:rPr>
          <w:rFonts w:ascii="宋体" w:eastAsia="宋体" w:hAnsi="宋体" w:hint="eastAsia"/>
        </w:rPr>
        <w:t>a</w:t>
      </w:r>
      <w:r w:rsidRPr="006D0B3D">
        <w:rPr>
          <w:rFonts w:ascii="宋体" w:eastAsia="宋体" w:hAnsi="宋体"/>
        </w:rPr>
        <w:t xml:space="preserve">    </w:t>
      </w:r>
      <w:r w:rsidRPr="006D0B3D">
        <w:rPr>
          <w:rFonts w:ascii="宋体" w:eastAsia="宋体" w:hAnsi="宋体" w:hint="eastAsia"/>
        </w:rPr>
        <w:t>专业：材料科学与工程</w:t>
      </w:r>
    </w:p>
    <w:p w14:paraId="2E3EF55A" w14:textId="77777777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405755A9" w14:textId="77777777" w:rsidR="00EC3956" w:rsidRPr="006D0B3D" w:rsidRDefault="00EC3956" w:rsidP="00EC3956">
      <w:pPr>
        <w:pStyle w:val="a7"/>
        <w:numPr>
          <w:ilvl w:val="0"/>
          <w:numId w:val="3"/>
        </w:numPr>
        <w:tabs>
          <w:tab w:val="left" w:pos="860"/>
        </w:tabs>
        <w:ind w:firstLineChars="0"/>
        <w:rPr>
          <w:rFonts w:ascii="宋体" w:eastAsia="宋体" w:hAnsi="宋体" w:cs="Times New Roman"/>
          <w:sz w:val="28"/>
          <w:szCs w:val="28"/>
        </w:rPr>
      </w:pPr>
      <w:r w:rsidRPr="006D0B3D">
        <w:rPr>
          <w:rFonts w:ascii="宋体" w:eastAsia="宋体" w:hAnsi="宋体" w:cs="Times New Roman"/>
          <w:b/>
          <w:sz w:val="28"/>
          <w:szCs w:val="28"/>
        </w:rPr>
        <w:t>摘要</w:t>
      </w:r>
    </w:p>
    <w:p w14:paraId="1FA5291F" w14:textId="74E636CF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b/>
          <w:sz w:val="24"/>
          <w:szCs w:val="24"/>
        </w:rPr>
        <w:t>实验简介&amp;意义：</w:t>
      </w:r>
      <w:r w:rsidRPr="006D0B3D">
        <w:rPr>
          <w:rFonts w:ascii="宋体" w:eastAsia="宋体" w:hAnsi="宋体" w:cs="Times New Roman" w:hint="eastAsia"/>
          <w:sz w:val="24"/>
          <w:szCs w:val="24"/>
        </w:rPr>
        <w:t>衍射光栅是一种分光用的光学元件。它不仅用于光谱学，还广泛用于计量、光通信、信息处理等方</w:t>
      </w:r>
      <w:r w:rsidRPr="006D0B3D">
        <w:rPr>
          <w:rFonts w:ascii="宋体" w:eastAsia="宋体" w:hAnsi="宋体" w:cs="Times New Roman"/>
          <w:sz w:val="24"/>
          <w:szCs w:val="24"/>
        </w:rPr>
        <w:t>面。</w:t>
      </w:r>
      <w:r w:rsidRPr="006D0B3D">
        <w:rPr>
          <w:rFonts w:ascii="宋体" w:eastAsia="宋体" w:hAnsi="宋体" w:cs="Times New Roman" w:hint="eastAsia"/>
          <w:sz w:val="24"/>
          <w:szCs w:val="24"/>
        </w:rPr>
        <w:t>本实验中通过测定光栅常数及光波波长，对光</w:t>
      </w:r>
      <w:r w:rsidRPr="006D0B3D">
        <w:rPr>
          <w:rFonts w:ascii="宋体" w:eastAsia="宋体" w:hAnsi="宋体" w:cs="Times New Roman"/>
          <w:sz w:val="24"/>
          <w:szCs w:val="24"/>
        </w:rPr>
        <w:t>栅的特性有初步了解。</w:t>
      </w:r>
    </w:p>
    <w:p w14:paraId="642A59CD" w14:textId="77777777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13BC2436" w14:textId="3F12CEC2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 w:hint="eastAsia"/>
          <w:b/>
          <w:sz w:val="24"/>
          <w:szCs w:val="24"/>
        </w:rPr>
        <w:t>实验</w:t>
      </w:r>
      <w:r w:rsidRPr="006D0B3D">
        <w:rPr>
          <w:rFonts w:ascii="宋体" w:eastAsia="宋体" w:hAnsi="宋体" w:cs="Times New Roman"/>
          <w:b/>
          <w:sz w:val="24"/>
          <w:szCs w:val="24"/>
        </w:rPr>
        <w:t>目的：</w:t>
      </w:r>
    </w:p>
    <w:p w14:paraId="252184BA" w14:textId="0CB86DF3" w:rsidR="00EC3956" w:rsidRPr="006D0B3D" w:rsidRDefault="00EC3956" w:rsidP="00EC3956">
      <w:pPr>
        <w:pStyle w:val="a7"/>
        <w:tabs>
          <w:tab w:val="left" w:pos="860"/>
        </w:tabs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sz w:val="24"/>
          <w:szCs w:val="24"/>
        </w:rPr>
        <w:t>（</w:t>
      </w:r>
      <w:r w:rsidRPr="006D0B3D">
        <w:rPr>
          <w:rFonts w:ascii="宋体" w:eastAsia="宋体" w:hAnsi="宋体" w:cs="Times New Roman"/>
          <w:sz w:val="24"/>
          <w:szCs w:val="24"/>
        </w:rPr>
        <w:t>1）进一步熟悉分光计的调整与使用；</w:t>
      </w:r>
    </w:p>
    <w:p w14:paraId="2B944624" w14:textId="6E6A70C1" w:rsidR="00EC3956" w:rsidRPr="006D0B3D" w:rsidRDefault="00EC3956" w:rsidP="00EC3956">
      <w:pPr>
        <w:pStyle w:val="a7"/>
        <w:tabs>
          <w:tab w:val="left" w:pos="860"/>
        </w:tabs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（2）学习利用衍射光栅测定光波波长及光栅常数的原理和方法；</w:t>
      </w:r>
    </w:p>
    <w:p w14:paraId="7615BF90" w14:textId="1202BC6F" w:rsidR="00EC3956" w:rsidRPr="006D0B3D" w:rsidRDefault="00EC3956" w:rsidP="00EC3956">
      <w:pPr>
        <w:pStyle w:val="a7"/>
        <w:tabs>
          <w:tab w:val="left" w:pos="860"/>
        </w:tabs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（3）加深理解光栅衍射公式及其成立条件。</w:t>
      </w:r>
    </w:p>
    <w:p w14:paraId="3B62F8A4" w14:textId="3338FEBA" w:rsidR="00EC3956" w:rsidRPr="006D0B3D" w:rsidRDefault="00EC3956" w:rsidP="00EC3956">
      <w:pPr>
        <w:tabs>
          <w:tab w:val="left" w:pos="860"/>
        </w:tabs>
        <w:jc w:val="left"/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/>
          <w:b/>
          <w:sz w:val="24"/>
          <w:szCs w:val="24"/>
        </w:rPr>
        <w:t>关键词：</w:t>
      </w:r>
      <w:r w:rsidRPr="006D0B3D">
        <w:rPr>
          <w:rFonts w:ascii="宋体" w:eastAsia="宋体" w:hAnsi="宋体" w:cs="Times New Roman" w:hint="eastAsia"/>
          <w:b/>
          <w:sz w:val="24"/>
          <w:szCs w:val="24"/>
        </w:rPr>
        <w:t>衍射光栅</w:t>
      </w:r>
      <w:r w:rsidRPr="006D0B3D">
        <w:rPr>
          <w:rFonts w:ascii="宋体" w:eastAsia="宋体" w:hAnsi="宋体" w:cs="Times New Roman"/>
          <w:b/>
          <w:sz w:val="24"/>
          <w:szCs w:val="24"/>
        </w:rPr>
        <w:t>，</w:t>
      </w:r>
      <w:r w:rsidRPr="006D0B3D">
        <w:rPr>
          <w:rFonts w:ascii="宋体" w:eastAsia="宋体" w:hAnsi="宋体" w:cs="Times New Roman" w:hint="eastAsia"/>
          <w:b/>
          <w:sz w:val="24"/>
          <w:szCs w:val="24"/>
        </w:rPr>
        <w:t>光栅常数测定，光波波长测定</w:t>
      </w:r>
    </w:p>
    <w:p w14:paraId="5EE972D5" w14:textId="77777777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3CE74B9E" w14:textId="1D6B54B4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r w:rsidRPr="006D0B3D">
        <w:rPr>
          <w:rFonts w:ascii="宋体" w:eastAsia="宋体" w:hAnsi="宋体" w:cs="Times New Roman"/>
          <w:b/>
          <w:sz w:val="28"/>
          <w:szCs w:val="28"/>
        </w:rPr>
        <w:t>二、实验原理</w:t>
      </w:r>
    </w:p>
    <w:p w14:paraId="7F2FBE7A" w14:textId="77777777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Pr="006D0B3D">
        <w:rPr>
          <w:rFonts w:ascii="宋体" w:eastAsia="宋体" w:hAnsi="宋体" w:cs="Times New Roman"/>
          <w:b/>
          <w:sz w:val="24"/>
          <w:szCs w:val="24"/>
        </w:rPr>
        <w:t>1）测定光栅常数和光波波长</w:t>
      </w:r>
    </w:p>
    <w:p w14:paraId="7812BADF" w14:textId="5BB17013" w:rsidR="00EC3956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光栅上的刻痕起着不透光的作用。理想的光栅可看作是许多平行</w:t>
      </w:r>
      <w:r w:rsidRPr="006D0B3D">
        <w:rPr>
          <w:rFonts w:ascii="宋体" w:eastAsia="宋体" w:hAnsi="宋体" w:cs="Times New Roman" w:hint="eastAsia"/>
          <w:sz w:val="24"/>
          <w:szCs w:val="24"/>
        </w:rPr>
        <w:t>、</w:t>
      </w:r>
      <w:r w:rsidRPr="006D0B3D">
        <w:rPr>
          <w:rFonts w:ascii="宋体" w:eastAsia="宋体" w:hAnsi="宋体" w:cs="Times New Roman"/>
          <w:sz w:val="24"/>
          <w:szCs w:val="24"/>
        </w:rPr>
        <w:t xml:space="preserve">等距和等宽的狭缝。刻痕间的距离称为光栅常数。 </w:t>
      </w:r>
    </w:p>
    <w:p w14:paraId="73CA37F0" w14:textId="2BE0DD86" w:rsidR="00EC3956" w:rsidRPr="006D0B3D" w:rsidRDefault="00F72BB2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2A18C8" wp14:editId="30F9D3D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866900" cy="29184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F052" w14:textId="2CF58D68" w:rsidR="00EC3956" w:rsidRPr="006D0B3D" w:rsidRDefault="00EC3956" w:rsidP="00F72BB2">
      <w:pPr>
        <w:tabs>
          <w:tab w:val="left" w:pos="860"/>
        </w:tabs>
        <w:ind w:firstLineChars="300" w:firstLine="720"/>
        <w:jc w:val="center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设有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一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>光栅常数d=AB的光栅G。有一束平行光与光栅法线成角度i， 入射于光栅上产生衍射，如果在</w:t>
      </w:r>
      <w:r w:rsidRPr="006D0B3D">
        <w:rPr>
          <w:rFonts w:ascii="宋体" w:eastAsia="宋体" w:hAnsi="宋体" w:cs="Times New Roman" w:hint="eastAsia"/>
          <w:sz w:val="24"/>
          <w:szCs w:val="24"/>
        </w:rPr>
        <w:t>某</w:t>
      </w:r>
      <w:r w:rsidRPr="006D0B3D">
        <w:rPr>
          <w:rFonts w:ascii="宋体" w:eastAsia="宋体" w:hAnsi="宋体" w:cs="Times New Roman"/>
          <w:sz w:val="24"/>
          <w:szCs w:val="24"/>
        </w:rPr>
        <w:t>个方向上相干加强而在 F 处产生了一个明条纹，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则程差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>（CA ＋AD）必等于波长</w:t>
      </w:r>
      <w:r w:rsidRPr="006D0B3D">
        <w:rPr>
          <w:rFonts w:ascii="宋体" w:eastAsia="宋体" w:hAnsi="宋体" w:cs="Times New Roman" w:hint="eastAsia"/>
          <w:sz w:val="24"/>
          <w:szCs w:val="24"/>
        </w:rPr>
        <w:t>λ</w:t>
      </w:r>
      <w:r w:rsidRPr="006D0B3D">
        <w:rPr>
          <w:rFonts w:ascii="宋体" w:eastAsia="宋体" w:hAnsi="宋体" w:cs="Times New Roman"/>
          <w:sz w:val="24"/>
          <w:szCs w:val="24"/>
        </w:rPr>
        <w:t>的整数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倍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>，即</w:t>
      </w:r>
      <w:r w:rsidRPr="006D0B3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sinφ±sini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=m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λ</m:t>
        </m:r>
      </m:oMath>
      <w:r w:rsidR="00F72BB2" w:rsidRPr="006D0B3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F72BB2" w:rsidRPr="006D0B3D">
        <w:rPr>
          <w:rFonts w:ascii="宋体" w:eastAsia="宋体" w:hAnsi="宋体" w:cs="Times New Roman"/>
          <w:sz w:val="24"/>
          <w:szCs w:val="24"/>
        </w:rPr>
        <w:t xml:space="preserve">   </w:t>
      </w:r>
      <w:r w:rsidRPr="006D0B3D">
        <w:rPr>
          <w:rFonts w:ascii="宋体" w:eastAsia="宋体" w:hAnsi="宋体" w:cs="Times New Roman"/>
          <w:sz w:val="24"/>
          <w:szCs w:val="24"/>
        </w:rPr>
        <w:t>（1）</w:t>
      </w:r>
    </w:p>
    <w:p w14:paraId="38E11C3D" w14:textId="73FE69C9" w:rsidR="00EC3956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</w:p>
    <w:p w14:paraId="1EE6FD85" w14:textId="15972823" w:rsidR="00EC3956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入射光线和衍射光线都在光栅法线的同侧时，式（1）等号左边括号内取正号；两者分居法线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异侧时取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>负号。式中的 m 为衍射光谱的级次，m 为 0，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Pr="006D0B3D">
        <w:rPr>
          <w:rFonts w:ascii="宋体" w:eastAsia="宋体" w:hAnsi="宋体" w:cs="Times New Roman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Pr="006D0B3D">
        <w:rPr>
          <w:rFonts w:ascii="宋体" w:eastAsia="宋体" w:hAnsi="宋体" w:cs="Times New Roman"/>
          <w:sz w:val="24"/>
          <w:szCs w:val="24"/>
        </w:rPr>
        <w:t xml:space="preserve"> 等，m 的符号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取决于程差的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 xml:space="preserve">符号，与上式等号左边括号内结果的符号一致。 </w:t>
      </w:r>
    </w:p>
    <w:p w14:paraId="5EFCE94D" w14:textId="6253094E" w:rsidR="00EC3956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</w:p>
    <w:p w14:paraId="0133CA81" w14:textId="3C18C587" w:rsidR="004E4D48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在光线正入射的情形下，i=0，则式（1）变成 </w:t>
      </w:r>
    </w:p>
    <w:p w14:paraId="1DB10C11" w14:textId="0C7CAEBF" w:rsidR="004E4D48" w:rsidRPr="006D0B3D" w:rsidRDefault="00EC3956" w:rsidP="004E4D48">
      <w:pPr>
        <w:tabs>
          <w:tab w:val="left" w:pos="860"/>
        </w:tabs>
        <w:ind w:firstLineChars="300" w:firstLine="720"/>
        <w:jc w:val="center"/>
        <w:rPr>
          <w:rFonts w:ascii="宋体" w:eastAsia="宋体" w:hAnsi="宋体" w:cs="Times New Roman"/>
          <w:sz w:val="24"/>
          <w:szCs w:val="24"/>
        </w:rPr>
      </w:pPr>
      <w:proofErr w:type="spellStart"/>
      <w:r w:rsidRPr="006D0B3D">
        <w:rPr>
          <w:rFonts w:ascii="宋体" w:eastAsia="宋体" w:hAnsi="宋体" w:cs="Times New Roman"/>
          <w:sz w:val="24"/>
          <w:szCs w:val="24"/>
        </w:rPr>
        <w:t>dsin</w:t>
      </w:r>
      <w:proofErr w:type="spellEnd"/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</m:oMath>
      <w:r w:rsidRPr="006D0B3D">
        <w:rPr>
          <w:rFonts w:ascii="宋体" w:eastAsia="宋体" w:hAnsi="宋体" w:cs="Times New Roman"/>
          <w:sz w:val="24"/>
          <w:szCs w:val="24"/>
        </w:rPr>
        <w:t>=m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λ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       （2）</w:t>
      </w:r>
    </w:p>
    <w:p w14:paraId="35563C80" w14:textId="5C9E19F4" w:rsidR="004E4D48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式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中 λ</w:t>
      </w:r>
      <w:r w:rsidRPr="006D0B3D">
        <w:rPr>
          <w:rFonts w:ascii="宋体" w:eastAsia="宋体" w:hAnsi="宋体" w:cs="Times New Roman"/>
          <w:sz w:val="24"/>
          <w:szCs w:val="24"/>
        </w:rPr>
        <w:t>m为第 m 级谱线的衍射角。据此，可用分光计测出衍射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 xml:space="preserve"> λ</w:t>
      </w:r>
      <w:r w:rsidRPr="006D0B3D">
        <w:rPr>
          <w:rFonts w:ascii="宋体" w:eastAsia="宋体" w:hAnsi="宋体" w:cs="Times New Roman"/>
          <w:sz w:val="24"/>
          <w:szCs w:val="24"/>
        </w:rPr>
        <w:t xml:space="preserve">m，从已知波长可以测出光栅常数 d。反之，如已知光栅常数 d，则可测出波长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λ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。</w:t>
      </w:r>
    </w:p>
    <w:p w14:paraId="5E9B52CF" w14:textId="58888973" w:rsidR="004E4D48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172B554" w14:textId="0B32C674" w:rsidR="004E4D48" w:rsidRPr="006D0B3D" w:rsidRDefault="00EC3956" w:rsidP="004E4D48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/>
          <w:b/>
          <w:sz w:val="24"/>
          <w:szCs w:val="24"/>
        </w:rPr>
        <w:t>（2）</w:t>
      </w:r>
      <w:r w:rsidRPr="006D0B3D">
        <w:rPr>
          <w:rFonts w:ascii="宋体" w:eastAsia="宋体" w:hAnsi="宋体" w:cs="Times New Roman" w:hint="eastAsia"/>
          <w:b/>
          <w:sz w:val="24"/>
          <w:szCs w:val="24"/>
        </w:rPr>
        <w:t>用小偏向角法测定光波波长</w:t>
      </w:r>
      <w:r w:rsidRPr="006D0B3D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19A1E429" w14:textId="4B431921" w:rsidR="004E4D48" w:rsidRPr="006D0B3D" w:rsidRDefault="00EC3956" w:rsidP="00EC3956">
      <w:pPr>
        <w:tabs>
          <w:tab w:val="left" w:pos="860"/>
        </w:tabs>
        <w:ind w:firstLineChars="300" w:firstLine="72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如图 2 所示，波长为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 xml:space="preserve"> λ </w:t>
      </w:r>
      <w:r w:rsidRPr="006D0B3D">
        <w:rPr>
          <w:rFonts w:ascii="宋体" w:eastAsia="宋体" w:hAnsi="宋体" w:cs="Times New Roman"/>
          <w:sz w:val="24"/>
          <w:szCs w:val="24"/>
        </w:rPr>
        <w:t xml:space="preserve">的光束入射在光栅 G 上，入射角为 i， 若与入射线同在光栅法线 n 一侧的 m 级衍射光的衍射角为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φ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，则由式（1）可知 </w:t>
      </w:r>
    </w:p>
    <w:p w14:paraId="63E59AB9" w14:textId="6C6D94E9" w:rsidR="00EC3956" w:rsidRPr="006D0B3D" w:rsidRDefault="00EC3956" w:rsidP="004E4D48">
      <w:pPr>
        <w:tabs>
          <w:tab w:val="left" w:pos="860"/>
        </w:tabs>
        <w:ind w:firstLineChars="300" w:firstLine="720"/>
        <w:jc w:val="center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d (sin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φ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+ sin i)=m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λ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             （3）</w:t>
      </w:r>
    </w:p>
    <w:p w14:paraId="294B50A6" w14:textId="6EFF0D3A" w:rsidR="004E4D48" w:rsidRPr="006D0B3D" w:rsidRDefault="00F72BB2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6CBC167" wp14:editId="09BE9299">
            <wp:simplePos x="0" y="0"/>
            <wp:positionH relativeFrom="margin">
              <wp:posOffset>4983480</wp:posOffset>
            </wp:positionH>
            <wp:positionV relativeFrom="paragraph">
              <wp:posOffset>67945</wp:posOffset>
            </wp:positionV>
            <wp:extent cx="1790700" cy="237680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956" w:rsidRPr="006D0B3D">
        <w:rPr>
          <w:rFonts w:ascii="宋体" w:eastAsia="宋体" w:hAnsi="宋体" w:cs="Times New Roman"/>
          <w:sz w:val="24"/>
          <w:szCs w:val="24"/>
        </w:rPr>
        <w:t>若以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 xml:space="preserve"> Δ </w:t>
      </w:r>
      <w:r w:rsidR="00EC3956" w:rsidRPr="006D0B3D">
        <w:rPr>
          <w:rFonts w:ascii="宋体" w:eastAsia="宋体" w:hAnsi="宋体" w:cs="Times New Roman"/>
          <w:sz w:val="24"/>
          <w:szCs w:val="24"/>
        </w:rPr>
        <w:t xml:space="preserve">表示入射光与第 m 级衍射光的夹角，称为偏向角，则 </w:t>
      </w:r>
    </w:p>
    <w:p w14:paraId="2739E4BA" w14:textId="4961A9C6" w:rsidR="004E4D48" w:rsidRPr="006D0B3D" w:rsidRDefault="004E4D48" w:rsidP="004E4D48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sz w:val="24"/>
          <w:szCs w:val="24"/>
        </w:rPr>
        <w:t>Δ</w:t>
      </w:r>
      <w:r w:rsidR="00EC3956" w:rsidRPr="006D0B3D">
        <w:rPr>
          <w:rFonts w:ascii="宋体" w:eastAsia="宋体" w:hAnsi="宋体" w:cs="Times New Roman"/>
          <w:sz w:val="24"/>
          <w:szCs w:val="24"/>
        </w:rPr>
        <w:t xml:space="preserve"> = </w:t>
      </w:r>
      <w:r w:rsidRPr="006D0B3D">
        <w:rPr>
          <w:rFonts w:ascii="宋体" w:eastAsia="宋体" w:hAnsi="宋体" w:cs="Times New Roman" w:hint="eastAsia"/>
          <w:sz w:val="24"/>
          <w:szCs w:val="24"/>
        </w:rPr>
        <w:t>φ</w:t>
      </w:r>
      <w:r w:rsidR="00EC3956" w:rsidRPr="006D0B3D">
        <w:rPr>
          <w:rFonts w:ascii="宋体" w:eastAsia="宋体" w:hAnsi="宋体" w:cs="Times New Roman"/>
          <w:sz w:val="24"/>
          <w:szCs w:val="24"/>
        </w:rPr>
        <w:t xml:space="preserve"> + i           （4）</w:t>
      </w:r>
    </w:p>
    <w:p w14:paraId="7A6D8771" w14:textId="50B927AC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显然，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Δ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随入射角 i 而变，不难证明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φ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= i 时</w:t>
      </w:r>
      <w:r w:rsidR="004E4D48"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="004E4D48" w:rsidRPr="006D0B3D">
        <w:rPr>
          <w:rFonts w:ascii="宋体" w:eastAsia="宋体" w:hAnsi="宋体" w:cs="Times New Roman" w:hint="eastAsia"/>
          <w:sz w:val="24"/>
          <w:szCs w:val="24"/>
        </w:rPr>
        <w:t>Δ</w:t>
      </w:r>
      <w:r w:rsidR="004E4D48"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/>
          <w:sz w:val="24"/>
          <w:szCs w:val="24"/>
        </w:rPr>
        <w:t xml:space="preserve">为一极小值，记作 </w:t>
      </w:r>
      <w:r w:rsidR="00E46262" w:rsidRPr="006D0B3D">
        <w:rPr>
          <w:rFonts w:ascii="宋体" w:eastAsia="宋体" w:hAnsi="宋体" w:cs="Times New Roman" w:hint="eastAsia"/>
          <w:sz w:val="24"/>
          <w:szCs w:val="24"/>
        </w:rPr>
        <w:t>δ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， 称为</w:t>
      </w:r>
      <w:r w:rsidR="00E46262" w:rsidRPr="006D0B3D">
        <w:rPr>
          <w:rFonts w:ascii="宋体" w:eastAsia="宋体" w:hAnsi="宋体" w:cs="Times New Roman" w:hint="eastAsia"/>
          <w:sz w:val="24"/>
          <w:szCs w:val="24"/>
        </w:rPr>
        <w:t>最</w:t>
      </w:r>
      <w:r w:rsidRPr="006D0B3D">
        <w:rPr>
          <w:rFonts w:ascii="宋体" w:eastAsia="宋体" w:hAnsi="宋体" w:cs="Times New Roman"/>
          <w:sz w:val="24"/>
          <w:szCs w:val="24"/>
        </w:rPr>
        <w:t>小偏向角。并且仅在入射光和衍射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光处于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 xml:space="preserve">法线同侧时才存在小偏向角。此时， </w:t>
      </w:r>
    </w:p>
    <w:p w14:paraId="1B84E816" w14:textId="41256E94" w:rsidR="00EC3956" w:rsidRPr="006D0B3D" w:rsidRDefault="00E46262" w:rsidP="00E46262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sz w:val="24"/>
          <w:szCs w:val="24"/>
        </w:rPr>
        <w:t>i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 w:hint="eastAsia"/>
          <w:sz w:val="24"/>
          <w:szCs w:val="24"/>
        </w:rPr>
        <w:t>=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 w:hint="eastAsia"/>
          <w:sz w:val="24"/>
          <w:szCs w:val="24"/>
        </w:rPr>
        <w:t>φ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 w:hint="eastAsia"/>
          <w:sz w:val="24"/>
          <w:szCs w:val="24"/>
        </w:rPr>
        <w:t>=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6D0B3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          </w:t>
      </w:r>
      <w:r w:rsidR="00EC3956" w:rsidRPr="006D0B3D">
        <w:rPr>
          <w:rFonts w:ascii="宋体" w:eastAsia="宋体" w:hAnsi="宋体" w:cs="Times New Roman"/>
          <w:sz w:val="24"/>
          <w:szCs w:val="24"/>
        </w:rPr>
        <w:t>（5）</w:t>
      </w:r>
    </w:p>
    <w:p w14:paraId="5A2620AB" w14:textId="098477DF" w:rsidR="00F72BB2" w:rsidRPr="006D0B3D" w:rsidRDefault="00EC3956" w:rsidP="00F72BB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sz w:val="24"/>
          <w:szCs w:val="24"/>
        </w:rPr>
        <w:t>代入式（</w:t>
      </w:r>
      <w:r w:rsidRPr="006D0B3D">
        <w:rPr>
          <w:rFonts w:ascii="宋体" w:eastAsia="宋体" w:hAnsi="宋体" w:cs="Times New Roman"/>
          <w:sz w:val="24"/>
          <w:szCs w:val="24"/>
        </w:rPr>
        <w:t>3）得</w:t>
      </w:r>
    </w:p>
    <w:p w14:paraId="2EC16585" w14:textId="6EE47596" w:rsidR="00E46262" w:rsidRPr="006D0B3D" w:rsidRDefault="00E46262" w:rsidP="00F72BB2">
      <w:pPr>
        <w:tabs>
          <w:tab w:val="left" w:pos="860"/>
        </w:tabs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dsin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6D0B3D">
        <w:rPr>
          <w:rFonts w:ascii="宋体" w:eastAsia="宋体" w:hAnsi="宋体" w:cs="Times New Roman" w:hint="eastAsia"/>
          <w:sz w:val="24"/>
          <w:szCs w:val="24"/>
        </w:rPr>
        <w:t xml:space="preserve"> =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 w:hint="eastAsia"/>
          <w:sz w:val="24"/>
          <w:szCs w:val="24"/>
        </w:rPr>
        <w:t>mλ，</w:t>
      </w:r>
      <w:r w:rsidR="00EC3956" w:rsidRPr="006D0B3D">
        <w:rPr>
          <w:rFonts w:ascii="宋体" w:eastAsia="宋体" w:hAnsi="宋体" w:cs="Times New Roman"/>
          <w:sz w:val="24"/>
          <w:szCs w:val="24"/>
        </w:rPr>
        <w:t xml:space="preserve"> m=0，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±</m:t>
        </m:r>
      </m:oMath>
      <w:r w:rsidR="00EC3956" w:rsidRPr="006D0B3D">
        <w:rPr>
          <w:rFonts w:ascii="宋体" w:eastAsia="宋体" w:hAnsi="宋体" w:cs="Times New Roman"/>
          <w:sz w:val="24"/>
          <w:szCs w:val="24"/>
        </w:rPr>
        <w:t>1，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±</m:t>
        </m:r>
      </m:oMath>
      <w:r w:rsidR="00EC3956" w:rsidRPr="006D0B3D">
        <w:rPr>
          <w:rFonts w:ascii="宋体" w:eastAsia="宋体" w:hAnsi="宋体" w:cs="Times New Roman"/>
          <w:sz w:val="24"/>
          <w:szCs w:val="24"/>
        </w:rPr>
        <w:t>2，…     （6）</w:t>
      </w:r>
    </w:p>
    <w:p w14:paraId="5057A18B" w14:textId="2282CE95" w:rsidR="008B1CB3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由此可见，如已知光栅常数 d，只要测出了小偏向角 </w:t>
      </w:r>
      <w:r w:rsidR="00E46262" w:rsidRPr="006D0B3D">
        <w:rPr>
          <w:rFonts w:ascii="宋体" w:eastAsia="宋体" w:hAnsi="宋体" w:cs="Times New Roman" w:hint="eastAsia"/>
          <w:sz w:val="24"/>
          <w:szCs w:val="24"/>
        </w:rPr>
        <w:t>δ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，就可根据式（6）算出波长 </w:t>
      </w:r>
      <w:r w:rsidR="00E46262" w:rsidRPr="006D0B3D">
        <w:rPr>
          <w:rFonts w:ascii="宋体" w:eastAsia="宋体" w:hAnsi="宋体" w:cs="Times New Roman" w:hint="eastAsia"/>
          <w:sz w:val="24"/>
          <w:szCs w:val="24"/>
        </w:rPr>
        <w:t>λ</w:t>
      </w:r>
      <w:r w:rsidR="00E46262" w:rsidRPr="006D0B3D">
        <w:rPr>
          <w:rFonts w:ascii="宋体" w:eastAsia="宋体" w:hAnsi="宋体" w:cs="Times New Roman"/>
          <w:sz w:val="24"/>
          <w:szCs w:val="24"/>
        </w:rPr>
        <w:t xml:space="preserve"> </w:t>
      </w:r>
      <w:r w:rsidRPr="006D0B3D">
        <w:rPr>
          <w:rFonts w:ascii="宋体" w:eastAsia="宋体" w:hAnsi="宋体" w:cs="Times New Roman"/>
          <w:sz w:val="24"/>
          <w:szCs w:val="24"/>
        </w:rPr>
        <w:t>。</w:t>
      </w:r>
    </w:p>
    <w:p w14:paraId="5EF64FD5" w14:textId="568B43E4" w:rsidR="008B1CB3" w:rsidRPr="006D0B3D" w:rsidRDefault="00F72BB2" w:rsidP="00EC3956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F58936" wp14:editId="37B85E1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047112" cy="30327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12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86D05" w14:textId="5C0F6B11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r w:rsidRPr="006D0B3D">
        <w:rPr>
          <w:rFonts w:ascii="宋体" w:eastAsia="宋体" w:hAnsi="宋体" w:cs="Times New Roman"/>
          <w:b/>
          <w:sz w:val="28"/>
          <w:szCs w:val="28"/>
        </w:rPr>
        <w:t>三、实验仪器</w:t>
      </w:r>
      <w:r w:rsidRPr="006D0B3D">
        <w:rPr>
          <w:rFonts w:ascii="宋体" w:eastAsia="宋体" w:hAnsi="宋体" w:cs="Times New Roman" w:hint="eastAsia"/>
          <w:b/>
          <w:sz w:val="28"/>
          <w:szCs w:val="28"/>
        </w:rPr>
        <w:t>&amp;</w:t>
      </w:r>
      <w:r w:rsidRPr="006D0B3D">
        <w:rPr>
          <w:rFonts w:ascii="宋体" w:eastAsia="宋体" w:hAnsi="宋体" w:cs="Times New Roman"/>
          <w:b/>
          <w:sz w:val="28"/>
          <w:szCs w:val="28"/>
        </w:rPr>
        <w:t>实验步骤</w:t>
      </w:r>
    </w:p>
    <w:p w14:paraId="03E927B8" w14:textId="6FBF999A" w:rsidR="00E46262" w:rsidRPr="006D0B3D" w:rsidRDefault="00EC3956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b/>
          <w:sz w:val="24"/>
          <w:szCs w:val="24"/>
        </w:rPr>
        <w:t>实验仪器：</w:t>
      </w:r>
      <w:r w:rsidR="00E46262" w:rsidRPr="006D0B3D">
        <w:rPr>
          <w:rFonts w:ascii="宋体" w:eastAsia="宋体" w:hAnsi="宋体" w:cs="Times New Roman" w:hint="eastAsia"/>
          <w:b/>
          <w:sz w:val="24"/>
          <w:szCs w:val="24"/>
        </w:rPr>
        <w:t>1.分光计</w:t>
      </w:r>
      <w:r w:rsidR="00E46262" w:rsidRPr="006D0B3D">
        <w:rPr>
          <w:rFonts w:ascii="宋体" w:eastAsia="宋体" w:hAnsi="宋体" w:cs="Times New Roman" w:hint="eastAsia"/>
          <w:sz w:val="24"/>
          <w:szCs w:val="24"/>
        </w:rPr>
        <w:t>，包括</w:t>
      </w:r>
    </w:p>
    <w:p w14:paraId="7AC7E7E1" w14:textId="2CAD152E" w:rsidR="00E46262" w:rsidRPr="006D0B3D" w:rsidRDefault="00E46262" w:rsidP="00E46262">
      <w:pPr>
        <w:pStyle w:val="a7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望远镜</w:t>
      </w:r>
    </w:p>
    <w:p w14:paraId="20892A7F" w14:textId="7AAD5D22" w:rsidR="00E46262" w:rsidRPr="006D0B3D" w:rsidRDefault="00E46262" w:rsidP="00E46262">
      <w:pPr>
        <w:pStyle w:val="a7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平行光管</w:t>
      </w:r>
    </w:p>
    <w:p w14:paraId="0ECDC4A6" w14:textId="6C970552" w:rsidR="00E46262" w:rsidRPr="006D0B3D" w:rsidRDefault="00E46262" w:rsidP="00E46262">
      <w:pPr>
        <w:pStyle w:val="a7"/>
        <w:numPr>
          <w:ilvl w:val="0"/>
          <w:numId w:val="5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sz w:val="24"/>
          <w:szCs w:val="24"/>
        </w:rPr>
        <w:t>刻度盘</w:t>
      </w:r>
    </w:p>
    <w:p w14:paraId="493CA8FF" w14:textId="63AEA3A0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3DC81288" w14:textId="2CE39B9F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32D5E539" w14:textId="52C799F7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4E6A85E7" w14:textId="679FBB58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75E3034B" w14:textId="21025CC5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72ADA33E" w14:textId="0A5C6BC6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169F544A" w14:textId="797147B0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09D81C9B" w14:textId="42CE2EEA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7D477F65" w14:textId="4D23B35F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F12220" wp14:editId="70363074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113020" cy="1250713"/>
            <wp:effectExtent l="0" t="0" r="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2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D1414B" w14:textId="3D0D3812" w:rsidR="00E4626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CEEB4C" wp14:editId="3F2CD4CB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4831080" cy="1551683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262" w:rsidRPr="006D0B3D">
        <w:rPr>
          <w:rFonts w:ascii="宋体" w:eastAsia="宋体" w:hAnsi="宋体" w:cs="Times New Roman"/>
          <w:b/>
          <w:sz w:val="24"/>
          <w:szCs w:val="24"/>
        </w:rPr>
        <w:t>2. 光栅</w:t>
      </w:r>
    </w:p>
    <w:p w14:paraId="0289707C" w14:textId="77777777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</w:p>
    <w:p w14:paraId="6338148B" w14:textId="1ADF45E7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/>
          <w:b/>
          <w:sz w:val="24"/>
          <w:szCs w:val="24"/>
        </w:rPr>
        <w:t>3. 汞灯</w:t>
      </w:r>
    </w:p>
    <w:p w14:paraId="7EC66D8D" w14:textId="3D5CF207" w:rsidR="00E4626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83FD51E" wp14:editId="7B5ADDCD">
            <wp:simplePos x="0" y="0"/>
            <wp:positionH relativeFrom="column">
              <wp:posOffset>701040</wp:posOffset>
            </wp:positionH>
            <wp:positionV relativeFrom="paragraph">
              <wp:posOffset>495300</wp:posOffset>
            </wp:positionV>
            <wp:extent cx="5128260" cy="22523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262" w:rsidRPr="006D0B3D">
        <w:rPr>
          <w:rFonts w:ascii="宋体" w:eastAsia="宋体" w:hAnsi="宋体" w:cs="Times New Roman"/>
          <w:sz w:val="24"/>
          <w:szCs w:val="24"/>
        </w:rPr>
        <w:t>1) 可见光范围内汞灯谱线列表见表1。强度较高的有四条，波长分别为435.8nm（紫），546.1nm（绿）， 577.0nm（黄）， 579.1nm（黄）， 它们也是本实验测量所用到的谱线。</w:t>
      </w:r>
    </w:p>
    <w:p w14:paraId="2CF84E81" w14:textId="3FCD2DA5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6307BB7F" w14:textId="79B70EF9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 w:hint="eastAsia"/>
          <w:b/>
          <w:sz w:val="24"/>
          <w:szCs w:val="24"/>
        </w:rPr>
        <w:t>注意事项</w:t>
      </w:r>
      <w:r w:rsidRPr="006D0B3D">
        <w:rPr>
          <w:rFonts w:ascii="宋体" w:eastAsia="宋体" w:hAnsi="宋体" w:cs="Times New Roman"/>
          <w:sz w:val="24"/>
          <w:szCs w:val="24"/>
        </w:rPr>
        <w:t xml:space="preserve"> ·汞灯在使用中必须与扼流圈串接，不能直接</w:t>
      </w:r>
      <w:proofErr w:type="gramStart"/>
      <w:r w:rsidRPr="006D0B3D">
        <w:rPr>
          <w:rFonts w:ascii="宋体" w:eastAsia="宋体" w:hAnsi="宋体" w:cs="Times New Roman"/>
          <w:sz w:val="24"/>
          <w:szCs w:val="24"/>
        </w:rPr>
        <w:t>接</w:t>
      </w:r>
      <w:proofErr w:type="gramEnd"/>
      <w:r w:rsidRPr="006D0B3D">
        <w:rPr>
          <w:rFonts w:ascii="宋体" w:eastAsia="宋体" w:hAnsi="宋体" w:cs="Times New Roman"/>
          <w:sz w:val="24"/>
          <w:szCs w:val="24"/>
        </w:rPr>
        <w:t xml:space="preserve"> 220 伏电源，否则要烧毁。 </w:t>
      </w:r>
    </w:p>
    <w:p w14:paraId="31753D22" w14:textId="77777777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·汞灯在使用过程中不要频繁启闭，否则会降低其寿命。 </w:t>
      </w:r>
    </w:p>
    <w:p w14:paraId="02178D4D" w14:textId="3AB0F35E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·汞灯的紫外线很强，不可直视。如需观察，必须在狭缝前加一两层白纸以减弱其光强。</w:t>
      </w:r>
    </w:p>
    <w:p w14:paraId="475A2266" w14:textId="77777777" w:rsidR="00E46262" w:rsidRPr="006D0B3D" w:rsidRDefault="00E46262" w:rsidP="00E46262">
      <w:pPr>
        <w:tabs>
          <w:tab w:val="left" w:pos="860"/>
        </w:tabs>
        <w:ind w:firstLineChars="400" w:firstLine="960"/>
        <w:rPr>
          <w:rFonts w:ascii="宋体" w:eastAsia="宋体" w:hAnsi="宋体" w:cs="Times New Roman"/>
          <w:sz w:val="24"/>
          <w:szCs w:val="24"/>
        </w:rPr>
      </w:pPr>
    </w:p>
    <w:p w14:paraId="03237ACE" w14:textId="06ECD198" w:rsidR="00EC3956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6D0B3D">
        <w:rPr>
          <w:rFonts w:ascii="宋体" w:eastAsia="宋体" w:hAnsi="宋体" w:cs="Times New Roman"/>
          <w:b/>
          <w:sz w:val="24"/>
          <w:szCs w:val="24"/>
        </w:rPr>
        <w:t>实验步骤</w:t>
      </w:r>
      <w:r w:rsidRPr="006D0B3D"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267F7551" w14:textId="77777777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1. 分光计的调节  </w:t>
      </w:r>
    </w:p>
    <w:p w14:paraId="6ECD23BE" w14:textId="77777777" w:rsidR="006D0B3D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a）调节望远镜 </w:t>
      </w:r>
    </w:p>
    <w:p w14:paraId="45D997A3" w14:textId="64A37BB1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b）调节平行光管 </w:t>
      </w:r>
    </w:p>
    <w:p w14:paraId="2F9BDD53" w14:textId="77777777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2. 调节光栅刻线(缝)与分光计主轴平行 </w:t>
      </w:r>
    </w:p>
    <w:p w14:paraId="0996F966" w14:textId="77777777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3. 在光线垂直入射的情形下，即 i = 0 时，测定光栅常数和光波波长。 </w:t>
      </w:r>
    </w:p>
    <w:p w14:paraId="60FDF579" w14:textId="77777777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 xml:space="preserve">4. 在 i = 15°时，测定汞灯光谱中波长较长的黄线的波长。 </w:t>
      </w:r>
    </w:p>
    <w:p w14:paraId="46315962" w14:textId="5DB6F146" w:rsidR="00F72BB2" w:rsidRPr="006D0B3D" w:rsidRDefault="00F72BB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6D0B3D">
        <w:rPr>
          <w:rFonts w:ascii="宋体" w:eastAsia="宋体" w:hAnsi="宋体" w:cs="Times New Roman"/>
          <w:sz w:val="24"/>
          <w:szCs w:val="24"/>
        </w:rPr>
        <w:t>5. 用最小偏向角法测定波长较长的黄线的波长。</w:t>
      </w:r>
    </w:p>
    <w:p w14:paraId="776AC852" w14:textId="5693DAD6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013F3710" w14:textId="713002D4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59E96AB0" w14:textId="77777777" w:rsidR="00E46262" w:rsidRPr="006D0B3D" w:rsidRDefault="00E46262" w:rsidP="00E46262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032AE30B" w14:textId="77777777" w:rsidR="00EC3956" w:rsidRPr="006D0B3D" w:rsidRDefault="00EC3956" w:rsidP="00EC3956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r w:rsidRPr="006D0B3D">
        <w:rPr>
          <w:rFonts w:ascii="宋体" w:eastAsia="宋体" w:hAnsi="宋体" w:cs="Times New Roman"/>
          <w:b/>
          <w:sz w:val="28"/>
          <w:szCs w:val="28"/>
        </w:rPr>
        <w:t>四、数据处理</w:t>
      </w:r>
    </w:p>
    <w:p w14:paraId="308B921C" w14:textId="2432BFBE" w:rsidR="006A1302" w:rsidRPr="006D0B3D" w:rsidRDefault="00E46262">
      <w:pPr>
        <w:rPr>
          <w:rFonts w:ascii="宋体" w:eastAsia="宋体" w:hAnsi="宋体"/>
          <w:b/>
        </w:rPr>
      </w:pPr>
      <w:r w:rsidRPr="006D0B3D">
        <w:rPr>
          <w:rFonts w:ascii="宋体" w:eastAsia="宋体" w:hAnsi="宋体"/>
          <w:b/>
        </w:rPr>
        <w:t>1. 分光计的调节</w:t>
      </w:r>
    </w:p>
    <w:p w14:paraId="49F2A5AD" w14:textId="5E4164E1" w:rsidR="00E46262" w:rsidRPr="006D0B3D" w:rsidRDefault="00E46262">
      <w:pPr>
        <w:rPr>
          <w:rFonts w:ascii="宋体" w:eastAsia="宋体" w:hAnsi="宋体"/>
        </w:rPr>
      </w:pPr>
      <w:r w:rsidRPr="006D0B3D">
        <w:rPr>
          <w:rFonts w:ascii="宋体" w:eastAsia="宋体" w:hAnsi="宋体" w:hint="eastAsia"/>
        </w:rPr>
        <w:t>略</w:t>
      </w:r>
    </w:p>
    <w:p w14:paraId="4F7DBD55" w14:textId="77777777" w:rsidR="00DE0218" w:rsidRPr="006D0B3D" w:rsidRDefault="00DE0218">
      <w:pPr>
        <w:rPr>
          <w:rFonts w:ascii="宋体" w:eastAsia="宋体" w:hAnsi="宋体"/>
        </w:rPr>
      </w:pPr>
    </w:p>
    <w:p w14:paraId="79B613BA" w14:textId="7E798B88" w:rsidR="00DE0218" w:rsidRPr="006D0B3D" w:rsidRDefault="00DE0218">
      <w:pPr>
        <w:rPr>
          <w:rFonts w:ascii="宋体" w:eastAsia="宋体" w:hAnsi="宋体"/>
          <w:b/>
        </w:rPr>
      </w:pPr>
      <w:r w:rsidRPr="006D0B3D">
        <w:rPr>
          <w:rFonts w:ascii="宋体" w:eastAsia="宋体" w:hAnsi="宋体" w:hint="eastAsia"/>
          <w:b/>
        </w:rPr>
        <w:t>2.测定</w:t>
      </w:r>
      <w:r w:rsidRPr="006D0B3D">
        <w:rPr>
          <w:rFonts w:ascii="宋体" w:eastAsia="宋体" w:hAnsi="宋体"/>
          <w:b/>
        </w:rPr>
        <w:t xml:space="preserve"> φ m </w:t>
      </w:r>
      <w:r w:rsidRPr="006D0B3D">
        <w:rPr>
          <w:rFonts w:ascii="宋体" w:eastAsia="宋体" w:hAnsi="宋体" w:hint="eastAsia"/>
          <w:b/>
        </w:rPr>
        <w:t>，</w:t>
      </w:r>
      <w:r w:rsidRPr="006D0B3D">
        <w:rPr>
          <w:rFonts w:ascii="宋体" w:eastAsia="宋体" w:hAnsi="宋体"/>
          <w:b/>
        </w:rPr>
        <w:t>求出光栅常数 d，计算 d 的不确定度</w:t>
      </w:r>
    </w:p>
    <w:p w14:paraId="0DC7E342" w14:textId="686719F0" w:rsidR="00E46262" w:rsidRPr="006D0B3D" w:rsidRDefault="00DE0218">
      <w:pPr>
        <w:rPr>
          <w:rFonts w:ascii="宋体" w:eastAsia="宋体" w:hAnsi="宋体"/>
        </w:rPr>
      </w:pPr>
      <w:r w:rsidRPr="006D0B3D">
        <w:rPr>
          <w:rFonts w:ascii="宋体" w:eastAsia="宋体" w:hAnsi="宋体"/>
        </w:rPr>
        <w:t xml:space="preserve">光线垂直于光栅平面入射时，对于同一波长的光，对应于同一 m </w:t>
      </w:r>
      <w:proofErr w:type="gramStart"/>
      <w:r w:rsidRPr="006D0B3D">
        <w:rPr>
          <w:rFonts w:ascii="宋体" w:eastAsia="宋体" w:hAnsi="宋体"/>
        </w:rPr>
        <w:t>级左右</w:t>
      </w:r>
      <w:proofErr w:type="gramEnd"/>
      <w:r w:rsidRPr="006D0B3D">
        <w:rPr>
          <w:rFonts w:ascii="宋体" w:eastAsia="宋体" w:hAnsi="宋体"/>
        </w:rPr>
        <w:t>两侧的衍射角是相等的。为了高精度，一般是测量零级左右两侧各对应级次的衍射线的夹角 2 φ m。测量时应注意消除圆度盘的偏心差，两侧游标均要读数。</w:t>
      </w:r>
    </w:p>
    <w:p w14:paraId="7EC6C329" w14:textId="77777777" w:rsidR="00DE0218" w:rsidRPr="006D0B3D" w:rsidRDefault="00DE0218">
      <w:pPr>
        <w:rPr>
          <w:rFonts w:ascii="宋体" w:eastAsia="宋体" w:hAnsi="宋体"/>
        </w:rPr>
      </w:pPr>
    </w:p>
    <w:p w14:paraId="788A67A6" w14:textId="7D820198" w:rsidR="00DE0218" w:rsidRPr="006D0B3D" w:rsidRDefault="00DE0218" w:rsidP="00DE0218">
      <w:pPr>
        <w:rPr>
          <w:rFonts w:ascii="宋体" w:eastAsia="宋体" w:hAnsi="宋体"/>
        </w:rPr>
      </w:pPr>
      <w:r w:rsidRPr="006D0B3D">
        <w:rPr>
          <w:rFonts w:ascii="宋体" w:eastAsia="宋体" w:hAnsi="宋体"/>
        </w:rPr>
        <w:t xml:space="preserve">已知汞灯绿线的波长 </w:t>
      </w:r>
      <m:oMath>
        <m:r>
          <m:rPr>
            <m:sty m:val="p"/>
          </m:rPr>
          <w:rPr>
            <w:rFonts w:ascii="Cambria Math" w:eastAsia="宋体" w:hAnsi="Cambria Math"/>
          </w:rPr>
          <m:t>λ</m:t>
        </m:r>
      </m:oMath>
      <w:r w:rsidRPr="006D0B3D">
        <w:rPr>
          <w:rFonts w:ascii="宋体" w:eastAsia="宋体" w:hAnsi="宋体"/>
        </w:rPr>
        <w:t xml:space="preserve"> =546.1nm(约定真值)，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1000"/>
        <w:gridCol w:w="980"/>
        <w:gridCol w:w="960"/>
        <w:gridCol w:w="1316"/>
        <w:gridCol w:w="1206"/>
      </w:tblGrid>
      <w:tr w:rsidR="00DE0218" w:rsidRPr="00DE0218" w14:paraId="4687587B" w14:textId="77777777" w:rsidTr="00DE0218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5A0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左绿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1FC8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右绿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EF95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2φm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EFC4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弧度制2φm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E3E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sin(φm)</w:t>
            </w:r>
          </w:p>
        </w:tc>
      </w:tr>
      <w:tr w:rsidR="00DE0218" w:rsidRPr="00DE0218" w14:paraId="37271335" w14:textId="77777777" w:rsidTr="00DE0218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43A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319.67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E0EC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837E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56B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0.33754668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3B98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0.1679732</w:t>
            </w:r>
          </w:p>
        </w:tc>
      </w:tr>
      <w:tr w:rsidR="00DE0218" w:rsidRPr="00DE0218" w14:paraId="4C2EA066" w14:textId="77777777" w:rsidTr="00DE0218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9BB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329.33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9B0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6C7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A94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0.66601764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3AD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0.163444</w:t>
            </w:r>
          </w:p>
        </w:tc>
      </w:tr>
      <w:tr w:rsidR="00DE0218" w:rsidRPr="00DE0218" w14:paraId="33E5EB6F" w14:textId="77777777" w:rsidTr="00DE0218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55C7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7C4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601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652C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1.03724917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0FA4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0.1652287</w:t>
            </w:r>
          </w:p>
        </w:tc>
      </w:tr>
      <w:tr w:rsidR="00DE0218" w:rsidRPr="00DE0218" w14:paraId="0C1E3967" w14:textId="77777777" w:rsidTr="00DE0218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C78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8DD1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437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3E4C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1.40359378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B75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0.1613977</w:t>
            </w:r>
          </w:p>
        </w:tc>
      </w:tr>
      <w:tr w:rsidR="00DE0218" w:rsidRPr="00DE0218" w14:paraId="1033FA6F" w14:textId="77777777" w:rsidTr="00DE0218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E6E1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2F7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16FE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F1D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1.86191725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216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0.1604385</w:t>
            </w:r>
          </w:p>
        </w:tc>
      </w:tr>
    </w:tbl>
    <w:p w14:paraId="36B7CCC8" w14:textId="30127684" w:rsidR="007F73F3" w:rsidRPr="006D0B3D" w:rsidRDefault="00DE0218" w:rsidP="007F73F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6D0B3D">
        <w:rPr>
          <w:rFonts w:ascii="宋体" w:eastAsia="宋体" w:hAnsi="宋体" w:hint="eastAsia"/>
        </w:rPr>
        <w:lastRenderedPageBreak/>
        <w:t>计算得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sin(φm)</w:t>
      </w:r>
      <w:r w:rsidR="00A9006B">
        <w:rPr>
          <w:rFonts w:ascii="宋体" w:eastAsia="宋体" w:hAnsi="宋体" w:cs="宋体" w:hint="eastAsia"/>
          <w:color w:val="000000"/>
          <w:kern w:val="0"/>
          <w:sz w:val="22"/>
        </w:rPr>
        <w:t>/m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的平均值为</w:t>
      </w:r>
      <w:r w:rsidR="007F73F3" w:rsidRPr="006D0B3D">
        <w:rPr>
          <w:rFonts w:ascii="宋体" w:eastAsia="宋体" w:hAnsi="宋体" w:cs="宋体" w:hint="eastAsia"/>
          <w:color w:val="000000"/>
          <w:kern w:val="0"/>
          <w:sz w:val="22"/>
        </w:rPr>
        <w:t>0.1636964，</w:t>
      </w:r>
      <w:r w:rsidR="00CE3C85">
        <w:rPr>
          <w:rFonts w:ascii="宋体" w:eastAsia="宋体" w:hAnsi="宋体" w:cs="宋体" w:hint="eastAsia"/>
          <w:color w:val="000000"/>
          <w:kern w:val="0"/>
          <w:sz w:val="22"/>
        </w:rPr>
        <w:t>m</w:t>
      </w:r>
      <w:r w:rsidR="00CE3C85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CE3C85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="00CE3C85">
        <w:rPr>
          <w:rFonts w:ascii="宋体" w:eastAsia="宋体" w:hAnsi="宋体" w:cs="宋体"/>
          <w:color w:val="000000"/>
          <w:kern w:val="0"/>
          <w:sz w:val="22"/>
        </w:rPr>
        <w:t xml:space="preserve"> 2</w:t>
      </w:r>
      <w:r w:rsidR="00CE3C85">
        <w:rPr>
          <w:rFonts w:ascii="宋体" w:eastAsia="宋体" w:hAnsi="宋体" w:cs="宋体" w:hint="eastAsia"/>
          <w:color w:val="000000"/>
          <w:kern w:val="0"/>
          <w:sz w:val="22"/>
        </w:rPr>
        <w:t>的数据和平均值接近，综合考虑光强和不确定度的大小后取它计算，</w:t>
      </w:r>
      <w:r w:rsidR="007F73F3" w:rsidRPr="006D0B3D">
        <w:rPr>
          <w:rFonts w:ascii="宋体" w:eastAsia="宋体" w:hAnsi="宋体" w:cs="宋体" w:hint="eastAsia"/>
          <w:color w:val="000000"/>
          <w:kern w:val="0"/>
          <w:sz w:val="22"/>
        </w:rPr>
        <w:t>则光栅常数d</w:t>
      </w:r>
      <w:r w:rsidR="007F73F3" w:rsidRPr="006D0B3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7F73F3" w:rsidRPr="006D0B3D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2"/>
          </w:rPr>
          <m:t xml:space="preserve"> </m:t>
        </m:r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  <m:t>546.1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sin(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φ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m)</m:t>
            </m:r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  <m:t>/m</m:t>
            </m:r>
          </m:den>
        </m:f>
        <m:r>
          <w:rPr>
            <w:rFonts w:ascii="Cambria Math" w:eastAsia="宋体" w:hAnsi="Cambria Math" w:cs="宋体" w:hint="eastAsia"/>
            <w:color w:val="000000"/>
            <w:kern w:val="0"/>
            <w:sz w:val="22"/>
          </w:rPr>
          <m:t>=</m:t>
        </m:r>
      </m:oMath>
      <w:r w:rsidR="007F73F3" w:rsidRPr="006D0B3D">
        <w:rPr>
          <w:rFonts w:ascii="宋体" w:eastAsia="宋体" w:hAnsi="宋体" w:cs="宋体" w:hint="eastAsia"/>
          <w:color w:val="000000"/>
          <w:kern w:val="0"/>
          <w:sz w:val="22"/>
        </w:rPr>
        <w:t xml:space="preserve"> 3336.052901（nm）</w:t>
      </w:r>
    </w:p>
    <w:p w14:paraId="0F92BF6C" w14:textId="2A3A64C6" w:rsidR="00C03C4A" w:rsidRPr="00A9006B" w:rsidRDefault="00C03C4A" w:rsidP="00C03C4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d</w:t>
      </w:r>
      <w:r w:rsidRPr="006D0B3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的不确定度</w:t>
      </w:r>
      <w:proofErr w:type="spellStart"/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U</w:t>
      </w:r>
      <w:r w:rsidRPr="006D0B3D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vertAlign w:val="subscript"/>
        </w:rPr>
        <w:t>d</w:t>
      </w:r>
      <w:proofErr w:type="spellEnd"/>
      <w:r w:rsidRPr="006D0B3D">
        <w:rPr>
          <w:rFonts w:ascii="宋体" w:eastAsia="宋体" w:hAnsi="宋体" w:cs="宋体"/>
          <w:b/>
          <w:color w:val="000000"/>
          <w:kern w:val="0"/>
          <w:sz w:val="28"/>
          <w:szCs w:val="28"/>
          <w:vertAlign w:val="subscript"/>
        </w:rPr>
        <w:t xml:space="preserve"> 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m:oMath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  <m:t>2λ</m:t>
            </m:r>
            <m: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  <m:t>cosφ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sin</m:t>
                </m:r>
              </m:e>
              <m:sup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  <m:t>φ</m:t>
            </m:r>
          </m:den>
        </m:f>
      </m:oMath>
      <w:r w:rsidR="00AA68C2">
        <w:rPr>
          <w:rFonts w:ascii="宋体" w:eastAsia="宋体" w:hAnsi="宋体" w:cs="宋体" w:hint="eastAsia"/>
          <w:color w:val="000000"/>
          <w:kern w:val="0"/>
          <w:sz w:val="22"/>
        </w:rPr>
        <w:t>U</w:t>
      </w:r>
      <w:r w:rsidR="00AA68C2" w:rsidRPr="00AA68C2">
        <w:rPr>
          <w:rFonts w:ascii="等线" w:eastAsia="等线" w:hAnsi="等线" w:cs="宋体" w:hint="eastAsia"/>
          <w:b/>
          <w:color w:val="000000"/>
          <w:kern w:val="0"/>
          <w:sz w:val="28"/>
          <w:szCs w:val="28"/>
          <w:vertAlign w:val="subscript"/>
        </w:rPr>
        <w:t>φ</w:t>
      </w:r>
      <w:r w:rsidR="00A9006B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AA68C2">
        <w:rPr>
          <w:rFonts w:ascii="宋体" w:eastAsia="宋体" w:hAnsi="宋体" w:cs="宋体"/>
          <w:color w:val="000000"/>
          <w:kern w:val="0"/>
          <w:sz w:val="22"/>
        </w:rPr>
        <w:t xml:space="preserve">= </w:t>
      </w:r>
      <w:r w:rsidR="00C946E6" w:rsidRPr="00C946E6">
        <w:rPr>
          <w:rFonts w:ascii="等线" w:eastAsia="等线" w:hAnsi="等线" w:cs="宋体"/>
          <w:color w:val="000000"/>
          <w:kern w:val="0"/>
          <w:sz w:val="22"/>
        </w:rPr>
        <w:t>5.755185059</w:t>
      </w:r>
      <w:r w:rsidR="00C946E6" w:rsidRPr="00C946E6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A9006B">
        <w:rPr>
          <w:rFonts w:ascii="等线" w:eastAsia="等线" w:hAnsi="等线" w:cs="宋体"/>
          <w:color w:val="000000"/>
          <w:kern w:val="0"/>
          <w:sz w:val="22"/>
        </w:rPr>
        <w:t>(nm)</w:t>
      </w:r>
    </w:p>
    <w:p w14:paraId="41308DA6" w14:textId="6E1B929F" w:rsidR="007F73F3" w:rsidRPr="006D0B3D" w:rsidRDefault="00C03C4A" w:rsidP="00C03C4A">
      <w:pPr>
        <w:widowControl/>
        <w:ind w:firstLineChars="100" w:firstLine="220"/>
        <w:rPr>
          <w:rFonts w:ascii="宋体" w:eastAsia="宋体" w:hAnsi="宋体" w:cs="宋体"/>
          <w:color w:val="000000"/>
          <w:kern w:val="0"/>
          <w:sz w:val="22"/>
        </w:rPr>
      </w:pPr>
      <w:r w:rsidRPr="006D0B3D">
        <w:rPr>
          <w:rFonts w:ascii="宋体" w:eastAsia="宋体" w:hAnsi="宋体" w:cs="宋体"/>
          <w:color w:val="000000"/>
          <w:kern w:val="0"/>
          <w:sz w:val="22"/>
        </w:rPr>
        <w:t xml:space="preserve">d 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6D0B3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3336.05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2"/>
          </w:rPr>
          <m:t xml:space="preserve"> ± </m:t>
        </m:r>
      </m:oMath>
      <w:r w:rsidR="00A9006B" w:rsidRPr="00A9006B">
        <w:rPr>
          <w:rFonts w:ascii="等线" w:eastAsia="等线" w:hAnsi="等线" w:cs="宋体" w:hint="eastAsia"/>
          <w:color w:val="000000"/>
          <w:kern w:val="0"/>
          <w:sz w:val="22"/>
        </w:rPr>
        <w:t>5.</w:t>
      </w:r>
      <w:r w:rsidR="00C946E6">
        <w:rPr>
          <w:rFonts w:ascii="等线" w:eastAsia="等线" w:hAnsi="等线" w:cs="宋体"/>
          <w:color w:val="000000"/>
          <w:kern w:val="0"/>
          <w:sz w:val="22"/>
        </w:rPr>
        <w:t>76</w:t>
      </w:r>
      <w:r w:rsidRPr="006D0B3D">
        <w:rPr>
          <w:rFonts w:ascii="宋体" w:eastAsia="宋体" w:hAnsi="宋体" w:cs="宋体" w:hint="eastAsia"/>
          <w:color w:val="000000"/>
          <w:kern w:val="0"/>
          <w:sz w:val="22"/>
        </w:rPr>
        <w:t>（nm）</w:t>
      </w:r>
    </w:p>
    <w:p w14:paraId="2B7D3E87" w14:textId="7ED47FFB" w:rsidR="00DE0218" w:rsidRPr="006D0B3D" w:rsidRDefault="00DE0218" w:rsidP="00DE0218">
      <w:pPr>
        <w:rPr>
          <w:rFonts w:ascii="宋体" w:eastAsia="宋体" w:hAnsi="宋体"/>
        </w:rPr>
      </w:pPr>
    </w:p>
    <w:p w14:paraId="393EB034" w14:textId="77777777" w:rsidR="00DE0218" w:rsidRPr="006D0B3D" w:rsidRDefault="00DE0218" w:rsidP="00DE0218">
      <w:pPr>
        <w:rPr>
          <w:rFonts w:ascii="宋体" w:eastAsia="宋体" w:hAnsi="宋体"/>
        </w:rPr>
      </w:pPr>
    </w:p>
    <w:p w14:paraId="0CA0F435" w14:textId="126CEC00" w:rsidR="00DE0218" w:rsidRPr="006D0B3D" w:rsidRDefault="00DE0218" w:rsidP="00DE0218">
      <w:pPr>
        <w:rPr>
          <w:rFonts w:ascii="宋体" w:eastAsia="宋体" w:hAnsi="宋体"/>
          <w:b/>
        </w:rPr>
      </w:pPr>
      <w:r w:rsidRPr="006D0B3D">
        <w:rPr>
          <w:rFonts w:ascii="宋体" w:eastAsia="宋体" w:hAnsi="宋体"/>
          <w:b/>
        </w:rPr>
        <w:t>3</w:t>
      </w:r>
      <w:r w:rsidRPr="006D0B3D">
        <w:rPr>
          <w:rFonts w:ascii="宋体" w:eastAsia="宋体" w:hAnsi="宋体" w:hint="eastAsia"/>
          <w:b/>
        </w:rPr>
        <w:t>.</w:t>
      </w:r>
      <w:r w:rsidRPr="006D0B3D">
        <w:rPr>
          <w:rFonts w:ascii="宋体" w:eastAsia="宋体" w:hAnsi="宋体"/>
          <w:b/>
        </w:rPr>
        <w:t>利用已求出的d与测得的衍射角分别求出汞灯的579.1nm(约定真值)黄线的波长，并计算 λ 的不确定度，给出完整的实验结果， 并求出波长的测量误差，分析测量结果。(</w:t>
      </w:r>
      <w:r w:rsidRPr="006D0B3D">
        <w:rPr>
          <w:rFonts w:ascii="宋体" w:eastAsia="宋体" w:hAnsi="宋体" w:hint="eastAsia"/>
          <w:b/>
        </w:rPr>
        <w:t>Δ</w:t>
      </w:r>
      <w:r w:rsidRPr="006D0B3D">
        <w:rPr>
          <w:rFonts w:ascii="宋体" w:eastAsia="宋体" w:hAnsi="宋体"/>
          <w:b/>
          <w:sz w:val="28"/>
          <w:szCs w:val="28"/>
          <w:vertAlign w:val="subscript"/>
        </w:rPr>
        <w:t>INS</w:t>
      </w:r>
      <w:r w:rsidRPr="006D0B3D">
        <w:rPr>
          <w:rFonts w:ascii="宋体" w:eastAsia="宋体" w:hAnsi="宋体"/>
          <w:b/>
        </w:rPr>
        <w:t xml:space="preserve"> </w:t>
      </w:r>
      <w:r w:rsidRPr="006D0B3D">
        <w:rPr>
          <w:rFonts w:ascii="宋体" w:eastAsia="宋体" w:hAnsi="宋体" w:hint="eastAsia"/>
          <w:b/>
        </w:rPr>
        <w:t>=</w:t>
      </w:r>
      <w:r w:rsidRPr="006D0B3D">
        <w:rPr>
          <w:rFonts w:ascii="宋体" w:eastAsia="宋体" w:hAnsi="宋体"/>
          <w:b/>
        </w:rPr>
        <w:t>1</w:t>
      </w:r>
      <w:r w:rsidRPr="006D0B3D">
        <w:rPr>
          <w:rFonts w:ascii="宋体" w:eastAsia="宋体" w:hAnsi="宋体" w:hint="eastAsia"/>
          <w:b/>
          <w:sz w:val="24"/>
          <w:szCs w:val="24"/>
          <w:vertAlign w:val="superscript"/>
        </w:rPr>
        <w:t>，</w:t>
      </w:r>
      <w:r w:rsidRPr="006D0B3D">
        <w:rPr>
          <w:rFonts w:ascii="宋体" w:eastAsia="宋体" w:hAnsi="宋体" w:hint="eastAsia"/>
          <w:b/>
        </w:rPr>
        <w:t>)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960"/>
        <w:gridCol w:w="1000"/>
        <w:gridCol w:w="980"/>
        <w:gridCol w:w="960"/>
        <w:gridCol w:w="1200"/>
        <w:gridCol w:w="1192"/>
        <w:gridCol w:w="1424"/>
        <w:gridCol w:w="1600"/>
      </w:tblGrid>
      <w:tr w:rsidR="006D0B3D" w:rsidRPr="006D0B3D" w14:paraId="5C2CE349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526A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正入射法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84EC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左侧黄光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3876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右侧黄光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E1E7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2φm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4F5C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3A3D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弧度制φm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D0A61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sin(φm)/m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16D5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测得λ黄（nm）</w:t>
            </w:r>
          </w:p>
        </w:tc>
      </w:tr>
      <w:tr w:rsidR="006D0B3D" w:rsidRPr="006D0B3D" w14:paraId="1521A84C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55BD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14EA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C5F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998D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832D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1DBB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0.1751438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543E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0.17424973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A909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579.4457941</w:t>
            </w:r>
          </w:p>
        </w:tc>
      </w:tr>
      <w:tr w:rsidR="006D0B3D" w:rsidRPr="006D0B3D" w14:paraId="141F9869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1FE9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FF3E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330.31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BFF1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7943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CACB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A437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0.3502876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29CFC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0.171583969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4291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D0B3D" w:rsidRPr="006D0B3D" w14:paraId="2226B9E3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9E8E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8015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7EF2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D12C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54DB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4785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0.5503023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C415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0.174314978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42C1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D0B3D" w:rsidRPr="006D0B3D" w14:paraId="0EF33C50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EFCA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E64F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3AF1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0C03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88.61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AE79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44.305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3A90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0.7732681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81A6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0.174619435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A741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D0B3D" w:rsidRPr="006D0B3D" w14:paraId="4B91B2DD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B5132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6D70F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549DF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FA763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53D5B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FB555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C5F96" w14:textId="34D5BB8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sin(φm)/m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BD1F0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D0B3D" w:rsidRPr="006D0B3D" w14:paraId="73EF2854" w14:textId="77777777" w:rsidTr="006D0B3D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786B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72EB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773D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3F24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3C11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38E8" w14:textId="77777777" w:rsidR="006D0B3D" w:rsidRPr="006D0B3D" w:rsidRDefault="006D0B3D" w:rsidP="006D0B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093A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D0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0.173692028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D3F4" w14:textId="77777777" w:rsidR="006D0B3D" w:rsidRPr="006D0B3D" w:rsidRDefault="006D0B3D" w:rsidP="006D0B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45E1C62" w14:textId="0414368F" w:rsidR="00496621" w:rsidRDefault="00496621" w:rsidP="00DE02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Pr="006D0B3D">
        <w:rPr>
          <w:rFonts w:ascii="等线" w:eastAsia="等线" w:hAnsi="等线" w:cs="宋体" w:hint="eastAsia"/>
          <w:color w:val="000000"/>
          <w:kern w:val="0"/>
          <w:sz w:val="22"/>
        </w:rPr>
        <w:t>λ黄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的计算式为</w:t>
      </w:r>
      <w:r w:rsidRPr="006D0B3D">
        <w:rPr>
          <w:rFonts w:ascii="等线" w:eastAsia="等线" w:hAnsi="等线" w:cs="宋体" w:hint="eastAsia"/>
          <w:color w:val="000000"/>
          <w:kern w:val="0"/>
          <w:sz w:val="22"/>
        </w:rPr>
        <w:t>λ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=</w:t>
      </w:r>
      <m:oMath>
        <m:f>
          <m:fPr>
            <m:ctrlP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eastAsia="等线" w:hAnsi="Cambria Math" w:cs="宋体" w:hint="eastAsia"/>
                <w:color w:val="000000"/>
                <w:kern w:val="0"/>
                <w:sz w:val="22"/>
              </w:rPr>
              <m:t>dsin</m:t>
            </m:r>
            <m: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m:t>φ</m:t>
            </m:r>
          </m:num>
          <m:den>
            <m: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m:t>m</m:t>
            </m:r>
          </m:den>
        </m:f>
      </m:oMath>
      <w:r>
        <w:rPr>
          <w:rFonts w:ascii="宋体" w:eastAsia="宋体" w:hAnsi="宋体"/>
        </w:rPr>
        <w:t>)</w:t>
      </w:r>
      <w:r w:rsidR="004009D4">
        <w:rPr>
          <w:rFonts w:ascii="宋体" w:eastAsia="宋体" w:hAnsi="宋体"/>
        </w:rPr>
        <w:t>(</w:t>
      </w:r>
      <w:r w:rsidR="004009D4">
        <w:rPr>
          <w:rFonts w:ascii="宋体" w:eastAsia="宋体" w:hAnsi="宋体" w:hint="eastAsia"/>
        </w:rPr>
        <w:t>依旧取m</w:t>
      </w:r>
      <w:r w:rsidR="004009D4">
        <w:rPr>
          <w:rFonts w:ascii="宋体" w:eastAsia="宋体" w:hAnsi="宋体"/>
        </w:rPr>
        <w:t xml:space="preserve"> </w:t>
      </w:r>
      <w:r w:rsidR="004009D4">
        <w:rPr>
          <w:rFonts w:ascii="宋体" w:eastAsia="宋体" w:hAnsi="宋体" w:hint="eastAsia"/>
        </w:rPr>
        <w:t>=</w:t>
      </w:r>
      <w:r w:rsidR="004009D4">
        <w:rPr>
          <w:rFonts w:ascii="宋体" w:eastAsia="宋体" w:hAnsi="宋体"/>
        </w:rPr>
        <w:t xml:space="preserve"> 2)</w:t>
      </w:r>
    </w:p>
    <w:p w14:paraId="3D08E9E7" w14:textId="31480B8D" w:rsidR="00863CBD" w:rsidRDefault="006D0B3D" w:rsidP="00DE021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计算得</w:t>
      </w:r>
      <w:r w:rsidR="00863CBD"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等线" w:hAnsi="Cambria Math" w:hint="eastAsia"/>
          </w:rPr>
          <m:t>λ</m:t>
        </m:r>
        <m:r>
          <m:rPr>
            <m:sty m:val="p"/>
          </m:rPr>
          <w:rPr>
            <w:rFonts w:ascii="Cambria Math" w:eastAsia="等线" w:hAnsi="Cambria Math"/>
          </w:rPr>
          <m:t>=</m:t>
        </m:r>
      </m:oMath>
      <w:r w:rsidR="000A5576" w:rsidRPr="006D0B3D">
        <w:rPr>
          <w:rFonts w:ascii="等线" w:eastAsia="等线" w:hAnsi="等线" w:cs="宋体" w:hint="eastAsia"/>
          <w:color w:val="000000"/>
          <w:kern w:val="0"/>
          <w:sz w:val="22"/>
        </w:rPr>
        <w:t>579.4457941</w:t>
      </w:r>
      <w:r w:rsidR="00863CBD">
        <w:rPr>
          <w:rFonts w:ascii="宋体" w:eastAsia="宋体" w:hAnsi="宋体"/>
        </w:rPr>
        <w:t>nm</w:t>
      </w:r>
    </w:p>
    <w:p w14:paraId="1E40EB5E" w14:textId="70D00529" w:rsidR="006D0B3D" w:rsidRDefault="00BC1C16" w:rsidP="00DE0218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λ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等线" w:hAnsi="Cambria Math" w:hint="eastAsia"/>
          </w:rPr>
          <m:t>λ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d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cosφ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φ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φ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=</m:t>
        </m:r>
      </m:oMath>
      <w:r w:rsidR="00E873AD" w:rsidRPr="00E873AD">
        <w:rPr>
          <w:rFonts w:ascii="宋体" w:eastAsia="宋体" w:hAnsi="宋体"/>
        </w:rPr>
        <w:t>1.001778491</w:t>
      </w:r>
      <w:r w:rsidR="00E873AD">
        <w:rPr>
          <w:rFonts w:ascii="宋体" w:eastAsia="宋体" w:hAnsi="宋体"/>
        </w:rPr>
        <w:t>(</w:t>
      </w:r>
      <w:r w:rsidR="00835BAE">
        <w:rPr>
          <w:rFonts w:ascii="宋体" w:eastAsia="宋体" w:hAnsi="宋体"/>
        </w:rPr>
        <w:t>nm</w:t>
      </w:r>
      <w:r w:rsidR="00E873AD">
        <w:rPr>
          <w:rFonts w:ascii="宋体" w:eastAsia="宋体" w:hAnsi="宋体"/>
        </w:rPr>
        <w:t>)</w:t>
      </w:r>
    </w:p>
    <w:p w14:paraId="7C3597A3" w14:textId="0BFF015F" w:rsidR="006D0B3D" w:rsidRPr="006D0B3D" w:rsidRDefault="000A5576" w:rsidP="00DE0218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等线" w:hAnsi="Cambria Math" w:hint="eastAsia"/>
          </w:rPr>
          <m:t>λ</m:t>
        </m:r>
        <m:r>
          <m:rPr>
            <m:sty m:val="p"/>
          </m:rPr>
          <w:rPr>
            <w:rFonts w:ascii="Cambria Math" w:eastAsia="等线" w:hAnsi="Cambria Math"/>
          </w:rPr>
          <m:t>=</m:t>
        </m:r>
      </m:oMath>
      <w:r w:rsidRPr="006D0B3D">
        <w:rPr>
          <w:rFonts w:ascii="等线" w:eastAsia="等线" w:hAnsi="等线" w:cs="宋体" w:hint="eastAsia"/>
          <w:color w:val="000000"/>
          <w:kern w:val="0"/>
          <w:sz w:val="22"/>
        </w:rPr>
        <w:t>579.4</w:t>
      </w:r>
      <w:r>
        <w:rPr>
          <w:rFonts w:ascii="等线" w:eastAsia="等线" w:hAnsi="等线" w:cs="宋体"/>
          <w:color w:val="000000"/>
          <w:kern w:val="0"/>
          <w:sz w:val="22"/>
        </w:rPr>
        <w:t>5</w:t>
      </w:r>
      <m:oMath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±</m:t>
        </m:r>
      </m:oMath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806115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nm</w:t>
      </w:r>
    </w:p>
    <w:p w14:paraId="5B2F35F2" w14:textId="1453A140" w:rsidR="00DE0218" w:rsidRDefault="00DE0218" w:rsidP="00DE0218">
      <w:pPr>
        <w:rPr>
          <w:rFonts w:ascii="宋体" w:eastAsia="宋体" w:hAnsi="宋体"/>
          <w:b/>
        </w:rPr>
      </w:pPr>
      <w:r w:rsidRPr="006D0B3D">
        <w:rPr>
          <w:rFonts w:ascii="宋体" w:eastAsia="宋体" w:hAnsi="宋体"/>
          <w:b/>
        </w:rPr>
        <w:t>4. 在 i = 15</w:t>
      </w:r>
      <w:r w:rsidRPr="006D0B3D">
        <w:rPr>
          <w:rFonts w:ascii="宋体" w:eastAsia="宋体" w:hAnsi="宋体" w:hint="eastAsia"/>
          <w:b/>
          <w:sz w:val="32"/>
          <w:szCs w:val="32"/>
          <w:vertAlign w:val="superscript"/>
        </w:rPr>
        <w:t>。</w:t>
      </w:r>
      <w:r w:rsidRPr="006D0B3D">
        <w:rPr>
          <w:rFonts w:ascii="宋体" w:eastAsia="宋体" w:hAnsi="宋体"/>
          <w:b/>
        </w:rPr>
        <w:t>时，测定汞灯光谱中波长较长的黄线的波长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000"/>
        <w:gridCol w:w="980"/>
        <w:gridCol w:w="1280"/>
        <w:gridCol w:w="1200"/>
      </w:tblGrid>
      <w:tr w:rsidR="00E2418A" w:rsidRPr="00E2418A" w14:paraId="5BF6EAFD" w14:textId="77777777" w:rsidTr="00E2418A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37E4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法方向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EB5E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主极大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917D7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m=2偏向角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70C4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m=-2偏向角</w:t>
            </w:r>
          </w:p>
        </w:tc>
      </w:tr>
      <w:tr w:rsidR="00E2418A" w:rsidRPr="00E2418A" w14:paraId="5EF293D4" w14:textId="77777777" w:rsidTr="00E2418A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D94F" w14:textId="47B27E85" w:rsidR="00E2418A" w:rsidRPr="00E2418A" w:rsidRDefault="006A1302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116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66AC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8615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DD45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136.47</w:t>
            </w:r>
          </w:p>
        </w:tc>
      </w:tr>
      <w:tr w:rsidR="00E2418A" w:rsidRPr="00E2418A" w14:paraId="73495E3A" w14:textId="77777777" w:rsidTr="00E2418A">
        <w:trPr>
          <w:trHeight w:val="27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1E35" w14:textId="25AC937A" w:rsidR="00E2418A" w:rsidRPr="00E2418A" w:rsidRDefault="006A1302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AA32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311.29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4349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942EE" w14:textId="77777777" w:rsidR="00E2418A" w:rsidRPr="00E2418A" w:rsidRDefault="00E2418A" w:rsidP="00E241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41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316.43</w:t>
            </w:r>
          </w:p>
        </w:tc>
      </w:tr>
    </w:tbl>
    <w:p w14:paraId="6EE0A9E3" w14:textId="77777777" w:rsidR="00E2418A" w:rsidRDefault="00E2418A" w:rsidP="00DE0218">
      <w:pPr>
        <w:rPr>
          <w:rFonts w:ascii="宋体" w:eastAsia="宋体" w:hAnsi="宋体"/>
        </w:rPr>
      </w:pPr>
    </w:p>
    <w:p w14:paraId="675DC015" w14:textId="68BB2754" w:rsidR="00777AB2" w:rsidRPr="00777AB2" w:rsidRDefault="00777AB2" w:rsidP="00DE02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取m=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时：</w:t>
      </w:r>
    </w:p>
    <w:p w14:paraId="1587A44E" w14:textId="5F8FCE6E" w:rsidR="00777AB2" w:rsidRDefault="00E2418A" w:rsidP="00DE0218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(sini+sinφ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黄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581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98 </w:t>
      </w:r>
      <w:r>
        <w:rPr>
          <w:rFonts w:ascii="宋体" w:eastAsia="宋体" w:hAnsi="宋体" w:hint="eastAsia"/>
        </w:rPr>
        <w:t>nm</w:t>
      </w:r>
    </w:p>
    <w:p w14:paraId="01C6DAA4" w14:textId="44BE668C" w:rsidR="00777AB2" w:rsidRDefault="00777AB2" w:rsidP="00DE0218">
      <w:pPr>
        <w:rPr>
          <w:rFonts w:ascii="宋体" w:eastAsia="宋体" w:hAnsi="宋体"/>
        </w:rPr>
      </w:pPr>
    </w:p>
    <w:p w14:paraId="5770DFB4" w14:textId="6CF683EA" w:rsidR="00777AB2" w:rsidRDefault="00777AB2" w:rsidP="00DE02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取m=-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时：</w:t>
      </w:r>
    </w:p>
    <w:p w14:paraId="56CA8851" w14:textId="7C854CD7" w:rsidR="00E2418A" w:rsidRDefault="00E2418A" w:rsidP="00E2418A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(sini+sinφ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黄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579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41 </w:t>
      </w:r>
      <w:r>
        <w:rPr>
          <w:rFonts w:ascii="宋体" w:eastAsia="宋体" w:hAnsi="宋体" w:hint="eastAsia"/>
        </w:rPr>
        <w:t>nm</w:t>
      </w:r>
    </w:p>
    <w:p w14:paraId="78454421" w14:textId="34170D28" w:rsidR="00777AB2" w:rsidRPr="00E2418A" w:rsidRDefault="00777AB2" w:rsidP="00DE0218">
      <w:pPr>
        <w:rPr>
          <w:rFonts w:ascii="宋体" w:eastAsia="宋体" w:hAnsi="宋体"/>
        </w:rPr>
      </w:pPr>
    </w:p>
    <w:p w14:paraId="656E042E" w14:textId="77777777" w:rsidR="00777AB2" w:rsidRPr="00777AB2" w:rsidRDefault="00777AB2" w:rsidP="00DE0218">
      <w:pPr>
        <w:rPr>
          <w:rFonts w:ascii="宋体" w:eastAsia="宋体" w:hAnsi="宋体"/>
        </w:rPr>
      </w:pPr>
    </w:p>
    <w:p w14:paraId="5F865547" w14:textId="39455C7A" w:rsidR="00DE0218" w:rsidRPr="006D0B3D" w:rsidRDefault="00DE0218" w:rsidP="00DE0218">
      <w:pPr>
        <w:rPr>
          <w:rFonts w:ascii="宋体" w:eastAsia="宋体" w:hAnsi="宋体"/>
          <w:b/>
        </w:rPr>
      </w:pPr>
      <w:r w:rsidRPr="006D0B3D">
        <w:rPr>
          <w:rFonts w:ascii="宋体" w:eastAsia="宋体" w:hAnsi="宋体"/>
          <w:b/>
        </w:rPr>
        <w:t>5. 用</w:t>
      </w:r>
      <w:r w:rsidR="006D0B3D">
        <w:rPr>
          <w:rFonts w:ascii="宋体" w:eastAsia="宋体" w:hAnsi="宋体" w:hint="eastAsia"/>
          <w:b/>
        </w:rPr>
        <w:t>最</w:t>
      </w:r>
      <w:r w:rsidRPr="006D0B3D">
        <w:rPr>
          <w:rFonts w:ascii="宋体" w:eastAsia="宋体" w:hAnsi="宋体"/>
          <w:b/>
        </w:rPr>
        <w:t>小偏向角法测定波长较长的黄线的波长</w:t>
      </w:r>
    </w:p>
    <w:p w14:paraId="6828DBE0" w14:textId="0288206E" w:rsidR="00DE0218" w:rsidRPr="006D0B3D" w:rsidRDefault="00DE0218" w:rsidP="00DE0218">
      <w:pPr>
        <w:rPr>
          <w:rFonts w:ascii="宋体" w:eastAsia="宋体" w:hAnsi="宋体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960"/>
        <w:gridCol w:w="1000"/>
        <w:gridCol w:w="980"/>
        <w:gridCol w:w="960"/>
        <w:gridCol w:w="1200"/>
        <w:gridCol w:w="1206"/>
        <w:gridCol w:w="1426"/>
        <w:gridCol w:w="1600"/>
      </w:tblGrid>
      <w:tr w:rsidR="00DE0218" w:rsidRPr="00DE0218" w14:paraId="3D2A62EB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71FC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最小值法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87F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左侧黄光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04F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右侧黄光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28FCA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2δ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1A7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δ/2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183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弧度制δ/2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508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2sin(δ/2)/m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DEC8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测得λ黄（nm）</w:t>
            </w:r>
          </w:p>
        </w:tc>
      </w:tr>
      <w:tr w:rsidR="00DE0218" w:rsidRPr="00DE0218" w14:paraId="3FD589C5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970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CB15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320.22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93A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7D1C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818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4.8425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2D02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0.0845176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B6F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0.168833967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2E8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579.5693456</w:t>
            </w:r>
          </w:p>
        </w:tc>
      </w:tr>
      <w:tr w:rsidR="00DE0218" w:rsidRPr="00DE0218" w14:paraId="44117BE5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2227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3F55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81D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CB8C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A288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3218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0.1700823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91C4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0.169263497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FE3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0218" w:rsidRPr="00DE0218" w14:paraId="13CF73B1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E531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835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46F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4BD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4B1A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EFB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0.2635447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614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0.173669672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DA67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0218" w:rsidRPr="00DE0218" w14:paraId="553B07E3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11B7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46BD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8F6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854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238F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21.4875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E217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0.3750276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6E97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0.183149116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24F5A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0218" w:rsidRPr="00DE0218" w14:paraId="555AD91D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614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14D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8ED1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B46E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A4E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C33B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605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C9C0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0218" w:rsidRPr="00DE0218" w14:paraId="4279FF64" w14:textId="77777777" w:rsidTr="00DE021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1131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4E9A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66ED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6B0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2969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85A0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14DA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0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0.173729063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E536" w14:textId="77777777" w:rsidR="00DE0218" w:rsidRPr="00DE0218" w:rsidRDefault="00DE0218" w:rsidP="00DE02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1A994BC" w14:textId="63EA4D7E" w:rsidR="00806115" w:rsidRDefault="00942E24" w:rsidP="00777AB2">
      <w:r>
        <w:rPr>
          <w:rFonts w:hint="eastAsia"/>
        </w:rPr>
        <w:t>取m=</w:t>
      </w:r>
      <w:r w:rsidR="004576E3">
        <w:t>2</w:t>
      </w:r>
      <w:r>
        <w:rPr>
          <w:rFonts w:hint="eastAsia"/>
        </w:rPr>
        <w:t>作为计算参考，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d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Pr="00DE0218">
        <w:rPr>
          <w:rFonts w:ascii="宋体" w:eastAsia="宋体" w:hAnsi="宋体" w:cs="宋体" w:hint="eastAsia"/>
          <w:color w:val="000000"/>
          <w:kern w:val="0"/>
          <w:sz w:val="22"/>
        </w:rPr>
        <w:t>579.5693456</w:t>
      </w:r>
    </w:p>
    <w:p w14:paraId="1DF3B805" w14:textId="19E29D45" w:rsidR="00777AB2" w:rsidRDefault="00BC1C16" w:rsidP="00777AB2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λ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等线" w:hAnsi="Cambria Math" w:hint="eastAsia"/>
          </w:rPr>
          <m:t>λ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</w:rPr>
                      <m:t>d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cos⁡(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δ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2sin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</m:oMath>
      <w:r w:rsidR="00777AB2">
        <w:rPr>
          <w:rFonts w:ascii="宋体" w:eastAsia="宋体" w:hAnsi="宋体" w:hint="eastAsia"/>
        </w:rPr>
        <w:t>=</w:t>
      </w:r>
      <w:r w:rsidR="00777AB2">
        <w:rPr>
          <w:rFonts w:ascii="宋体" w:eastAsia="宋体" w:hAnsi="宋体"/>
        </w:rPr>
        <w:t xml:space="preserve"> </w:t>
      </w:r>
      <w:r w:rsidR="00D11D65" w:rsidRPr="00D11D65">
        <w:rPr>
          <w:rFonts w:ascii="宋体" w:eastAsia="宋体" w:hAnsi="宋体"/>
        </w:rPr>
        <w:t>1.899431475</w:t>
      </w:r>
      <w:r w:rsidR="00777AB2">
        <w:rPr>
          <w:rFonts w:ascii="宋体" w:eastAsia="宋体" w:hAnsi="宋体"/>
        </w:rPr>
        <w:t>nm</w:t>
      </w:r>
    </w:p>
    <w:p w14:paraId="76BFA845" w14:textId="6F940D59" w:rsidR="00777AB2" w:rsidRDefault="00777AB2" w:rsidP="00DE021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等线" w:eastAsia="等线" w:hAnsi="等线" w:hint="eastAsia"/>
        </w:rPr>
        <w:t xml:space="preserve">λ </w:t>
      </w:r>
      <w:r>
        <w:rPr>
          <w:rFonts w:ascii="宋体" w:eastAsia="宋体" w:hAnsi="宋体"/>
        </w:rPr>
        <w:t xml:space="preserve">= </w:t>
      </w:r>
      <w:r w:rsidRPr="00DE0218">
        <w:rPr>
          <w:rFonts w:ascii="宋体" w:eastAsia="宋体" w:hAnsi="宋体" w:cs="宋体" w:hint="eastAsia"/>
          <w:color w:val="000000"/>
          <w:kern w:val="0"/>
          <w:sz w:val="22"/>
        </w:rPr>
        <w:t>579.5</w:t>
      </w:r>
      <w:r>
        <w:rPr>
          <w:rFonts w:ascii="宋体" w:eastAsia="宋体" w:hAnsi="宋体" w:cs="宋体"/>
          <w:color w:val="000000"/>
          <w:kern w:val="0"/>
          <w:sz w:val="22"/>
        </w:rPr>
        <w:t>7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2"/>
          </w:rPr>
          <m:t>±</m:t>
        </m:r>
      </m:oMath>
      <w:r w:rsidR="00D11D65">
        <w:rPr>
          <w:rFonts w:ascii="宋体" w:eastAsia="宋体" w:hAnsi="宋体" w:cs="宋体"/>
          <w:color w:val="000000"/>
          <w:kern w:val="0"/>
          <w:sz w:val="22"/>
        </w:rPr>
        <w:t>1</w:t>
      </w:r>
      <w:r w:rsidR="00D11D65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11D65">
        <w:rPr>
          <w:rFonts w:ascii="宋体" w:eastAsia="宋体" w:hAnsi="宋体" w:cs="宋体"/>
          <w:color w:val="000000"/>
          <w:kern w:val="0"/>
          <w:sz w:val="22"/>
        </w:rPr>
        <w:t>90</w:t>
      </w:r>
      <w:r>
        <w:rPr>
          <w:rFonts w:ascii="宋体" w:eastAsia="宋体" w:hAnsi="宋体" w:cs="宋体"/>
          <w:color w:val="000000"/>
          <w:kern w:val="0"/>
          <w:sz w:val="22"/>
        </w:rPr>
        <w:t>nm</w:t>
      </w:r>
    </w:p>
    <w:p w14:paraId="71109838" w14:textId="0B0751DB" w:rsidR="00E2418A" w:rsidRPr="006D0B3D" w:rsidRDefault="00E2418A" w:rsidP="00E241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也可使用excel自带的直线拟合函数，以2dsin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</w:rPr>
        <w:t>为因变量，m为自变量直接计算</w:t>
      </w:r>
      <w:r w:rsidR="00071841">
        <w:rPr>
          <w:rFonts w:ascii="宋体" w:eastAsia="宋体" w:hAnsi="宋体" w:hint="eastAsia"/>
        </w:rPr>
        <w:t>。</w:t>
      </w:r>
    </w:p>
    <w:p w14:paraId="41BD2E2D" w14:textId="6AF79331" w:rsidR="00E2418A" w:rsidRDefault="00E2418A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36D69EA3" w14:textId="629092FA" w:rsidR="006C67B8" w:rsidRDefault="006C67B8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5F6370C3" w14:textId="7D549FD1" w:rsidR="006C67B8" w:rsidRPr="0021306D" w:rsidRDefault="006C67B8" w:rsidP="00DE0218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21306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思考与讨论</w:t>
      </w:r>
    </w:p>
    <w:p w14:paraId="3284071E" w14:textId="21B0ECA0" w:rsidR="0021306D" w:rsidRPr="00A568B1" w:rsidRDefault="00182C3D" w:rsidP="00A568B1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A568B1">
        <w:rPr>
          <w:rFonts w:ascii="宋体" w:eastAsia="宋体" w:hAnsi="宋体" w:cs="宋体" w:hint="eastAsia"/>
          <w:color w:val="000000"/>
          <w:kern w:val="0"/>
          <w:sz w:val="22"/>
        </w:rPr>
        <w:t>分光计的调节占用了较多时间，而若</w:t>
      </w:r>
      <w:r w:rsidR="00C43957" w:rsidRPr="00A568B1">
        <w:rPr>
          <w:rFonts w:ascii="宋体" w:eastAsia="宋体" w:hAnsi="宋体" w:cs="宋体"/>
          <w:color w:val="000000"/>
          <w:kern w:val="0"/>
          <w:sz w:val="22"/>
        </w:rPr>
        <w:t>栅光谱、绿十字像、调整</w:t>
      </w:r>
      <w:proofErr w:type="gramStart"/>
      <w:r w:rsidR="00C43957" w:rsidRPr="00A568B1">
        <w:rPr>
          <w:rFonts w:ascii="宋体" w:eastAsia="宋体" w:hAnsi="宋体" w:cs="宋体"/>
          <w:color w:val="000000"/>
          <w:kern w:val="0"/>
          <w:sz w:val="22"/>
        </w:rPr>
        <w:t>叉丝没有</w:t>
      </w:r>
      <w:proofErr w:type="gramEnd"/>
      <w:r w:rsidR="00C43957" w:rsidRPr="00A568B1">
        <w:rPr>
          <w:rFonts w:ascii="宋体" w:eastAsia="宋体" w:hAnsi="宋体" w:cs="宋体"/>
          <w:color w:val="000000"/>
          <w:kern w:val="0"/>
          <w:sz w:val="22"/>
        </w:rPr>
        <w:t>做到三线合一</w:t>
      </w:r>
      <w:r w:rsidR="00E77922" w:rsidRPr="00A568B1">
        <w:rPr>
          <w:rFonts w:ascii="宋体" w:eastAsia="宋体" w:hAnsi="宋体" w:cs="宋体" w:hint="eastAsia"/>
          <w:color w:val="000000"/>
          <w:kern w:val="0"/>
          <w:sz w:val="22"/>
        </w:rPr>
        <w:t>，则会给波长和光栅常数的测定带来影响</w:t>
      </w:r>
      <w:r w:rsidR="00A568B1" w:rsidRPr="00A568B1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14:paraId="733A613A" w14:textId="099BC0D5" w:rsidR="00A568B1" w:rsidRDefault="002116E6" w:rsidP="00A568B1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理论上</w:t>
      </w:r>
      <w:r w:rsidR="00AF7D80">
        <w:rPr>
          <w:rFonts w:ascii="宋体" w:eastAsia="宋体" w:hAnsi="宋体" w:cs="宋体" w:hint="eastAsia"/>
          <w:color w:val="000000"/>
          <w:kern w:val="0"/>
          <w:sz w:val="22"/>
        </w:rPr>
        <w:t>当衍射角较大时测量的误差较小，但在实际操作中，</w:t>
      </w:r>
      <w:r w:rsidR="00A568B1">
        <w:rPr>
          <w:rFonts w:ascii="宋体" w:eastAsia="宋体" w:hAnsi="宋体" w:cs="宋体" w:hint="eastAsia"/>
          <w:color w:val="000000"/>
          <w:kern w:val="0"/>
          <w:sz w:val="22"/>
        </w:rPr>
        <w:t>级数较大时，</w:t>
      </w:r>
      <w:r w:rsidR="006E724E">
        <w:rPr>
          <w:rFonts w:ascii="宋体" w:eastAsia="宋体" w:hAnsi="宋体" w:cs="宋体" w:hint="eastAsia"/>
          <w:color w:val="000000"/>
          <w:kern w:val="0"/>
          <w:sz w:val="22"/>
        </w:rPr>
        <w:t>衍射线光强较小，</w:t>
      </w:r>
      <w:r w:rsidR="00D63943">
        <w:rPr>
          <w:rFonts w:ascii="宋体" w:eastAsia="宋体" w:hAnsi="宋体" w:cs="宋体" w:hint="eastAsia"/>
          <w:color w:val="000000"/>
          <w:kern w:val="0"/>
          <w:sz w:val="22"/>
        </w:rPr>
        <w:t>而实验测的两个黄色衍射线距离较近，</w:t>
      </w:r>
      <w:r w:rsidR="00567BF5">
        <w:rPr>
          <w:rFonts w:ascii="宋体" w:eastAsia="宋体" w:hAnsi="宋体" w:cs="宋体" w:hint="eastAsia"/>
          <w:color w:val="000000"/>
          <w:kern w:val="0"/>
          <w:sz w:val="22"/>
        </w:rPr>
        <w:t>容易弄混</w:t>
      </w:r>
      <w:r w:rsidR="001A469F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14:paraId="5D5E5AF0" w14:textId="04F2864C" w:rsidR="00567BF5" w:rsidRPr="00A568B1" w:rsidRDefault="00B568AD" w:rsidP="00A568B1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在实验中，</w:t>
      </w:r>
      <w:r w:rsidR="00456B15">
        <w:rPr>
          <w:rFonts w:ascii="宋体" w:eastAsia="宋体" w:hAnsi="宋体" w:cs="宋体" w:hint="eastAsia"/>
          <w:color w:val="000000"/>
          <w:kern w:val="0"/>
          <w:sz w:val="22"/>
        </w:rPr>
        <w:t>发现</w:t>
      </w:r>
      <w:r w:rsidR="00A744E8">
        <w:rPr>
          <w:rFonts w:ascii="宋体" w:eastAsia="宋体" w:hAnsi="宋体" w:cs="宋体" w:hint="eastAsia"/>
          <w:color w:val="000000"/>
          <w:kern w:val="0"/>
          <w:sz w:val="22"/>
        </w:rPr>
        <w:t>控制光正入射</w:t>
      </w:r>
      <w:r w:rsidR="00456B15">
        <w:rPr>
          <w:rFonts w:ascii="宋体" w:eastAsia="宋体" w:hAnsi="宋体" w:cs="宋体" w:hint="eastAsia"/>
          <w:color w:val="000000"/>
          <w:kern w:val="0"/>
          <w:sz w:val="22"/>
        </w:rPr>
        <w:t>较困难，控制1</w:t>
      </w:r>
      <w:r w:rsidR="00456B15">
        <w:rPr>
          <w:rFonts w:ascii="宋体" w:eastAsia="宋体" w:hAnsi="宋体" w:cs="宋体"/>
          <w:color w:val="000000"/>
          <w:kern w:val="0"/>
          <w:sz w:val="22"/>
        </w:rPr>
        <w:t>5</w:t>
      </w:r>
      <w:r w:rsidR="00456B15" w:rsidRPr="00456B15">
        <w:rPr>
          <w:rFonts w:ascii="宋体" w:eastAsia="宋体" w:hAnsi="宋体" w:cs="宋体" w:hint="eastAsia"/>
          <w:b/>
          <w:color w:val="000000"/>
          <w:kern w:val="0"/>
          <w:sz w:val="30"/>
          <w:szCs w:val="30"/>
          <w:vertAlign w:val="superscript"/>
        </w:rPr>
        <w:t>.</w:t>
      </w:r>
      <w:r w:rsidR="00456B15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 xml:space="preserve"> </w:t>
      </w:r>
      <w:r w:rsidR="006879F8">
        <w:rPr>
          <w:rFonts w:ascii="宋体" w:eastAsia="宋体" w:hAnsi="宋体" w:cs="宋体" w:hint="eastAsia"/>
          <w:color w:val="000000"/>
          <w:kern w:val="0"/>
          <w:sz w:val="22"/>
        </w:rPr>
        <w:t>要小心操作</w:t>
      </w:r>
      <w:bookmarkStart w:id="0" w:name="_GoBack"/>
      <w:bookmarkEnd w:id="0"/>
      <w:r w:rsidR="00456B15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5E52273A" w14:textId="10B7D755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77CC83A2" w14:textId="7BE2E10C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49E08BA9" w14:textId="465AA770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1ED653BF" w14:textId="1F579AFC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7EE16BCB" w14:textId="28F13811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4900BE9D" w14:textId="3C9D7017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7EE20123" w14:textId="3F52934D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5DE9C6EA" w14:textId="77777777" w:rsidR="0021306D" w:rsidRDefault="0021306D" w:rsidP="00DE0218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75B7084B" w14:textId="29620053" w:rsidR="00E2418A" w:rsidRDefault="00071841" w:rsidP="00DE0218">
      <w:pPr>
        <w:rPr>
          <w:rFonts w:ascii="宋体" w:eastAsia="宋体" w:hAnsi="宋体"/>
          <w:b/>
          <w:sz w:val="28"/>
          <w:szCs w:val="28"/>
        </w:rPr>
      </w:pPr>
      <w:r w:rsidRPr="00071841">
        <w:rPr>
          <w:rFonts w:ascii="宋体" w:eastAsia="宋体" w:hAnsi="宋体" w:hint="eastAsia"/>
          <w:b/>
          <w:sz w:val="28"/>
          <w:szCs w:val="28"/>
        </w:rPr>
        <w:t>原始数据</w:t>
      </w:r>
    </w:p>
    <w:p w14:paraId="0F9E7CDE" w14:textId="61827297" w:rsidR="00071841" w:rsidRPr="00071841" w:rsidRDefault="00BF5778" w:rsidP="00DE021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224F9AC" wp14:editId="30EB4A26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710846" cy="7070631"/>
            <wp:effectExtent l="0" t="0" r="127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46" cy="707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1841" w:rsidRPr="00071841" w:rsidSect="00EC39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DF93C" w14:textId="77777777" w:rsidR="00BC1C16" w:rsidRDefault="00BC1C16" w:rsidP="00EC3956">
      <w:r>
        <w:separator/>
      </w:r>
    </w:p>
  </w:endnote>
  <w:endnote w:type="continuationSeparator" w:id="0">
    <w:p w14:paraId="1C9D7122" w14:textId="77777777" w:rsidR="00BC1C16" w:rsidRDefault="00BC1C16" w:rsidP="00EC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D0553" w14:textId="77777777" w:rsidR="00BC1C16" w:rsidRDefault="00BC1C16" w:rsidP="00EC3956">
      <w:r>
        <w:separator/>
      </w:r>
    </w:p>
  </w:footnote>
  <w:footnote w:type="continuationSeparator" w:id="0">
    <w:p w14:paraId="0B84A2A3" w14:textId="77777777" w:rsidR="00BC1C16" w:rsidRDefault="00BC1C16" w:rsidP="00EC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3EDE"/>
    <w:multiLevelType w:val="hybridMultilevel"/>
    <w:tmpl w:val="091EFD5A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31135"/>
    <w:multiLevelType w:val="hybridMultilevel"/>
    <w:tmpl w:val="A9F47262"/>
    <w:lvl w:ilvl="0" w:tplc="A252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43678"/>
    <w:multiLevelType w:val="hybridMultilevel"/>
    <w:tmpl w:val="818A118A"/>
    <w:lvl w:ilvl="0" w:tplc="D772B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B7E60"/>
    <w:multiLevelType w:val="hybridMultilevel"/>
    <w:tmpl w:val="D8605E9E"/>
    <w:lvl w:ilvl="0" w:tplc="8A208F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345E49"/>
    <w:multiLevelType w:val="hybridMultilevel"/>
    <w:tmpl w:val="87068940"/>
    <w:lvl w:ilvl="0" w:tplc="822EAB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F6177"/>
    <w:multiLevelType w:val="hybridMultilevel"/>
    <w:tmpl w:val="38322E94"/>
    <w:lvl w:ilvl="0" w:tplc="38F6A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2F"/>
    <w:rsid w:val="00055624"/>
    <w:rsid w:val="00071841"/>
    <w:rsid w:val="000A5576"/>
    <w:rsid w:val="00182C3D"/>
    <w:rsid w:val="001A469F"/>
    <w:rsid w:val="002116E6"/>
    <w:rsid w:val="0021306D"/>
    <w:rsid w:val="00280598"/>
    <w:rsid w:val="004009D4"/>
    <w:rsid w:val="00456B15"/>
    <w:rsid w:val="004576E3"/>
    <w:rsid w:val="00496621"/>
    <w:rsid w:val="004E4D48"/>
    <w:rsid w:val="0055028F"/>
    <w:rsid w:val="00567BF5"/>
    <w:rsid w:val="006879F8"/>
    <w:rsid w:val="006A1302"/>
    <w:rsid w:val="006C67B8"/>
    <w:rsid w:val="006D0B3D"/>
    <w:rsid w:val="006E724E"/>
    <w:rsid w:val="00700C2F"/>
    <w:rsid w:val="00777AB2"/>
    <w:rsid w:val="007877A5"/>
    <w:rsid w:val="007F73F3"/>
    <w:rsid w:val="00806115"/>
    <w:rsid w:val="00807517"/>
    <w:rsid w:val="00835BAE"/>
    <w:rsid w:val="008550AA"/>
    <w:rsid w:val="00863CBD"/>
    <w:rsid w:val="008B1CB3"/>
    <w:rsid w:val="00942E24"/>
    <w:rsid w:val="00A568B1"/>
    <w:rsid w:val="00A744E8"/>
    <w:rsid w:val="00A9006B"/>
    <w:rsid w:val="00AA68C2"/>
    <w:rsid w:val="00AF7D80"/>
    <w:rsid w:val="00B45546"/>
    <w:rsid w:val="00B568AD"/>
    <w:rsid w:val="00BA1598"/>
    <w:rsid w:val="00BC1C16"/>
    <w:rsid w:val="00BC3F01"/>
    <w:rsid w:val="00BF5778"/>
    <w:rsid w:val="00C03C4A"/>
    <w:rsid w:val="00C43957"/>
    <w:rsid w:val="00C946E6"/>
    <w:rsid w:val="00CE3C85"/>
    <w:rsid w:val="00D11D65"/>
    <w:rsid w:val="00D358E9"/>
    <w:rsid w:val="00D63943"/>
    <w:rsid w:val="00D673D8"/>
    <w:rsid w:val="00DB3E9B"/>
    <w:rsid w:val="00DE0218"/>
    <w:rsid w:val="00E2418A"/>
    <w:rsid w:val="00E46262"/>
    <w:rsid w:val="00E77922"/>
    <w:rsid w:val="00E873AD"/>
    <w:rsid w:val="00EC3956"/>
    <w:rsid w:val="00F72BB2"/>
    <w:rsid w:val="00FC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32A58"/>
  <w15:chartTrackingRefBased/>
  <w15:docId w15:val="{3F6E5124-A891-418B-AC81-C5F6EFC5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56"/>
    <w:rPr>
      <w:sz w:val="18"/>
      <w:szCs w:val="18"/>
    </w:rPr>
  </w:style>
  <w:style w:type="paragraph" w:styleId="a7">
    <w:name w:val="List Paragraph"/>
    <w:basedOn w:val="a"/>
    <w:uiPriority w:val="34"/>
    <w:qFormat/>
    <w:rsid w:val="00EC3956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C39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C39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EC395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F72BB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72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40</cp:revision>
  <dcterms:created xsi:type="dcterms:W3CDTF">2019-05-23T02:18:00Z</dcterms:created>
  <dcterms:modified xsi:type="dcterms:W3CDTF">2019-05-24T12:38:00Z</dcterms:modified>
</cp:coreProperties>
</file>