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0E" w:rsidRPr="00340332" w:rsidRDefault="0008733D" w:rsidP="00340332">
      <w:pPr>
        <w:spacing w:line="360" w:lineRule="auto"/>
        <w:jc w:val="center"/>
        <w:rPr>
          <w:b/>
          <w:sz w:val="32"/>
          <w:szCs w:val="24"/>
        </w:rPr>
      </w:pPr>
      <w:r w:rsidRPr="00946733">
        <w:rPr>
          <w:rFonts w:hint="eastAsia"/>
          <w:b/>
          <w:sz w:val="30"/>
          <w:szCs w:val="30"/>
        </w:rPr>
        <w:t>预习</w:t>
      </w:r>
      <w:r>
        <w:rPr>
          <w:rFonts w:hint="eastAsia"/>
          <w:b/>
          <w:sz w:val="30"/>
          <w:szCs w:val="30"/>
        </w:rPr>
        <w:t>材料</w:t>
      </w:r>
      <w:r>
        <w:rPr>
          <w:rFonts w:hint="eastAsia"/>
          <w:b/>
          <w:sz w:val="30"/>
          <w:szCs w:val="30"/>
        </w:rPr>
        <w:t>-</w:t>
      </w:r>
      <w:r w:rsidR="00D073B5" w:rsidRPr="00340332">
        <w:rPr>
          <w:rFonts w:hint="eastAsia"/>
          <w:b/>
          <w:sz w:val="32"/>
          <w:szCs w:val="24"/>
        </w:rPr>
        <w:t>溶解焓</w:t>
      </w:r>
    </w:p>
    <w:p w:rsidR="00362EBD" w:rsidRDefault="00362EBD" w:rsidP="0034033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理论原理：</w:t>
      </w:r>
    </w:p>
    <w:p w:rsidR="00362EBD" w:rsidRPr="00362EBD" w:rsidRDefault="00362EBD" w:rsidP="00340332">
      <w:pPr>
        <w:spacing w:line="360" w:lineRule="auto"/>
        <w:rPr>
          <w:sz w:val="24"/>
          <w:szCs w:val="24"/>
        </w:rPr>
      </w:pPr>
      <w:r w:rsidRPr="00362EBD">
        <w:rPr>
          <w:rFonts w:hint="eastAsia"/>
          <w:sz w:val="24"/>
          <w:szCs w:val="24"/>
        </w:rPr>
        <w:t>溶解热；摩尔积分溶解热；摩尔微分溶解热；稀释热；摩尔积分稀释热；摩尔微分稀释热。</w:t>
      </w:r>
    </w:p>
    <w:p w:rsidR="00362EBD" w:rsidRDefault="00362EBD" w:rsidP="0034033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实验技术：</w:t>
      </w:r>
    </w:p>
    <w:p w:rsidR="00362EBD" w:rsidRDefault="00362EBD" w:rsidP="00362EB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绝热式测温量热计：教材</w:t>
      </w:r>
      <w:r w:rsidR="00BF5FA4">
        <w:rPr>
          <w:rFonts w:hint="eastAsia"/>
          <w:b/>
          <w:sz w:val="24"/>
          <w:szCs w:val="24"/>
        </w:rPr>
        <w:t>实验</w:t>
      </w:r>
      <w:r w:rsidR="00BF5FA4">
        <w:rPr>
          <w:rFonts w:hint="eastAsia"/>
          <w:b/>
          <w:sz w:val="24"/>
          <w:szCs w:val="24"/>
        </w:rPr>
        <w:t>3</w:t>
      </w:r>
      <w:r w:rsidR="00BF5FA4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P30</w:t>
      </w:r>
      <w:r>
        <w:rPr>
          <w:rFonts w:hint="eastAsia"/>
          <w:b/>
          <w:sz w:val="24"/>
          <w:szCs w:val="24"/>
        </w:rPr>
        <w:t>；</w:t>
      </w:r>
    </w:p>
    <w:p w:rsidR="00362EBD" w:rsidRDefault="00362EBD" w:rsidP="00362EB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电加热法：教材</w:t>
      </w:r>
      <w:r>
        <w:rPr>
          <w:rFonts w:hint="eastAsia"/>
          <w:b/>
          <w:sz w:val="24"/>
          <w:szCs w:val="24"/>
        </w:rPr>
        <w:t>P30</w:t>
      </w:r>
      <w:r>
        <w:rPr>
          <w:rFonts w:hint="eastAsia"/>
          <w:b/>
          <w:sz w:val="24"/>
          <w:szCs w:val="24"/>
        </w:rPr>
        <w:t>；</w:t>
      </w:r>
    </w:p>
    <w:p w:rsidR="00362EBD" w:rsidRPr="00362EBD" w:rsidRDefault="00362EBD" w:rsidP="00362EB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雷诺校正：教材</w:t>
      </w:r>
      <w:r w:rsidR="00ED2FD7">
        <w:rPr>
          <w:rFonts w:hint="eastAsia"/>
          <w:b/>
          <w:sz w:val="24"/>
          <w:szCs w:val="24"/>
        </w:rPr>
        <w:t>实验</w:t>
      </w:r>
      <w:r w:rsidR="00ED2FD7">
        <w:rPr>
          <w:rFonts w:hint="eastAsia"/>
          <w:b/>
          <w:sz w:val="24"/>
          <w:szCs w:val="24"/>
        </w:rPr>
        <w:t>2</w:t>
      </w:r>
      <w:r w:rsidR="00ED2FD7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21</w:t>
      </w:r>
      <w:r>
        <w:rPr>
          <w:rFonts w:hint="eastAsia"/>
          <w:b/>
          <w:sz w:val="24"/>
          <w:szCs w:val="24"/>
        </w:rPr>
        <w:t>；</w:t>
      </w:r>
    </w:p>
    <w:p w:rsidR="00D073B5" w:rsidRPr="00340332" w:rsidRDefault="00D073B5" w:rsidP="00340332">
      <w:pPr>
        <w:spacing w:line="360" w:lineRule="auto"/>
        <w:rPr>
          <w:sz w:val="24"/>
          <w:szCs w:val="24"/>
        </w:rPr>
      </w:pPr>
      <w:r w:rsidRPr="00340332">
        <w:rPr>
          <w:rFonts w:hint="eastAsia"/>
          <w:b/>
          <w:sz w:val="24"/>
          <w:szCs w:val="24"/>
        </w:rPr>
        <w:t>实验步骤</w:t>
      </w:r>
    </w:p>
    <w:p w:rsidR="00D073B5" w:rsidRDefault="00D073B5" w:rsidP="00FF61E6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Chars="200" w:firstLine="480"/>
        <w:rPr>
          <w:sz w:val="24"/>
          <w:szCs w:val="24"/>
        </w:rPr>
      </w:pPr>
      <w:r w:rsidRPr="00FF61E6">
        <w:rPr>
          <w:rFonts w:hint="eastAsia"/>
          <w:sz w:val="24"/>
          <w:szCs w:val="24"/>
        </w:rPr>
        <w:t>搭装置，要求装置绝热性能良好。</w:t>
      </w:r>
    </w:p>
    <w:p w:rsidR="0032246E" w:rsidRPr="00FF61E6" w:rsidRDefault="0032246E" w:rsidP="00FF61E6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连电路，将加热电源、保温瓶内加热电阻、万用表串联起来。加热电源先不要开。</w:t>
      </w:r>
    </w:p>
    <w:p w:rsidR="00D073B5" w:rsidRPr="00FF61E6" w:rsidRDefault="0032246E" w:rsidP="00FF61E6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用去离子水冲洗保温瓶，然后</w:t>
      </w:r>
      <w:r w:rsidR="00D073B5" w:rsidRPr="00FF61E6">
        <w:rPr>
          <w:rFonts w:hint="eastAsia"/>
          <w:sz w:val="24"/>
          <w:szCs w:val="24"/>
        </w:rPr>
        <w:t>量取</w:t>
      </w:r>
      <w:r w:rsidR="00D073B5" w:rsidRPr="00FF61E6">
        <w:rPr>
          <w:rFonts w:hint="eastAsia"/>
          <w:sz w:val="24"/>
          <w:szCs w:val="24"/>
        </w:rPr>
        <w:t>500 mL</w:t>
      </w:r>
      <w:r w:rsidR="00D073B5" w:rsidRPr="00FF61E6">
        <w:rPr>
          <w:rFonts w:hint="eastAsia"/>
          <w:sz w:val="24"/>
          <w:szCs w:val="24"/>
        </w:rPr>
        <w:t>去离子水注入保温瓶中。开动搅拌器。</w:t>
      </w:r>
      <w:r w:rsidR="006C1FDD">
        <w:rPr>
          <w:rFonts w:hint="eastAsia"/>
          <w:sz w:val="24"/>
          <w:szCs w:val="24"/>
        </w:rPr>
        <w:t>用惠斯通电桥将</w:t>
      </w:r>
      <w:r w:rsidR="006C1FDD">
        <w:rPr>
          <w:rFonts w:hint="eastAsia"/>
          <w:sz w:val="24"/>
          <w:szCs w:val="24"/>
        </w:rPr>
        <w:t>M400</w:t>
      </w:r>
      <w:r w:rsidR="006C1FDD">
        <w:rPr>
          <w:rFonts w:hint="eastAsia"/>
          <w:sz w:val="24"/>
          <w:szCs w:val="24"/>
        </w:rPr>
        <w:t>软件第一路值调到</w:t>
      </w:r>
      <w:r w:rsidR="006C1FDD">
        <w:rPr>
          <w:rFonts w:hint="eastAsia"/>
          <w:sz w:val="24"/>
          <w:szCs w:val="24"/>
        </w:rPr>
        <w:t>0</w:t>
      </w:r>
      <w:r w:rsidR="006C1FDD">
        <w:rPr>
          <w:rFonts w:hint="eastAsia"/>
          <w:sz w:val="24"/>
          <w:szCs w:val="24"/>
        </w:rPr>
        <w:t>（让当前温度对应</w:t>
      </w:r>
      <w:r w:rsidR="006C1FDD">
        <w:rPr>
          <w:rFonts w:hint="eastAsia"/>
          <w:sz w:val="24"/>
          <w:szCs w:val="24"/>
        </w:rPr>
        <w:t>0</w:t>
      </w:r>
      <w:r w:rsidR="006C1FDD">
        <w:rPr>
          <w:rFonts w:hint="eastAsia"/>
          <w:sz w:val="24"/>
          <w:szCs w:val="24"/>
        </w:rPr>
        <w:t>）左右，</w:t>
      </w:r>
      <w:r w:rsidR="00C803B0" w:rsidRPr="00FF61E6">
        <w:rPr>
          <w:rFonts w:hint="eastAsia"/>
          <w:sz w:val="24"/>
          <w:szCs w:val="24"/>
        </w:rPr>
        <w:t>，</w:t>
      </w:r>
      <w:r w:rsidR="00D073B5" w:rsidRPr="00FF61E6">
        <w:rPr>
          <w:rFonts w:hint="eastAsia"/>
          <w:sz w:val="24"/>
          <w:szCs w:val="24"/>
        </w:rPr>
        <w:t>待温度基本稳定后，记录约</w:t>
      </w:r>
      <w:r w:rsidR="00D073B5" w:rsidRPr="00FF61E6">
        <w:rPr>
          <w:rFonts w:hint="eastAsia"/>
          <w:sz w:val="24"/>
          <w:szCs w:val="24"/>
        </w:rPr>
        <w:t>4 min</w:t>
      </w:r>
      <w:r w:rsidR="00D073B5" w:rsidRPr="00FF61E6">
        <w:rPr>
          <w:rFonts w:hint="eastAsia"/>
          <w:sz w:val="24"/>
          <w:szCs w:val="24"/>
        </w:rPr>
        <w:t>。</w:t>
      </w:r>
    </w:p>
    <w:p w:rsidR="00D073B5" w:rsidRPr="00FF61E6" w:rsidRDefault="00D073B5" w:rsidP="00FF61E6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Chars="200" w:firstLine="480"/>
        <w:rPr>
          <w:sz w:val="24"/>
          <w:szCs w:val="24"/>
        </w:rPr>
      </w:pPr>
      <w:r w:rsidRPr="00FF61E6">
        <w:rPr>
          <w:rFonts w:hint="eastAsia"/>
          <w:sz w:val="24"/>
          <w:szCs w:val="24"/>
        </w:rPr>
        <w:t>打开电源开关，设定电源输出的电压值（</w:t>
      </w:r>
      <w:r w:rsidRPr="00FF61E6">
        <w:rPr>
          <w:rFonts w:hint="eastAsia"/>
          <w:sz w:val="24"/>
          <w:szCs w:val="24"/>
        </w:rPr>
        <w:t>20 V</w:t>
      </w:r>
      <w:r w:rsidRPr="00FF61E6">
        <w:rPr>
          <w:rFonts w:hint="eastAsia"/>
          <w:sz w:val="24"/>
          <w:szCs w:val="24"/>
        </w:rPr>
        <w:t>以上）和电流值（</w:t>
      </w:r>
      <w:r w:rsidRPr="00FF61E6">
        <w:rPr>
          <w:rFonts w:hint="eastAsia"/>
          <w:sz w:val="24"/>
          <w:szCs w:val="24"/>
        </w:rPr>
        <w:t>0.95 A</w:t>
      </w:r>
      <w:r w:rsidRPr="00FF61E6">
        <w:rPr>
          <w:rFonts w:hint="eastAsia"/>
          <w:sz w:val="24"/>
          <w:szCs w:val="24"/>
        </w:rPr>
        <w:t>）。</w:t>
      </w:r>
    </w:p>
    <w:p w:rsidR="00D073B5" w:rsidRPr="00FF61E6" w:rsidRDefault="00C803B0" w:rsidP="00FF61E6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Chars="200" w:firstLine="480"/>
        <w:rPr>
          <w:sz w:val="24"/>
          <w:szCs w:val="24"/>
        </w:rPr>
      </w:pPr>
      <w:r w:rsidRPr="00FF61E6">
        <w:rPr>
          <w:rFonts w:hint="eastAsia"/>
          <w:sz w:val="24"/>
          <w:szCs w:val="24"/>
        </w:rPr>
        <w:t>按下电源的“输出”按键，开始加热</w:t>
      </w:r>
      <w:r w:rsidR="006C1FDD">
        <w:rPr>
          <w:rFonts w:hint="eastAsia"/>
          <w:sz w:val="24"/>
          <w:szCs w:val="24"/>
        </w:rPr>
        <w:t>，电流以万用表上的值为准</w:t>
      </w:r>
      <w:r w:rsidRPr="00FF61E6">
        <w:rPr>
          <w:rFonts w:hint="eastAsia"/>
          <w:sz w:val="24"/>
          <w:szCs w:val="24"/>
        </w:rPr>
        <w:t>，温度</w:t>
      </w:r>
      <w:r w:rsidR="00D073B5" w:rsidRPr="00FF61E6">
        <w:rPr>
          <w:rFonts w:hint="eastAsia"/>
          <w:sz w:val="24"/>
          <w:szCs w:val="24"/>
        </w:rPr>
        <w:t>上升至</w:t>
      </w:r>
      <w:r w:rsidR="006C1FDD">
        <w:rPr>
          <w:sz w:val="24"/>
          <w:szCs w:val="24"/>
        </w:rPr>
        <w:t>2</w:t>
      </w:r>
      <w:r w:rsidR="00D073B5" w:rsidRPr="00FF61E6">
        <w:rPr>
          <w:rFonts w:hint="eastAsia"/>
          <w:sz w:val="24"/>
          <w:szCs w:val="24"/>
        </w:rPr>
        <w:t>时（以无纸记录仪上显示的数值为准）停止加热。待温度稳定后再记录一段时间。</w:t>
      </w:r>
      <w:r w:rsidR="001278B8">
        <w:rPr>
          <w:rFonts w:hint="eastAsia"/>
          <w:sz w:val="24"/>
          <w:szCs w:val="24"/>
        </w:rPr>
        <w:t>注意加热会有余温。</w:t>
      </w:r>
    </w:p>
    <w:p w:rsidR="00D073B5" w:rsidRPr="00FF61E6" w:rsidRDefault="00D073B5" w:rsidP="00D64844">
      <w:pPr>
        <w:numPr>
          <w:ilvl w:val="0"/>
          <w:numId w:val="1"/>
        </w:numPr>
        <w:spacing w:before="100" w:beforeAutospacing="1" w:line="360" w:lineRule="auto"/>
        <w:ind w:left="0" w:firstLineChars="200" w:firstLine="480"/>
        <w:rPr>
          <w:sz w:val="24"/>
          <w:szCs w:val="24"/>
        </w:rPr>
      </w:pPr>
      <w:r w:rsidRPr="00FF61E6">
        <w:rPr>
          <w:rFonts w:hint="eastAsia"/>
          <w:sz w:val="24"/>
          <w:szCs w:val="24"/>
        </w:rPr>
        <w:t>在保温瓶中加入</w:t>
      </w:r>
      <w:r w:rsidRPr="00FF61E6">
        <w:rPr>
          <w:rFonts w:hint="eastAsia"/>
          <w:sz w:val="24"/>
          <w:szCs w:val="24"/>
        </w:rPr>
        <w:t>5 g</w:t>
      </w:r>
      <w:r w:rsidRPr="00FF61E6">
        <w:rPr>
          <w:rFonts w:hint="eastAsia"/>
          <w:sz w:val="24"/>
          <w:szCs w:val="24"/>
        </w:rPr>
        <w:t>研细的</w:t>
      </w:r>
      <w:r w:rsidRPr="00FF61E6">
        <w:rPr>
          <w:rFonts w:hint="eastAsia"/>
          <w:sz w:val="24"/>
          <w:szCs w:val="24"/>
        </w:rPr>
        <w:t>KNO</w:t>
      </w:r>
      <w:r w:rsidRPr="00FF61E6">
        <w:rPr>
          <w:rFonts w:hint="eastAsia"/>
          <w:sz w:val="24"/>
          <w:szCs w:val="24"/>
          <w:vertAlign w:val="subscript"/>
        </w:rPr>
        <w:t>3</w:t>
      </w:r>
      <w:r w:rsidRPr="00FF61E6">
        <w:rPr>
          <w:rFonts w:hint="eastAsia"/>
          <w:sz w:val="24"/>
          <w:szCs w:val="24"/>
        </w:rPr>
        <w:t>。由于</w:t>
      </w:r>
      <w:r w:rsidRPr="00FF61E6">
        <w:rPr>
          <w:rFonts w:hint="eastAsia"/>
          <w:sz w:val="24"/>
          <w:szCs w:val="24"/>
        </w:rPr>
        <w:t>KNO</w:t>
      </w:r>
      <w:r w:rsidRPr="00FF61E6">
        <w:rPr>
          <w:rFonts w:hint="eastAsia"/>
          <w:sz w:val="24"/>
          <w:szCs w:val="24"/>
          <w:vertAlign w:val="subscript"/>
        </w:rPr>
        <w:t>3</w:t>
      </w:r>
      <w:r w:rsidR="00C803B0" w:rsidRPr="00FF61E6">
        <w:rPr>
          <w:rFonts w:hint="eastAsia"/>
          <w:sz w:val="24"/>
          <w:szCs w:val="24"/>
        </w:rPr>
        <w:t>溶解吸热，温度降低，</w:t>
      </w:r>
      <w:r w:rsidRPr="00FF61E6">
        <w:rPr>
          <w:rFonts w:hint="eastAsia"/>
          <w:sz w:val="24"/>
          <w:szCs w:val="24"/>
        </w:rPr>
        <w:t>待温度稳定后再记录</w:t>
      </w:r>
      <w:r w:rsidRPr="00FF61E6">
        <w:rPr>
          <w:rFonts w:hint="eastAsia"/>
          <w:sz w:val="24"/>
          <w:szCs w:val="24"/>
        </w:rPr>
        <w:t>8 min</w:t>
      </w:r>
      <w:r w:rsidRPr="00FF61E6">
        <w:rPr>
          <w:rFonts w:hint="eastAsia"/>
          <w:sz w:val="24"/>
          <w:szCs w:val="24"/>
        </w:rPr>
        <w:t>左右。</w:t>
      </w:r>
    </w:p>
    <w:p w:rsidR="00D073B5" w:rsidRPr="00FF61E6" w:rsidRDefault="00D073B5" w:rsidP="00D64844">
      <w:pPr>
        <w:spacing w:line="360" w:lineRule="auto"/>
        <w:ind w:firstLineChars="200" w:firstLine="480"/>
        <w:rPr>
          <w:sz w:val="24"/>
          <w:szCs w:val="24"/>
        </w:rPr>
      </w:pPr>
      <w:r w:rsidRPr="00FF61E6">
        <w:rPr>
          <w:rFonts w:hint="eastAsia"/>
          <w:sz w:val="24"/>
          <w:szCs w:val="24"/>
        </w:rPr>
        <w:t>本实验采用称量瓶装样品，直接倒入。由减量法求出样品质量。</w:t>
      </w:r>
    </w:p>
    <w:p w:rsidR="00D073B5" w:rsidRPr="00FF61E6" w:rsidRDefault="00D073B5" w:rsidP="00FF61E6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FF61E6">
        <w:rPr>
          <w:rFonts w:hint="eastAsia"/>
          <w:color w:val="FF0000"/>
          <w:sz w:val="24"/>
          <w:szCs w:val="24"/>
        </w:rPr>
        <w:t>天平为公用，</w:t>
      </w:r>
      <w:r w:rsidR="005450BB" w:rsidRPr="00FF61E6">
        <w:rPr>
          <w:rFonts w:hint="eastAsia"/>
          <w:color w:val="FF0000"/>
          <w:sz w:val="24"/>
          <w:szCs w:val="24"/>
        </w:rPr>
        <w:t>每次使用前</w:t>
      </w:r>
      <w:r w:rsidRPr="00FF61E6">
        <w:rPr>
          <w:rFonts w:hint="eastAsia"/>
          <w:color w:val="FF0000"/>
          <w:sz w:val="24"/>
          <w:szCs w:val="24"/>
        </w:rPr>
        <w:t>请</w:t>
      </w:r>
      <w:r w:rsidR="005450BB" w:rsidRPr="00FF61E6">
        <w:rPr>
          <w:rFonts w:hint="eastAsia"/>
          <w:color w:val="FF0000"/>
          <w:sz w:val="24"/>
          <w:szCs w:val="24"/>
        </w:rPr>
        <w:t>务必</w:t>
      </w:r>
      <w:r w:rsidRPr="00FF61E6">
        <w:rPr>
          <w:rFonts w:hint="eastAsia"/>
          <w:color w:val="FF0000"/>
          <w:sz w:val="24"/>
          <w:szCs w:val="24"/>
        </w:rPr>
        <w:t>归零。</w:t>
      </w:r>
    </w:p>
    <w:p w:rsidR="00D073B5" w:rsidRPr="00FF61E6" w:rsidRDefault="00D073B5" w:rsidP="00D64844">
      <w:pPr>
        <w:numPr>
          <w:ilvl w:val="0"/>
          <w:numId w:val="1"/>
        </w:numPr>
        <w:spacing w:line="360" w:lineRule="auto"/>
        <w:ind w:left="0" w:firstLineChars="200" w:firstLine="480"/>
        <w:rPr>
          <w:sz w:val="24"/>
          <w:szCs w:val="24"/>
        </w:rPr>
      </w:pPr>
      <w:r w:rsidRPr="00FF61E6">
        <w:rPr>
          <w:rFonts w:hint="eastAsia"/>
          <w:sz w:val="24"/>
          <w:szCs w:val="24"/>
        </w:rPr>
        <w:t>按下电源的“输出”按键，开始加热，</w:t>
      </w:r>
      <w:r w:rsidRPr="00FF61E6">
        <w:rPr>
          <w:rFonts w:hint="eastAsia"/>
          <w:color w:val="FF0000"/>
          <w:sz w:val="24"/>
          <w:szCs w:val="24"/>
        </w:rPr>
        <w:t>同时打开秒表计时</w:t>
      </w:r>
      <w:r w:rsidRPr="00FF61E6">
        <w:rPr>
          <w:rFonts w:hint="eastAsia"/>
          <w:sz w:val="24"/>
          <w:szCs w:val="24"/>
        </w:rPr>
        <w:t>。输出电压升至多少时停止加热，应根据下次加入</w:t>
      </w:r>
      <w:r w:rsidRPr="00FF61E6">
        <w:rPr>
          <w:rFonts w:hint="eastAsia"/>
          <w:sz w:val="24"/>
          <w:szCs w:val="24"/>
        </w:rPr>
        <w:t>KNO</w:t>
      </w:r>
      <w:r w:rsidRPr="00FF61E6">
        <w:rPr>
          <w:rFonts w:hint="eastAsia"/>
          <w:sz w:val="24"/>
          <w:szCs w:val="24"/>
          <w:vertAlign w:val="subscript"/>
        </w:rPr>
        <w:t>3</w:t>
      </w:r>
      <w:r w:rsidRPr="00FF61E6">
        <w:rPr>
          <w:rFonts w:hint="eastAsia"/>
          <w:sz w:val="24"/>
          <w:szCs w:val="24"/>
        </w:rPr>
        <w:t>的量估算</w:t>
      </w:r>
      <w:r w:rsidR="006C1FDD">
        <w:rPr>
          <w:rFonts w:hint="eastAsia"/>
          <w:sz w:val="24"/>
          <w:szCs w:val="24"/>
        </w:rPr>
        <w:t>（以尽量减小和外界的热交换带来误差）</w:t>
      </w:r>
      <w:r w:rsidRPr="00FF61E6">
        <w:rPr>
          <w:rFonts w:hint="eastAsia"/>
          <w:sz w:val="24"/>
          <w:szCs w:val="24"/>
        </w:rPr>
        <w:t>。停止加热，同时停止计时，记下加热时间。待温度稳定后再记录一段时间。</w:t>
      </w:r>
    </w:p>
    <w:p w:rsidR="00D073B5" w:rsidRPr="00FF61E6" w:rsidRDefault="00D073B5" w:rsidP="00FF61E6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Chars="200" w:firstLine="480"/>
        <w:rPr>
          <w:sz w:val="24"/>
          <w:szCs w:val="24"/>
        </w:rPr>
      </w:pPr>
      <w:r w:rsidRPr="00FF61E6">
        <w:rPr>
          <w:rFonts w:hint="eastAsia"/>
          <w:sz w:val="24"/>
          <w:szCs w:val="24"/>
        </w:rPr>
        <w:t>按上述步骤依次加入约</w:t>
      </w:r>
      <w:r w:rsidRPr="00FF61E6">
        <w:rPr>
          <w:rFonts w:hint="eastAsia"/>
          <w:sz w:val="24"/>
          <w:szCs w:val="24"/>
        </w:rPr>
        <w:t>6 g</w:t>
      </w:r>
      <w:r w:rsidRPr="00FF61E6">
        <w:rPr>
          <w:rFonts w:hint="eastAsia"/>
          <w:sz w:val="24"/>
          <w:szCs w:val="24"/>
        </w:rPr>
        <w:t>、</w:t>
      </w:r>
      <w:r w:rsidRPr="00FF61E6">
        <w:rPr>
          <w:rFonts w:hint="eastAsia"/>
          <w:sz w:val="24"/>
          <w:szCs w:val="24"/>
        </w:rPr>
        <w:t>7 g</w:t>
      </w:r>
      <w:r w:rsidRPr="00FF61E6">
        <w:rPr>
          <w:rFonts w:hint="eastAsia"/>
          <w:sz w:val="24"/>
          <w:szCs w:val="24"/>
        </w:rPr>
        <w:t>、</w:t>
      </w:r>
      <w:r w:rsidRPr="00FF61E6">
        <w:rPr>
          <w:rFonts w:hint="eastAsia"/>
          <w:sz w:val="24"/>
          <w:szCs w:val="24"/>
        </w:rPr>
        <w:t>8 g</w:t>
      </w:r>
      <w:r w:rsidRPr="00FF61E6">
        <w:rPr>
          <w:rFonts w:hint="eastAsia"/>
          <w:sz w:val="24"/>
          <w:szCs w:val="24"/>
        </w:rPr>
        <w:t>、</w:t>
      </w:r>
      <w:r w:rsidRPr="00FF61E6">
        <w:rPr>
          <w:rFonts w:hint="eastAsia"/>
          <w:sz w:val="24"/>
          <w:szCs w:val="24"/>
        </w:rPr>
        <w:t>8 g</w:t>
      </w:r>
      <w:r w:rsidRPr="00FF61E6">
        <w:rPr>
          <w:rFonts w:hint="eastAsia"/>
          <w:sz w:val="24"/>
          <w:szCs w:val="24"/>
        </w:rPr>
        <w:t>、</w:t>
      </w:r>
      <w:r w:rsidRPr="00FF61E6">
        <w:rPr>
          <w:rFonts w:hint="eastAsia"/>
          <w:sz w:val="24"/>
          <w:szCs w:val="24"/>
        </w:rPr>
        <w:t>7 g</w:t>
      </w:r>
      <w:r w:rsidRPr="00FF61E6">
        <w:rPr>
          <w:rFonts w:hint="eastAsia"/>
          <w:sz w:val="24"/>
          <w:szCs w:val="24"/>
        </w:rPr>
        <w:t>和</w:t>
      </w:r>
      <w:r w:rsidRPr="00FF61E6">
        <w:rPr>
          <w:rFonts w:hint="eastAsia"/>
          <w:sz w:val="24"/>
          <w:szCs w:val="24"/>
        </w:rPr>
        <w:t>6 gKNO</w:t>
      </w:r>
      <w:r w:rsidRPr="00FF61E6">
        <w:rPr>
          <w:rFonts w:hint="eastAsia"/>
          <w:sz w:val="24"/>
          <w:szCs w:val="24"/>
          <w:vertAlign w:val="subscript"/>
        </w:rPr>
        <w:t>3</w:t>
      </w:r>
      <w:r w:rsidRPr="00FF61E6">
        <w:rPr>
          <w:rFonts w:hint="eastAsia"/>
          <w:sz w:val="24"/>
          <w:szCs w:val="24"/>
        </w:rPr>
        <w:t>。</w:t>
      </w:r>
    </w:p>
    <w:p w:rsidR="00D073B5" w:rsidRPr="00FF61E6" w:rsidRDefault="00D073B5" w:rsidP="00FF61E6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Chars="200" w:firstLine="480"/>
        <w:rPr>
          <w:sz w:val="24"/>
          <w:szCs w:val="24"/>
        </w:rPr>
      </w:pPr>
      <w:r w:rsidRPr="00FF61E6">
        <w:rPr>
          <w:rFonts w:hint="eastAsia"/>
          <w:sz w:val="24"/>
          <w:szCs w:val="24"/>
        </w:rPr>
        <w:t>测量实验所用加热器的阻值</w:t>
      </w:r>
      <w:r w:rsidRPr="00FF61E6">
        <w:rPr>
          <w:rFonts w:hint="eastAsia"/>
          <w:sz w:val="24"/>
          <w:szCs w:val="24"/>
        </w:rPr>
        <w:t>R</w:t>
      </w:r>
      <w:r w:rsidRPr="00FF61E6">
        <w:rPr>
          <w:rFonts w:hint="eastAsia"/>
          <w:sz w:val="24"/>
          <w:szCs w:val="24"/>
        </w:rPr>
        <w:t>。</w:t>
      </w:r>
    </w:p>
    <w:p w:rsidR="00D073B5" w:rsidRPr="00340332" w:rsidRDefault="00D073B5" w:rsidP="00340332">
      <w:pPr>
        <w:spacing w:line="360" w:lineRule="auto"/>
        <w:rPr>
          <w:sz w:val="24"/>
          <w:szCs w:val="24"/>
        </w:rPr>
      </w:pPr>
    </w:p>
    <w:p w:rsidR="00D073B5" w:rsidRPr="00340332" w:rsidRDefault="00D073B5" w:rsidP="00340332">
      <w:pPr>
        <w:spacing w:line="360" w:lineRule="auto"/>
        <w:rPr>
          <w:b/>
          <w:sz w:val="24"/>
          <w:szCs w:val="24"/>
        </w:rPr>
      </w:pPr>
      <w:r w:rsidRPr="00340332">
        <w:rPr>
          <w:rFonts w:hint="eastAsia"/>
          <w:b/>
          <w:sz w:val="24"/>
          <w:szCs w:val="24"/>
        </w:rPr>
        <w:t>注意事项</w:t>
      </w:r>
    </w:p>
    <w:p w:rsidR="00D073B5" w:rsidRPr="00340332" w:rsidRDefault="006C1FDD" w:rsidP="00340332">
      <w:pPr>
        <w:spacing w:line="360" w:lineRule="auto"/>
        <w:ind w:firstLineChars="150"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1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请携带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U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盘，拷贝实验数据。</w:t>
      </w:r>
    </w:p>
    <w:p w:rsidR="00D073B5" w:rsidRDefault="006C1FDD" w:rsidP="00340332">
      <w:pPr>
        <w:adjustRightInd w:val="0"/>
        <w:snapToGrid w:val="0"/>
        <w:spacing w:line="360" w:lineRule="auto"/>
        <w:ind w:firstLineChars="150"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.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数据处理时，请务必注意公式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1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和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7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中两个</w:t>
      </w:r>
      <w:r w:rsidR="00D073B5" w:rsidRPr="00340332">
        <w:rPr>
          <w:rFonts w:ascii="Times New Roman" w:eastAsia="宋体" w:hAnsi="Times New Roman"/>
          <w:sz w:val="24"/>
          <w:szCs w:val="24"/>
        </w:rPr>
        <w:t>∆</w:t>
      </w:r>
      <w:r w:rsidR="00D073B5" w:rsidRPr="00340332">
        <w:rPr>
          <w:rFonts w:ascii="Times New Roman" w:eastAsia="宋体" w:hAnsi="Times New Roman" w:hint="eastAsia"/>
          <w:sz w:val="24"/>
          <w:szCs w:val="24"/>
          <w:vertAlign w:val="subscript"/>
        </w:rPr>
        <w:t>sol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H</w:t>
      </w:r>
      <w:r w:rsidR="00D073B5" w:rsidRPr="00340332">
        <w:rPr>
          <w:rFonts w:ascii="Times New Roman" w:eastAsia="宋体" w:hAnsi="Times New Roman" w:hint="eastAsia"/>
          <w:sz w:val="24"/>
          <w:szCs w:val="24"/>
        </w:rPr>
        <w:t>不同。</w:t>
      </w:r>
    </w:p>
    <w:p w:rsidR="006C1FDD" w:rsidRDefault="006C1FDD" w:rsidP="00340332">
      <w:pPr>
        <w:adjustRightInd w:val="0"/>
        <w:snapToGrid w:val="0"/>
        <w:spacing w:line="360" w:lineRule="auto"/>
        <w:ind w:firstLineChars="150"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3.</w:t>
      </w:r>
      <w:r>
        <w:rPr>
          <w:rFonts w:ascii="Times New Roman" w:eastAsia="宋体" w:hAnsi="Times New Roman" w:hint="eastAsia"/>
          <w:sz w:val="24"/>
          <w:szCs w:val="24"/>
        </w:rPr>
        <w:t>一定要准确记录加热时间，如若出错，实验重做</w:t>
      </w:r>
    </w:p>
    <w:p w:rsidR="006C1FDD" w:rsidRDefault="006C1FDD" w:rsidP="00340332">
      <w:pPr>
        <w:adjustRightInd w:val="0"/>
        <w:snapToGrid w:val="0"/>
        <w:spacing w:line="360" w:lineRule="auto"/>
        <w:ind w:firstLineChars="150"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随时观测搅拌是否停了，若停了，曲线会很难看</w:t>
      </w:r>
      <w:r w:rsidR="00446DFC">
        <w:rPr>
          <w:rFonts w:ascii="Times New Roman" w:eastAsia="宋体" w:hAnsi="Times New Roman" w:hint="eastAsia"/>
          <w:sz w:val="24"/>
          <w:szCs w:val="24"/>
        </w:rPr>
        <w:t>，磁子搅拌不宜过快过慢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362EBD" w:rsidRDefault="00362EBD" w:rsidP="00340332">
      <w:pPr>
        <w:adjustRightInd w:val="0"/>
        <w:snapToGrid w:val="0"/>
        <w:spacing w:line="360" w:lineRule="auto"/>
        <w:ind w:firstLineChars="150"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5.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20443B">
        <w:rPr>
          <w:rFonts w:ascii="Times New Roman" w:eastAsia="宋体" w:hAnsi="Times New Roman" w:hint="eastAsia"/>
          <w:sz w:val="24"/>
          <w:szCs w:val="24"/>
        </w:rPr>
        <w:t>记录软件</w:t>
      </w:r>
      <w:r w:rsidR="0020443B">
        <w:rPr>
          <w:rFonts w:ascii="Times New Roman" w:eastAsia="宋体" w:hAnsi="Times New Roman" w:hint="eastAsia"/>
          <w:sz w:val="24"/>
          <w:szCs w:val="24"/>
        </w:rPr>
        <w:t>M</w:t>
      </w:r>
      <w:r w:rsidR="0020443B">
        <w:rPr>
          <w:rFonts w:ascii="Times New Roman" w:eastAsia="宋体" w:hAnsi="Times New Roman"/>
          <w:sz w:val="24"/>
          <w:szCs w:val="24"/>
        </w:rPr>
        <w:t>400</w:t>
      </w:r>
      <w:r w:rsidR="0020443B">
        <w:rPr>
          <w:rFonts w:ascii="Times New Roman" w:eastAsia="宋体" w:hAnsi="Times New Roman" w:hint="eastAsia"/>
          <w:sz w:val="24"/>
          <w:szCs w:val="24"/>
        </w:rPr>
        <w:t>的使用方法和恒温槽的相同，可以复习恒温槽实验。</w:t>
      </w:r>
    </w:p>
    <w:p w:rsidR="00446DFC" w:rsidRPr="006C1FDD" w:rsidRDefault="0020443B" w:rsidP="00340332">
      <w:pPr>
        <w:adjustRightInd w:val="0"/>
        <w:snapToGrid w:val="0"/>
        <w:spacing w:line="360" w:lineRule="auto"/>
        <w:ind w:firstLineChars="150"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6.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446DFC">
        <w:rPr>
          <w:rFonts w:ascii="Times New Roman" w:eastAsia="宋体" w:hAnsi="Times New Roman" w:hint="eastAsia"/>
          <w:sz w:val="24"/>
          <w:szCs w:val="24"/>
        </w:rPr>
        <w:t>电磁搅拌器只开搅拌，不开加热。</w:t>
      </w:r>
    </w:p>
    <w:p w:rsidR="00F90463" w:rsidRPr="00340332" w:rsidRDefault="00F90463" w:rsidP="00340332">
      <w:pPr>
        <w:adjustRightInd w:val="0"/>
        <w:snapToGrid w:val="0"/>
        <w:spacing w:line="360" w:lineRule="auto"/>
        <w:ind w:firstLineChars="150" w:firstLine="360"/>
        <w:rPr>
          <w:rFonts w:ascii="Times New Roman" w:eastAsia="宋体" w:hAnsi="Times New Roman"/>
          <w:sz w:val="24"/>
          <w:szCs w:val="24"/>
        </w:rPr>
      </w:pPr>
    </w:p>
    <w:p w:rsidR="00D073B5" w:rsidRPr="00340332" w:rsidRDefault="00D073B5" w:rsidP="00340332">
      <w:pPr>
        <w:spacing w:line="360" w:lineRule="auto"/>
        <w:rPr>
          <w:sz w:val="24"/>
          <w:szCs w:val="24"/>
        </w:rPr>
      </w:pPr>
    </w:p>
    <w:p w:rsidR="00C803B0" w:rsidRPr="00714AC2" w:rsidRDefault="00C803B0" w:rsidP="00C803B0">
      <w:pPr>
        <w:spacing w:line="400" w:lineRule="exact"/>
        <w:ind w:left="360"/>
        <w:jc w:val="center"/>
        <w:rPr>
          <w:b/>
          <w:sz w:val="30"/>
          <w:szCs w:val="30"/>
        </w:rPr>
      </w:pPr>
      <w:r w:rsidRPr="00714AC2">
        <w:rPr>
          <w:rFonts w:hint="eastAsia"/>
          <w:b/>
          <w:sz w:val="30"/>
          <w:szCs w:val="30"/>
        </w:rPr>
        <w:t>实时记录软件</w:t>
      </w:r>
      <w:r w:rsidRPr="00714AC2">
        <w:rPr>
          <w:rFonts w:hint="eastAsia"/>
          <w:b/>
          <w:sz w:val="30"/>
          <w:szCs w:val="30"/>
        </w:rPr>
        <w:t>M400</w:t>
      </w:r>
      <w:r w:rsidRPr="00714AC2">
        <w:rPr>
          <w:rFonts w:hint="eastAsia"/>
          <w:b/>
          <w:sz w:val="30"/>
          <w:szCs w:val="30"/>
        </w:rPr>
        <w:t>的使用方法</w:t>
      </w:r>
    </w:p>
    <w:p w:rsidR="006C1FDD" w:rsidRDefault="006C1FDD" w:rsidP="00FF61E6">
      <w:pPr>
        <w:numPr>
          <w:ilvl w:val="0"/>
          <w:numId w:val="3"/>
        </w:numPr>
        <w:spacing w:line="400" w:lineRule="exact"/>
        <w:ind w:left="0" w:firstLine="357"/>
        <w:rPr>
          <w:b/>
          <w:sz w:val="24"/>
        </w:rPr>
      </w:pPr>
      <w:r>
        <w:rPr>
          <w:rFonts w:hint="eastAsia"/>
          <w:b/>
          <w:sz w:val="24"/>
        </w:rPr>
        <w:t>先将电脑系统时间调为当前时间。</w:t>
      </w:r>
    </w:p>
    <w:p w:rsidR="00C803B0" w:rsidRDefault="00C803B0" w:rsidP="00FF61E6">
      <w:pPr>
        <w:numPr>
          <w:ilvl w:val="0"/>
          <w:numId w:val="3"/>
        </w:numPr>
        <w:spacing w:line="400" w:lineRule="exact"/>
        <w:ind w:left="0" w:firstLine="357"/>
        <w:rPr>
          <w:b/>
          <w:sz w:val="24"/>
        </w:rPr>
      </w:pPr>
      <w:r>
        <w:rPr>
          <w:rFonts w:hint="eastAsia"/>
          <w:b/>
          <w:sz w:val="24"/>
        </w:rPr>
        <w:t>运行</w:t>
      </w:r>
      <w:r>
        <w:rPr>
          <w:rFonts w:hint="eastAsia"/>
          <w:b/>
          <w:sz w:val="24"/>
        </w:rPr>
        <w:t>M400</w:t>
      </w:r>
      <w:r>
        <w:rPr>
          <w:rFonts w:hint="eastAsia"/>
          <w:b/>
          <w:sz w:val="24"/>
        </w:rPr>
        <w:t>程序。</w:t>
      </w:r>
    </w:p>
    <w:p w:rsidR="00C803B0" w:rsidRDefault="00C803B0" w:rsidP="00FF61E6">
      <w:pPr>
        <w:numPr>
          <w:ilvl w:val="0"/>
          <w:numId w:val="3"/>
        </w:numPr>
        <w:spacing w:line="400" w:lineRule="exact"/>
        <w:ind w:left="0" w:firstLine="357"/>
        <w:rPr>
          <w:b/>
          <w:sz w:val="24"/>
        </w:rPr>
      </w:pPr>
      <w:r>
        <w:rPr>
          <w:rFonts w:hint="eastAsia"/>
          <w:b/>
          <w:sz w:val="24"/>
        </w:rPr>
        <w:t>点击“欢迎进入本系统”按钮。在“操作记录”界面上。</w:t>
      </w:r>
    </w:p>
    <w:p w:rsidR="00C803B0" w:rsidRDefault="00C803B0" w:rsidP="00FF61E6">
      <w:pPr>
        <w:numPr>
          <w:ilvl w:val="0"/>
          <w:numId w:val="3"/>
        </w:numPr>
        <w:spacing w:line="400" w:lineRule="exact"/>
        <w:ind w:left="0" w:firstLine="357"/>
        <w:rPr>
          <w:b/>
          <w:sz w:val="24"/>
        </w:rPr>
      </w:pPr>
      <w:r w:rsidRPr="00D935B5">
        <w:rPr>
          <w:rFonts w:hint="eastAsia"/>
          <w:b/>
          <w:sz w:val="24"/>
        </w:rPr>
        <w:t>选择“实时曲线显示”菜单中的“显示</w:t>
      </w:r>
      <w:r w:rsidRPr="00D935B5">
        <w:rPr>
          <w:rFonts w:hint="eastAsia"/>
          <w:b/>
          <w:sz w:val="24"/>
        </w:rPr>
        <w:t xml:space="preserve"> </w:t>
      </w:r>
      <w:r w:rsidRPr="00D935B5">
        <w:rPr>
          <w:rFonts w:hint="eastAsia"/>
          <w:b/>
          <w:sz w:val="24"/>
        </w:rPr>
        <w:t>第</w:t>
      </w:r>
      <w:r w:rsidRPr="00D935B5">
        <w:rPr>
          <w:rFonts w:hint="eastAsia"/>
          <w:b/>
          <w:sz w:val="24"/>
        </w:rPr>
        <w:t>001-016</w:t>
      </w:r>
      <w:r w:rsidRPr="00D935B5">
        <w:rPr>
          <w:rFonts w:hint="eastAsia"/>
          <w:b/>
          <w:sz w:val="24"/>
        </w:rPr>
        <w:t>路</w:t>
      </w:r>
      <w:r w:rsidRPr="00D935B5">
        <w:rPr>
          <w:rFonts w:hint="eastAsia"/>
          <w:b/>
          <w:sz w:val="24"/>
        </w:rPr>
        <w:t xml:space="preserve"> </w:t>
      </w:r>
      <w:r w:rsidRPr="00D935B5">
        <w:rPr>
          <w:rFonts w:hint="eastAsia"/>
          <w:b/>
          <w:sz w:val="24"/>
        </w:rPr>
        <w:t>实时曲线”，即弹出实时曲线的界面。右上角的“实时数据显示”区域显示了具体数值。修改纵坐标范围。下端设为</w:t>
      </w:r>
      <w:r w:rsidR="006C1FDD">
        <w:rPr>
          <w:b/>
          <w:sz w:val="24"/>
        </w:rPr>
        <w:t>-10</w:t>
      </w:r>
      <w:r w:rsidRPr="00D935B5">
        <w:rPr>
          <w:rFonts w:hint="eastAsia"/>
          <w:b/>
          <w:sz w:val="24"/>
        </w:rPr>
        <w:t>，上端设为</w:t>
      </w:r>
      <w:r w:rsidR="00534E89">
        <w:rPr>
          <w:rFonts w:hint="eastAsia"/>
          <w:b/>
          <w:sz w:val="24"/>
        </w:rPr>
        <w:t>10</w:t>
      </w:r>
      <w:r w:rsidRPr="00D935B5">
        <w:rPr>
          <w:rFonts w:hint="eastAsia"/>
          <w:b/>
          <w:sz w:val="24"/>
        </w:rPr>
        <w:t>。横坐标范围在曲线图的左下方的“当前曲线宽度”设定。在右下角的“显示</w:t>
      </w:r>
      <w:r w:rsidRPr="00D935B5">
        <w:rPr>
          <w:rFonts w:hint="eastAsia"/>
          <w:b/>
          <w:sz w:val="24"/>
        </w:rPr>
        <w:t>/</w:t>
      </w:r>
      <w:r w:rsidRPr="00D935B5">
        <w:rPr>
          <w:rFonts w:hint="eastAsia"/>
          <w:b/>
          <w:sz w:val="24"/>
        </w:rPr>
        <w:t>隐藏”区域只勾选“</w:t>
      </w:r>
      <w:r w:rsidRPr="00D935B5">
        <w:rPr>
          <w:rFonts w:hint="eastAsia"/>
          <w:b/>
          <w:sz w:val="24"/>
        </w:rPr>
        <w:t>1</w:t>
      </w:r>
      <w:r w:rsidRPr="00D935B5">
        <w:rPr>
          <w:rFonts w:hint="eastAsia"/>
          <w:b/>
          <w:sz w:val="24"/>
        </w:rPr>
        <w:t>”，只显示通道</w:t>
      </w:r>
      <w:r w:rsidRPr="00D935B5">
        <w:rPr>
          <w:rFonts w:hint="eastAsia"/>
          <w:b/>
          <w:sz w:val="24"/>
        </w:rPr>
        <w:t>1</w:t>
      </w:r>
      <w:r w:rsidRPr="00D935B5">
        <w:rPr>
          <w:rFonts w:hint="eastAsia"/>
          <w:b/>
          <w:sz w:val="24"/>
        </w:rPr>
        <w:t>的实时曲线</w:t>
      </w:r>
      <w:r w:rsidR="00864CE9">
        <w:rPr>
          <w:rFonts w:hint="eastAsia"/>
          <w:b/>
          <w:sz w:val="24"/>
        </w:rPr>
        <w:t>。</w:t>
      </w:r>
      <w:r w:rsidR="001278B8">
        <w:rPr>
          <w:rFonts w:hint="eastAsia"/>
          <w:b/>
          <w:sz w:val="24"/>
        </w:rPr>
        <w:t>本系统的量程为</w:t>
      </w:r>
      <w:r w:rsidR="001278B8">
        <w:rPr>
          <w:rFonts w:hint="eastAsia"/>
          <w:b/>
          <w:sz w:val="24"/>
        </w:rPr>
        <w:t>-11</w:t>
      </w:r>
      <w:r w:rsidR="001278B8">
        <w:rPr>
          <w:b/>
          <w:sz w:val="24"/>
        </w:rPr>
        <w:t xml:space="preserve"> – </w:t>
      </w:r>
      <w:r w:rsidR="001278B8">
        <w:rPr>
          <w:rFonts w:hint="eastAsia"/>
          <w:b/>
          <w:sz w:val="24"/>
        </w:rPr>
        <w:t>11</w:t>
      </w:r>
      <w:r w:rsidR="001278B8">
        <w:rPr>
          <w:rFonts w:hint="eastAsia"/>
          <w:b/>
          <w:sz w:val="24"/>
        </w:rPr>
        <w:t>，一定不可超过量程。</w:t>
      </w:r>
    </w:p>
    <w:p w:rsidR="00C803B0" w:rsidRPr="00D935B5" w:rsidRDefault="00C803B0" w:rsidP="00FF61E6">
      <w:pPr>
        <w:numPr>
          <w:ilvl w:val="0"/>
          <w:numId w:val="3"/>
        </w:numPr>
        <w:spacing w:line="400" w:lineRule="exact"/>
        <w:ind w:left="0" w:firstLine="357"/>
        <w:rPr>
          <w:b/>
          <w:sz w:val="24"/>
        </w:rPr>
      </w:pPr>
      <w:r>
        <w:rPr>
          <w:rFonts w:hint="eastAsia"/>
          <w:b/>
          <w:sz w:val="24"/>
        </w:rPr>
        <w:t>记录完毕后，点击“数据报表”。在“提取数据报表”界面，设定开始和结束时间，取样间隔设为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秒。点击“开始生成报表（按准确时间）”。仔细检查软件生成的数据，开始和结束的时间是否正确。（本程序有</w:t>
      </w:r>
      <w:r>
        <w:rPr>
          <w:rFonts w:hint="eastAsia"/>
          <w:b/>
          <w:sz w:val="24"/>
        </w:rPr>
        <w:t>bug</w:t>
      </w:r>
      <w:r>
        <w:rPr>
          <w:rFonts w:hint="eastAsia"/>
          <w:b/>
          <w:sz w:val="24"/>
        </w:rPr>
        <w:t>，如果发现时间不对，请重新输入开始和结束时间中的每一项内容，重新生成报表。）保存数据。</w:t>
      </w:r>
    </w:p>
    <w:p w:rsidR="00D073B5" w:rsidRPr="00340332" w:rsidRDefault="00D073B5" w:rsidP="00340332">
      <w:pPr>
        <w:spacing w:line="360" w:lineRule="auto"/>
        <w:rPr>
          <w:sz w:val="24"/>
          <w:szCs w:val="24"/>
        </w:rPr>
      </w:pPr>
    </w:p>
    <w:p w:rsidR="00D073B5" w:rsidRPr="003579B8" w:rsidRDefault="003579B8" w:rsidP="00340332">
      <w:pPr>
        <w:spacing w:line="360" w:lineRule="auto"/>
        <w:rPr>
          <w:b/>
          <w:sz w:val="24"/>
          <w:szCs w:val="24"/>
        </w:rPr>
      </w:pPr>
      <w:r w:rsidRPr="003579B8">
        <w:rPr>
          <w:rFonts w:hint="eastAsia"/>
          <w:b/>
          <w:sz w:val="24"/>
          <w:szCs w:val="24"/>
        </w:rPr>
        <w:t>思考题</w:t>
      </w:r>
      <w:r w:rsidR="000B2963">
        <w:rPr>
          <w:rFonts w:hint="eastAsia"/>
          <w:b/>
          <w:sz w:val="24"/>
          <w:szCs w:val="24"/>
        </w:rPr>
        <w:t xml:space="preserve"> </w:t>
      </w:r>
      <w:bookmarkStart w:id="0" w:name="_GoBack"/>
      <w:r w:rsidR="000B2963">
        <w:rPr>
          <w:rFonts w:hint="eastAsia"/>
          <w:b/>
          <w:sz w:val="24"/>
          <w:szCs w:val="24"/>
        </w:rPr>
        <w:t>（</w:t>
      </w:r>
      <w:r w:rsidR="000B2963" w:rsidRPr="00CB3162">
        <w:rPr>
          <w:rFonts w:hint="eastAsia"/>
          <w:b/>
          <w:color w:val="FF0000"/>
          <w:sz w:val="24"/>
          <w:szCs w:val="24"/>
        </w:rPr>
        <w:t>红色字体的必答</w:t>
      </w:r>
      <w:r w:rsidR="000B2963">
        <w:rPr>
          <w:rFonts w:hint="eastAsia"/>
          <w:b/>
          <w:sz w:val="24"/>
          <w:szCs w:val="24"/>
        </w:rPr>
        <w:t>，其它问题请思考）</w:t>
      </w:r>
      <w:bookmarkEnd w:id="0"/>
    </w:p>
    <w:p w:rsidR="00D073B5" w:rsidRPr="000B2963" w:rsidRDefault="00D073B5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0B2963">
        <w:rPr>
          <w:rFonts w:hint="eastAsia"/>
          <w:b/>
          <w:color w:val="FF0000"/>
          <w:sz w:val="24"/>
          <w:szCs w:val="24"/>
        </w:rPr>
        <w:t>本实验不能直接测量热效应，是通过测量何种物理量来标定热效应？需要记录的物理量包括哪些？</w:t>
      </w:r>
    </w:p>
    <w:p w:rsidR="00D073B5" w:rsidRPr="00340332" w:rsidRDefault="00D073B5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40332">
        <w:rPr>
          <w:rFonts w:hint="eastAsia"/>
          <w:sz w:val="24"/>
          <w:szCs w:val="24"/>
        </w:rPr>
        <w:t>量热系统由哪些部件组成？这些部件分别完成什么功能？</w:t>
      </w:r>
    </w:p>
    <w:p w:rsidR="00D073B5" w:rsidRPr="00340332" w:rsidRDefault="00D073B5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40332">
        <w:rPr>
          <w:rFonts w:hint="eastAsia"/>
          <w:sz w:val="24"/>
          <w:szCs w:val="24"/>
        </w:rPr>
        <w:t>本实验采用的测温方式是什么？它测得的是绝对温度还是相对温度？</w:t>
      </w:r>
    </w:p>
    <w:p w:rsidR="003579B8" w:rsidRPr="000B2963" w:rsidRDefault="00D073B5" w:rsidP="003579B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0B2963">
        <w:rPr>
          <w:rFonts w:hint="eastAsia"/>
          <w:b/>
          <w:color w:val="FF0000"/>
          <w:sz w:val="24"/>
          <w:szCs w:val="24"/>
        </w:rPr>
        <w:t>量取</w:t>
      </w:r>
      <w:r w:rsidRPr="000B2963">
        <w:rPr>
          <w:rFonts w:hint="eastAsia"/>
          <w:b/>
          <w:color w:val="FF0000"/>
          <w:sz w:val="24"/>
          <w:szCs w:val="24"/>
        </w:rPr>
        <w:t>500mL</w:t>
      </w:r>
      <w:r w:rsidRPr="000B2963">
        <w:rPr>
          <w:rFonts w:hint="eastAsia"/>
          <w:b/>
          <w:color w:val="FF0000"/>
          <w:sz w:val="24"/>
          <w:szCs w:val="24"/>
        </w:rPr>
        <w:t>去离子水注入保温桶中，需要保温桶是干燥的吗？用什么方法量取？该步操作的误差是多少？</w:t>
      </w:r>
    </w:p>
    <w:p w:rsidR="00D073B5" w:rsidRPr="009F5B4C" w:rsidRDefault="00FF61E6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9F5B4C">
        <w:rPr>
          <w:rFonts w:hint="eastAsia"/>
          <w:color w:val="000000" w:themeColor="text1"/>
          <w:sz w:val="24"/>
          <w:szCs w:val="24"/>
        </w:rPr>
        <w:lastRenderedPageBreak/>
        <w:t>实验之初，为什么要调节惠斯通电桥的调节旋钮，使输出</w:t>
      </w:r>
      <w:r w:rsidR="00D073B5" w:rsidRPr="009F5B4C">
        <w:rPr>
          <w:rFonts w:hint="eastAsia"/>
          <w:color w:val="000000" w:themeColor="text1"/>
          <w:sz w:val="24"/>
          <w:szCs w:val="24"/>
        </w:rPr>
        <w:t>为</w:t>
      </w:r>
      <w:r w:rsidR="003579B8">
        <w:rPr>
          <w:rFonts w:hint="eastAsia"/>
          <w:color w:val="000000" w:themeColor="text1"/>
          <w:sz w:val="24"/>
          <w:szCs w:val="24"/>
        </w:rPr>
        <w:t>0</w:t>
      </w:r>
      <w:r w:rsidRPr="009F5B4C">
        <w:rPr>
          <w:rFonts w:hint="eastAsia"/>
          <w:color w:val="000000" w:themeColor="text1"/>
          <w:sz w:val="24"/>
          <w:szCs w:val="24"/>
        </w:rPr>
        <w:t>度</w:t>
      </w:r>
      <w:r w:rsidR="00D073B5" w:rsidRPr="009F5B4C">
        <w:rPr>
          <w:rFonts w:hint="eastAsia"/>
          <w:color w:val="000000" w:themeColor="text1"/>
          <w:sz w:val="24"/>
          <w:szCs w:val="24"/>
        </w:rPr>
        <w:t>？</w:t>
      </w:r>
    </w:p>
    <w:p w:rsidR="00D073B5" w:rsidRPr="009F5B4C" w:rsidRDefault="00D073B5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9F5B4C">
        <w:rPr>
          <w:rFonts w:hint="eastAsia"/>
          <w:color w:val="000000" w:themeColor="text1"/>
          <w:sz w:val="24"/>
          <w:szCs w:val="24"/>
        </w:rPr>
        <w:t>为什么第一次加热升温至</w:t>
      </w:r>
      <w:r w:rsidR="003579B8">
        <w:rPr>
          <w:rFonts w:hint="eastAsia"/>
          <w:color w:val="000000" w:themeColor="text1"/>
          <w:sz w:val="24"/>
          <w:szCs w:val="24"/>
        </w:rPr>
        <w:t>2</w:t>
      </w:r>
      <w:r w:rsidR="00FF61E6" w:rsidRPr="009F5B4C">
        <w:rPr>
          <w:rFonts w:hint="eastAsia"/>
          <w:color w:val="000000" w:themeColor="text1"/>
          <w:sz w:val="24"/>
          <w:szCs w:val="24"/>
        </w:rPr>
        <w:t>度</w:t>
      </w:r>
      <w:r w:rsidRPr="009F5B4C">
        <w:rPr>
          <w:rFonts w:hint="eastAsia"/>
          <w:color w:val="000000" w:themeColor="text1"/>
          <w:sz w:val="24"/>
          <w:szCs w:val="24"/>
        </w:rPr>
        <w:t>？</w:t>
      </w:r>
    </w:p>
    <w:p w:rsidR="00D073B5" w:rsidRPr="00340332" w:rsidRDefault="00D073B5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40332">
        <w:rPr>
          <w:rFonts w:hint="eastAsia"/>
          <w:sz w:val="24"/>
          <w:szCs w:val="24"/>
        </w:rPr>
        <w:t>停止加热时，电压为何还会继续上升（即温度还会继续上升）？</w:t>
      </w:r>
    </w:p>
    <w:p w:rsidR="00D073B5" w:rsidRPr="00340332" w:rsidRDefault="00D073B5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40332">
        <w:rPr>
          <w:rFonts w:hint="eastAsia"/>
          <w:sz w:val="24"/>
          <w:szCs w:val="24"/>
        </w:rPr>
        <w:t>第一次加热，需要计时吗？为什么？</w:t>
      </w:r>
    </w:p>
    <w:p w:rsidR="00C9200F" w:rsidRPr="000B2963" w:rsidRDefault="00C9200F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0B2963">
        <w:rPr>
          <w:rFonts w:hint="eastAsia"/>
          <w:b/>
          <w:color w:val="FF0000"/>
          <w:sz w:val="24"/>
          <w:szCs w:val="24"/>
        </w:rPr>
        <w:t>后续加热时为什么需要计时？如果没有准确计时，怎么办？</w:t>
      </w:r>
    </w:p>
    <w:p w:rsidR="00C9200F" w:rsidRPr="00340332" w:rsidRDefault="00C9200F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40332">
        <w:rPr>
          <w:rFonts w:hint="eastAsia"/>
          <w:sz w:val="24"/>
          <w:szCs w:val="24"/>
        </w:rPr>
        <w:t>为什么要使开始温度（环境温度）处于反应前后的中间？具体操作时应如何实现，即如何确定每次通电加热的时间？</w:t>
      </w:r>
    </w:p>
    <w:p w:rsidR="00C9200F" w:rsidRPr="00340332" w:rsidRDefault="00C9200F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40332">
        <w:rPr>
          <w:rFonts w:hint="eastAsia"/>
          <w:sz w:val="24"/>
          <w:szCs w:val="24"/>
        </w:rPr>
        <w:t>加入样品前为何要研细？</w:t>
      </w:r>
    </w:p>
    <w:p w:rsidR="00C9200F" w:rsidRPr="00340332" w:rsidRDefault="00C9200F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40332">
        <w:rPr>
          <w:rFonts w:hint="eastAsia"/>
          <w:sz w:val="24"/>
          <w:szCs w:val="24"/>
        </w:rPr>
        <w:t>研细的药品为何要保持干燥？如何保</w:t>
      </w:r>
      <w:r w:rsidR="007024E4" w:rsidRPr="00340332">
        <w:rPr>
          <w:rFonts w:hint="eastAsia"/>
          <w:sz w:val="24"/>
          <w:szCs w:val="24"/>
        </w:rPr>
        <w:t>持</w:t>
      </w:r>
      <w:r w:rsidRPr="00340332">
        <w:rPr>
          <w:rFonts w:hint="eastAsia"/>
          <w:sz w:val="24"/>
          <w:szCs w:val="24"/>
        </w:rPr>
        <w:t>干燥？</w:t>
      </w:r>
    </w:p>
    <w:p w:rsidR="00C9200F" w:rsidRPr="00340332" w:rsidRDefault="00C9200F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40332">
        <w:rPr>
          <w:rFonts w:hint="eastAsia"/>
          <w:sz w:val="24"/>
          <w:szCs w:val="24"/>
        </w:rPr>
        <w:t>最后一次加完药品后，还要不要加热？</w:t>
      </w:r>
    </w:p>
    <w:p w:rsidR="00C9200F" w:rsidRPr="00CB3162" w:rsidRDefault="00C9200F" w:rsidP="00340332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CB3162">
        <w:rPr>
          <w:rFonts w:hint="eastAsia"/>
          <w:b/>
          <w:color w:val="FF0000"/>
          <w:sz w:val="24"/>
          <w:szCs w:val="24"/>
        </w:rPr>
        <w:t>为什么要做雷诺校正？</w:t>
      </w:r>
    </w:p>
    <w:p w:rsidR="003579B8" w:rsidRDefault="003579B8" w:rsidP="003579B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如果是放热的如何进行实验？</w:t>
      </w:r>
    </w:p>
    <w:p w:rsidR="003579B8" w:rsidRDefault="003579B8" w:rsidP="003579B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如何用本装置测定液体的比热？</w:t>
      </w:r>
    </w:p>
    <w:p w:rsidR="003579B8" w:rsidRPr="003579B8" w:rsidRDefault="003579B8" w:rsidP="003579B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如何用实验温度下的溶解热计算其他温度下的溶解热？</w:t>
      </w:r>
    </w:p>
    <w:p w:rsidR="00D073B5" w:rsidRPr="00340332" w:rsidRDefault="00D073B5" w:rsidP="00340332">
      <w:pPr>
        <w:spacing w:line="360" w:lineRule="auto"/>
        <w:rPr>
          <w:sz w:val="24"/>
          <w:szCs w:val="24"/>
        </w:rPr>
      </w:pPr>
    </w:p>
    <w:p w:rsidR="00340332" w:rsidRPr="00340332" w:rsidRDefault="00340332">
      <w:pPr>
        <w:spacing w:line="360" w:lineRule="auto"/>
        <w:rPr>
          <w:sz w:val="24"/>
          <w:szCs w:val="24"/>
        </w:rPr>
      </w:pPr>
    </w:p>
    <w:sectPr w:rsidR="00340332" w:rsidRPr="00340332" w:rsidSect="00CC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2D9" w:rsidRDefault="008712D9" w:rsidP="00D073B5">
      <w:r>
        <w:separator/>
      </w:r>
    </w:p>
  </w:endnote>
  <w:endnote w:type="continuationSeparator" w:id="0">
    <w:p w:rsidR="008712D9" w:rsidRDefault="008712D9" w:rsidP="00D0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2D9" w:rsidRDefault="008712D9" w:rsidP="00D073B5">
      <w:r>
        <w:separator/>
      </w:r>
    </w:p>
  </w:footnote>
  <w:footnote w:type="continuationSeparator" w:id="0">
    <w:p w:rsidR="008712D9" w:rsidRDefault="008712D9" w:rsidP="00D07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65D"/>
    <w:multiLevelType w:val="hybridMultilevel"/>
    <w:tmpl w:val="B9E06118"/>
    <w:lvl w:ilvl="0" w:tplc="1212A6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A468F3"/>
    <w:multiLevelType w:val="hybridMultilevel"/>
    <w:tmpl w:val="B9E06118"/>
    <w:lvl w:ilvl="0" w:tplc="1212A6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FD318AE"/>
    <w:multiLevelType w:val="hybridMultilevel"/>
    <w:tmpl w:val="9C087F0E"/>
    <w:lvl w:ilvl="0" w:tplc="DCB4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83A7B"/>
    <w:multiLevelType w:val="hybridMultilevel"/>
    <w:tmpl w:val="A2E49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E41513"/>
    <w:multiLevelType w:val="hybridMultilevel"/>
    <w:tmpl w:val="92C05F7E"/>
    <w:lvl w:ilvl="0" w:tplc="4380E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73B5"/>
    <w:rsid w:val="0008733D"/>
    <w:rsid w:val="000A67C9"/>
    <w:rsid w:val="000B2963"/>
    <w:rsid w:val="00114E8C"/>
    <w:rsid w:val="001278B8"/>
    <w:rsid w:val="001D4257"/>
    <w:rsid w:val="001E5579"/>
    <w:rsid w:val="0020443B"/>
    <w:rsid w:val="00204652"/>
    <w:rsid w:val="00270BC6"/>
    <w:rsid w:val="002B7EBF"/>
    <w:rsid w:val="0032246E"/>
    <w:rsid w:val="00340332"/>
    <w:rsid w:val="003579B8"/>
    <w:rsid w:val="00362EBD"/>
    <w:rsid w:val="00365641"/>
    <w:rsid w:val="00382260"/>
    <w:rsid w:val="003A2AC0"/>
    <w:rsid w:val="003F3E96"/>
    <w:rsid w:val="00421354"/>
    <w:rsid w:val="0042533F"/>
    <w:rsid w:val="004348A4"/>
    <w:rsid w:val="00446DFC"/>
    <w:rsid w:val="00461579"/>
    <w:rsid w:val="00492833"/>
    <w:rsid w:val="00534E89"/>
    <w:rsid w:val="005450BB"/>
    <w:rsid w:val="005E1E04"/>
    <w:rsid w:val="006C1FDD"/>
    <w:rsid w:val="007024E4"/>
    <w:rsid w:val="00845756"/>
    <w:rsid w:val="00864CE9"/>
    <w:rsid w:val="008712D9"/>
    <w:rsid w:val="009E065C"/>
    <w:rsid w:val="009F5B4C"/>
    <w:rsid w:val="00A63CD8"/>
    <w:rsid w:val="00B00FE5"/>
    <w:rsid w:val="00BF5FA4"/>
    <w:rsid w:val="00C33393"/>
    <w:rsid w:val="00C803B0"/>
    <w:rsid w:val="00C816ED"/>
    <w:rsid w:val="00C9200F"/>
    <w:rsid w:val="00CB3162"/>
    <w:rsid w:val="00CC48D5"/>
    <w:rsid w:val="00CC4EC8"/>
    <w:rsid w:val="00CE039C"/>
    <w:rsid w:val="00CF0798"/>
    <w:rsid w:val="00D073B5"/>
    <w:rsid w:val="00D64844"/>
    <w:rsid w:val="00DB05C9"/>
    <w:rsid w:val="00DF08E6"/>
    <w:rsid w:val="00ED2FD7"/>
    <w:rsid w:val="00F75A21"/>
    <w:rsid w:val="00F90463"/>
    <w:rsid w:val="00FF6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73A57B"/>
  <w15:docId w15:val="{B623F132-143C-44DC-86AA-CAEF1AF8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3B5"/>
    <w:rPr>
      <w:sz w:val="18"/>
      <w:szCs w:val="18"/>
    </w:rPr>
  </w:style>
  <w:style w:type="paragraph" w:styleId="a7">
    <w:name w:val="List Paragraph"/>
    <w:basedOn w:val="a"/>
    <w:uiPriority w:val="34"/>
    <w:qFormat/>
    <w:rsid w:val="007024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C1FD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69C8F-8DBE-4FA3-80DF-A645D01C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246</Words>
  <Characters>1407</Characters>
  <Application>Microsoft Office Word</Application>
  <DocSecurity>0</DocSecurity>
  <Lines>11</Lines>
  <Paragraphs>3</Paragraphs>
  <ScaleCrop>false</ScaleCrop>
  <Company>Microsoft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SUN SUN</cp:lastModifiedBy>
  <cp:revision>23</cp:revision>
  <dcterms:created xsi:type="dcterms:W3CDTF">2018-01-10T07:12:00Z</dcterms:created>
  <dcterms:modified xsi:type="dcterms:W3CDTF">2020-07-07T02:01:00Z</dcterms:modified>
</cp:coreProperties>
</file>