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ED77" w14:textId="4A0AC24E" w:rsidR="00136EC6" w:rsidRPr="001F60A8" w:rsidRDefault="00136EC6" w:rsidP="00136EC6">
      <w:pPr>
        <w:spacing w:line="440" w:lineRule="exact"/>
        <w:jc w:val="center"/>
        <w:rPr>
          <w:rFonts w:ascii="隶书" w:eastAsia="隶书" w:hAnsi="宋体" w:hint="eastAsia"/>
          <w:sz w:val="52"/>
          <w:szCs w:val="52"/>
        </w:rPr>
      </w:pPr>
      <w:r>
        <w:rPr>
          <w:rFonts w:ascii="隶书" w:eastAsia="隶书" w:hAnsi="宋体" w:hint="eastAsia"/>
          <w:sz w:val="52"/>
          <w:szCs w:val="52"/>
        </w:rPr>
        <w:t>第十八届</w:t>
      </w:r>
      <w:r w:rsidRPr="001F60A8">
        <w:rPr>
          <w:rFonts w:ascii="隶书" w:eastAsia="隶书" w:hAnsi="宋体" w:hint="eastAsia"/>
          <w:sz w:val="52"/>
          <w:szCs w:val="52"/>
        </w:rPr>
        <w:t>全国大学生智能汽车</w:t>
      </w:r>
      <w:r>
        <w:rPr>
          <w:rFonts w:ascii="隶书" w:eastAsia="隶书" w:hAnsi="宋体" w:hint="eastAsia"/>
          <w:sz w:val="52"/>
          <w:szCs w:val="52"/>
        </w:rPr>
        <w:t>竞赛</w:t>
      </w:r>
    </w:p>
    <w:p w14:paraId="7A2C9E68" w14:textId="77777777" w:rsidR="00136EC6" w:rsidRPr="001F60A8" w:rsidRDefault="00136EC6" w:rsidP="00136EC6">
      <w:pPr>
        <w:rPr>
          <w:rFonts w:hint="eastAsia"/>
          <w:sz w:val="52"/>
          <w:szCs w:val="52"/>
        </w:rPr>
      </w:pPr>
    </w:p>
    <w:p w14:paraId="1CC5F41E" w14:textId="77777777" w:rsidR="00136EC6" w:rsidRDefault="00136EC6" w:rsidP="00136EC6">
      <w:pPr>
        <w:jc w:val="center"/>
        <w:rPr>
          <w:rFonts w:eastAsia="黑体" w:hint="eastAsia"/>
          <w:b/>
          <w:sz w:val="72"/>
        </w:rPr>
      </w:pPr>
      <w:r>
        <w:rPr>
          <w:rFonts w:eastAsia="黑体" w:hint="eastAsia"/>
          <w:b/>
          <w:sz w:val="72"/>
        </w:rPr>
        <w:t>技</w:t>
      </w:r>
      <w:r>
        <w:rPr>
          <w:rFonts w:eastAsia="黑体" w:hint="eastAsia"/>
          <w:b/>
          <w:sz w:val="72"/>
        </w:rPr>
        <w:t xml:space="preserve"> </w:t>
      </w:r>
      <w:r>
        <w:rPr>
          <w:rFonts w:eastAsia="黑体" w:hint="eastAsia"/>
          <w:b/>
          <w:sz w:val="72"/>
        </w:rPr>
        <w:t>术</w:t>
      </w:r>
      <w:r>
        <w:rPr>
          <w:rFonts w:eastAsia="黑体" w:hint="eastAsia"/>
          <w:b/>
          <w:sz w:val="72"/>
        </w:rPr>
        <w:t xml:space="preserve"> </w:t>
      </w:r>
      <w:r>
        <w:rPr>
          <w:rFonts w:eastAsia="黑体" w:hint="eastAsia"/>
          <w:b/>
          <w:sz w:val="72"/>
        </w:rPr>
        <w:t>报</w:t>
      </w:r>
      <w:r>
        <w:rPr>
          <w:rFonts w:eastAsia="黑体" w:hint="eastAsia"/>
          <w:b/>
          <w:sz w:val="72"/>
        </w:rPr>
        <w:t xml:space="preserve"> </w:t>
      </w:r>
      <w:r>
        <w:rPr>
          <w:rFonts w:eastAsia="黑体" w:hint="eastAsia"/>
          <w:b/>
          <w:sz w:val="72"/>
        </w:rPr>
        <w:t>告</w:t>
      </w:r>
    </w:p>
    <w:p w14:paraId="7132F1F2" w14:textId="77777777" w:rsidR="00136EC6" w:rsidRDefault="00136EC6" w:rsidP="00136EC6">
      <w:pPr>
        <w:jc w:val="center"/>
        <w:rPr>
          <w:rFonts w:eastAsia="黑体" w:hint="eastAsia"/>
          <w:sz w:val="36"/>
        </w:rPr>
      </w:pPr>
    </w:p>
    <w:p w14:paraId="4A78C2F4" w14:textId="77777777" w:rsidR="00136EC6" w:rsidRDefault="00136EC6" w:rsidP="00136EC6">
      <w:pPr>
        <w:rPr>
          <w:rFonts w:eastAsia="黑体" w:hint="eastAsia"/>
          <w:sz w:val="36"/>
        </w:rPr>
      </w:pPr>
    </w:p>
    <w:p w14:paraId="15DBF62A" w14:textId="77777777" w:rsidR="00136EC6" w:rsidRDefault="00136EC6" w:rsidP="00136EC6">
      <w:pPr>
        <w:spacing w:line="288" w:lineRule="auto"/>
        <w:rPr>
          <w:rFonts w:hint="eastAsia"/>
        </w:rPr>
      </w:pPr>
      <w:r>
        <w:rPr>
          <w:rFonts w:eastAsia="黑体" w:hint="eastAsia"/>
          <w:sz w:val="36"/>
        </w:rPr>
        <w:t>附件</w:t>
      </w:r>
      <w:r>
        <w:rPr>
          <w:rFonts w:eastAsia="黑体" w:hint="eastAsia"/>
          <w:sz w:val="36"/>
        </w:rPr>
        <w:t xml:space="preserve">B </w:t>
      </w:r>
      <w:r>
        <w:rPr>
          <w:rFonts w:ascii="黑体" w:eastAsia="黑体" w:hint="eastAsia"/>
          <w:sz w:val="36"/>
          <w:szCs w:val="36"/>
          <w:u w:val="single"/>
        </w:rPr>
        <w:t>基于路径记忆的</w:t>
      </w:r>
      <w:r w:rsidRPr="001F60A8">
        <w:rPr>
          <w:rFonts w:ascii="黑体" w:eastAsia="黑体" w:hint="eastAsia"/>
          <w:sz w:val="36"/>
          <w:szCs w:val="36"/>
          <w:u w:val="single"/>
        </w:rPr>
        <w:t>最佳赛车控制算法研究</w:t>
      </w:r>
      <w:r w:rsidRPr="00563721">
        <w:rPr>
          <w:rFonts w:ascii="黑体" w:eastAsia="黑体" w:hint="eastAsia"/>
          <w:sz w:val="36"/>
          <w:szCs w:val="36"/>
          <w:u w:val="single"/>
          <w:vertAlign w:val="superscript"/>
        </w:rPr>
        <w:t>[注]</w:t>
      </w:r>
    </w:p>
    <w:p w14:paraId="327F75D6" w14:textId="77777777" w:rsidR="00136EC6" w:rsidRDefault="00136EC6" w:rsidP="00136EC6">
      <w:pPr>
        <w:tabs>
          <w:tab w:val="left" w:pos="7530"/>
        </w:tabs>
        <w:spacing w:line="360" w:lineRule="auto"/>
        <w:ind w:leftChars="600" w:left="1260" w:rightChars="272" w:right="571"/>
        <w:rPr>
          <w:rFonts w:eastAsia="仿宋_GB2312" w:hint="eastAsia"/>
          <w:sz w:val="32"/>
        </w:rPr>
      </w:pPr>
    </w:p>
    <w:p w14:paraId="5ED85EA5" w14:textId="77777777" w:rsidR="00136EC6" w:rsidRDefault="00136EC6" w:rsidP="00136EC6">
      <w:pPr>
        <w:tabs>
          <w:tab w:val="left" w:pos="7530"/>
        </w:tabs>
        <w:spacing w:line="360" w:lineRule="auto"/>
        <w:ind w:leftChars="600" w:left="1260" w:rightChars="272" w:right="571"/>
        <w:rPr>
          <w:rFonts w:eastAsia="仿宋_GB2312" w:hint="eastAsia"/>
          <w:sz w:val="32"/>
        </w:rPr>
      </w:pPr>
    </w:p>
    <w:p w14:paraId="2DB3B9DB" w14:textId="77777777" w:rsidR="00136EC6" w:rsidRDefault="00136EC6" w:rsidP="00136EC6">
      <w:pPr>
        <w:tabs>
          <w:tab w:val="left" w:pos="7530"/>
        </w:tabs>
        <w:spacing w:line="360" w:lineRule="auto"/>
        <w:ind w:leftChars="600" w:left="1260" w:rightChars="272" w:right="571"/>
        <w:rPr>
          <w:rFonts w:eastAsia="仿宋_GB2312" w:hint="eastAsia"/>
          <w:sz w:val="32"/>
        </w:rPr>
      </w:pPr>
    </w:p>
    <w:p w14:paraId="62EDDF32" w14:textId="77777777" w:rsidR="00136EC6" w:rsidRDefault="00136EC6" w:rsidP="00136EC6">
      <w:pPr>
        <w:tabs>
          <w:tab w:val="left" w:pos="7530"/>
        </w:tabs>
        <w:spacing w:line="360" w:lineRule="auto"/>
        <w:ind w:leftChars="600" w:left="1260" w:rightChars="272" w:right="571"/>
        <w:rPr>
          <w:rFonts w:eastAsia="仿宋_GB2312" w:hint="eastAsia"/>
          <w:sz w:val="32"/>
        </w:rPr>
      </w:pPr>
      <w:r>
        <w:rPr>
          <w:rFonts w:eastAsia="仿宋_GB2312" w:hint="eastAsia"/>
          <w:sz w:val="32"/>
        </w:rPr>
        <w:tab/>
      </w:r>
      <w:r>
        <w:rPr>
          <w:rFonts w:eastAsia="仿宋_GB2312" w:hint="eastAsia"/>
          <w:sz w:val="32"/>
        </w:rPr>
        <w:t>学</w:t>
      </w:r>
      <w:r>
        <w:rPr>
          <w:rFonts w:eastAsia="仿宋_GB2312" w:hint="eastAsia"/>
          <w:sz w:val="32"/>
        </w:rPr>
        <w:t xml:space="preserve">    </w:t>
      </w:r>
      <w:r>
        <w:rPr>
          <w:rFonts w:eastAsia="仿宋_GB2312" w:hint="eastAsia"/>
          <w:sz w:val="32"/>
        </w:rPr>
        <w:t>校：</w:t>
      </w:r>
      <w:r>
        <w:rPr>
          <w:rFonts w:eastAsia="仿宋_GB2312" w:hint="eastAsia"/>
          <w:sz w:val="32"/>
        </w:rPr>
        <w:t xml:space="preserve">    </w:t>
      </w:r>
    </w:p>
    <w:p w14:paraId="5A987CCB" w14:textId="77777777" w:rsidR="00136EC6" w:rsidRDefault="00136EC6" w:rsidP="00136EC6">
      <w:pPr>
        <w:tabs>
          <w:tab w:val="left" w:pos="7740"/>
        </w:tabs>
        <w:spacing w:line="360" w:lineRule="auto"/>
        <w:ind w:leftChars="600" w:left="1260" w:rightChars="272" w:right="571"/>
        <w:rPr>
          <w:rFonts w:eastAsia="仿宋_GB2312" w:hint="eastAsia"/>
          <w:sz w:val="32"/>
        </w:rPr>
      </w:pPr>
      <w:r>
        <w:rPr>
          <w:rFonts w:eastAsia="仿宋_GB2312" w:hint="eastAsia"/>
          <w:sz w:val="32"/>
        </w:rPr>
        <w:t>队伍名称：</w:t>
      </w:r>
      <w:r>
        <w:rPr>
          <w:rFonts w:eastAsia="仿宋_GB2312" w:hint="eastAsia"/>
          <w:sz w:val="32"/>
        </w:rPr>
        <w:t xml:space="preserve">      </w:t>
      </w:r>
    </w:p>
    <w:p w14:paraId="26F86CB6" w14:textId="77777777" w:rsidR="00136EC6" w:rsidRDefault="00136EC6" w:rsidP="00136EC6">
      <w:pPr>
        <w:tabs>
          <w:tab w:val="left" w:pos="7740"/>
        </w:tabs>
        <w:spacing w:line="360" w:lineRule="auto"/>
        <w:ind w:leftChars="600" w:left="1260" w:rightChars="272" w:right="571"/>
        <w:rPr>
          <w:rFonts w:eastAsia="仿宋_GB2312" w:hint="eastAsia"/>
          <w:sz w:val="32"/>
        </w:rPr>
      </w:pPr>
      <w:r>
        <w:rPr>
          <w:rFonts w:eastAsia="仿宋_GB2312" w:hint="eastAsia"/>
          <w:sz w:val="32"/>
        </w:rPr>
        <w:t>参赛队员：</w:t>
      </w:r>
    </w:p>
    <w:p w14:paraId="236F4A5A" w14:textId="77777777" w:rsidR="00136EC6" w:rsidRDefault="00136EC6" w:rsidP="00136EC6">
      <w:pPr>
        <w:tabs>
          <w:tab w:val="left" w:pos="7740"/>
        </w:tabs>
        <w:spacing w:line="360" w:lineRule="auto"/>
        <w:ind w:leftChars="600" w:left="1260" w:rightChars="272" w:right="571"/>
        <w:rPr>
          <w:rFonts w:eastAsia="仿宋_GB2312" w:hint="eastAsia"/>
          <w:sz w:val="32"/>
        </w:rPr>
      </w:pPr>
    </w:p>
    <w:p w14:paraId="7F841610" w14:textId="77777777" w:rsidR="00136EC6" w:rsidRDefault="00136EC6" w:rsidP="00136EC6">
      <w:pPr>
        <w:tabs>
          <w:tab w:val="left" w:pos="7740"/>
        </w:tabs>
        <w:spacing w:line="360" w:lineRule="auto"/>
        <w:ind w:leftChars="600" w:left="1260" w:rightChars="272" w:right="571"/>
        <w:rPr>
          <w:rFonts w:eastAsia="仿宋_GB2312" w:hint="eastAsia"/>
          <w:sz w:val="32"/>
        </w:rPr>
      </w:pPr>
    </w:p>
    <w:p w14:paraId="094F6CEF" w14:textId="77777777" w:rsidR="00136EC6" w:rsidRDefault="00136EC6" w:rsidP="00136EC6">
      <w:pPr>
        <w:tabs>
          <w:tab w:val="left" w:pos="7740"/>
        </w:tabs>
        <w:spacing w:line="360" w:lineRule="auto"/>
        <w:ind w:leftChars="600" w:left="1260" w:rightChars="272" w:right="571"/>
        <w:rPr>
          <w:rFonts w:eastAsia="仿宋_GB2312" w:hint="eastAsia"/>
        </w:rPr>
      </w:pPr>
      <w:r>
        <w:rPr>
          <w:rFonts w:eastAsia="仿宋_GB2312" w:hint="eastAsia"/>
          <w:sz w:val="32"/>
        </w:rPr>
        <w:t>带队教师：</w:t>
      </w:r>
      <w:r>
        <w:rPr>
          <w:rFonts w:eastAsia="仿宋_GB2312" w:hint="eastAsia"/>
          <w:sz w:val="32"/>
        </w:rPr>
        <w:t xml:space="preserve">                      </w:t>
      </w:r>
    </w:p>
    <w:p w14:paraId="69ED9A9C" w14:textId="77777777" w:rsidR="00D639EB" w:rsidRDefault="00D639EB"/>
    <w:p w14:paraId="7CD1454F" w14:textId="77777777" w:rsidR="00136EC6" w:rsidRDefault="00136EC6"/>
    <w:p w14:paraId="1DC3800B" w14:textId="77777777" w:rsidR="00136EC6" w:rsidRDefault="00136EC6"/>
    <w:p w14:paraId="48E33694" w14:textId="77777777" w:rsidR="00136EC6" w:rsidRDefault="00136EC6"/>
    <w:p w14:paraId="6F92214D" w14:textId="77777777" w:rsidR="00136EC6" w:rsidRDefault="00136EC6"/>
    <w:p w14:paraId="32929B18" w14:textId="77777777" w:rsidR="00136EC6" w:rsidRDefault="00136EC6"/>
    <w:p w14:paraId="788C715E" w14:textId="77777777" w:rsidR="00136EC6" w:rsidRDefault="00136EC6"/>
    <w:p w14:paraId="1BD8FD09" w14:textId="77777777" w:rsidR="00136EC6" w:rsidRDefault="00136EC6"/>
    <w:p w14:paraId="5BEAE740" w14:textId="77777777" w:rsidR="00136EC6" w:rsidRDefault="00136EC6"/>
    <w:p w14:paraId="3A75D351" w14:textId="77777777" w:rsidR="00136EC6" w:rsidRDefault="00136EC6"/>
    <w:p w14:paraId="79D18D0F" w14:textId="77777777" w:rsidR="00136EC6" w:rsidRDefault="00136EC6">
      <w:pPr>
        <w:rPr>
          <w:rFonts w:hint="eastAsia"/>
        </w:rPr>
      </w:pPr>
    </w:p>
    <w:sectPr w:rsidR="00136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E6E1A" w14:textId="77777777" w:rsidR="00CE0EDA" w:rsidRDefault="00CE0EDA" w:rsidP="00136EC6">
      <w:r>
        <w:separator/>
      </w:r>
    </w:p>
  </w:endnote>
  <w:endnote w:type="continuationSeparator" w:id="0">
    <w:p w14:paraId="668824FC" w14:textId="77777777" w:rsidR="00CE0EDA" w:rsidRDefault="00CE0EDA" w:rsidP="00136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20875" w14:textId="77777777" w:rsidR="00CE0EDA" w:rsidRDefault="00CE0EDA" w:rsidP="00136EC6">
      <w:r>
        <w:separator/>
      </w:r>
    </w:p>
  </w:footnote>
  <w:footnote w:type="continuationSeparator" w:id="0">
    <w:p w14:paraId="21445E29" w14:textId="77777777" w:rsidR="00CE0EDA" w:rsidRDefault="00CE0EDA" w:rsidP="00136E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7F"/>
    <w:rsid w:val="00136EC6"/>
    <w:rsid w:val="0050597F"/>
    <w:rsid w:val="00CE0EDA"/>
    <w:rsid w:val="00D6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F6B98"/>
  <w15:chartTrackingRefBased/>
  <w15:docId w15:val="{2B367A56-2F25-46DE-B620-89DD104F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E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EC6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E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E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E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禾木 晋</dc:creator>
  <cp:keywords/>
  <dc:description/>
  <cp:lastModifiedBy>禾木 晋</cp:lastModifiedBy>
  <cp:revision>3</cp:revision>
  <dcterms:created xsi:type="dcterms:W3CDTF">2023-08-11T17:45:00Z</dcterms:created>
  <dcterms:modified xsi:type="dcterms:W3CDTF">2023-08-11T17:47:00Z</dcterms:modified>
</cp:coreProperties>
</file>