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931C" w14:textId="77777777" w:rsidR="00E92D17" w:rsidRDefault="00000000">
      <w:pPr>
        <w:jc w:val="center"/>
        <w:rPr>
          <w:rFonts w:ascii="HY견고딕" w:eastAsia="HY견고딕"/>
          <w:bCs/>
          <w:sz w:val="24"/>
          <w:szCs w:val="24"/>
          <w:lang w:eastAsia="ko-KR"/>
        </w:rPr>
      </w:pPr>
      <w:r>
        <w:rPr>
          <w:rFonts w:ascii="HY견고딕" w:eastAsia="HY견고딕" w:hint="eastAsia"/>
          <w:bCs/>
          <w:sz w:val="48"/>
          <w:szCs w:val="24"/>
          <w:lang w:eastAsia="ko-KR"/>
        </w:rPr>
        <w:t>자료구조 팀 프로젝트 제안서</w:t>
      </w:r>
    </w:p>
    <w:p w14:paraId="43C17CC0" w14:textId="77777777" w:rsidR="00E92D17" w:rsidRDefault="00000000">
      <w:pPr>
        <w:pStyle w:val="1"/>
      </w:pPr>
      <w:r>
        <w:t xml:space="preserve">1. </w:t>
      </w:r>
      <w:r>
        <w:t>기본</w:t>
      </w:r>
      <w:r>
        <w:t xml:space="preserve"> </w:t>
      </w:r>
      <w:r>
        <w:t>정보</w:t>
      </w:r>
    </w:p>
    <w:tbl>
      <w:tblPr>
        <w:tblStyle w:val="af9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27"/>
        <w:gridCol w:w="7969"/>
      </w:tblGrid>
      <w:tr w:rsidR="00E92D17" w14:paraId="67088D17" w14:textId="77777777">
        <w:tc>
          <w:tcPr>
            <w:tcW w:w="2330" w:type="dxa"/>
            <w:tcBorders>
              <w:bottom w:val="double" w:sz="4" w:space="0" w:color="auto"/>
            </w:tcBorders>
          </w:tcPr>
          <w:p w14:paraId="70DBBAF2" w14:textId="77777777" w:rsidR="00E92D17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항목</w:t>
            </w:r>
          </w:p>
        </w:tc>
        <w:tc>
          <w:tcPr>
            <w:tcW w:w="7989" w:type="dxa"/>
            <w:tcBorders>
              <w:bottom w:val="double" w:sz="4" w:space="0" w:color="auto"/>
            </w:tcBorders>
          </w:tcPr>
          <w:p w14:paraId="389FD704" w14:textId="77777777" w:rsidR="00E92D17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내용</w:t>
            </w:r>
          </w:p>
        </w:tc>
      </w:tr>
      <w:tr w:rsidR="00E92D17" w14:paraId="1F8E97D3" w14:textId="77777777">
        <w:trPr>
          <w:trHeight w:val="391"/>
        </w:trPr>
        <w:tc>
          <w:tcPr>
            <w:tcW w:w="2330" w:type="dxa"/>
            <w:tcBorders>
              <w:top w:val="double" w:sz="4" w:space="0" w:color="auto"/>
            </w:tcBorders>
          </w:tcPr>
          <w:p w14:paraId="4E19A6FD" w14:textId="77777777" w:rsidR="00E92D17" w:rsidRDefault="00000000">
            <w:pPr>
              <w:ind w:firstLineChars="50" w:firstLine="110"/>
            </w:pPr>
            <w:r>
              <w:t>프로젝트명</w:t>
            </w:r>
          </w:p>
        </w:tc>
        <w:tc>
          <w:tcPr>
            <w:tcW w:w="7989" w:type="dxa"/>
            <w:tcBorders>
              <w:top w:val="double" w:sz="4" w:space="0" w:color="auto"/>
            </w:tcBorders>
          </w:tcPr>
          <w:p w14:paraId="49280682" w14:textId="77777777" w:rsidR="00E92D17" w:rsidRDefault="00000000">
            <w:pPr>
              <w:ind w:firstLineChars="50" w:firstLine="100"/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유니핏(나한테 맞는 대학교 찾기)</w:t>
            </w:r>
          </w:p>
        </w:tc>
      </w:tr>
      <w:tr w:rsidR="00E92D17" w14:paraId="2EF0DB1A" w14:textId="77777777">
        <w:trPr>
          <w:trHeight w:val="391"/>
        </w:trPr>
        <w:tc>
          <w:tcPr>
            <w:tcW w:w="2330" w:type="dxa"/>
          </w:tcPr>
          <w:p w14:paraId="3C633106" w14:textId="77777777" w:rsidR="00E92D17" w:rsidRDefault="00000000">
            <w:pPr>
              <w:ind w:firstLineChars="50" w:firstLine="110"/>
            </w:pPr>
            <w:r>
              <w:t>팀명</w:t>
            </w:r>
          </w:p>
        </w:tc>
        <w:tc>
          <w:tcPr>
            <w:tcW w:w="7989" w:type="dxa"/>
          </w:tcPr>
          <w:p w14:paraId="445C95EF" w14:textId="77777777" w:rsidR="00E92D17" w:rsidRDefault="00000000">
            <w:pPr>
              <w:ind w:firstLineChars="50" w:firstLine="110"/>
            </w:pPr>
            <w:r>
              <w:rPr>
                <w:lang w:eastAsia="ko-KR"/>
              </w:rPr>
              <w:t>세얼간이</w:t>
            </w:r>
          </w:p>
        </w:tc>
      </w:tr>
      <w:tr w:rsidR="00E92D17" w14:paraId="5C848FB0" w14:textId="77777777">
        <w:trPr>
          <w:trHeight w:val="402"/>
        </w:trPr>
        <w:tc>
          <w:tcPr>
            <w:tcW w:w="2330" w:type="dxa"/>
          </w:tcPr>
          <w:p w14:paraId="69122FC9" w14:textId="77777777" w:rsidR="00E92D17" w:rsidRDefault="00000000">
            <w:pPr>
              <w:ind w:firstLineChars="50" w:firstLine="110"/>
            </w:pPr>
            <w:r>
              <w:t>팀원</w:t>
            </w:r>
          </w:p>
        </w:tc>
        <w:tc>
          <w:tcPr>
            <w:tcW w:w="7989" w:type="dxa"/>
          </w:tcPr>
          <w:p w14:paraId="79C02CD3" w14:textId="77777777" w:rsidR="00E92D17" w:rsidRDefault="00000000">
            <w:pPr>
              <w:ind w:firstLineChars="50" w:firstLine="110"/>
              <w:rPr>
                <w:lang w:eastAsia="ko-KR"/>
              </w:rPr>
            </w:pPr>
            <w:r>
              <w:rPr>
                <w:lang w:eastAsia="ko-KR"/>
              </w:rPr>
              <w:t>유현진(2023E7325), 허태윤(2023E7343), 박승민(2023E7317)</w:t>
            </w:r>
          </w:p>
        </w:tc>
      </w:tr>
      <w:tr w:rsidR="00E92D17" w14:paraId="15627F73" w14:textId="77777777">
        <w:trPr>
          <w:trHeight w:val="391"/>
        </w:trPr>
        <w:tc>
          <w:tcPr>
            <w:tcW w:w="2330" w:type="dxa"/>
          </w:tcPr>
          <w:p w14:paraId="648948A6" w14:textId="77777777" w:rsidR="00E92D17" w:rsidRDefault="00000000">
            <w:pPr>
              <w:ind w:firstLineChars="50" w:firstLine="110"/>
            </w:pPr>
            <w:r>
              <w:t>주제 선택 이유</w:t>
            </w:r>
          </w:p>
        </w:tc>
        <w:tc>
          <w:tcPr>
            <w:tcW w:w="7989" w:type="dxa"/>
          </w:tcPr>
          <w:p w14:paraId="01B4EFDC" w14:textId="77777777" w:rsidR="00E92D17" w:rsidRDefault="00000000">
            <w:pPr>
              <w:ind w:firstLineChars="50" w:firstLine="110"/>
              <w:rPr>
                <w:lang w:eastAsia="ko-KR"/>
              </w:rPr>
            </w:pPr>
            <w:r>
              <w:rPr>
                <w:lang w:eastAsia="ko-KR"/>
              </w:rPr>
              <w:t>트리 자료구조를 사용하여 사용자가 원하는 정보를 쉽게 접근하기 위해</w:t>
            </w:r>
          </w:p>
        </w:tc>
      </w:tr>
      <w:tr w:rsidR="00E92D17" w14:paraId="5B8A3EE0" w14:textId="77777777">
        <w:trPr>
          <w:trHeight w:val="391"/>
        </w:trPr>
        <w:tc>
          <w:tcPr>
            <w:tcW w:w="2330" w:type="dxa"/>
          </w:tcPr>
          <w:p w14:paraId="7EC01EEA" w14:textId="77777777" w:rsidR="00E92D17" w:rsidRDefault="00000000">
            <w:pPr>
              <w:ind w:firstLineChars="50" w:firstLine="110"/>
            </w:pPr>
            <w:r>
              <w:t>사용 자료구조</w:t>
            </w:r>
          </w:p>
        </w:tc>
        <w:tc>
          <w:tcPr>
            <w:tcW w:w="7989" w:type="dxa"/>
          </w:tcPr>
          <w:p w14:paraId="2B6EFA6F" w14:textId="77777777" w:rsidR="00E92D17" w:rsidRDefault="00000000">
            <w:pPr>
              <w:ind w:firstLineChars="50" w:firstLine="110"/>
              <w:rPr>
                <w:lang w:eastAsia="ko-KR"/>
              </w:rPr>
            </w:pPr>
            <w:r>
              <w:rPr>
                <w:lang w:eastAsia="ko-KR"/>
              </w:rPr>
              <w:t>이진 트리, 연결 리스트 큐, 구조체</w:t>
            </w:r>
          </w:p>
        </w:tc>
      </w:tr>
      <w:tr w:rsidR="00E92D17" w14:paraId="70BFA90E" w14:textId="77777777">
        <w:trPr>
          <w:trHeight w:val="391"/>
        </w:trPr>
        <w:tc>
          <w:tcPr>
            <w:tcW w:w="2330" w:type="dxa"/>
          </w:tcPr>
          <w:p w14:paraId="619B0D4F" w14:textId="77777777" w:rsidR="00E92D17" w:rsidRDefault="00000000">
            <w:pPr>
              <w:ind w:firstLineChars="50" w:firstLine="110"/>
            </w:pPr>
            <w:r>
              <w:t>개발 언어</w:t>
            </w:r>
          </w:p>
        </w:tc>
        <w:tc>
          <w:tcPr>
            <w:tcW w:w="7989" w:type="dxa"/>
          </w:tcPr>
          <w:p w14:paraId="145A8C28" w14:textId="77777777" w:rsidR="00E92D17" w:rsidRDefault="00000000">
            <w:pPr>
              <w:ind w:firstLineChars="50" w:firstLine="110"/>
            </w:pPr>
            <w:r>
              <w:t>C</w:t>
            </w:r>
            <w:r>
              <w:rPr>
                <w:lang w:eastAsia="ko-KR"/>
              </w:rPr>
              <w:t>언어</w:t>
            </w:r>
          </w:p>
        </w:tc>
      </w:tr>
    </w:tbl>
    <w:p w14:paraId="5A54E7CF" w14:textId="77777777" w:rsidR="00F03F76" w:rsidRDefault="00000000" w:rsidP="00F03F76">
      <w:pPr>
        <w:rPr>
          <w:lang w:eastAsia="ko-KR"/>
        </w:rPr>
      </w:pPr>
      <w:r>
        <w:rPr>
          <w:lang w:eastAsia="ko-KR"/>
        </w:rPr>
        <w:t>2. 프로젝트 목표</w:t>
      </w:r>
    </w:p>
    <w:p w14:paraId="75F2BDC3" w14:textId="77777777" w:rsidR="00F03F76" w:rsidRDefault="0026694F" w:rsidP="00F03F76">
      <w:pPr>
        <w:rPr>
          <w:lang w:eastAsia="ko-KR"/>
        </w:rPr>
      </w:pPr>
      <w:r w:rsidRPr="00F03F76">
        <w:rPr>
          <w:rFonts w:cs="맑은 고딕" w:hint="eastAsia"/>
          <w:lang w:eastAsia="ko-KR"/>
        </w:rPr>
        <w:t>현재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대학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정보는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대학별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입학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전형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합격선</w:t>
      </w:r>
      <w:r w:rsidRPr="00F03F76">
        <w:rPr>
          <w:lang w:eastAsia="ko-KR"/>
        </w:rPr>
        <w:t>(</w:t>
      </w:r>
      <w:r w:rsidRPr="00F03F76">
        <w:rPr>
          <w:rFonts w:cs="맑은 고딕" w:hint="eastAsia"/>
          <w:lang w:eastAsia="ko-KR"/>
        </w:rPr>
        <w:t>커트라인</w:t>
      </w:r>
      <w:r w:rsidRPr="00F03F76">
        <w:rPr>
          <w:lang w:eastAsia="ko-KR"/>
        </w:rPr>
        <w:t xml:space="preserve">), </w:t>
      </w:r>
      <w:r w:rsidRPr="00F03F76">
        <w:rPr>
          <w:rFonts w:cs="맑은 고딕" w:hint="eastAsia"/>
          <w:lang w:eastAsia="ko-KR"/>
        </w:rPr>
        <w:t>교육과정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등이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여러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플랫폼에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분산되어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있어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학생들이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필요한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탐색하고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비교하는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데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상당한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시간과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노력이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소모됩니다</w:t>
      </w:r>
      <w:r w:rsidRPr="00F03F76">
        <w:rPr>
          <w:lang w:eastAsia="ko-KR"/>
        </w:rPr>
        <w:t xml:space="preserve">. </w:t>
      </w:r>
      <w:r w:rsidRPr="00F03F76">
        <w:rPr>
          <w:rFonts w:cs="맑은 고딕" w:hint="eastAsia"/>
          <w:lang w:eastAsia="ko-KR"/>
        </w:rPr>
        <w:t>또한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진학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정보가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주로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학교나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사교육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기관을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통해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유통되다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보니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경제적</w:t>
      </w:r>
      <w:r w:rsidRPr="00F03F76">
        <w:rPr>
          <w:lang w:eastAsia="ko-KR"/>
        </w:rPr>
        <w:t>·</w:t>
      </w:r>
      <w:r w:rsidRPr="00F03F76">
        <w:rPr>
          <w:rFonts w:cs="맑은 고딕" w:hint="eastAsia"/>
          <w:lang w:eastAsia="ko-KR"/>
        </w:rPr>
        <w:t>지역적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여건에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따른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접근성의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격차가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심화되고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있습니다</w:t>
      </w:r>
      <w:r w:rsidRPr="00F03F76">
        <w:rPr>
          <w:lang w:eastAsia="ko-KR"/>
        </w:rPr>
        <w:t xml:space="preserve">. </w:t>
      </w:r>
      <w:r w:rsidRPr="00F03F76">
        <w:rPr>
          <w:rFonts w:cs="맑은 고딕" w:hint="eastAsia"/>
          <w:lang w:eastAsia="ko-KR"/>
        </w:rPr>
        <w:t>실제로</w:t>
      </w:r>
      <w:r w:rsidRPr="00F03F76">
        <w:rPr>
          <w:lang w:eastAsia="ko-KR"/>
        </w:rPr>
        <w:t xml:space="preserve"> 2025</w:t>
      </w:r>
      <w:r w:rsidRPr="00F03F76">
        <w:rPr>
          <w:rFonts w:cs="맑은 고딕" w:hint="eastAsia"/>
          <w:lang w:eastAsia="ko-KR"/>
        </w:rPr>
        <w:t>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진행된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진학사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설문조사에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따르면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비수도권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학생의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약</w:t>
      </w:r>
      <w:r w:rsidRPr="00F03F76">
        <w:rPr>
          <w:lang w:eastAsia="ko-KR"/>
        </w:rPr>
        <w:t xml:space="preserve"> 60%</w:t>
      </w:r>
      <w:r w:rsidRPr="00F03F76">
        <w:rPr>
          <w:rFonts w:cs="맑은 고딕" w:hint="eastAsia"/>
          <w:lang w:eastAsia="ko-KR"/>
        </w:rPr>
        <w:t>가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수도권과의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격차를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체감한다고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응답했으며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그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주요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원인으로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진학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상담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교사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및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설명회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참여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기회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부족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사교육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접근성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차이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등이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꼽혔습니다</w:t>
      </w:r>
      <w:r w:rsidRPr="00F03F76">
        <w:rPr>
          <w:lang w:eastAsia="ko-KR"/>
        </w:rPr>
        <w:t>.</w:t>
      </w:r>
    </w:p>
    <w:p w14:paraId="11C68A3F" w14:textId="064DE910" w:rsidR="0026694F" w:rsidRPr="00F03F76" w:rsidRDefault="0026694F" w:rsidP="00F03F76">
      <w:pPr>
        <w:rPr>
          <w:lang w:eastAsia="ko-KR"/>
        </w:rPr>
      </w:pPr>
      <w:r w:rsidRPr="00F03F76">
        <w:rPr>
          <w:rFonts w:cs="맑은 고딕" w:hint="eastAsia"/>
          <w:lang w:eastAsia="ko-KR"/>
        </w:rPr>
        <w:t>본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프로그램은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이러한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비대칭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문제를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해결하기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위해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대학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관련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핵심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데이터를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하나로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통합하는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것을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목적으로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합니다</w:t>
      </w:r>
      <w:r w:rsidRPr="00F03F76">
        <w:rPr>
          <w:lang w:eastAsia="ko-KR"/>
        </w:rPr>
        <w:t xml:space="preserve">. </w:t>
      </w:r>
      <w:r w:rsidRPr="00F03F76">
        <w:rPr>
          <w:rFonts w:cs="맑은 고딕" w:hint="eastAsia"/>
          <w:lang w:eastAsia="ko-KR"/>
        </w:rPr>
        <w:t>이를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통해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학생들이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자신의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성적에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적합한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대학을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손쉽게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매칭하고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희망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대학의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입학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조건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및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교육과정을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직관적으로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비교</w:t>
      </w:r>
      <w:r w:rsidRPr="00F03F76">
        <w:rPr>
          <w:lang w:eastAsia="ko-KR"/>
        </w:rPr>
        <w:t>·</w:t>
      </w:r>
      <w:r w:rsidRPr="00F03F76">
        <w:rPr>
          <w:rFonts w:cs="맑은 고딕" w:hint="eastAsia"/>
          <w:lang w:eastAsia="ko-KR"/>
        </w:rPr>
        <w:t>분석할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있도록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돕고자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합니다</w:t>
      </w:r>
      <w:r w:rsidRPr="00F03F76">
        <w:rPr>
          <w:lang w:eastAsia="ko-KR"/>
        </w:rPr>
        <w:t xml:space="preserve">. </w:t>
      </w:r>
      <w:r w:rsidRPr="00F03F76">
        <w:rPr>
          <w:rFonts w:cs="맑은 고딕" w:hint="eastAsia"/>
          <w:lang w:eastAsia="ko-KR"/>
        </w:rPr>
        <w:t>나아가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학생들이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경제적</w:t>
      </w:r>
      <w:r w:rsidRPr="00F03F76">
        <w:rPr>
          <w:lang w:eastAsia="ko-KR"/>
        </w:rPr>
        <w:t>·</w:t>
      </w:r>
      <w:r w:rsidRPr="00F03F76">
        <w:rPr>
          <w:rFonts w:cs="맑은 고딕" w:hint="eastAsia"/>
          <w:lang w:eastAsia="ko-KR"/>
        </w:rPr>
        <w:t>환경적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배경과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관계없이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공평하게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입시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정보에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접근하고</w:t>
      </w:r>
      <w:r w:rsidRPr="00F03F76">
        <w:rPr>
          <w:lang w:eastAsia="ko-KR"/>
        </w:rPr>
        <w:t xml:space="preserve">, </w:t>
      </w:r>
      <w:r w:rsidRPr="00F03F76">
        <w:rPr>
          <w:rFonts w:cs="맑은 고딕" w:hint="eastAsia"/>
          <w:lang w:eastAsia="ko-KR"/>
        </w:rPr>
        <w:t>보다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효율적으로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진로를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설계할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수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있는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평등한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교육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환경을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제공하고자</w:t>
      </w:r>
      <w:r w:rsidRPr="00F03F76">
        <w:rPr>
          <w:lang w:eastAsia="ko-KR"/>
        </w:rPr>
        <w:t xml:space="preserve"> </w:t>
      </w:r>
      <w:r w:rsidRPr="00F03F76">
        <w:rPr>
          <w:rFonts w:cs="맑은 고딕" w:hint="eastAsia"/>
          <w:lang w:eastAsia="ko-KR"/>
        </w:rPr>
        <w:t>합니다</w:t>
      </w:r>
      <w:r w:rsidRPr="00F03F76">
        <w:rPr>
          <w:lang w:eastAsia="ko-KR"/>
        </w:rPr>
        <w:t>.</w:t>
      </w:r>
    </w:p>
    <w:p w14:paraId="0DD88E5D" w14:textId="77777777" w:rsidR="00E92D17" w:rsidRDefault="00000000">
      <w:pPr>
        <w:pStyle w:val="1"/>
        <w:rPr>
          <w:rFonts w:eastAsia="맑은 고딕"/>
          <w:lang w:eastAsia="ko-KR"/>
        </w:rPr>
      </w:pPr>
      <w:r>
        <w:t xml:space="preserve">3. </w:t>
      </w:r>
      <w:r>
        <w:t>주요</w:t>
      </w:r>
      <w:r>
        <w:t xml:space="preserve"> </w:t>
      </w:r>
      <w:r>
        <w:t>기능</w:t>
      </w:r>
    </w:p>
    <w:tbl>
      <w:tblPr>
        <w:tblStyle w:val="af9"/>
        <w:tblW w:w="0" w:type="auto"/>
        <w:tblBorders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84"/>
        <w:gridCol w:w="5639"/>
        <w:gridCol w:w="2173"/>
      </w:tblGrid>
      <w:tr w:rsidR="00E92D17" w14:paraId="6B7E07C5" w14:textId="77777777" w:rsidTr="005F2E05">
        <w:tc>
          <w:tcPr>
            <w:tcW w:w="2484" w:type="dxa"/>
            <w:tcBorders>
              <w:top w:val="double" w:sz="4" w:space="0" w:color="auto"/>
              <w:bottom w:val="double" w:sz="4" w:space="0" w:color="auto"/>
            </w:tcBorders>
          </w:tcPr>
          <w:p w14:paraId="47DA3584" w14:textId="77777777" w:rsidR="00E92D1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기능명</w:t>
            </w:r>
          </w:p>
        </w:tc>
        <w:tc>
          <w:tcPr>
            <w:tcW w:w="5639" w:type="dxa"/>
            <w:tcBorders>
              <w:top w:val="double" w:sz="4" w:space="0" w:color="auto"/>
              <w:bottom w:val="double" w:sz="4" w:space="0" w:color="auto"/>
            </w:tcBorders>
          </w:tcPr>
          <w:p w14:paraId="1943D77B" w14:textId="77777777" w:rsidR="00E92D1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설명</w:t>
            </w:r>
          </w:p>
        </w:tc>
        <w:tc>
          <w:tcPr>
            <w:tcW w:w="2173" w:type="dxa"/>
            <w:tcBorders>
              <w:top w:val="double" w:sz="4" w:space="0" w:color="auto"/>
              <w:bottom w:val="double" w:sz="4" w:space="0" w:color="auto"/>
            </w:tcBorders>
          </w:tcPr>
          <w:p w14:paraId="5AAE4AF2" w14:textId="77777777" w:rsidR="00E92D17" w:rsidRDefault="00000000">
            <w:pPr>
              <w:jc w:val="center"/>
              <w:rPr>
                <w:sz w:val="26"/>
                <w:szCs w:val="26"/>
                <w:lang w:eastAsia="ko-KR"/>
              </w:rPr>
            </w:pPr>
            <w:r>
              <w:rPr>
                <w:sz w:val="26"/>
                <w:szCs w:val="26"/>
              </w:rPr>
              <w:t>담당</w:t>
            </w:r>
            <w:r>
              <w:rPr>
                <w:rFonts w:hint="eastAsia"/>
                <w:sz w:val="26"/>
                <w:szCs w:val="26"/>
                <w:lang w:eastAsia="ko-KR"/>
              </w:rPr>
              <w:t xml:space="preserve"> 함수</w:t>
            </w:r>
          </w:p>
        </w:tc>
      </w:tr>
      <w:tr w:rsidR="00E92D17" w14:paraId="383930A3" w14:textId="77777777" w:rsidTr="005F2E05">
        <w:tc>
          <w:tcPr>
            <w:tcW w:w="2484" w:type="dxa"/>
            <w:tcBorders>
              <w:top w:val="double" w:sz="4" w:space="0" w:color="auto"/>
            </w:tcBorders>
            <w:vAlign w:val="center"/>
          </w:tcPr>
          <w:p w14:paraId="5CFCF2F2" w14:textId="77777777" w:rsidR="00E92D17" w:rsidRDefault="00000000">
            <w:pPr>
              <w:spacing w:line="160" w:lineRule="atLeast"/>
            </w:pPr>
            <w:r>
              <w:rPr>
                <w:lang w:eastAsia="ko-KR"/>
              </w:rPr>
              <w:t>학생 정보 최신화</w:t>
            </w:r>
          </w:p>
        </w:tc>
        <w:tc>
          <w:tcPr>
            <w:tcW w:w="5639" w:type="dxa"/>
            <w:tcBorders>
              <w:top w:val="double" w:sz="4" w:space="0" w:color="auto"/>
            </w:tcBorders>
            <w:vAlign w:val="center"/>
          </w:tcPr>
          <w:p w14:paraId="6F011AC8" w14:textId="77777777" w:rsidR="00E92D17" w:rsidRDefault="00000000">
            <w:pPr>
              <w:spacing w:line="160" w:lineRule="atLeast"/>
              <w:rPr>
                <w:lang w:eastAsia="ko-KR"/>
              </w:rPr>
            </w:pPr>
            <w:r>
              <w:rPr>
                <w:lang w:eastAsia="ko-KR"/>
              </w:rPr>
              <w:t>학생의 점수, 내신 등 정보 최신화</w:t>
            </w:r>
          </w:p>
        </w:tc>
        <w:tc>
          <w:tcPr>
            <w:tcW w:w="2173" w:type="dxa"/>
            <w:tcBorders>
              <w:top w:val="double" w:sz="4" w:space="0" w:color="auto"/>
            </w:tcBorders>
            <w:vAlign w:val="center"/>
          </w:tcPr>
          <w:p w14:paraId="186D67F0" w14:textId="77777777" w:rsidR="00E92D17" w:rsidRDefault="00000000">
            <w:pPr>
              <w:spacing w:line="160" w:lineRule="atLeast"/>
            </w:pPr>
            <w:r>
              <w:rPr>
                <w:lang w:eastAsia="ko-KR"/>
              </w:rPr>
              <w:t>is_</w:t>
            </w:r>
            <w:proofErr w:type="gramStart"/>
            <w:r>
              <w:rPr>
                <w:lang w:eastAsia="ko-KR"/>
              </w:rPr>
              <w:t>login(</w:t>
            </w:r>
            <w:proofErr w:type="gramEnd"/>
            <w:r>
              <w:rPr>
                <w:lang w:eastAsia="ko-KR"/>
              </w:rPr>
              <w:t>), is_</w:t>
            </w:r>
            <w:proofErr w:type="gramStart"/>
            <w:r>
              <w:rPr>
                <w:lang w:eastAsia="ko-KR"/>
              </w:rPr>
              <w:t>remake(</w:t>
            </w:r>
            <w:proofErr w:type="gramEnd"/>
            <w:r>
              <w:rPr>
                <w:lang w:eastAsia="ko-KR"/>
              </w:rPr>
              <w:t>)</w:t>
            </w:r>
          </w:p>
        </w:tc>
      </w:tr>
      <w:tr w:rsidR="00E92D17" w14:paraId="4B154153" w14:textId="77777777" w:rsidTr="005F2E05">
        <w:tc>
          <w:tcPr>
            <w:tcW w:w="2484" w:type="dxa"/>
            <w:vAlign w:val="center"/>
          </w:tcPr>
          <w:p w14:paraId="050BBDE0" w14:textId="77777777" w:rsidR="00E92D17" w:rsidRDefault="00000000">
            <w:pPr>
              <w:spacing w:line="160" w:lineRule="atLeast"/>
            </w:pPr>
            <w:r>
              <w:rPr>
                <w:lang w:eastAsia="ko-KR"/>
              </w:rPr>
              <w:lastRenderedPageBreak/>
              <w:t>대학 입시예상 및 지원</w:t>
            </w:r>
          </w:p>
        </w:tc>
        <w:tc>
          <w:tcPr>
            <w:tcW w:w="5639" w:type="dxa"/>
            <w:vAlign w:val="center"/>
          </w:tcPr>
          <w:p w14:paraId="2E7FF9FE" w14:textId="77777777" w:rsidR="00E92D17" w:rsidRDefault="00000000">
            <w:pPr>
              <w:spacing w:line="160" w:lineRule="atLeast"/>
              <w:rPr>
                <w:lang w:eastAsia="ko-KR"/>
              </w:rPr>
            </w:pPr>
            <w:r>
              <w:rPr>
                <w:lang w:eastAsia="ko-KR"/>
              </w:rPr>
              <w:t>대학별, 전형별, 정·수시 입학 내신 비교 및 간단한 조언</w:t>
            </w:r>
          </w:p>
        </w:tc>
        <w:tc>
          <w:tcPr>
            <w:tcW w:w="2173" w:type="dxa"/>
            <w:vAlign w:val="center"/>
          </w:tcPr>
          <w:p w14:paraId="7EA640EA" w14:textId="77777777" w:rsidR="00E92D17" w:rsidRDefault="00000000">
            <w:pPr>
              <w:spacing w:line="160" w:lineRule="atLeast"/>
            </w:pPr>
            <w:r>
              <w:rPr>
                <w:lang w:eastAsia="ko-KR"/>
              </w:rPr>
              <w:t>is_</w:t>
            </w:r>
            <w:proofErr w:type="gramStart"/>
            <w:r>
              <w:rPr>
                <w:lang w:eastAsia="ko-KR"/>
              </w:rPr>
              <w:t>verse(</w:t>
            </w:r>
            <w:proofErr w:type="gramEnd"/>
            <w:r>
              <w:rPr>
                <w:lang w:eastAsia="ko-KR"/>
              </w:rPr>
              <w:t>)</w:t>
            </w:r>
          </w:p>
        </w:tc>
      </w:tr>
      <w:tr w:rsidR="005F2E05" w14:paraId="58424BC2" w14:textId="77777777" w:rsidTr="005F2E05">
        <w:tc>
          <w:tcPr>
            <w:tcW w:w="2484" w:type="dxa"/>
            <w:vAlign w:val="center"/>
          </w:tcPr>
          <w:p w14:paraId="0977F1C9" w14:textId="54412FFC" w:rsidR="005F2E05" w:rsidRDefault="005F2E05">
            <w:pPr>
              <w:spacing w:line="160" w:lineRule="atLeast"/>
            </w:pPr>
            <w:r>
              <w:rPr>
                <w:lang w:eastAsia="ko-KR"/>
              </w:rPr>
              <w:t xml:space="preserve">모의 면접 &amp; 대학 후기 </w:t>
            </w:r>
          </w:p>
        </w:tc>
        <w:tc>
          <w:tcPr>
            <w:tcW w:w="5639" w:type="dxa"/>
            <w:vAlign w:val="center"/>
          </w:tcPr>
          <w:p w14:paraId="59835D52" w14:textId="63DAA6B8" w:rsidR="005F2E05" w:rsidRDefault="005F2E05">
            <w:pPr>
              <w:spacing w:line="160" w:lineRule="atLeast"/>
              <w:rPr>
                <w:lang w:eastAsia="ko-KR"/>
              </w:rPr>
            </w:pPr>
            <w:r>
              <w:rPr>
                <w:lang w:eastAsia="ko-KR"/>
              </w:rPr>
              <w:t>면접을 실시하기 전 대학별 예상질문을 토대로 가상의 압박 면접을 실시하여 긴장감 및 불안을 해소</w:t>
            </w:r>
          </w:p>
        </w:tc>
        <w:tc>
          <w:tcPr>
            <w:tcW w:w="2173" w:type="dxa"/>
            <w:vAlign w:val="center"/>
          </w:tcPr>
          <w:p w14:paraId="1FA00090" w14:textId="563AC852" w:rsidR="005F2E05" w:rsidRDefault="005F2E05">
            <w:pPr>
              <w:spacing w:line="160" w:lineRule="atLeast"/>
            </w:pPr>
            <w:r>
              <w:rPr>
                <w:lang w:eastAsia="ko-KR"/>
              </w:rPr>
              <w:t>is_</w:t>
            </w:r>
            <w:proofErr w:type="gramStart"/>
            <w:r>
              <w:rPr>
                <w:lang w:eastAsia="ko-KR"/>
              </w:rPr>
              <w:t>review(</w:t>
            </w:r>
            <w:proofErr w:type="gramEnd"/>
            <w:r>
              <w:rPr>
                <w:lang w:eastAsia="ko-KR"/>
              </w:rPr>
              <w:t>)</w:t>
            </w:r>
          </w:p>
        </w:tc>
      </w:tr>
      <w:tr w:rsidR="005F2E05" w14:paraId="06DFDE2D" w14:textId="77777777" w:rsidTr="005F2E05">
        <w:tc>
          <w:tcPr>
            <w:tcW w:w="2484" w:type="dxa"/>
            <w:vAlign w:val="center"/>
          </w:tcPr>
          <w:p w14:paraId="02613B34" w14:textId="7F649B60" w:rsidR="005F2E05" w:rsidRDefault="005F2E05">
            <w:pPr>
              <w:spacing w:line="160" w:lineRule="atLeast"/>
            </w:pPr>
            <w:r>
              <w:rPr>
                <w:lang w:eastAsia="ko-KR"/>
              </w:rPr>
              <w:t xml:space="preserve">대학 및 입시 관련 소식 </w:t>
            </w:r>
          </w:p>
        </w:tc>
        <w:tc>
          <w:tcPr>
            <w:tcW w:w="5639" w:type="dxa"/>
            <w:vAlign w:val="center"/>
          </w:tcPr>
          <w:p w14:paraId="6728F8AE" w14:textId="731C3DE0" w:rsidR="005F2E05" w:rsidRDefault="005F2E05">
            <w:pPr>
              <w:spacing w:line="160" w:lineRule="atLeast"/>
              <w:rPr>
                <w:lang w:eastAsia="ko-KR"/>
              </w:rPr>
            </w:pPr>
            <w:r>
              <w:rPr>
                <w:lang w:eastAsia="ko-KR"/>
              </w:rPr>
              <w:t>대학별, 정시, 수시 대학 입학을 위한 다양한 소식 공유</w:t>
            </w:r>
          </w:p>
        </w:tc>
        <w:tc>
          <w:tcPr>
            <w:tcW w:w="2173" w:type="dxa"/>
            <w:vAlign w:val="center"/>
          </w:tcPr>
          <w:p w14:paraId="29D90D4C" w14:textId="1D75E361" w:rsidR="005F2E05" w:rsidRDefault="005F2E05">
            <w:pPr>
              <w:spacing w:line="160" w:lineRule="atLeast"/>
            </w:pPr>
            <w:r>
              <w:rPr>
                <w:lang w:eastAsia="ko-KR"/>
              </w:rPr>
              <w:t>is_</w:t>
            </w:r>
            <w:proofErr w:type="gramStart"/>
            <w:r>
              <w:rPr>
                <w:lang w:eastAsia="ko-KR"/>
              </w:rPr>
              <w:t>date(</w:t>
            </w:r>
            <w:proofErr w:type="gramEnd"/>
            <w:r>
              <w:rPr>
                <w:lang w:eastAsia="ko-KR"/>
              </w:rPr>
              <w:t>)</w:t>
            </w:r>
          </w:p>
        </w:tc>
      </w:tr>
    </w:tbl>
    <w:p w14:paraId="476CE3C8" w14:textId="77777777" w:rsidR="00E92D17" w:rsidRDefault="00000000">
      <w:pPr>
        <w:pStyle w:val="1"/>
      </w:pPr>
      <w:r>
        <w:t xml:space="preserve">4. </w:t>
      </w:r>
      <w:r>
        <w:t>시스템</w:t>
      </w:r>
      <w:r>
        <w:t xml:space="preserve"> </w:t>
      </w:r>
      <w:r>
        <w:t>구조</w:t>
      </w:r>
      <w:r>
        <w:t xml:space="preserve"> </w:t>
      </w:r>
      <w:r>
        <w:t>설계</w:t>
      </w:r>
    </w:p>
    <w:p w14:paraId="2C0606C1" w14:textId="649A19C7" w:rsidR="00E92D17" w:rsidRPr="00835BEF" w:rsidRDefault="00000000">
      <w:pPr>
        <w:rPr>
          <w:lang w:eastAsia="ko-KR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lang w:eastAsia="ko-KR"/>
        </w:rPr>
        <w:t>학생 정보 입력 -&gt; 성적 데이터 저장 -&gt; 대학교 탐색 -&gt; 대학교 입학 내신 비교-&gt; 합격 가능성 분석 -&gt;프로그램 종료</w:t>
      </w:r>
    </w:p>
    <w:p w14:paraId="49DE2A62" w14:textId="53151613" w:rsidR="00F03F76" w:rsidRDefault="000F4661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9C47E1" wp14:editId="7BFE885F">
                <wp:simplePos x="0" y="0"/>
                <wp:positionH relativeFrom="column">
                  <wp:posOffset>2876550</wp:posOffset>
                </wp:positionH>
                <wp:positionV relativeFrom="paragraph">
                  <wp:posOffset>690246</wp:posOffset>
                </wp:positionV>
                <wp:extent cx="3494405" cy="3181350"/>
                <wp:effectExtent l="0" t="0" r="0" b="0"/>
                <wp:wrapNone/>
                <wp:docPr id="20923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405" cy="318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6F5E00" w14:textId="77777777" w:rsidR="00835BEF" w:rsidRDefault="00835BEF" w:rsidP="000F4661">
                            <w:pPr>
                              <w:rPr>
                                <w:lang w:eastAsia="ko-KR"/>
                              </w:rPr>
                            </w:pPr>
                            <w:r w:rsidRPr="00835BEF">
                              <w:rPr>
                                <w:lang w:eastAsia="ko-KR"/>
                              </w:rPr>
                              <w:t>효율적인 데이터 관리와 탐색을 위해 이진 트리</w:t>
                            </w:r>
                            <w:r w:rsidRPr="00835BEF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Pr="00835BEF">
                              <w:rPr>
                                <w:lang w:eastAsia="ko-KR"/>
                              </w:rPr>
                              <w:t xml:space="preserve">자료구조를 기반으로 설계되었습니다. </w:t>
                            </w:r>
                          </w:p>
                          <w:p w14:paraId="5BDFA0DA" w14:textId="77777777" w:rsidR="00835BEF" w:rsidRDefault="00835BEF" w:rsidP="000F4661">
                            <w:pPr>
                              <w:rPr>
                                <w:lang w:eastAsia="ko-KR"/>
                              </w:rPr>
                            </w:pPr>
                            <w:r w:rsidRPr="00835BEF">
                              <w:rPr>
                                <w:lang w:eastAsia="ko-KR"/>
                              </w:rPr>
                              <w:t xml:space="preserve">개별 학생 정보는 점수, 내신 등급 등을 포함하는 구조체로 관리되며, 학생 정보의 추가, 수정, 최신화 등의 핵심 관리 기능은 이진 트리의 탐색 및 갱신 알고리즘을 활용하여 수행됩니다. </w:t>
                            </w:r>
                          </w:p>
                          <w:p w14:paraId="2892BDF5" w14:textId="5C199114" w:rsidR="00F03F76" w:rsidRPr="00835BEF" w:rsidRDefault="00835BEF" w:rsidP="000F4661">
                            <w:pPr>
                              <w:rPr>
                                <w:lang w:eastAsia="ko-KR"/>
                              </w:rPr>
                            </w:pPr>
                            <w:r w:rsidRPr="00835BEF">
                              <w:rPr>
                                <w:lang w:eastAsia="ko-KR"/>
                              </w:rPr>
                              <w:t>대학별 전형 데이터와 이를 바탕으로 한 대학 입시 예상 및 합격 가능성 비교 분석 기능은 배열자료구조를 사용하여 순차적이고 안정적인 데이터 매칭이 이루어지도록 구현하였습니다.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C47E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6.5pt;margin-top:54.35pt;width:275.15pt;height:25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" fillcolor="white [3201]" stroked="f" strokeweight=".5pt">
                <v:textbox>
                  <w:txbxContent>
                    <w:p w14:paraId="266F5E00" w14:textId="77777777" w:rsidR="00835BEF" w:rsidRDefault="00835BEF" w:rsidP="000F4661">
                      <w:pPr>
                        <w:rPr>
                          <w:lang w:eastAsia="ko-KR"/>
                        </w:rPr>
                      </w:pPr>
                      <w:r w:rsidRPr="00835BEF">
                        <w:rPr>
                          <w:lang w:eastAsia="ko-KR"/>
                        </w:rPr>
                        <w:t>효율적인 데이터 관리와 탐색을 위해 이진 트리</w:t>
                      </w:r>
                      <w:r w:rsidRPr="00835BEF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Pr="00835BEF">
                        <w:rPr>
                          <w:lang w:eastAsia="ko-KR"/>
                        </w:rPr>
                        <w:t xml:space="preserve">자료구조를 기반으로 설계되었습니다. </w:t>
                      </w:r>
                    </w:p>
                    <w:p w14:paraId="5BDFA0DA" w14:textId="77777777" w:rsidR="00835BEF" w:rsidRDefault="00835BEF" w:rsidP="000F4661">
                      <w:pPr>
                        <w:rPr>
                          <w:lang w:eastAsia="ko-KR"/>
                        </w:rPr>
                      </w:pPr>
                      <w:r w:rsidRPr="00835BEF">
                        <w:rPr>
                          <w:lang w:eastAsia="ko-KR"/>
                        </w:rPr>
                        <w:t xml:space="preserve">개별 학생 정보는 점수, 내신 등급 등을 포함하는 구조체로 관리되며, 학생 정보의 추가, 수정, 최신화 등의 핵심 관리 기능은 이진 트리의 탐색 및 갱신 알고리즘을 활용하여 수행됩니다. </w:t>
                      </w:r>
                    </w:p>
                    <w:p w14:paraId="2892BDF5" w14:textId="5C199114" w:rsidR="00F03F76" w:rsidRPr="00835BEF" w:rsidRDefault="00835BEF" w:rsidP="000F4661">
                      <w:pPr>
                        <w:rPr>
                          <w:lang w:eastAsia="ko-KR"/>
                        </w:rPr>
                      </w:pPr>
                      <w:r w:rsidRPr="00835BEF">
                        <w:rPr>
                          <w:lang w:eastAsia="ko-KR"/>
                        </w:rPr>
                        <w:t>대학별 전형 데이터와 이를 바탕으로 한 대학 입시 예상 및 합격 가능성 비교 분석 기능은 배열자료구조를 사용하여 순차적이고 안정적인 데이터 매칭이 이루어지도록 구현하였습니다.</w:t>
                      </w:r>
                    </w:p>
                  </w:txbxContent>
                </v:textbox>
              </v:shape>
            </w:pict>
          </mc:Fallback>
        </mc:AlternateContent>
      </w:r>
      <w:r w:rsidR="00F03F76">
        <w:rPr>
          <w:rFonts w:hint="eastAsia"/>
          <w:lang w:eastAsia="ko-KR"/>
        </w:rPr>
        <w:t xml:space="preserve">   </w:t>
      </w:r>
      <w:r w:rsidR="00BD31E5" w:rsidRPr="00BD31E5">
        <w:rPr>
          <w:lang w:eastAsia="ko-KR"/>
        </w:rPr>
        <w:drawing>
          <wp:inline distT="0" distB="0" distL="0" distR="0" wp14:anchorId="6AFCC665" wp14:editId="4D03D3FC">
            <wp:extent cx="2748401" cy="4162567"/>
            <wp:effectExtent l="0" t="0" r="0" b="0"/>
            <wp:docPr id="1991309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09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8180" cy="420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440" w14:textId="77777777" w:rsidR="00E92D17" w:rsidRDefault="00000000">
      <w:pPr>
        <w:pStyle w:val="1"/>
      </w:pPr>
      <w:r>
        <w:t xml:space="preserve">5. </w:t>
      </w:r>
      <w:r>
        <w:t>역할</w:t>
      </w:r>
      <w:r>
        <w:t xml:space="preserve"> </w:t>
      </w:r>
      <w:r>
        <w:t>분담</w:t>
      </w:r>
    </w:p>
    <w:tbl>
      <w:tblPr>
        <w:tblStyle w:val="af9"/>
        <w:tblW w:w="0" w:type="auto"/>
        <w:tblBorders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E92D17" w14:paraId="434C9FEB" w14:textId="77777777">
        <w:tc>
          <w:tcPr>
            <w:tcW w:w="5160" w:type="dxa"/>
            <w:tcBorders>
              <w:top w:val="double" w:sz="4" w:space="0" w:color="auto"/>
              <w:bottom w:val="double" w:sz="4" w:space="0" w:color="auto"/>
            </w:tcBorders>
          </w:tcPr>
          <w:p w14:paraId="29D028CC" w14:textId="77777777" w:rsidR="00E92D1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팀원</w:t>
            </w:r>
          </w:p>
        </w:tc>
        <w:tc>
          <w:tcPr>
            <w:tcW w:w="5160" w:type="dxa"/>
            <w:tcBorders>
              <w:top w:val="double" w:sz="4" w:space="0" w:color="auto"/>
              <w:bottom w:val="double" w:sz="4" w:space="0" w:color="auto"/>
            </w:tcBorders>
          </w:tcPr>
          <w:p w14:paraId="31B9E32A" w14:textId="77777777" w:rsidR="00E92D1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담당 업무</w:t>
            </w:r>
          </w:p>
        </w:tc>
      </w:tr>
      <w:tr w:rsidR="00E92D17" w14:paraId="7D6ECA6D" w14:textId="77777777">
        <w:tc>
          <w:tcPr>
            <w:tcW w:w="5160" w:type="dxa"/>
            <w:tcBorders>
              <w:top w:val="double" w:sz="4" w:space="0" w:color="auto"/>
            </w:tcBorders>
          </w:tcPr>
          <w:p w14:paraId="6D9FD628" w14:textId="77777777" w:rsidR="00E92D17" w:rsidRDefault="00000000">
            <w:pPr>
              <w:jc w:val="center"/>
            </w:pPr>
            <w:r>
              <w:rPr>
                <w:lang w:eastAsia="ko-KR"/>
              </w:rPr>
              <w:t>유현진</w:t>
            </w:r>
          </w:p>
        </w:tc>
        <w:tc>
          <w:tcPr>
            <w:tcW w:w="5160" w:type="dxa"/>
            <w:tcBorders>
              <w:top w:val="double" w:sz="4" w:space="0" w:color="auto"/>
            </w:tcBorders>
          </w:tcPr>
          <w:p w14:paraId="27E7A9EE" w14:textId="4C91D2A6" w:rsidR="00E92D17" w:rsidRDefault="00000000">
            <w:pPr>
              <w:jc w:val="center"/>
            </w:pPr>
            <w:r>
              <w:rPr>
                <w:lang w:eastAsia="ko-KR"/>
              </w:rPr>
              <w:t xml:space="preserve">기획 총괄 및 </w:t>
            </w:r>
            <w:r w:rsidR="00F25463">
              <w:rPr>
                <w:rFonts w:hint="eastAsia"/>
                <w:lang w:eastAsia="ko-KR"/>
              </w:rPr>
              <w:t>멀티 지원</w:t>
            </w:r>
          </w:p>
        </w:tc>
      </w:tr>
      <w:tr w:rsidR="00E92D17" w14:paraId="07479E4F" w14:textId="77777777">
        <w:tc>
          <w:tcPr>
            <w:tcW w:w="5160" w:type="dxa"/>
          </w:tcPr>
          <w:p w14:paraId="1E58B5EE" w14:textId="77777777" w:rsidR="00E92D17" w:rsidRDefault="00000000">
            <w:pPr>
              <w:jc w:val="center"/>
            </w:pPr>
            <w:r>
              <w:rPr>
                <w:lang w:eastAsia="ko-KR"/>
              </w:rPr>
              <w:lastRenderedPageBreak/>
              <w:t>허태윤</w:t>
            </w:r>
          </w:p>
        </w:tc>
        <w:tc>
          <w:tcPr>
            <w:tcW w:w="5160" w:type="dxa"/>
          </w:tcPr>
          <w:p w14:paraId="4C482887" w14:textId="3BCF03BD" w:rsidR="00E92D17" w:rsidRDefault="00000000">
            <w:pPr>
              <w:jc w:val="center"/>
            </w:pPr>
            <w:r>
              <w:rPr>
                <w:lang w:eastAsia="ko-KR"/>
              </w:rPr>
              <w:t>발표 총괄 및</w:t>
            </w:r>
            <w:r w:rsidR="00F25463">
              <w:rPr>
                <w:rFonts w:hint="eastAsia"/>
                <w:lang w:eastAsia="ko-KR"/>
              </w:rPr>
              <w:t xml:space="preserve"> 멀티 지원</w:t>
            </w:r>
          </w:p>
        </w:tc>
      </w:tr>
      <w:tr w:rsidR="00E92D17" w14:paraId="1213CFDF" w14:textId="77777777">
        <w:tc>
          <w:tcPr>
            <w:tcW w:w="5160" w:type="dxa"/>
          </w:tcPr>
          <w:p w14:paraId="6190F951" w14:textId="77777777" w:rsidR="00E92D17" w:rsidRDefault="00000000">
            <w:pPr>
              <w:jc w:val="center"/>
            </w:pPr>
            <w:r>
              <w:rPr>
                <w:lang w:eastAsia="ko-KR"/>
              </w:rPr>
              <w:t>박승민</w:t>
            </w:r>
          </w:p>
        </w:tc>
        <w:tc>
          <w:tcPr>
            <w:tcW w:w="5160" w:type="dxa"/>
          </w:tcPr>
          <w:p w14:paraId="11B9703F" w14:textId="38C55C08" w:rsidR="00E92D17" w:rsidRDefault="00000000">
            <w:pPr>
              <w:jc w:val="center"/>
            </w:pPr>
            <w:r>
              <w:rPr>
                <w:lang w:eastAsia="ko-KR"/>
              </w:rPr>
              <w:t>코딩 총괄</w:t>
            </w:r>
            <w:r w:rsidR="00F25463">
              <w:rPr>
                <w:rFonts w:hint="eastAsia"/>
                <w:lang w:eastAsia="ko-KR"/>
              </w:rPr>
              <w:t xml:space="preserve"> 및 멀티 지원</w:t>
            </w:r>
          </w:p>
        </w:tc>
      </w:tr>
    </w:tbl>
    <w:p w14:paraId="1D1A4D38" w14:textId="77777777" w:rsidR="00E92D17" w:rsidRDefault="00000000">
      <w:pPr>
        <w:pStyle w:val="1"/>
      </w:pPr>
      <w:r>
        <w:t xml:space="preserve">6. </w:t>
      </w:r>
      <w:r>
        <w:t>개발</w:t>
      </w:r>
      <w:r>
        <w:t xml:space="preserve"> </w:t>
      </w:r>
      <w:r>
        <w:t>일정</w:t>
      </w:r>
    </w:p>
    <w:tbl>
      <w:tblPr>
        <w:tblStyle w:val="af9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84"/>
        <w:gridCol w:w="7812"/>
      </w:tblGrid>
      <w:tr w:rsidR="00E92D17" w14:paraId="41639F7C" w14:textId="77777777">
        <w:tc>
          <w:tcPr>
            <w:tcW w:w="2520" w:type="dxa"/>
            <w:tcBorders>
              <w:bottom w:val="double" w:sz="4" w:space="0" w:color="auto"/>
            </w:tcBorders>
          </w:tcPr>
          <w:p w14:paraId="15112175" w14:textId="77777777" w:rsidR="00E92D1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주차</w:t>
            </w:r>
          </w:p>
        </w:tc>
        <w:tc>
          <w:tcPr>
            <w:tcW w:w="7959" w:type="dxa"/>
            <w:tcBorders>
              <w:bottom w:val="double" w:sz="4" w:space="0" w:color="auto"/>
            </w:tcBorders>
          </w:tcPr>
          <w:p w14:paraId="4D3D3D40" w14:textId="77777777" w:rsidR="00E92D17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개발 내용</w:t>
            </w:r>
          </w:p>
        </w:tc>
      </w:tr>
      <w:tr w:rsidR="00E92D17" w14:paraId="6FECC4A5" w14:textId="77777777">
        <w:tc>
          <w:tcPr>
            <w:tcW w:w="2520" w:type="dxa"/>
            <w:tcBorders>
              <w:top w:val="double" w:sz="4" w:space="0" w:color="auto"/>
            </w:tcBorders>
          </w:tcPr>
          <w:p w14:paraId="25EA2CB8" w14:textId="77777777" w:rsidR="00E92D17" w:rsidRDefault="00000000">
            <w:pPr>
              <w:ind w:firstLineChars="100" w:firstLine="220"/>
            </w:pPr>
            <w:r>
              <w:t>1주차</w:t>
            </w:r>
          </w:p>
        </w:tc>
        <w:tc>
          <w:tcPr>
            <w:tcW w:w="7959" w:type="dxa"/>
            <w:tcBorders>
              <w:top w:val="double" w:sz="4" w:space="0" w:color="auto"/>
            </w:tcBorders>
          </w:tcPr>
          <w:p w14:paraId="23C24C10" w14:textId="77777777" w:rsidR="00E92D17" w:rsidRDefault="00000000">
            <w:pPr>
              <w:ind w:firstLineChars="100" w:firstLine="220"/>
              <w:rPr>
                <w:lang w:eastAsia="ko-KR"/>
              </w:rPr>
            </w:pPr>
            <w:r>
              <w:rPr>
                <w:lang w:eastAsia="ko-KR"/>
              </w:rPr>
              <w:t>기획 및 제안서 작성, 기초 코딩</w:t>
            </w:r>
          </w:p>
        </w:tc>
      </w:tr>
      <w:tr w:rsidR="00E92D17" w14:paraId="7B8BAF7B" w14:textId="77777777">
        <w:tc>
          <w:tcPr>
            <w:tcW w:w="2520" w:type="dxa"/>
          </w:tcPr>
          <w:p w14:paraId="6940EF0A" w14:textId="77777777" w:rsidR="00E92D17" w:rsidRDefault="00000000">
            <w:pPr>
              <w:ind w:firstLineChars="100" w:firstLine="220"/>
            </w:pPr>
            <w:r>
              <w:t>2주차</w:t>
            </w:r>
          </w:p>
        </w:tc>
        <w:tc>
          <w:tcPr>
            <w:tcW w:w="7959" w:type="dxa"/>
          </w:tcPr>
          <w:p w14:paraId="7B1F51A2" w14:textId="77777777" w:rsidR="00E92D17" w:rsidRDefault="00000000">
            <w:pPr>
              <w:ind w:firstLineChars="100" w:firstLine="220"/>
              <w:rPr>
                <w:lang w:eastAsia="ko-KR"/>
              </w:rPr>
            </w:pPr>
            <w:r>
              <w:rPr>
                <w:lang w:eastAsia="ko-KR"/>
              </w:rPr>
              <w:t>기능 구현 및 알파 테스트</w:t>
            </w:r>
          </w:p>
        </w:tc>
      </w:tr>
      <w:tr w:rsidR="00E92D17" w14:paraId="077D4729" w14:textId="77777777">
        <w:tc>
          <w:tcPr>
            <w:tcW w:w="2520" w:type="dxa"/>
          </w:tcPr>
          <w:p w14:paraId="38D7F6CC" w14:textId="77777777" w:rsidR="00E92D17" w:rsidRDefault="00000000">
            <w:pPr>
              <w:ind w:firstLineChars="100" w:firstLine="220"/>
            </w:pPr>
            <w:r>
              <w:t>3주차</w:t>
            </w:r>
          </w:p>
        </w:tc>
        <w:tc>
          <w:tcPr>
            <w:tcW w:w="7959" w:type="dxa"/>
          </w:tcPr>
          <w:p w14:paraId="5023C65A" w14:textId="77777777" w:rsidR="00E92D17" w:rsidRDefault="00000000">
            <w:pPr>
              <w:ind w:firstLineChars="100" w:firstLine="220"/>
            </w:pPr>
            <w:r>
              <w:rPr>
                <w:lang w:eastAsia="ko-KR"/>
              </w:rPr>
              <w:t>보충 코딩 및 디버깅</w:t>
            </w:r>
          </w:p>
        </w:tc>
      </w:tr>
      <w:tr w:rsidR="00E92D17" w14:paraId="35849160" w14:textId="77777777">
        <w:tc>
          <w:tcPr>
            <w:tcW w:w="2520" w:type="dxa"/>
          </w:tcPr>
          <w:p w14:paraId="6C1FA8EA" w14:textId="77777777" w:rsidR="00E92D17" w:rsidRDefault="00000000">
            <w:pPr>
              <w:ind w:firstLineChars="100" w:firstLine="220"/>
            </w:pPr>
            <w:r>
              <w:t>4주차</w:t>
            </w:r>
          </w:p>
        </w:tc>
        <w:tc>
          <w:tcPr>
            <w:tcW w:w="7959" w:type="dxa"/>
          </w:tcPr>
          <w:p w14:paraId="159FFB9E" w14:textId="77777777" w:rsidR="00E92D17" w:rsidRDefault="00000000">
            <w:pPr>
              <w:ind w:firstLineChars="100" w:firstLine="220"/>
            </w:pPr>
            <w:r>
              <w:rPr>
                <w:lang w:eastAsia="ko-KR"/>
              </w:rPr>
              <w:t>발표 및 질의응답</w:t>
            </w:r>
          </w:p>
        </w:tc>
      </w:tr>
    </w:tbl>
    <w:p w14:paraId="39C9D376" w14:textId="77777777" w:rsidR="00E92D17" w:rsidRDefault="00000000">
      <w:pPr>
        <w:pStyle w:val="1"/>
      </w:pPr>
      <w:r>
        <w:t xml:space="preserve">7. </w:t>
      </w:r>
      <w:r>
        <w:t>예상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기대</w:t>
      </w:r>
      <w:r>
        <w:t xml:space="preserve"> </w:t>
      </w:r>
      <w:r>
        <w:t>효과</w:t>
      </w:r>
    </w:p>
    <w:p w14:paraId="28311EFA" w14:textId="6D62418C" w:rsidR="00F25463" w:rsidRDefault="00F25463" w:rsidP="00F25463">
      <w:pPr>
        <w:rPr>
          <w:rFonts w:hint="eastAsia"/>
          <w:lang w:eastAsia="ko-KR"/>
        </w:rPr>
      </w:pPr>
      <w:r w:rsidRPr="00F25463">
        <w:rPr>
          <w:lang w:eastAsia="ko-KR"/>
        </w:rPr>
        <w:t xml:space="preserve">본 프로그램을 통해 학생들은 여러 플랫폼에 분산된 대학별 전형 정보와 전년도 커트라인을 원스톱으로 탐색할 수 있다. 자신의 성적 데이터와 목표 대학의 요구 기준을 정밀하게 비교·분석함으로써 합격 가능성을 </w:t>
      </w:r>
      <w:r w:rsidR="005F2E05">
        <w:rPr>
          <w:rFonts w:hint="eastAsia"/>
          <w:lang w:eastAsia="ko-KR"/>
        </w:rPr>
        <w:t>예측이 가능하다.</w:t>
      </w:r>
    </w:p>
    <w:p w14:paraId="1801B7F5" w14:textId="664B5730" w:rsidR="00E92D17" w:rsidRDefault="00F25463" w:rsidP="00F25463">
      <w:pPr>
        <w:rPr>
          <w:lang w:eastAsia="ko-KR"/>
        </w:rPr>
      </w:pPr>
      <w:r w:rsidRPr="00F25463">
        <w:rPr>
          <w:lang w:eastAsia="ko-KR"/>
        </w:rPr>
        <w:t>이는 정보 접근성이 낮은 소외 계층 학생들에게 시간적·금전적 비용을 획기적으로 절감해 주는 실질적인 혜택을 제공할 것이다. 나아가 20</w:t>
      </w:r>
      <w:r>
        <w:rPr>
          <w:rFonts w:hint="eastAsia"/>
          <w:lang w:eastAsia="ko-KR"/>
        </w:rPr>
        <w:t>25년</w:t>
      </w:r>
      <w:r w:rsidRPr="00F25463">
        <w:rPr>
          <w:lang w:eastAsia="ko-KR"/>
        </w:rPr>
        <w:t xml:space="preserve"> 진학사 설문조사에서 제기된 비수도권 학생들의 정보 격차 및 사교육 의존 문제를 플랫폼을 통해 해소함으로써 교육의 공평성을 제고할 수 있다. 기술적인 측면에서도 이진 트리와 구조체 기반의 최적화된 데이터 관리 체계를 구축</w:t>
      </w:r>
      <w:r>
        <w:rPr>
          <w:rFonts w:hint="eastAsia"/>
          <w:lang w:eastAsia="ko-KR"/>
        </w:rPr>
        <w:t>하여 효율적인 이용이 가능할 것으로 기대된다.</w:t>
      </w:r>
    </w:p>
    <w:sectPr w:rsidR="00E92D1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CA6"/>
    <w:multiLevelType w:val="multilevel"/>
    <w:tmpl w:val="254AE01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45663506">
    <w:abstractNumId w:val="0"/>
  </w:num>
  <w:num w:numId="2" w16cid:durableId="6239245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3069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79326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693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98706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D17"/>
    <w:rsid w:val="000F4661"/>
    <w:rsid w:val="0026694F"/>
    <w:rsid w:val="005F2E05"/>
    <w:rsid w:val="00835BEF"/>
    <w:rsid w:val="00AD32B6"/>
    <w:rsid w:val="00B12C94"/>
    <w:rsid w:val="00BD31E5"/>
    <w:rsid w:val="00C86B77"/>
    <w:rsid w:val="00E92D17"/>
    <w:rsid w:val="00F03F76"/>
    <w:rsid w:val="00F2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34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rFonts w:ascii="맑은 고딕" w:eastAsia="맑은 고딕" w:hAnsi="맑은 고딕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2026-05-20T06:35:00Z</dcterms:modified>
  <cp:version>1200.0100.01</cp:version>
</cp:coreProperties>
</file>