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numPr>
          <w:ilvl w:val="0"/>
          <w:numId w:val="11"/>
        </w:numPr>
        <w:suppressLineNumbers w:val="0"/>
        <w:shd w:val="clear" w:fill="FFFFFF"/>
        <w:spacing w:before="0" w:beforeAutospacing="0" w:line="18" w:lineRule="atLeast"/>
        <w:ind w:leftChars="0" w:right="0" w:rightChars="0"/>
        <w:jc w:val="both"/>
        <w:rPr>
          <w:rFonts w:hint="default" w:ascii="Segoe UI" w:hAnsi="Segoe UI" w:eastAsia="Segoe UI" w:cs="Segoe UI"/>
          <w:i w:val="0"/>
          <w:iCs w:val="0"/>
          <w:caps w:val="0"/>
          <w:color w:val="6D727C"/>
          <w:spacing w:val="0"/>
          <w:sz w:val="32"/>
          <w:szCs w:val="32"/>
          <w:shd w:val="clear" w:fill="FFFFFF"/>
        </w:rPr>
      </w:pPr>
      <w:r>
        <w:rPr>
          <w:rFonts w:hint="default" w:ascii="Segoe UI" w:hAnsi="Segoe UI" w:eastAsia="Segoe UI" w:cs="Segoe UI"/>
          <w:i w:val="0"/>
          <w:iCs w:val="0"/>
          <w:caps w:val="0"/>
          <w:color w:val="6D727C"/>
          <w:spacing w:val="0"/>
          <w:sz w:val="32"/>
          <w:szCs w:val="32"/>
          <w:shd w:val="clear" w:fill="FFFFFF"/>
        </w:rPr>
        <w:t>Lớp Fraction trong ví dụ minh hoạ đại diện cho các đối tượng gì</w:t>
      </w:r>
    </w:p>
    <w:p>
      <w:pPr>
        <w:pStyle w:val="85"/>
        <w:keepNext w:val="0"/>
        <w:keepLines w:val="0"/>
        <w:widowControl/>
        <w:numPr>
          <w:numId w:val="0"/>
        </w:numPr>
        <w:suppressLineNumbers w:val="0"/>
        <w:shd w:val="clear" w:fill="FFFFFF"/>
        <w:spacing w:before="0" w:beforeAutospacing="0" w:line="18" w:lineRule="atLeast"/>
        <w:ind w:leftChars="0" w:right="0" w:rightChars="0"/>
        <w:jc w:val="both"/>
        <w:rPr>
          <w:rFonts w:hint="default" w:ascii="Segoe UI" w:hAnsi="Segoe UI" w:eastAsia="Segoe UI" w:cs="Segoe UI"/>
          <w:i w:val="0"/>
          <w:iCs w:val="0"/>
          <w:caps w:val="0"/>
          <w:color w:val="6D727C"/>
          <w:spacing w:val="0"/>
          <w:sz w:val="32"/>
          <w:szCs w:val="32"/>
          <w:shd w:val="clear" w:fill="FFFFFF"/>
        </w:rPr>
      </w:pPr>
      <w:r>
        <w:rPr>
          <w:rFonts w:ascii="Segoe UI" w:hAnsi="Segoe UI" w:eastAsia="Segoe UI" w:cs="Segoe UI"/>
          <w:i w:val="0"/>
          <w:iCs w:val="0"/>
          <w:caps w:val="0"/>
          <w:color w:val="081C36"/>
          <w:spacing w:val="2"/>
          <w:sz w:val="32"/>
          <w:szCs w:val="32"/>
          <w:shd w:val="clear" w:fill="FFFFFF"/>
        </w:rPr>
        <w:t>Lớp Fraction trong ngôn ngữ lập trình đại diện cho kiểu dữ liệu dùng để biểu diễn và xử lý các số học phân số</w:t>
      </w:r>
    </w:p>
    <w:p>
      <w:pPr>
        <w:pStyle w:val="85"/>
        <w:keepNext w:val="0"/>
        <w:keepLines w:val="0"/>
        <w:widowControl/>
        <w:numPr>
          <w:numId w:val="0"/>
        </w:numPr>
        <w:suppressLineNumbers w:val="0"/>
        <w:shd w:val="clear" w:fill="FFFFFF"/>
        <w:spacing w:before="0" w:beforeAutospacing="0" w:line="18" w:lineRule="atLeast"/>
        <w:ind w:leftChars="0" w:right="0" w:rightChars="0"/>
        <w:jc w:val="both"/>
        <w:rPr>
          <w:rFonts w:hint="default" w:ascii="Segoe UI" w:hAnsi="Segoe UI" w:eastAsia="Segoe UI" w:cs="Segoe UI"/>
          <w:i w:val="0"/>
          <w:iCs w:val="0"/>
          <w:caps w:val="0"/>
          <w:color w:val="6D727C"/>
          <w:spacing w:val="0"/>
          <w:sz w:val="32"/>
          <w:szCs w:val="32"/>
          <w:shd w:val="clear" w:fill="FFFFFF"/>
        </w:rPr>
      </w:pPr>
    </w:p>
    <w:p>
      <w:pPr>
        <w:pStyle w:val="85"/>
        <w:keepNext w:val="0"/>
        <w:keepLines w:val="0"/>
        <w:widowControl/>
        <w:numPr>
          <w:ilvl w:val="0"/>
          <w:numId w:val="11"/>
        </w:numPr>
        <w:suppressLineNumbers w:val="0"/>
        <w:shd w:val="clear" w:fill="FFFFFF"/>
        <w:spacing w:before="0" w:beforeAutospacing="0" w:line="18" w:lineRule="atLeast"/>
        <w:ind w:left="0" w:leftChars="0" w:right="0" w:rightChars="0" w:firstLine="0" w:firstLineChars="0"/>
        <w:jc w:val="both"/>
        <w:rPr>
          <w:rFonts w:hint="default" w:ascii="Segoe UI" w:hAnsi="Segoe UI" w:eastAsia="Segoe UI" w:cs="Segoe UI"/>
          <w:i w:val="0"/>
          <w:iCs w:val="0"/>
          <w:caps w:val="0"/>
          <w:color w:val="6D727C"/>
          <w:spacing w:val="0"/>
          <w:sz w:val="32"/>
          <w:szCs w:val="32"/>
          <w:shd w:val="clear" w:fill="FFFFFF"/>
        </w:rPr>
      </w:pPr>
      <w:r>
        <w:rPr>
          <w:rFonts w:hint="default" w:ascii="Segoe UI" w:hAnsi="Segoe UI" w:eastAsia="Segoe UI" w:cs="Segoe UI"/>
          <w:i w:val="0"/>
          <w:iCs w:val="0"/>
          <w:caps w:val="0"/>
          <w:color w:val="6D727C"/>
          <w:spacing w:val="0"/>
          <w:sz w:val="32"/>
          <w:szCs w:val="32"/>
          <w:shd w:val="clear" w:fill="FFFFFF"/>
        </w:rPr>
        <w:t>Các thuộc tính và phương thức của lớp Fraction</w:t>
      </w:r>
    </w:p>
    <w:p>
      <w:pPr>
        <w:pStyle w:val="85"/>
        <w:keepNext w:val="0"/>
        <w:keepLines w:val="0"/>
        <w:widowControl/>
        <w:numPr>
          <w:numId w:val="0"/>
        </w:numPr>
        <w:suppressLineNumbers w:val="0"/>
        <w:shd w:val="clear" w:fill="FFFFFF"/>
        <w:spacing w:before="0" w:beforeAutospacing="0" w:line="18" w:lineRule="atLeast"/>
        <w:ind w:leftChars="0" w:right="0" w:rightChars="0"/>
        <w:jc w:val="both"/>
        <w:rPr>
          <w:rFonts w:hint="default" w:ascii="Segoe UI" w:hAnsi="Segoe UI" w:eastAsia="Segoe UI" w:cs="Segoe UI"/>
          <w:i w:val="0"/>
          <w:iCs w:val="0"/>
          <w:caps w:val="0"/>
          <w:color w:val="6D727C"/>
          <w:spacing w:val="0"/>
          <w:sz w:val="32"/>
          <w:szCs w:val="32"/>
          <w:shd w:val="clear" w:fill="FFFFFF"/>
        </w:rPr>
      </w:pPr>
      <w:r>
        <w:rPr>
          <w:rFonts w:ascii="Segoe UI" w:hAnsi="Segoe UI" w:eastAsia="Segoe UI" w:cs="Segoe UI"/>
          <w:i w:val="0"/>
          <w:iCs w:val="0"/>
          <w:caps w:val="0"/>
          <w:color w:val="081C36"/>
          <w:spacing w:val="2"/>
          <w:sz w:val="32"/>
          <w:szCs w:val="32"/>
          <w:shd w:val="clear" w:fill="FFFFFF"/>
        </w:rPr>
        <w:t>Lớp Fraction thường đi kèm với các phương thức và thuộc tính cho phép thực hiện các phép tính cộng, trừ, nhân, chia, so sánh và các phép toán khác liên quan đến phân số.</w:t>
      </w:r>
    </w:p>
    <w:p>
      <w:pPr>
        <w:pStyle w:val="85"/>
        <w:keepNext w:val="0"/>
        <w:keepLines w:val="0"/>
        <w:widowControl/>
        <w:numPr>
          <w:ilvl w:val="0"/>
          <w:numId w:val="11"/>
        </w:numPr>
        <w:suppressLineNumbers w:val="0"/>
        <w:shd w:val="clear" w:fill="FFFFFF"/>
        <w:spacing w:before="0" w:beforeAutospacing="0" w:line="18" w:lineRule="atLeast"/>
        <w:ind w:left="0" w:leftChars="0" w:right="0" w:rightChars="0" w:firstLine="0" w:firstLineChars="0"/>
        <w:jc w:val="both"/>
        <w:rPr>
          <w:rFonts w:hint="default" w:ascii="Segoe UI" w:hAnsi="Segoe UI" w:eastAsia="Segoe UI" w:cs="Segoe UI"/>
          <w:i w:val="0"/>
          <w:iCs w:val="0"/>
          <w:caps w:val="0"/>
          <w:color w:val="6D727C"/>
          <w:spacing w:val="0"/>
          <w:sz w:val="32"/>
          <w:szCs w:val="32"/>
          <w:shd w:val="clear" w:fill="FFFFFF"/>
        </w:rPr>
      </w:pPr>
      <w:r>
        <w:rPr>
          <w:rFonts w:hint="default" w:ascii="Segoe UI" w:hAnsi="Segoe UI" w:eastAsia="Segoe UI" w:cs="Segoe UI"/>
          <w:i w:val="0"/>
          <w:iCs w:val="0"/>
          <w:caps w:val="0"/>
          <w:color w:val="6D727C"/>
          <w:spacing w:val="0"/>
          <w:sz w:val="32"/>
          <w:szCs w:val="32"/>
          <w:shd w:val="clear" w:fill="FFFFFF"/>
        </w:rPr>
        <w:t>Quá tải toán tử áp dụng thế nào trong ví dụ Fraction</w:t>
      </w:r>
    </w:p>
    <w:p>
      <w:pPr>
        <w:pStyle w:val="85"/>
        <w:keepNext w:val="0"/>
        <w:keepLines w:val="0"/>
        <w:widowControl/>
        <w:numPr>
          <w:numId w:val="0"/>
        </w:numPr>
        <w:suppressLineNumbers w:val="0"/>
        <w:shd w:val="clear" w:fill="FFFFFF"/>
        <w:spacing w:before="0" w:beforeAutospacing="0" w:line="18" w:lineRule="atLeast"/>
        <w:ind w:leftChars="0" w:right="0" w:rightChars="0"/>
        <w:jc w:val="both"/>
        <w:rPr>
          <w:rFonts w:hint="default" w:ascii="Segoe UI" w:hAnsi="Segoe UI" w:eastAsia="Segoe UI" w:cs="Segoe UI"/>
          <w:i w:val="0"/>
          <w:iCs w:val="0"/>
          <w:caps w:val="0"/>
          <w:color w:val="6D727C"/>
          <w:spacing w:val="0"/>
          <w:sz w:val="32"/>
          <w:szCs w:val="32"/>
          <w:shd w:val="clear" w:fill="FFFFFF"/>
        </w:rPr>
      </w:pPr>
      <w:r>
        <w:rPr>
          <w:rFonts w:ascii="Segoe UI" w:hAnsi="Segoe UI" w:eastAsia="Segoe UI" w:cs="Segoe UI"/>
          <w:i w:val="0"/>
          <w:iCs w:val="0"/>
          <w:caps w:val="0"/>
          <w:color w:val="081C36"/>
          <w:spacing w:val="2"/>
          <w:sz w:val="32"/>
          <w:szCs w:val="32"/>
          <w:shd w:val="clear" w:fill="FFFFFF"/>
        </w:rPr>
        <w:t>Cho phép xử lý các phép toán 1 cách linh hoạt</w:t>
      </w:r>
    </w:p>
    <w:p/>
    <w:p/>
    <w:p/>
    <w:p>
      <w:bookmarkStart w:id="0" w:name="_GoBack"/>
      <w:bookmarkEnd w:id="0"/>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RomanD">
    <w:panose1 w:val="00000400000000000000"/>
    <w:charset w:val="00"/>
    <w:family w:val="auto"/>
    <w:pitch w:val="default"/>
    <w:sig w:usb0="00000207" w:usb1="00000000" w:usb2="00000000" w:usb3="00000000" w:csb0="000001FF" w:csb1="00000000"/>
  </w:font>
  <w:font w:name="Sans Serif Collection">
    <w:panose1 w:val="020B0502040504020204"/>
    <w:charset w:val="00"/>
    <w:family w:val="auto"/>
    <w:pitch w:val="default"/>
    <w:sig w:usb0="8807A0C3" w:usb1="02006040" w:usb2="29100001" w:usb3="005B0020" w:csb0="00000001"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Segoe Print">
    <w:panose1 w:val="02000600000000000000"/>
    <w:charset w:val="00"/>
    <w:family w:val="auto"/>
    <w:pitch w:val="default"/>
    <w:sig w:usb0="0000028F" w:usb1="00000000" w:usb2="00000000" w:usb3="00000000" w:csb0="2000009F" w:csb1="47010000"/>
  </w:font>
  <w:font w:name="Ravie">
    <w:panose1 w:val="040408050508090206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9D73DA0"/>
    <w:multiLevelType w:val="singleLevel"/>
    <w:tmpl w:val="19D73DA0"/>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B485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DA02FE"/>
    <w:rsid w:val="284B485D"/>
    <w:rsid w:val="2F1847E0"/>
    <w:rsid w:val="4C7120E0"/>
    <w:rsid w:val="4CCA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autoRedefine/>
    <w:qFormat/>
    <w:uiPriority w:val="0"/>
    <w:rPr>
      <w:i/>
      <w:iCs/>
    </w:rPr>
  </w:style>
  <w:style w:type="character" w:styleId="32">
    <w:name w:val="endnote reference"/>
    <w:basedOn w:val="11"/>
    <w:autoRedefine/>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autoRedefine/>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autoRedefine/>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jc w:val="both"/>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2024-04-05T13:34:00Z</dcterms:created>
  <dc:creator>Admin</dc:creator>
  <cp:lastModifiedBy>Admin</cp:lastModifiedBy>
  <dcterms:modified xsi:type="dcterms:W3CDTF">2024-04-05T13:36:47Z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050099EB48204785B6E73F2C5B326231_11</vt:lpwstr>
  </property>
</Properties>
</file>