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68D7E48A" w14:textId="028977F4" w:rsidR="00022282"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816518" w:history="1">
            <w:r w:rsidR="00022282" w:rsidRPr="00DF1603">
              <w:rPr>
                <w:rStyle w:val="a6"/>
                <w:noProof/>
              </w:rPr>
              <w:t>绪论</w:t>
            </w:r>
            <w:r w:rsidR="00022282">
              <w:rPr>
                <w:noProof/>
                <w:webHidden/>
              </w:rPr>
              <w:tab/>
            </w:r>
            <w:r w:rsidR="00022282">
              <w:rPr>
                <w:noProof/>
                <w:webHidden/>
              </w:rPr>
              <w:fldChar w:fldCharType="begin"/>
            </w:r>
            <w:r w:rsidR="00022282">
              <w:rPr>
                <w:noProof/>
                <w:webHidden/>
              </w:rPr>
              <w:instrText xml:space="preserve"> PAGEREF _Toc132816518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3D6769AF" w14:textId="4685AA3D"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19" w:history="1">
            <w:r w:rsidR="00022282" w:rsidRPr="00DF1603">
              <w:rPr>
                <w:rStyle w:val="a6"/>
                <w:noProof/>
              </w:rPr>
              <w:t>1.1</w:t>
            </w:r>
            <w:r w:rsidR="00022282" w:rsidRPr="00DF1603">
              <w:rPr>
                <w:rStyle w:val="a6"/>
                <w:noProof/>
              </w:rPr>
              <w:t>研究背景</w:t>
            </w:r>
            <w:r w:rsidR="00022282">
              <w:rPr>
                <w:noProof/>
                <w:webHidden/>
              </w:rPr>
              <w:tab/>
            </w:r>
            <w:r w:rsidR="00022282">
              <w:rPr>
                <w:noProof/>
                <w:webHidden/>
              </w:rPr>
              <w:fldChar w:fldCharType="begin"/>
            </w:r>
            <w:r w:rsidR="00022282">
              <w:rPr>
                <w:noProof/>
                <w:webHidden/>
              </w:rPr>
              <w:instrText xml:space="preserve"> PAGEREF _Toc132816519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434E3976" w14:textId="51D29D86"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20" w:history="1">
            <w:r w:rsidR="00022282" w:rsidRPr="00DF1603">
              <w:rPr>
                <w:rStyle w:val="a6"/>
                <w:noProof/>
              </w:rPr>
              <w:t>1.2</w:t>
            </w:r>
            <w:r w:rsidR="00022282" w:rsidRPr="00DF1603">
              <w:rPr>
                <w:rStyle w:val="a6"/>
                <w:noProof/>
              </w:rPr>
              <w:t>研究现状及趋势</w:t>
            </w:r>
            <w:r w:rsidR="00022282">
              <w:rPr>
                <w:noProof/>
                <w:webHidden/>
              </w:rPr>
              <w:tab/>
            </w:r>
            <w:r w:rsidR="00022282">
              <w:rPr>
                <w:noProof/>
                <w:webHidden/>
              </w:rPr>
              <w:fldChar w:fldCharType="begin"/>
            </w:r>
            <w:r w:rsidR="00022282">
              <w:rPr>
                <w:noProof/>
                <w:webHidden/>
              </w:rPr>
              <w:instrText xml:space="preserve"> PAGEREF _Toc132816520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2AFF4A5F" w14:textId="36B5ED42"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21" w:history="1">
            <w:r w:rsidR="00022282" w:rsidRPr="00DF1603">
              <w:rPr>
                <w:rStyle w:val="a6"/>
                <w:noProof/>
              </w:rPr>
              <w:t>1.3</w:t>
            </w:r>
            <w:r w:rsidR="00022282" w:rsidRPr="00DF1603">
              <w:rPr>
                <w:rStyle w:val="a6"/>
                <w:noProof/>
              </w:rPr>
              <w:t>论文研究意义及创新</w:t>
            </w:r>
            <w:r w:rsidR="00022282">
              <w:rPr>
                <w:noProof/>
                <w:webHidden/>
              </w:rPr>
              <w:tab/>
            </w:r>
            <w:r w:rsidR="00022282">
              <w:rPr>
                <w:noProof/>
                <w:webHidden/>
              </w:rPr>
              <w:fldChar w:fldCharType="begin"/>
            </w:r>
            <w:r w:rsidR="00022282">
              <w:rPr>
                <w:noProof/>
                <w:webHidden/>
              </w:rPr>
              <w:instrText xml:space="preserve"> PAGEREF _Toc132816521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1ED4E492" w14:textId="09583872"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22" w:history="1">
            <w:r w:rsidR="00022282" w:rsidRPr="00DF1603">
              <w:rPr>
                <w:rStyle w:val="a6"/>
                <w:noProof/>
              </w:rPr>
              <w:t>1.4</w:t>
            </w:r>
            <w:r w:rsidR="00022282" w:rsidRPr="00DF1603">
              <w:rPr>
                <w:rStyle w:val="a6"/>
                <w:noProof/>
              </w:rPr>
              <w:t>论文结构安排</w:t>
            </w:r>
            <w:r w:rsidR="00022282">
              <w:rPr>
                <w:noProof/>
                <w:webHidden/>
              </w:rPr>
              <w:tab/>
            </w:r>
            <w:r w:rsidR="00022282">
              <w:rPr>
                <w:noProof/>
                <w:webHidden/>
              </w:rPr>
              <w:fldChar w:fldCharType="begin"/>
            </w:r>
            <w:r w:rsidR="00022282">
              <w:rPr>
                <w:noProof/>
                <w:webHidden/>
              </w:rPr>
              <w:instrText xml:space="preserve"> PAGEREF _Toc132816522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68518882" w14:textId="1AC3F58A"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23" w:history="1">
            <w:r w:rsidR="00022282" w:rsidRPr="00DF1603">
              <w:rPr>
                <w:rStyle w:val="a6"/>
                <w:noProof/>
              </w:rPr>
              <w:t>2</w:t>
            </w:r>
            <w:r w:rsidR="00022282" w:rsidRPr="00DF1603">
              <w:rPr>
                <w:rStyle w:val="a6"/>
                <w:noProof/>
              </w:rPr>
              <w:t>、数据中心拥塞控制基础</w:t>
            </w:r>
            <w:r w:rsidR="00022282">
              <w:rPr>
                <w:noProof/>
                <w:webHidden/>
              </w:rPr>
              <w:tab/>
            </w:r>
            <w:r w:rsidR="00022282">
              <w:rPr>
                <w:noProof/>
                <w:webHidden/>
              </w:rPr>
              <w:fldChar w:fldCharType="begin"/>
            </w:r>
            <w:r w:rsidR="00022282">
              <w:rPr>
                <w:noProof/>
                <w:webHidden/>
              </w:rPr>
              <w:instrText xml:space="preserve"> PAGEREF _Toc132816523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1AEECA68" w14:textId="521905B9"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24" w:history="1">
            <w:r w:rsidR="00022282" w:rsidRPr="00DF1603">
              <w:rPr>
                <w:rStyle w:val="a6"/>
                <w:noProof/>
              </w:rPr>
              <w:t>2.1</w:t>
            </w:r>
            <w:r w:rsidR="00022282" w:rsidRPr="00DF1603">
              <w:rPr>
                <w:rStyle w:val="a6"/>
                <w:noProof/>
              </w:rPr>
              <w:t>数据中心网络模型基础</w:t>
            </w:r>
            <w:r w:rsidR="00022282">
              <w:rPr>
                <w:noProof/>
                <w:webHidden/>
              </w:rPr>
              <w:tab/>
            </w:r>
            <w:r w:rsidR="00022282">
              <w:rPr>
                <w:noProof/>
                <w:webHidden/>
              </w:rPr>
              <w:fldChar w:fldCharType="begin"/>
            </w:r>
            <w:r w:rsidR="00022282">
              <w:rPr>
                <w:noProof/>
                <w:webHidden/>
              </w:rPr>
              <w:instrText xml:space="preserve"> PAGEREF _Toc132816524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55D7AFD4" w14:textId="69F7BD89"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25" w:history="1">
            <w:r w:rsidR="00022282" w:rsidRPr="00DF1603">
              <w:rPr>
                <w:rStyle w:val="a6"/>
                <w:noProof/>
              </w:rPr>
              <w:t>2.1.1</w:t>
            </w:r>
            <w:r w:rsidR="00022282" w:rsidRPr="00DF1603">
              <w:rPr>
                <w:rStyle w:val="a6"/>
                <w:noProof/>
              </w:rPr>
              <w:t>数据中心网络拓扑</w:t>
            </w:r>
            <w:r w:rsidR="00022282">
              <w:rPr>
                <w:noProof/>
                <w:webHidden/>
              </w:rPr>
              <w:tab/>
            </w:r>
            <w:r w:rsidR="00022282">
              <w:rPr>
                <w:noProof/>
                <w:webHidden/>
              </w:rPr>
              <w:fldChar w:fldCharType="begin"/>
            </w:r>
            <w:r w:rsidR="00022282">
              <w:rPr>
                <w:noProof/>
                <w:webHidden/>
              </w:rPr>
              <w:instrText xml:space="preserve"> PAGEREF _Toc132816525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4E812CC2" w14:textId="4DB17781"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26" w:history="1">
            <w:r w:rsidR="00022282" w:rsidRPr="00DF1603">
              <w:rPr>
                <w:rStyle w:val="a6"/>
                <w:noProof/>
              </w:rPr>
              <w:t>2.1.2</w:t>
            </w:r>
            <w:r w:rsidR="00022282" w:rsidRPr="00DF1603">
              <w:rPr>
                <w:rStyle w:val="a6"/>
                <w:noProof/>
              </w:rPr>
              <w:t>数据中心网络协议</w:t>
            </w:r>
            <w:r w:rsidR="00022282">
              <w:rPr>
                <w:noProof/>
                <w:webHidden/>
              </w:rPr>
              <w:tab/>
            </w:r>
            <w:r w:rsidR="00022282">
              <w:rPr>
                <w:noProof/>
                <w:webHidden/>
              </w:rPr>
              <w:fldChar w:fldCharType="begin"/>
            </w:r>
            <w:r w:rsidR="00022282">
              <w:rPr>
                <w:noProof/>
                <w:webHidden/>
              </w:rPr>
              <w:instrText xml:space="preserve"> PAGEREF _Toc132816526 \h </w:instrText>
            </w:r>
            <w:r w:rsidR="00022282">
              <w:rPr>
                <w:noProof/>
                <w:webHidden/>
              </w:rPr>
            </w:r>
            <w:r w:rsidR="00022282">
              <w:rPr>
                <w:noProof/>
                <w:webHidden/>
              </w:rPr>
              <w:fldChar w:fldCharType="separate"/>
            </w:r>
            <w:r w:rsidR="00022282">
              <w:rPr>
                <w:noProof/>
                <w:webHidden/>
              </w:rPr>
              <w:t>6</w:t>
            </w:r>
            <w:r w:rsidR="00022282">
              <w:rPr>
                <w:noProof/>
                <w:webHidden/>
              </w:rPr>
              <w:fldChar w:fldCharType="end"/>
            </w:r>
          </w:hyperlink>
        </w:p>
        <w:p w14:paraId="4C9EF906" w14:textId="7E242A8D"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27" w:history="1">
            <w:r w:rsidR="00022282" w:rsidRPr="00DF1603">
              <w:rPr>
                <w:rStyle w:val="a6"/>
                <w:noProof/>
              </w:rPr>
              <w:t>2.1.3</w:t>
            </w:r>
            <w:r w:rsidR="00022282" w:rsidRPr="00DF1603">
              <w:rPr>
                <w:rStyle w:val="a6"/>
                <w:noProof/>
              </w:rPr>
              <w:t>数据中心网络对于拥塞控制协议的要求</w:t>
            </w:r>
            <w:r w:rsidR="00022282">
              <w:rPr>
                <w:noProof/>
                <w:webHidden/>
              </w:rPr>
              <w:tab/>
            </w:r>
            <w:r w:rsidR="00022282">
              <w:rPr>
                <w:noProof/>
                <w:webHidden/>
              </w:rPr>
              <w:fldChar w:fldCharType="begin"/>
            </w:r>
            <w:r w:rsidR="00022282">
              <w:rPr>
                <w:noProof/>
                <w:webHidden/>
              </w:rPr>
              <w:instrText xml:space="preserve"> PAGEREF _Toc132816527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09C44043" w14:textId="2E858C7A"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28" w:history="1">
            <w:r w:rsidR="00022282" w:rsidRPr="00DF1603">
              <w:rPr>
                <w:rStyle w:val="a6"/>
                <w:noProof/>
              </w:rPr>
              <w:t>2.2</w:t>
            </w:r>
            <w:r w:rsidR="00022282" w:rsidRPr="00DF1603">
              <w:rPr>
                <w:rStyle w:val="a6"/>
                <w:noProof/>
              </w:rPr>
              <w:t>拥塞控制算法及机制</w:t>
            </w:r>
            <w:r w:rsidR="00022282">
              <w:rPr>
                <w:noProof/>
                <w:webHidden/>
              </w:rPr>
              <w:tab/>
            </w:r>
            <w:r w:rsidR="00022282">
              <w:rPr>
                <w:noProof/>
                <w:webHidden/>
              </w:rPr>
              <w:fldChar w:fldCharType="begin"/>
            </w:r>
            <w:r w:rsidR="00022282">
              <w:rPr>
                <w:noProof/>
                <w:webHidden/>
              </w:rPr>
              <w:instrText xml:space="preserve"> PAGEREF _Toc132816528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48E1FF17" w14:textId="1994835F"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29" w:history="1">
            <w:r w:rsidR="00022282" w:rsidRPr="00DF1603">
              <w:rPr>
                <w:rStyle w:val="a6"/>
                <w:noProof/>
              </w:rPr>
              <w:t>2.2.1</w:t>
            </w:r>
            <w:r w:rsidR="00022282" w:rsidRPr="00DF1603">
              <w:rPr>
                <w:rStyle w:val="a6"/>
                <w:noProof/>
              </w:rPr>
              <w:t>速率控制</w:t>
            </w:r>
            <w:r w:rsidR="00022282">
              <w:rPr>
                <w:noProof/>
                <w:webHidden/>
              </w:rPr>
              <w:tab/>
            </w:r>
            <w:r w:rsidR="00022282">
              <w:rPr>
                <w:noProof/>
                <w:webHidden/>
              </w:rPr>
              <w:fldChar w:fldCharType="begin"/>
            </w:r>
            <w:r w:rsidR="00022282">
              <w:rPr>
                <w:noProof/>
                <w:webHidden/>
              </w:rPr>
              <w:instrText xml:space="preserve"> PAGEREF _Toc132816529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2103EA67" w14:textId="3E7A3A55"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30" w:history="1">
            <w:r w:rsidR="00022282" w:rsidRPr="00DF1603">
              <w:rPr>
                <w:rStyle w:val="a6"/>
                <w:noProof/>
              </w:rPr>
              <w:t>2.2.2</w:t>
            </w:r>
            <w:r w:rsidR="00022282" w:rsidRPr="00DF1603">
              <w:rPr>
                <w:rStyle w:val="a6"/>
                <w:noProof/>
              </w:rPr>
              <w:t>流量工程</w:t>
            </w:r>
            <w:r w:rsidR="00022282">
              <w:rPr>
                <w:noProof/>
                <w:webHidden/>
              </w:rPr>
              <w:tab/>
            </w:r>
            <w:r w:rsidR="00022282">
              <w:rPr>
                <w:noProof/>
                <w:webHidden/>
              </w:rPr>
              <w:fldChar w:fldCharType="begin"/>
            </w:r>
            <w:r w:rsidR="00022282">
              <w:rPr>
                <w:noProof/>
                <w:webHidden/>
              </w:rPr>
              <w:instrText xml:space="preserve"> PAGEREF _Toc132816530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2E442B1D" w14:textId="1BE10138"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31" w:history="1">
            <w:r w:rsidR="00022282" w:rsidRPr="00DF1603">
              <w:rPr>
                <w:rStyle w:val="a6"/>
                <w:noProof/>
              </w:rPr>
              <w:t>2.3</w:t>
            </w:r>
            <w:r w:rsidR="00022282" w:rsidRPr="00DF1603">
              <w:rPr>
                <w:rStyle w:val="a6"/>
                <w:noProof/>
              </w:rPr>
              <w:t>算法评价分析</w:t>
            </w:r>
            <w:r w:rsidR="00022282">
              <w:rPr>
                <w:noProof/>
                <w:webHidden/>
              </w:rPr>
              <w:tab/>
            </w:r>
            <w:r w:rsidR="00022282">
              <w:rPr>
                <w:noProof/>
                <w:webHidden/>
              </w:rPr>
              <w:fldChar w:fldCharType="begin"/>
            </w:r>
            <w:r w:rsidR="00022282">
              <w:rPr>
                <w:noProof/>
                <w:webHidden/>
              </w:rPr>
              <w:instrText xml:space="preserve"> PAGEREF _Toc132816531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0836CC22" w14:textId="4DDA29A2"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32" w:history="1">
            <w:r w:rsidR="00022282" w:rsidRPr="00DF1603">
              <w:rPr>
                <w:rStyle w:val="a6"/>
                <w:noProof/>
              </w:rPr>
              <w:t>3.</w:t>
            </w:r>
            <w:r w:rsidR="00022282" w:rsidRPr="00DF1603">
              <w:rPr>
                <w:rStyle w:val="a6"/>
                <w:noProof/>
              </w:rPr>
              <w:t>基于神经网络的拥塞控制算法研究</w:t>
            </w:r>
            <w:r w:rsidR="00022282">
              <w:rPr>
                <w:noProof/>
                <w:webHidden/>
              </w:rPr>
              <w:tab/>
            </w:r>
            <w:r w:rsidR="00022282">
              <w:rPr>
                <w:noProof/>
                <w:webHidden/>
              </w:rPr>
              <w:fldChar w:fldCharType="begin"/>
            </w:r>
            <w:r w:rsidR="00022282">
              <w:rPr>
                <w:noProof/>
                <w:webHidden/>
              </w:rPr>
              <w:instrText xml:space="preserve"> PAGEREF _Toc132816532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941EA9A" w14:textId="4A2E27F4"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33" w:history="1">
            <w:r w:rsidR="00022282" w:rsidRPr="00DF1603">
              <w:rPr>
                <w:rStyle w:val="a6"/>
                <w:noProof/>
              </w:rPr>
              <w:t>3.1</w:t>
            </w:r>
            <w:r w:rsidR="00022282" w:rsidRPr="00DF1603">
              <w:rPr>
                <w:rStyle w:val="a6"/>
                <w:noProof/>
              </w:rPr>
              <w:t>算法设计思路及模块划分</w:t>
            </w:r>
            <w:r w:rsidR="00022282">
              <w:rPr>
                <w:noProof/>
                <w:webHidden/>
              </w:rPr>
              <w:tab/>
            </w:r>
            <w:r w:rsidR="00022282">
              <w:rPr>
                <w:noProof/>
                <w:webHidden/>
              </w:rPr>
              <w:fldChar w:fldCharType="begin"/>
            </w:r>
            <w:r w:rsidR="00022282">
              <w:rPr>
                <w:noProof/>
                <w:webHidden/>
              </w:rPr>
              <w:instrText xml:space="preserve"> PAGEREF _Toc132816533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0D1DCE7" w14:textId="4DFF56FD"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34" w:history="1">
            <w:r w:rsidR="00022282" w:rsidRPr="00DF1603">
              <w:rPr>
                <w:rStyle w:val="a6"/>
                <w:noProof/>
              </w:rPr>
              <w:t>3.2</w:t>
            </w:r>
            <w:r w:rsidR="00022282" w:rsidRPr="00DF1603">
              <w:rPr>
                <w:rStyle w:val="a6"/>
                <w:noProof/>
              </w:rPr>
              <w:t>网络信息收集模块设计</w:t>
            </w:r>
            <w:r w:rsidR="00022282">
              <w:rPr>
                <w:noProof/>
                <w:webHidden/>
              </w:rPr>
              <w:tab/>
            </w:r>
            <w:r w:rsidR="00022282">
              <w:rPr>
                <w:noProof/>
                <w:webHidden/>
              </w:rPr>
              <w:fldChar w:fldCharType="begin"/>
            </w:r>
            <w:r w:rsidR="00022282">
              <w:rPr>
                <w:noProof/>
                <w:webHidden/>
              </w:rPr>
              <w:instrText xml:space="preserve"> PAGEREF _Toc132816534 \h </w:instrText>
            </w:r>
            <w:r w:rsidR="00022282">
              <w:rPr>
                <w:noProof/>
                <w:webHidden/>
              </w:rPr>
            </w:r>
            <w:r w:rsidR="00022282">
              <w:rPr>
                <w:noProof/>
                <w:webHidden/>
              </w:rPr>
              <w:fldChar w:fldCharType="separate"/>
            </w:r>
            <w:r w:rsidR="00022282">
              <w:rPr>
                <w:noProof/>
                <w:webHidden/>
              </w:rPr>
              <w:t>10</w:t>
            </w:r>
            <w:r w:rsidR="00022282">
              <w:rPr>
                <w:noProof/>
                <w:webHidden/>
              </w:rPr>
              <w:fldChar w:fldCharType="end"/>
            </w:r>
          </w:hyperlink>
        </w:p>
        <w:p w14:paraId="7E146447" w14:textId="418508F0"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35" w:history="1">
            <w:r w:rsidR="00022282" w:rsidRPr="00DF1603">
              <w:rPr>
                <w:rStyle w:val="a6"/>
                <w:noProof/>
              </w:rPr>
              <w:t>3.3</w:t>
            </w:r>
            <w:r w:rsidR="00022282" w:rsidRPr="00DF1603">
              <w:rPr>
                <w:rStyle w:val="a6"/>
                <w:noProof/>
              </w:rPr>
              <w:t>数据预处理模块设计</w:t>
            </w:r>
            <w:r w:rsidR="00022282">
              <w:rPr>
                <w:noProof/>
                <w:webHidden/>
              </w:rPr>
              <w:tab/>
            </w:r>
            <w:r w:rsidR="00022282">
              <w:rPr>
                <w:noProof/>
                <w:webHidden/>
              </w:rPr>
              <w:fldChar w:fldCharType="begin"/>
            </w:r>
            <w:r w:rsidR="00022282">
              <w:rPr>
                <w:noProof/>
                <w:webHidden/>
              </w:rPr>
              <w:instrText xml:space="preserve"> PAGEREF _Toc132816535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6F57FA3E" w14:textId="2DA6F613"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36" w:history="1">
            <w:r w:rsidR="00022282" w:rsidRPr="00DF1603">
              <w:rPr>
                <w:rStyle w:val="a6"/>
                <w:noProof/>
              </w:rPr>
              <w:t>3.3.1</w:t>
            </w:r>
            <w:r w:rsidR="00022282" w:rsidRPr="00DF1603">
              <w:rPr>
                <w:rStyle w:val="a6"/>
                <w:noProof/>
              </w:rPr>
              <w:t>算法设计</w:t>
            </w:r>
            <w:r w:rsidR="00022282">
              <w:rPr>
                <w:noProof/>
                <w:webHidden/>
              </w:rPr>
              <w:tab/>
            </w:r>
            <w:r w:rsidR="00022282">
              <w:rPr>
                <w:noProof/>
                <w:webHidden/>
              </w:rPr>
              <w:fldChar w:fldCharType="begin"/>
            </w:r>
            <w:r w:rsidR="00022282">
              <w:rPr>
                <w:noProof/>
                <w:webHidden/>
              </w:rPr>
              <w:instrText xml:space="preserve"> PAGEREF _Toc132816536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1D27FF82" w14:textId="262752F4"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37" w:history="1">
            <w:r w:rsidR="00022282" w:rsidRPr="00DF1603">
              <w:rPr>
                <w:rStyle w:val="a6"/>
                <w:noProof/>
              </w:rPr>
              <w:t>3.4RTT</w:t>
            </w:r>
            <w:r w:rsidR="00022282" w:rsidRPr="00DF1603">
              <w:rPr>
                <w:rStyle w:val="a6"/>
                <w:noProof/>
              </w:rPr>
              <w:t>预测模块设计</w:t>
            </w:r>
            <w:r w:rsidR="00022282">
              <w:rPr>
                <w:noProof/>
                <w:webHidden/>
              </w:rPr>
              <w:tab/>
            </w:r>
            <w:r w:rsidR="00022282">
              <w:rPr>
                <w:noProof/>
                <w:webHidden/>
              </w:rPr>
              <w:fldChar w:fldCharType="begin"/>
            </w:r>
            <w:r w:rsidR="00022282">
              <w:rPr>
                <w:noProof/>
                <w:webHidden/>
              </w:rPr>
              <w:instrText xml:space="preserve"> PAGEREF _Toc132816537 \h </w:instrText>
            </w:r>
            <w:r w:rsidR="00022282">
              <w:rPr>
                <w:noProof/>
                <w:webHidden/>
              </w:rPr>
            </w:r>
            <w:r w:rsidR="00022282">
              <w:rPr>
                <w:noProof/>
                <w:webHidden/>
              </w:rPr>
              <w:fldChar w:fldCharType="separate"/>
            </w:r>
            <w:r w:rsidR="00022282">
              <w:rPr>
                <w:noProof/>
                <w:webHidden/>
              </w:rPr>
              <w:t>13</w:t>
            </w:r>
            <w:r w:rsidR="00022282">
              <w:rPr>
                <w:noProof/>
                <w:webHidden/>
              </w:rPr>
              <w:fldChar w:fldCharType="end"/>
            </w:r>
          </w:hyperlink>
        </w:p>
        <w:p w14:paraId="2281CFC2" w14:textId="65A55A17"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38" w:history="1">
            <w:r w:rsidR="00022282" w:rsidRPr="00DF1603">
              <w:rPr>
                <w:rStyle w:val="a6"/>
                <w:noProof/>
              </w:rPr>
              <w:t>3.4.1</w:t>
            </w:r>
            <w:r w:rsidR="00022282" w:rsidRPr="00DF1603">
              <w:rPr>
                <w:rStyle w:val="a6"/>
                <w:noProof/>
              </w:rPr>
              <w:t>神经网络模型设计</w:t>
            </w:r>
            <w:r w:rsidR="00022282">
              <w:rPr>
                <w:noProof/>
                <w:webHidden/>
              </w:rPr>
              <w:tab/>
            </w:r>
            <w:r w:rsidR="00022282">
              <w:rPr>
                <w:noProof/>
                <w:webHidden/>
              </w:rPr>
              <w:fldChar w:fldCharType="begin"/>
            </w:r>
            <w:r w:rsidR="00022282">
              <w:rPr>
                <w:noProof/>
                <w:webHidden/>
              </w:rPr>
              <w:instrText xml:space="preserve"> PAGEREF _Toc132816538 \h </w:instrText>
            </w:r>
            <w:r w:rsidR="00022282">
              <w:rPr>
                <w:noProof/>
                <w:webHidden/>
              </w:rPr>
            </w:r>
            <w:r w:rsidR="00022282">
              <w:rPr>
                <w:noProof/>
                <w:webHidden/>
              </w:rPr>
              <w:fldChar w:fldCharType="separate"/>
            </w:r>
            <w:r w:rsidR="00022282">
              <w:rPr>
                <w:noProof/>
                <w:webHidden/>
              </w:rPr>
              <w:t>14</w:t>
            </w:r>
            <w:r w:rsidR="00022282">
              <w:rPr>
                <w:noProof/>
                <w:webHidden/>
              </w:rPr>
              <w:fldChar w:fldCharType="end"/>
            </w:r>
          </w:hyperlink>
        </w:p>
        <w:p w14:paraId="690BFB6C" w14:textId="43C945EB"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39" w:history="1">
            <w:r w:rsidR="00022282" w:rsidRPr="00DF1603">
              <w:rPr>
                <w:rStyle w:val="a6"/>
                <w:noProof/>
              </w:rPr>
              <w:t>3.4.2</w:t>
            </w:r>
            <w:r w:rsidR="00022282" w:rsidRPr="00DF1603">
              <w:rPr>
                <w:rStyle w:val="a6"/>
                <w:noProof/>
              </w:rPr>
              <w:t>数据集、损失函数、学习率等参数设计</w:t>
            </w:r>
            <w:r w:rsidR="00022282">
              <w:rPr>
                <w:noProof/>
                <w:webHidden/>
              </w:rPr>
              <w:tab/>
            </w:r>
            <w:r w:rsidR="00022282">
              <w:rPr>
                <w:noProof/>
                <w:webHidden/>
              </w:rPr>
              <w:fldChar w:fldCharType="begin"/>
            </w:r>
            <w:r w:rsidR="00022282">
              <w:rPr>
                <w:noProof/>
                <w:webHidden/>
              </w:rPr>
              <w:instrText xml:space="preserve"> PAGEREF _Toc132816539 \h </w:instrText>
            </w:r>
            <w:r w:rsidR="00022282">
              <w:rPr>
                <w:noProof/>
                <w:webHidden/>
              </w:rPr>
            </w:r>
            <w:r w:rsidR="00022282">
              <w:rPr>
                <w:noProof/>
                <w:webHidden/>
              </w:rPr>
              <w:fldChar w:fldCharType="separate"/>
            </w:r>
            <w:r w:rsidR="00022282">
              <w:rPr>
                <w:noProof/>
                <w:webHidden/>
              </w:rPr>
              <w:t>16</w:t>
            </w:r>
            <w:r w:rsidR="00022282">
              <w:rPr>
                <w:noProof/>
                <w:webHidden/>
              </w:rPr>
              <w:fldChar w:fldCharType="end"/>
            </w:r>
          </w:hyperlink>
        </w:p>
        <w:p w14:paraId="0BB9560C" w14:textId="4AA957C1"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0" w:history="1">
            <w:r w:rsidR="00022282" w:rsidRPr="00DF1603">
              <w:rPr>
                <w:rStyle w:val="a6"/>
                <w:noProof/>
              </w:rPr>
              <w:t>3.4.3</w:t>
            </w:r>
            <w:r w:rsidR="00022282" w:rsidRPr="00DF1603">
              <w:rPr>
                <w:rStyle w:val="a6"/>
                <w:noProof/>
              </w:rPr>
              <w:t>算法分析验证</w:t>
            </w:r>
            <w:r w:rsidR="00022282">
              <w:rPr>
                <w:noProof/>
                <w:webHidden/>
              </w:rPr>
              <w:tab/>
            </w:r>
            <w:r w:rsidR="00022282">
              <w:rPr>
                <w:noProof/>
                <w:webHidden/>
              </w:rPr>
              <w:fldChar w:fldCharType="begin"/>
            </w:r>
            <w:r w:rsidR="00022282">
              <w:rPr>
                <w:noProof/>
                <w:webHidden/>
              </w:rPr>
              <w:instrText xml:space="preserve"> PAGEREF _Toc132816540 \h </w:instrText>
            </w:r>
            <w:r w:rsidR="00022282">
              <w:rPr>
                <w:noProof/>
                <w:webHidden/>
              </w:rPr>
            </w:r>
            <w:r w:rsidR="00022282">
              <w:rPr>
                <w:noProof/>
                <w:webHidden/>
              </w:rPr>
              <w:fldChar w:fldCharType="separate"/>
            </w:r>
            <w:r w:rsidR="00022282">
              <w:rPr>
                <w:noProof/>
                <w:webHidden/>
              </w:rPr>
              <w:t>17</w:t>
            </w:r>
            <w:r w:rsidR="00022282">
              <w:rPr>
                <w:noProof/>
                <w:webHidden/>
              </w:rPr>
              <w:fldChar w:fldCharType="end"/>
            </w:r>
          </w:hyperlink>
        </w:p>
        <w:p w14:paraId="6026CED8" w14:textId="3C9D7A03"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41" w:history="1">
            <w:r w:rsidR="00022282" w:rsidRPr="00DF1603">
              <w:rPr>
                <w:rStyle w:val="a6"/>
                <w:noProof/>
              </w:rPr>
              <w:t>3.5PID</w:t>
            </w:r>
            <w:r w:rsidR="00022282" w:rsidRPr="00DF1603">
              <w:rPr>
                <w:rStyle w:val="a6"/>
                <w:noProof/>
              </w:rPr>
              <w:t>速率控制模块设计</w:t>
            </w:r>
            <w:r w:rsidR="00022282">
              <w:rPr>
                <w:noProof/>
                <w:webHidden/>
              </w:rPr>
              <w:tab/>
            </w:r>
            <w:r w:rsidR="00022282">
              <w:rPr>
                <w:noProof/>
                <w:webHidden/>
              </w:rPr>
              <w:fldChar w:fldCharType="begin"/>
            </w:r>
            <w:r w:rsidR="00022282">
              <w:rPr>
                <w:noProof/>
                <w:webHidden/>
              </w:rPr>
              <w:instrText xml:space="preserve"> PAGEREF _Toc132816541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4BDA0F0F" w14:textId="28782457"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2" w:history="1">
            <w:r w:rsidR="00022282" w:rsidRPr="00DF1603">
              <w:rPr>
                <w:rStyle w:val="a6"/>
                <w:noProof/>
              </w:rPr>
              <w:t>3.5.1</w:t>
            </w:r>
            <w:r w:rsidR="00022282" w:rsidRPr="00DF1603">
              <w:rPr>
                <w:rStyle w:val="a6"/>
                <w:noProof/>
              </w:rPr>
              <w:t>网络模型搭建</w:t>
            </w:r>
            <w:r w:rsidR="00022282">
              <w:rPr>
                <w:noProof/>
                <w:webHidden/>
              </w:rPr>
              <w:tab/>
            </w:r>
            <w:r w:rsidR="00022282">
              <w:rPr>
                <w:noProof/>
                <w:webHidden/>
              </w:rPr>
              <w:fldChar w:fldCharType="begin"/>
            </w:r>
            <w:r w:rsidR="00022282">
              <w:rPr>
                <w:noProof/>
                <w:webHidden/>
              </w:rPr>
              <w:instrText xml:space="preserve"> PAGEREF _Toc132816542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07807D15" w14:textId="60552B4C"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3" w:history="1">
            <w:r w:rsidR="00022282" w:rsidRPr="00DF1603">
              <w:rPr>
                <w:rStyle w:val="a6"/>
                <w:noProof/>
              </w:rPr>
              <w:t>3.5.2</w:t>
            </w:r>
            <w:r w:rsidR="00022282" w:rsidRPr="00DF1603">
              <w:rPr>
                <w:rStyle w:val="a6"/>
                <w:noProof/>
              </w:rPr>
              <w:t>参数优化设计</w:t>
            </w:r>
            <w:r w:rsidR="00022282">
              <w:rPr>
                <w:noProof/>
                <w:webHidden/>
              </w:rPr>
              <w:tab/>
            </w:r>
            <w:r w:rsidR="00022282">
              <w:rPr>
                <w:noProof/>
                <w:webHidden/>
              </w:rPr>
              <w:fldChar w:fldCharType="begin"/>
            </w:r>
            <w:r w:rsidR="00022282">
              <w:rPr>
                <w:noProof/>
                <w:webHidden/>
              </w:rPr>
              <w:instrText xml:space="preserve"> PAGEREF _Toc132816543 \h </w:instrText>
            </w:r>
            <w:r w:rsidR="00022282">
              <w:rPr>
                <w:noProof/>
                <w:webHidden/>
              </w:rPr>
            </w:r>
            <w:r w:rsidR="00022282">
              <w:rPr>
                <w:noProof/>
                <w:webHidden/>
              </w:rPr>
              <w:fldChar w:fldCharType="separate"/>
            </w:r>
            <w:r w:rsidR="00022282">
              <w:rPr>
                <w:noProof/>
                <w:webHidden/>
              </w:rPr>
              <w:t>19</w:t>
            </w:r>
            <w:r w:rsidR="00022282">
              <w:rPr>
                <w:noProof/>
                <w:webHidden/>
              </w:rPr>
              <w:fldChar w:fldCharType="end"/>
            </w:r>
          </w:hyperlink>
        </w:p>
        <w:p w14:paraId="674B3ECE" w14:textId="406B18AB"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4" w:history="1">
            <w:r w:rsidR="00022282" w:rsidRPr="00DF1603">
              <w:rPr>
                <w:rStyle w:val="a6"/>
                <w:noProof/>
              </w:rPr>
              <w:t>3.5.3</w:t>
            </w:r>
            <w:r w:rsidR="00022282" w:rsidRPr="00DF1603">
              <w:rPr>
                <w:rStyle w:val="a6"/>
                <w:noProof/>
              </w:rPr>
              <w:t>参数训练</w:t>
            </w:r>
            <w:r w:rsidR="00022282">
              <w:rPr>
                <w:noProof/>
                <w:webHidden/>
              </w:rPr>
              <w:tab/>
            </w:r>
            <w:r w:rsidR="00022282">
              <w:rPr>
                <w:noProof/>
                <w:webHidden/>
              </w:rPr>
              <w:fldChar w:fldCharType="begin"/>
            </w:r>
            <w:r w:rsidR="00022282">
              <w:rPr>
                <w:noProof/>
                <w:webHidden/>
              </w:rPr>
              <w:instrText xml:space="preserve"> PAGEREF _Toc132816544 \h </w:instrText>
            </w:r>
            <w:r w:rsidR="00022282">
              <w:rPr>
                <w:noProof/>
                <w:webHidden/>
              </w:rPr>
            </w:r>
            <w:r w:rsidR="00022282">
              <w:rPr>
                <w:noProof/>
                <w:webHidden/>
              </w:rPr>
              <w:fldChar w:fldCharType="separate"/>
            </w:r>
            <w:r w:rsidR="00022282">
              <w:rPr>
                <w:noProof/>
                <w:webHidden/>
              </w:rPr>
              <w:t>20</w:t>
            </w:r>
            <w:r w:rsidR="00022282">
              <w:rPr>
                <w:noProof/>
                <w:webHidden/>
              </w:rPr>
              <w:fldChar w:fldCharType="end"/>
            </w:r>
          </w:hyperlink>
        </w:p>
        <w:p w14:paraId="4CB55D2C" w14:textId="1401C107"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45" w:history="1">
            <w:r w:rsidR="00022282" w:rsidRPr="00DF1603">
              <w:rPr>
                <w:rStyle w:val="a6"/>
                <w:noProof/>
              </w:rPr>
              <w:t>3.6</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_Toc132816545 \h </w:instrText>
            </w:r>
            <w:r w:rsidR="00022282">
              <w:rPr>
                <w:noProof/>
                <w:webHidden/>
              </w:rPr>
            </w:r>
            <w:r w:rsidR="00022282">
              <w:rPr>
                <w:noProof/>
                <w:webHidden/>
              </w:rPr>
              <w:fldChar w:fldCharType="separate"/>
            </w:r>
            <w:r w:rsidR="00022282">
              <w:rPr>
                <w:noProof/>
                <w:webHidden/>
              </w:rPr>
              <w:t>21</w:t>
            </w:r>
            <w:r w:rsidR="00022282">
              <w:rPr>
                <w:noProof/>
                <w:webHidden/>
              </w:rPr>
              <w:fldChar w:fldCharType="end"/>
            </w:r>
          </w:hyperlink>
        </w:p>
        <w:p w14:paraId="64C42FE2" w14:textId="0CBBF0AB"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46" w:history="1">
            <w:r w:rsidR="00022282" w:rsidRPr="00DF1603">
              <w:rPr>
                <w:rStyle w:val="a6"/>
                <w:noProof/>
              </w:rPr>
              <w:t>4</w:t>
            </w:r>
            <w:r w:rsidR="00022282" w:rsidRPr="00DF1603">
              <w:rPr>
                <w:rStyle w:val="a6"/>
                <w:noProof/>
              </w:rPr>
              <w:t>、神经网络模型仿真及算法比较</w:t>
            </w:r>
            <w:r w:rsidR="00022282">
              <w:rPr>
                <w:noProof/>
                <w:webHidden/>
              </w:rPr>
              <w:tab/>
            </w:r>
            <w:r w:rsidR="00022282">
              <w:rPr>
                <w:noProof/>
                <w:webHidden/>
              </w:rPr>
              <w:fldChar w:fldCharType="begin"/>
            </w:r>
            <w:r w:rsidR="00022282">
              <w:rPr>
                <w:noProof/>
                <w:webHidden/>
              </w:rPr>
              <w:instrText xml:space="preserve"> PAGEREF _Toc132816546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556DD534" w14:textId="48F210D1"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47" w:history="1">
            <w:r w:rsidR="00022282" w:rsidRPr="00DF1603">
              <w:rPr>
                <w:rStyle w:val="a6"/>
                <w:noProof/>
              </w:rPr>
              <w:t>4.1 NS3</w:t>
            </w:r>
            <w:r w:rsidR="00022282" w:rsidRPr="00DF1603">
              <w:rPr>
                <w:rStyle w:val="a6"/>
                <w:noProof/>
              </w:rPr>
              <w:t>仿真平台环境搭建及设计</w:t>
            </w:r>
            <w:r w:rsidR="00022282">
              <w:rPr>
                <w:noProof/>
                <w:webHidden/>
              </w:rPr>
              <w:tab/>
            </w:r>
            <w:r w:rsidR="00022282">
              <w:rPr>
                <w:noProof/>
                <w:webHidden/>
              </w:rPr>
              <w:fldChar w:fldCharType="begin"/>
            </w:r>
            <w:r w:rsidR="00022282">
              <w:rPr>
                <w:noProof/>
                <w:webHidden/>
              </w:rPr>
              <w:instrText xml:space="preserve"> PAGEREF _Toc132816547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71991F81" w14:textId="4DB353C9"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8" w:history="1">
            <w:r w:rsidR="00022282" w:rsidRPr="00DF1603">
              <w:rPr>
                <w:rStyle w:val="a6"/>
                <w:noProof/>
              </w:rPr>
              <w:t>4.1.1</w:t>
            </w:r>
            <w:r w:rsidR="00022282" w:rsidRPr="00DF1603">
              <w:rPr>
                <w:rStyle w:val="a6"/>
                <w:noProof/>
              </w:rPr>
              <w:t>环境配置</w:t>
            </w:r>
            <w:r w:rsidR="00022282">
              <w:rPr>
                <w:noProof/>
                <w:webHidden/>
              </w:rPr>
              <w:tab/>
            </w:r>
            <w:r w:rsidR="00022282">
              <w:rPr>
                <w:noProof/>
                <w:webHidden/>
              </w:rPr>
              <w:fldChar w:fldCharType="begin"/>
            </w:r>
            <w:r w:rsidR="00022282">
              <w:rPr>
                <w:noProof/>
                <w:webHidden/>
              </w:rPr>
              <w:instrText xml:space="preserve"> PAGEREF _Toc132816548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A5A7C1F" w14:textId="13CFFD5E"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49" w:history="1">
            <w:r w:rsidR="00022282" w:rsidRPr="00DF1603">
              <w:rPr>
                <w:rStyle w:val="a6"/>
                <w:noProof/>
              </w:rPr>
              <w:t>4.1.2</w:t>
            </w:r>
            <w:r w:rsidR="00022282" w:rsidRPr="00DF1603">
              <w:rPr>
                <w:rStyle w:val="a6"/>
                <w:noProof/>
              </w:rPr>
              <w:t>网络拓扑仿真设计</w:t>
            </w:r>
            <w:r w:rsidR="00022282">
              <w:rPr>
                <w:noProof/>
                <w:webHidden/>
              </w:rPr>
              <w:tab/>
            </w:r>
            <w:r w:rsidR="00022282">
              <w:rPr>
                <w:noProof/>
                <w:webHidden/>
              </w:rPr>
              <w:fldChar w:fldCharType="begin"/>
            </w:r>
            <w:r w:rsidR="00022282">
              <w:rPr>
                <w:noProof/>
                <w:webHidden/>
              </w:rPr>
              <w:instrText xml:space="preserve"> PAGEREF _Toc132816549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C58663D" w14:textId="2B41330D"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50" w:history="1">
            <w:r w:rsidR="00022282" w:rsidRPr="00DF1603">
              <w:rPr>
                <w:rStyle w:val="a6"/>
                <w:noProof/>
              </w:rPr>
              <w:t>4.2</w:t>
            </w:r>
            <w:r w:rsidR="00022282" w:rsidRPr="00DF1603">
              <w:rPr>
                <w:rStyle w:val="a6"/>
                <w:noProof/>
              </w:rPr>
              <w:t>算法模块化效果展示</w:t>
            </w:r>
            <w:r w:rsidR="00022282">
              <w:rPr>
                <w:noProof/>
                <w:webHidden/>
              </w:rPr>
              <w:tab/>
            </w:r>
            <w:r w:rsidR="00022282">
              <w:rPr>
                <w:noProof/>
                <w:webHidden/>
              </w:rPr>
              <w:fldChar w:fldCharType="begin"/>
            </w:r>
            <w:r w:rsidR="00022282">
              <w:rPr>
                <w:noProof/>
                <w:webHidden/>
              </w:rPr>
              <w:instrText xml:space="preserve"> PAGEREF _Toc132816550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0656F5C0" w14:textId="1B9AD773"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1" w:history="1">
            <w:r w:rsidR="00022282" w:rsidRPr="00DF1603">
              <w:rPr>
                <w:rStyle w:val="a6"/>
                <w:noProof/>
              </w:rPr>
              <w:t>4.2.1RTT</w:t>
            </w:r>
            <w:r w:rsidR="00022282" w:rsidRPr="00DF1603">
              <w:rPr>
                <w:rStyle w:val="a6"/>
                <w:noProof/>
              </w:rPr>
              <w:t>数据获取及展示</w:t>
            </w:r>
            <w:r w:rsidR="00022282">
              <w:rPr>
                <w:noProof/>
                <w:webHidden/>
              </w:rPr>
              <w:tab/>
            </w:r>
            <w:r w:rsidR="00022282">
              <w:rPr>
                <w:noProof/>
                <w:webHidden/>
              </w:rPr>
              <w:fldChar w:fldCharType="begin"/>
            </w:r>
            <w:r w:rsidR="00022282">
              <w:rPr>
                <w:noProof/>
                <w:webHidden/>
              </w:rPr>
              <w:instrText xml:space="preserve"> PAGEREF _Toc132816551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511E7415" w14:textId="29B59992"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2" w:history="1">
            <w:r w:rsidR="00022282" w:rsidRPr="00DF1603">
              <w:rPr>
                <w:rStyle w:val="a6"/>
                <w:noProof/>
              </w:rPr>
              <w:t>4.2.2RTT</w:t>
            </w:r>
            <w:r w:rsidR="00022282" w:rsidRPr="00DF1603">
              <w:rPr>
                <w:rStyle w:val="a6"/>
                <w:noProof/>
              </w:rPr>
              <w:t>预测模块效果展示</w:t>
            </w:r>
            <w:r w:rsidR="00022282">
              <w:rPr>
                <w:noProof/>
                <w:webHidden/>
              </w:rPr>
              <w:tab/>
            </w:r>
            <w:r w:rsidR="00022282">
              <w:rPr>
                <w:noProof/>
                <w:webHidden/>
              </w:rPr>
              <w:fldChar w:fldCharType="begin"/>
            </w:r>
            <w:r w:rsidR="00022282">
              <w:rPr>
                <w:noProof/>
                <w:webHidden/>
              </w:rPr>
              <w:instrText xml:space="preserve"> PAGEREF _Toc132816552 \h </w:instrText>
            </w:r>
            <w:r w:rsidR="00022282">
              <w:rPr>
                <w:noProof/>
                <w:webHidden/>
              </w:rPr>
            </w:r>
            <w:r w:rsidR="00022282">
              <w:rPr>
                <w:noProof/>
                <w:webHidden/>
              </w:rPr>
              <w:fldChar w:fldCharType="separate"/>
            </w:r>
            <w:r w:rsidR="00022282">
              <w:rPr>
                <w:noProof/>
                <w:webHidden/>
              </w:rPr>
              <w:t>24</w:t>
            </w:r>
            <w:r w:rsidR="00022282">
              <w:rPr>
                <w:noProof/>
                <w:webHidden/>
              </w:rPr>
              <w:fldChar w:fldCharType="end"/>
            </w:r>
          </w:hyperlink>
        </w:p>
        <w:p w14:paraId="18581F5A" w14:textId="7BD5D78A"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3" w:history="1">
            <w:r w:rsidR="00022282" w:rsidRPr="00DF1603">
              <w:rPr>
                <w:rStyle w:val="a6"/>
                <w:noProof/>
              </w:rPr>
              <w:t>4.2.3PID</w:t>
            </w:r>
            <w:r w:rsidR="00022282" w:rsidRPr="00DF1603">
              <w:rPr>
                <w:rStyle w:val="a6"/>
                <w:noProof/>
              </w:rPr>
              <w:t>速率控制模块效果展示</w:t>
            </w:r>
            <w:r w:rsidR="00022282">
              <w:rPr>
                <w:noProof/>
                <w:webHidden/>
              </w:rPr>
              <w:tab/>
            </w:r>
            <w:r w:rsidR="00022282">
              <w:rPr>
                <w:noProof/>
                <w:webHidden/>
              </w:rPr>
              <w:fldChar w:fldCharType="begin"/>
            </w:r>
            <w:r w:rsidR="00022282">
              <w:rPr>
                <w:noProof/>
                <w:webHidden/>
              </w:rPr>
              <w:instrText xml:space="preserve"> PAGEREF _Toc132816553 \h </w:instrText>
            </w:r>
            <w:r w:rsidR="00022282">
              <w:rPr>
                <w:noProof/>
                <w:webHidden/>
              </w:rPr>
            </w:r>
            <w:r w:rsidR="00022282">
              <w:rPr>
                <w:noProof/>
                <w:webHidden/>
              </w:rPr>
              <w:fldChar w:fldCharType="separate"/>
            </w:r>
            <w:r w:rsidR="00022282">
              <w:rPr>
                <w:noProof/>
                <w:webHidden/>
              </w:rPr>
              <w:t>25</w:t>
            </w:r>
            <w:r w:rsidR="00022282">
              <w:rPr>
                <w:noProof/>
                <w:webHidden/>
              </w:rPr>
              <w:fldChar w:fldCharType="end"/>
            </w:r>
          </w:hyperlink>
        </w:p>
        <w:p w14:paraId="07B76B62" w14:textId="7A2C3F70"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54" w:history="1">
            <w:r w:rsidR="00022282" w:rsidRPr="00DF1603">
              <w:rPr>
                <w:rStyle w:val="a6"/>
                <w:noProof/>
              </w:rPr>
              <w:t>4.3</w:t>
            </w:r>
            <w:r w:rsidR="00022282" w:rsidRPr="00DF1603">
              <w:rPr>
                <w:rStyle w:val="a6"/>
                <w:noProof/>
              </w:rPr>
              <w:t>算法拥塞控制效果展示</w:t>
            </w:r>
            <w:r w:rsidR="00022282">
              <w:rPr>
                <w:noProof/>
                <w:webHidden/>
              </w:rPr>
              <w:tab/>
            </w:r>
            <w:r w:rsidR="00022282">
              <w:rPr>
                <w:noProof/>
                <w:webHidden/>
              </w:rPr>
              <w:fldChar w:fldCharType="begin"/>
            </w:r>
            <w:r w:rsidR="00022282">
              <w:rPr>
                <w:noProof/>
                <w:webHidden/>
              </w:rPr>
              <w:instrText xml:space="preserve"> PAGEREF _Toc132816554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229F3E1C" w14:textId="6A4C5A9A"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5" w:history="1">
            <w:r w:rsidR="00022282" w:rsidRPr="00DF1603">
              <w:rPr>
                <w:rStyle w:val="a6"/>
                <w:noProof/>
              </w:rPr>
              <w:t>4.3.1</w:t>
            </w:r>
            <w:r w:rsidR="00022282" w:rsidRPr="00DF1603">
              <w:rPr>
                <w:rStyle w:val="a6"/>
                <w:noProof/>
              </w:rPr>
              <w:t>拥塞控制效果指标</w:t>
            </w:r>
            <w:r w:rsidR="00022282">
              <w:rPr>
                <w:noProof/>
                <w:webHidden/>
              </w:rPr>
              <w:tab/>
            </w:r>
            <w:r w:rsidR="00022282">
              <w:rPr>
                <w:noProof/>
                <w:webHidden/>
              </w:rPr>
              <w:fldChar w:fldCharType="begin"/>
            </w:r>
            <w:r w:rsidR="00022282">
              <w:rPr>
                <w:noProof/>
                <w:webHidden/>
              </w:rPr>
              <w:instrText xml:space="preserve"> PAGEREF _Toc132816555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521E71CA" w14:textId="7A93FF41"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6" w:history="1">
            <w:r w:rsidR="00022282" w:rsidRPr="00DF1603">
              <w:rPr>
                <w:rStyle w:val="a6"/>
                <w:noProof/>
              </w:rPr>
              <w:t>4.3.2</w:t>
            </w:r>
            <w:r w:rsidR="00022282" w:rsidRPr="00DF1603">
              <w:rPr>
                <w:rStyle w:val="a6"/>
                <w:noProof/>
              </w:rPr>
              <w:t>算法整体效果展示</w:t>
            </w:r>
            <w:r w:rsidR="00022282">
              <w:rPr>
                <w:noProof/>
                <w:webHidden/>
              </w:rPr>
              <w:tab/>
            </w:r>
            <w:r w:rsidR="00022282">
              <w:rPr>
                <w:noProof/>
                <w:webHidden/>
              </w:rPr>
              <w:fldChar w:fldCharType="begin"/>
            </w:r>
            <w:r w:rsidR="00022282">
              <w:rPr>
                <w:noProof/>
                <w:webHidden/>
              </w:rPr>
              <w:instrText xml:space="preserve"> PAGEREF _Toc132816556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7500465E" w14:textId="785FCBEE"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7" w:history="1">
            <w:r w:rsidR="00022282" w:rsidRPr="00DF1603">
              <w:rPr>
                <w:rStyle w:val="a6"/>
                <w:noProof/>
              </w:rPr>
              <w:t>4.3.2</w:t>
            </w:r>
            <w:r w:rsidR="00022282" w:rsidRPr="00DF1603">
              <w:rPr>
                <w:rStyle w:val="a6"/>
                <w:noProof/>
              </w:rPr>
              <w:t>算法各模块之间配合效果展示</w:t>
            </w:r>
            <w:r w:rsidR="00022282">
              <w:rPr>
                <w:noProof/>
                <w:webHidden/>
              </w:rPr>
              <w:tab/>
            </w:r>
            <w:r w:rsidR="00022282">
              <w:rPr>
                <w:noProof/>
                <w:webHidden/>
              </w:rPr>
              <w:fldChar w:fldCharType="begin"/>
            </w:r>
            <w:r w:rsidR="00022282">
              <w:rPr>
                <w:noProof/>
                <w:webHidden/>
              </w:rPr>
              <w:instrText xml:space="preserve"> PAGEREF _Toc132816557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26988B3F" w14:textId="46648447"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58" w:history="1">
            <w:r w:rsidR="00022282" w:rsidRPr="00DF1603">
              <w:rPr>
                <w:rStyle w:val="a6"/>
                <w:noProof/>
              </w:rPr>
              <w:t>4.4</w:t>
            </w:r>
            <w:r w:rsidR="00022282" w:rsidRPr="00DF1603">
              <w:rPr>
                <w:rStyle w:val="a6"/>
                <w:noProof/>
              </w:rPr>
              <w:t>算法比较及分析</w:t>
            </w:r>
            <w:r w:rsidR="00022282">
              <w:rPr>
                <w:noProof/>
                <w:webHidden/>
              </w:rPr>
              <w:tab/>
            </w:r>
            <w:r w:rsidR="00022282">
              <w:rPr>
                <w:noProof/>
                <w:webHidden/>
              </w:rPr>
              <w:fldChar w:fldCharType="begin"/>
            </w:r>
            <w:r w:rsidR="00022282">
              <w:rPr>
                <w:noProof/>
                <w:webHidden/>
              </w:rPr>
              <w:instrText xml:space="preserve"> PAGEREF _Toc132816558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4522B68B" w14:textId="3792CD0A"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59" w:history="1">
            <w:r w:rsidR="00022282" w:rsidRPr="00DF1603">
              <w:rPr>
                <w:rStyle w:val="a6"/>
                <w:noProof/>
              </w:rPr>
              <w:t>4.4.1</w:t>
            </w:r>
            <w:r w:rsidR="00022282" w:rsidRPr="00DF1603">
              <w:rPr>
                <w:rStyle w:val="a6"/>
                <w:noProof/>
              </w:rPr>
              <w:t>算法比较</w:t>
            </w:r>
            <w:r w:rsidR="00022282">
              <w:rPr>
                <w:noProof/>
                <w:webHidden/>
              </w:rPr>
              <w:tab/>
            </w:r>
            <w:r w:rsidR="00022282">
              <w:rPr>
                <w:noProof/>
                <w:webHidden/>
              </w:rPr>
              <w:fldChar w:fldCharType="begin"/>
            </w:r>
            <w:r w:rsidR="00022282">
              <w:rPr>
                <w:noProof/>
                <w:webHidden/>
              </w:rPr>
              <w:instrText xml:space="preserve"> PAGEREF _Toc132816559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5FC1D759" w14:textId="43CB80F9" w:rsidR="00022282" w:rsidRDefault="00D81D62">
          <w:pPr>
            <w:pStyle w:val="TOC3"/>
            <w:tabs>
              <w:tab w:val="right" w:leader="dot" w:pos="8296"/>
            </w:tabs>
            <w:ind w:firstLine="440"/>
            <w:rPr>
              <w:rFonts w:asciiTheme="minorHAnsi" w:eastAsiaTheme="minorEastAsia" w:hAnsiTheme="minorHAnsi" w:cstheme="minorBidi"/>
              <w:noProof/>
              <w:kern w:val="2"/>
              <w:sz w:val="21"/>
            </w:rPr>
          </w:pPr>
          <w:hyperlink w:anchor="_Toc132816560" w:history="1">
            <w:r w:rsidR="00022282" w:rsidRPr="00DF1603">
              <w:rPr>
                <w:rStyle w:val="a6"/>
                <w:noProof/>
              </w:rPr>
              <w:t>4.4.2</w:t>
            </w:r>
            <w:r w:rsidR="00022282" w:rsidRPr="00DF1603">
              <w:rPr>
                <w:rStyle w:val="a6"/>
                <w:noProof/>
              </w:rPr>
              <w:t>分析总结</w:t>
            </w:r>
            <w:r w:rsidR="00022282">
              <w:rPr>
                <w:noProof/>
                <w:webHidden/>
              </w:rPr>
              <w:tab/>
            </w:r>
            <w:r w:rsidR="00022282">
              <w:rPr>
                <w:noProof/>
                <w:webHidden/>
              </w:rPr>
              <w:fldChar w:fldCharType="begin"/>
            </w:r>
            <w:r w:rsidR="00022282">
              <w:rPr>
                <w:noProof/>
                <w:webHidden/>
              </w:rPr>
              <w:instrText xml:space="preserve"> PAGEREF _Toc132816560 \h </w:instrText>
            </w:r>
            <w:r w:rsidR="00022282">
              <w:rPr>
                <w:noProof/>
                <w:webHidden/>
              </w:rPr>
            </w:r>
            <w:r w:rsidR="00022282">
              <w:rPr>
                <w:noProof/>
                <w:webHidden/>
              </w:rPr>
              <w:fldChar w:fldCharType="separate"/>
            </w:r>
            <w:r w:rsidR="00022282">
              <w:rPr>
                <w:noProof/>
                <w:webHidden/>
              </w:rPr>
              <w:t>29</w:t>
            </w:r>
            <w:r w:rsidR="00022282">
              <w:rPr>
                <w:noProof/>
                <w:webHidden/>
              </w:rPr>
              <w:fldChar w:fldCharType="end"/>
            </w:r>
          </w:hyperlink>
        </w:p>
        <w:p w14:paraId="2A6F5DE8" w14:textId="1DA038C3"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61" w:history="1">
            <w:r w:rsidR="00022282" w:rsidRPr="00DF1603">
              <w:rPr>
                <w:rStyle w:val="a6"/>
                <w:noProof/>
              </w:rPr>
              <w:t>4.5</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_Toc132816561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0D724854" w14:textId="08D425B9"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62" w:history="1">
            <w:r w:rsidR="00022282" w:rsidRPr="00DF1603">
              <w:rPr>
                <w:rStyle w:val="a6"/>
                <w:noProof/>
              </w:rPr>
              <w:t>5</w:t>
            </w:r>
            <w:r w:rsidR="00022282" w:rsidRPr="00DF1603">
              <w:rPr>
                <w:rStyle w:val="a6"/>
                <w:noProof/>
              </w:rPr>
              <w:t>、全文总结及展望</w:t>
            </w:r>
            <w:r w:rsidR="00022282">
              <w:rPr>
                <w:noProof/>
                <w:webHidden/>
              </w:rPr>
              <w:tab/>
            </w:r>
            <w:r w:rsidR="00022282">
              <w:rPr>
                <w:noProof/>
                <w:webHidden/>
              </w:rPr>
              <w:fldChar w:fldCharType="begin"/>
            </w:r>
            <w:r w:rsidR="00022282">
              <w:rPr>
                <w:noProof/>
                <w:webHidden/>
              </w:rPr>
              <w:instrText xml:space="preserve"> PAGEREF _Toc132816562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744D7715" w14:textId="536D62CD"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63" w:history="1">
            <w:r w:rsidR="00022282" w:rsidRPr="00DF1603">
              <w:rPr>
                <w:rStyle w:val="a6"/>
                <w:noProof/>
              </w:rPr>
              <w:t>5.1</w:t>
            </w:r>
            <w:r w:rsidR="00022282" w:rsidRPr="00DF1603">
              <w:rPr>
                <w:rStyle w:val="a6"/>
                <w:noProof/>
              </w:rPr>
              <w:t>全文总结</w:t>
            </w:r>
            <w:r w:rsidR="00022282">
              <w:rPr>
                <w:noProof/>
                <w:webHidden/>
              </w:rPr>
              <w:tab/>
            </w:r>
            <w:r w:rsidR="00022282">
              <w:rPr>
                <w:noProof/>
                <w:webHidden/>
              </w:rPr>
              <w:fldChar w:fldCharType="begin"/>
            </w:r>
            <w:r w:rsidR="00022282">
              <w:rPr>
                <w:noProof/>
                <w:webHidden/>
              </w:rPr>
              <w:instrText xml:space="preserve"> PAGEREF _Toc132816563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5ADE6626" w14:textId="7B30B7F9" w:rsidR="00022282" w:rsidRDefault="00D81D62">
          <w:pPr>
            <w:pStyle w:val="TOC2"/>
            <w:tabs>
              <w:tab w:val="right" w:leader="dot" w:pos="8296"/>
            </w:tabs>
            <w:ind w:firstLine="440"/>
            <w:rPr>
              <w:rFonts w:asciiTheme="minorHAnsi" w:eastAsiaTheme="minorEastAsia" w:hAnsiTheme="minorHAnsi" w:cstheme="minorBidi"/>
              <w:noProof/>
              <w:kern w:val="2"/>
              <w:sz w:val="21"/>
            </w:rPr>
          </w:pPr>
          <w:hyperlink w:anchor="_Toc132816564" w:history="1">
            <w:r w:rsidR="00022282" w:rsidRPr="00DF1603">
              <w:rPr>
                <w:rStyle w:val="a6"/>
                <w:noProof/>
              </w:rPr>
              <w:t>5.2</w:t>
            </w:r>
            <w:r w:rsidR="00022282" w:rsidRPr="00DF1603">
              <w:rPr>
                <w:rStyle w:val="a6"/>
                <w:noProof/>
              </w:rPr>
              <w:t>后续工作展望</w:t>
            </w:r>
            <w:r w:rsidR="00022282">
              <w:rPr>
                <w:noProof/>
                <w:webHidden/>
              </w:rPr>
              <w:tab/>
            </w:r>
            <w:r w:rsidR="00022282">
              <w:rPr>
                <w:noProof/>
                <w:webHidden/>
              </w:rPr>
              <w:fldChar w:fldCharType="begin"/>
            </w:r>
            <w:r w:rsidR="00022282">
              <w:rPr>
                <w:noProof/>
                <w:webHidden/>
              </w:rPr>
              <w:instrText xml:space="preserve"> PAGEREF _Toc132816564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2101B405" w14:textId="69F340D7"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65" w:history="1">
            <w:r w:rsidR="00022282" w:rsidRPr="00DF1603">
              <w:rPr>
                <w:rStyle w:val="a6"/>
                <w:noProof/>
              </w:rPr>
              <w:t>致谢</w:t>
            </w:r>
            <w:r w:rsidR="00022282">
              <w:rPr>
                <w:noProof/>
                <w:webHidden/>
              </w:rPr>
              <w:tab/>
            </w:r>
            <w:r w:rsidR="00022282">
              <w:rPr>
                <w:noProof/>
                <w:webHidden/>
              </w:rPr>
              <w:fldChar w:fldCharType="begin"/>
            </w:r>
            <w:r w:rsidR="00022282">
              <w:rPr>
                <w:noProof/>
                <w:webHidden/>
              </w:rPr>
              <w:instrText xml:space="preserve"> PAGEREF _Toc132816565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5963F317" w14:textId="2741D9CC" w:rsidR="00022282" w:rsidRDefault="00D81D62">
          <w:pPr>
            <w:pStyle w:val="TOC1"/>
            <w:tabs>
              <w:tab w:val="right" w:leader="dot" w:pos="8296"/>
            </w:tabs>
            <w:ind w:firstLine="440"/>
            <w:rPr>
              <w:rFonts w:asciiTheme="minorHAnsi" w:eastAsiaTheme="minorEastAsia" w:hAnsiTheme="minorHAnsi" w:cstheme="minorBidi"/>
              <w:noProof/>
              <w:kern w:val="2"/>
              <w:sz w:val="21"/>
            </w:rPr>
          </w:pPr>
          <w:hyperlink w:anchor="_Toc132816566" w:history="1">
            <w:r w:rsidR="00022282" w:rsidRPr="00DF1603">
              <w:rPr>
                <w:rStyle w:val="a6"/>
                <w:noProof/>
              </w:rPr>
              <w:t>参考文献：</w:t>
            </w:r>
            <w:r w:rsidR="00022282">
              <w:rPr>
                <w:noProof/>
                <w:webHidden/>
              </w:rPr>
              <w:tab/>
            </w:r>
            <w:r w:rsidR="00022282">
              <w:rPr>
                <w:noProof/>
                <w:webHidden/>
              </w:rPr>
              <w:fldChar w:fldCharType="begin"/>
            </w:r>
            <w:r w:rsidR="00022282">
              <w:rPr>
                <w:noProof/>
                <w:webHidden/>
              </w:rPr>
              <w:instrText xml:space="preserve"> PAGEREF _Toc132816566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03AD451C" w14:textId="6A7199F0"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816518"/>
      <w:r>
        <w:rPr>
          <w:rFonts w:hint="eastAsia"/>
        </w:rPr>
        <w:t>绪论</w:t>
      </w:r>
      <w:bookmarkEnd w:id="0"/>
    </w:p>
    <w:p w14:paraId="7AD675C7" w14:textId="65AD507B" w:rsidR="00CE7C13" w:rsidRPr="00456DFF" w:rsidRDefault="00CE7C13" w:rsidP="00611CF1">
      <w:pPr>
        <w:pStyle w:val="2"/>
        <w:ind w:firstLine="562"/>
      </w:pPr>
      <w:bookmarkStart w:id="1" w:name="_Toc132816519"/>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816520"/>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00D56F1D">
        <w:rPr>
          <w:rFonts w:hint="eastAsia"/>
        </w:rPr>
        <w:t>u</w:t>
      </w:r>
      <w:r w:rsidR="00D56F1D">
        <w:t>FAB</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816521"/>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816522"/>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816523"/>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816524"/>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816525"/>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816526"/>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816527"/>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816528"/>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816529"/>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816530"/>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r>
        <w:rPr>
          <w:rFonts w:hint="eastAsia"/>
        </w:rPr>
        <w:t>u</w:t>
      </w:r>
      <w:r>
        <w:t>FAB</w:t>
      </w:r>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2816531"/>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816532"/>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816533"/>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816534"/>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次数和频率决定的，每统计一次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D81D62"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816535"/>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816536"/>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D81D62"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D81D62"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r w:rsidR="001577A8">
        <w:rPr>
          <w:rFonts w:hint="eastAsia"/>
        </w:rPr>
        <w:t>个</w:t>
      </w:r>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D81D62"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D81D62"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个拥塞控制算法都会使变化幅度特征值的大小分布不均匀，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816537"/>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816538"/>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w:t>
      </w:r>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D81D62"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D81D62"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D81D62"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D81D6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D81D6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D81D62"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神经元的细胞元状态，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D81D62"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D81D62"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816539"/>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D81D62"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D81D62"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816540"/>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9"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D81D62"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816541"/>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经验修改算法参数，使得该控制算法通常能够发挥很好的控制效果；而且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816542"/>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D81D62"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D81D62"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D81D6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D81D6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D81D62"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D81D62"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D81D62"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r>
        <w:t>RTT</w:t>
      </w:r>
      <w:r>
        <w:rPr>
          <w:rFonts w:hint="eastAsia"/>
        </w:rPr>
        <w:t>target</w:t>
      </w:r>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816543"/>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Pr="00EB0F52" w:rsidRDefault="00D710C5" w:rsidP="000E3E0B">
      <w:pPr>
        <w:ind w:firstLine="480"/>
        <w:rPr>
          <w:color w:val="FF0000"/>
        </w:rPr>
      </w:pPr>
      <w:r w:rsidRPr="00EB0F52">
        <w:rPr>
          <w:rFonts w:hint="eastAsia"/>
          <w:color w:val="FF0000"/>
        </w:rPr>
        <w:t>参数优化阶段</w:t>
      </w:r>
      <w:r w:rsidRPr="00EB0F52">
        <w:rPr>
          <w:rFonts w:hint="eastAsia"/>
          <w:color w:val="FF0000"/>
        </w:rPr>
        <w:t>K</w:t>
      </w:r>
      <w:r w:rsidRPr="00EB0F52">
        <w:rPr>
          <w:color w:val="FF0000"/>
        </w:rPr>
        <w:t>P</w:t>
      </w:r>
      <w:r w:rsidRPr="00EB0F52">
        <w:rPr>
          <w:rFonts w:hint="eastAsia"/>
          <w:color w:val="FF0000"/>
        </w:rPr>
        <w:t>、</w:t>
      </w:r>
      <w:r w:rsidRPr="00EB0F52">
        <w:rPr>
          <w:rFonts w:hint="eastAsia"/>
          <w:color w:val="FF0000"/>
        </w:rPr>
        <w:t>K</w:t>
      </w:r>
      <w:r w:rsidRPr="00EB0F52">
        <w:rPr>
          <w:color w:val="FF0000"/>
        </w:rPr>
        <w:t>I</w:t>
      </w:r>
      <w:r w:rsidRPr="00EB0F52">
        <w:rPr>
          <w:rFonts w:hint="eastAsia"/>
          <w:color w:val="FF0000"/>
        </w:rPr>
        <w:t>、</w:t>
      </w:r>
      <w:r w:rsidRPr="00EB0F52">
        <w:rPr>
          <w:rFonts w:hint="eastAsia"/>
          <w:color w:val="FF0000"/>
        </w:rPr>
        <w:t>K</w:t>
      </w:r>
      <w:r w:rsidRPr="00EB0F52">
        <w:rPr>
          <w:color w:val="FF0000"/>
        </w:rPr>
        <w:t>D</w:t>
      </w:r>
      <w:r w:rsidRPr="00EB0F52">
        <w:rPr>
          <w:rFonts w:hint="eastAsia"/>
          <w:color w:val="FF0000"/>
        </w:rPr>
        <w:t>是随时间变化的变量</w:t>
      </w:r>
      <w:r w:rsidR="00B832B6" w:rsidRPr="00EB0F52">
        <w:rPr>
          <w:rFonts w:hint="eastAsia"/>
          <w:color w:val="FF0000"/>
        </w:rPr>
        <w:t>，通常记为</w:t>
      </w:r>
      <w:r w:rsidR="00B832B6" w:rsidRPr="00EB0F52">
        <w:rPr>
          <w:rFonts w:hint="eastAsia"/>
          <w:iCs/>
          <w:color w:val="FF0000"/>
        </w:rPr>
        <w:t>W</w:t>
      </w:r>
      <w:r w:rsidR="00B832B6" w:rsidRPr="00EB0F52">
        <w:rPr>
          <w:iCs/>
          <w:color w:val="FF0000"/>
        </w:rPr>
        <w:t>(t) = [</w:t>
      </w:r>
      <w:r w:rsidR="00B832B6" w:rsidRPr="00EB0F52">
        <w:rPr>
          <w:rFonts w:hint="eastAsia"/>
          <w:color w:val="FF0000"/>
        </w:rPr>
        <w:t>K</w:t>
      </w:r>
      <w:r w:rsidR="00B832B6" w:rsidRPr="00EB0F52">
        <w:rPr>
          <w:color w:val="FF0000"/>
        </w:rPr>
        <w:t>P</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I</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D</w:t>
      </w:r>
      <w:r w:rsidR="00B832B6" w:rsidRPr="00EB0F52">
        <w:rPr>
          <w:rFonts w:hint="eastAsia"/>
          <w:color w:val="FF0000"/>
        </w:rPr>
        <w:t>(t)</w:t>
      </w:r>
      <w:r w:rsidR="00B832B6" w:rsidRPr="00EB0F52">
        <w:rPr>
          <w:color w:val="FF0000"/>
        </w:rPr>
        <w:t>]</w:t>
      </w:r>
      <w:r w:rsidRPr="00EB0F52">
        <w:rPr>
          <w:rFonts w:hint="eastAsia"/>
          <w:color w:val="FF0000"/>
        </w:rPr>
        <w:t>，</w:t>
      </w:r>
      <w:r w:rsidR="00B832B6" w:rsidRPr="00EB0F52">
        <w:rPr>
          <w:rFonts w:hint="eastAsia"/>
          <w:color w:val="FF0000"/>
        </w:rPr>
        <w:t>之后</w:t>
      </w:r>
      <w:r w:rsidRPr="00EB0F52">
        <w:rPr>
          <w:rFonts w:hint="eastAsia"/>
          <w:color w:val="FF0000"/>
        </w:rPr>
        <w:t>的使用阶段是优化后的固定常数</w:t>
      </w:r>
      <w:r w:rsidR="00F4109D" w:rsidRPr="00EB0F52">
        <w:rPr>
          <w:rFonts w:hint="eastAsia"/>
          <w:color w:val="FF0000"/>
        </w:rPr>
        <w:t>。</w:t>
      </w:r>
    </w:p>
    <w:p w14:paraId="5F24457C" w14:textId="54570966" w:rsidR="00713D72" w:rsidRPr="00EB0F52" w:rsidRDefault="001F65A0" w:rsidP="000E3E0B">
      <w:pPr>
        <w:ind w:firstLine="480"/>
        <w:rPr>
          <w:color w:val="FF0000"/>
        </w:rPr>
      </w:pPr>
      <w:r w:rsidRPr="00EB0F52">
        <w:rPr>
          <w:rFonts w:hint="eastAsia"/>
          <w:color w:val="FF0000"/>
        </w:rPr>
        <w:t>根据误差公式：</w:t>
      </w:r>
    </w:p>
    <w:p w14:paraId="7960E8FC" w14:textId="259E8029" w:rsidR="00420A1D" w:rsidRPr="00EB0F52" w:rsidRDefault="00D81D62" w:rsidP="000E3E0B">
      <w:pPr>
        <w:ind w:firstLine="480"/>
        <w:rPr>
          <w:iCs/>
          <w:color w:val="FF0000"/>
        </w:rPr>
      </w:pPr>
      <m:oMathPara>
        <m:oMath>
          <m:eqArr>
            <m:eqArrPr>
              <m:maxDist m:val="1"/>
              <m:ctrlPr>
                <w:rPr>
                  <w:rFonts w:ascii="Cambria Math" w:hAnsi="Cambria Math"/>
                  <w:i/>
                  <w:color w:val="FF0000"/>
                </w:rPr>
              </m:ctrlPr>
            </m:eqArrPr>
            <m:e>
              <m:r>
                <w:rPr>
                  <w:rFonts w:ascii="Cambria Math" w:hAnsi="Cambria Math"/>
                  <w:color w:val="FF0000"/>
                </w:rPr>
                <m:t>J(t)=</m:t>
              </m:r>
              <m:f>
                <m:fPr>
                  <m:ctrlPr>
                    <w:rPr>
                      <w:rFonts w:ascii="Cambria Math" w:hAnsi="Cambria Math"/>
                      <w:i/>
                      <w:iCs/>
                      <w:color w:val="FF0000"/>
                    </w:rPr>
                  </m:ctrlPr>
                </m:fPr>
                <m:num>
                  <m:r>
                    <w:rPr>
                      <w:rFonts w:ascii="Cambria Math" w:hAnsi="Cambria Math"/>
                      <w:color w:val="FF0000"/>
                    </w:rPr>
                    <m:t>1</m:t>
                  </m:r>
                </m:num>
                <m:den>
                  <m:r>
                    <w:rPr>
                      <w:rFonts w:ascii="Cambria Math" w:hAnsi="Cambria Math"/>
                      <w:color w:val="FF0000"/>
                    </w:rPr>
                    <m:t>2</m:t>
                  </m:r>
                </m:den>
              </m:f>
              <m:sSup>
                <m:sSupPr>
                  <m:ctrlPr>
                    <w:rPr>
                      <w:rFonts w:ascii="Cambria Math" w:hAnsi="Cambria Math"/>
                      <w:i/>
                      <w:color w:val="FF0000"/>
                    </w:rPr>
                  </m:ctrlPr>
                </m:sSupPr>
                <m:e>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e>
                <m:sup>
                  <m:r>
                    <w:rPr>
                      <w:rFonts w:ascii="Cambria Math" w:hAnsi="Cambria Math"/>
                      <w:color w:val="FF0000"/>
                    </w:rPr>
                    <m:t>2</m:t>
                  </m:r>
                </m:sup>
              </m:sSup>
              <m:r>
                <w:rPr>
                  <w:rFonts w:ascii="Cambria Math" w:hAnsi="Cambria Math"/>
                  <w:color w:val="FF0000"/>
                </w:rPr>
                <m:t>#</m:t>
              </m:r>
              <m:d>
                <m:dPr>
                  <m:ctrlPr>
                    <w:rPr>
                      <w:rFonts w:ascii="Cambria Math" w:hAnsi="Cambria Math"/>
                      <w:i/>
                      <w:color w:val="FF0000"/>
                    </w:rPr>
                  </m:ctrlPr>
                </m:dPr>
                <m:e>
                  <m:r>
                    <w:rPr>
                      <w:rFonts w:ascii="Cambria Math" w:hAnsi="Cambria Math"/>
                      <w:color w:val="FF0000"/>
                    </w:rPr>
                    <m:t>21</m:t>
                  </m:r>
                </m:e>
              </m:d>
              <m:ctrlPr>
                <w:rPr>
                  <w:rFonts w:ascii="Cambria Math" w:hAnsi="Cambria Math"/>
                  <w:i/>
                  <w:iCs/>
                  <w:color w:val="FF0000"/>
                </w:rPr>
              </m:ctrlPr>
            </m:e>
          </m:eqArr>
        </m:oMath>
      </m:oMathPara>
    </w:p>
    <w:p w14:paraId="2427564E" w14:textId="77777777" w:rsidR="00420A1D" w:rsidRPr="00EB0F52" w:rsidRDefault="00420A1D" w:rsidP="000E3E0B">
      <w:pPr>
        <w:ind w:firstLine="480"/>
        <w:rPr>
          <w:iCs/>
          <w:color w:val="FF0000"/>
        </w:rPr>
      </w:pPr>
    </w:p>
    <w:p w14:paraId="517D9BBA" w14:textId="3FA8B68F" w:rsidR="001F65A0" w:rsidRPr="00EB0F52" w:rsidRDefault="001F65A0" w:rsidP="00DA62A8">
      <w:pPr>
        <w:ind w:firstLineChars="0" w:firstLine="0"/>
        <w:rPr>
          <w:color w:val="FF0000"/>
        </w:rPr>
      </w:pPr>
      <w:r w:rsidRPr="00EB0F52">
        <w:rPr>
          <w:rFonts w:hint="eastAsia"/>
          <w:iCs/>
          <w:color w:val="FF0000"/>
        </w:rPr>
        <w:lastRenderedPageBreak/>
        <w:t>通过反向求导对参数</w:t>
      </w:r>
      <w:r w:rsidR="00C55109" w:rsidRPr="00EB0F52">
        <w:rPr>
          <w:rFonts w:hint="eastAsia"/>
          <w:iCs/>
          <w:color w:val="FF0000"/>
        </w:rPr>
        <w:t>W</w:t>
      </w:r>
      <w:r w:rsidR="00C55109" w:rsidRPr="00EB0F52">
        <w:rPr>
          <w:iCs/>
          <w:color w:val="FF0000"/>
        </w:rPr>
        <w:t>(t)</w:t>
      </w:r>
      <w:r w:rsidRPr="00EB0F52">
        <w:rPr>
          <w:rFonts w:hint="eastAsia"/>
          <w:color w:val="FF0000"/>
        </w:rPr>
        <w:t>进行优化</w:t>
      </w:r>
      <w:r w:rsidR="00DA62A8" w:rsidRPr="00EB0F52">
        <w:rPr>
          <w:rFonts w:hint="eastAsia"/>
          <w:color w:val="FF0000"/>
        </w:rPr>
        <w:t>，</w:t>
      </w:r>
      <w:r w:rsidRPr="00EB0F52">
        <w:rPr>
          <w:rFonts w:hint="eastAsia"/>
          <w:color w:val="FF0000"/>
        </w:rPr>
        <w:t>由公式</w:t>
      </w:r>
      <w:r w:rsidR="00203789" w:rsidRPr="00EB0F52">
        <w:rPr>
          <w:color w:val="FF0000"/>
        </w:rPr>
        <w:t>[15,19,21]</w:t>
      </w:r>
      <w:r w:rsidRPr="00EB0F52">
        <w:rPr>
          <w:rFonts w:hint="eastAsia"/>
          <w:color w:val="FF0000"/>
        </w:rPr>
        <w:t>可知</w:t>
      </w:r>
      <w:r w:rsidR="00B17E7E" w:rsidRPr="00EB0F52">
        <w:rPr>
          <w:rFonts w:hint="eastAsia"/>
          <w:color w:val="FF0000"/>
        </w:rPr>
        <w:t>，根据误差对三个控制参数求导</w:t>
      </w:r>
      <w:r w:rsidR="00926DA8" w:rsidRPr="00EB0F52">
        <w:rPr>
          <w:rFonts w:hint="eastAsia"/>
          <w:color w:val="FF0000"/>
        </w:rPr>
        <w:t>如下</w:t>
      </w:r>
      <w:r w:rsidRPr="00EB0F52">
        <w:rPr>
          <w:rFonts w:hint="eastAsia"/>
          <w:color w:val="FF0000"/>
        </w:rPr>
        <w:t>：</w:t>
      </w:r>
    </w:p>
    <w:p w14:paraId="1021A0A3" w14:textId="4C959358" w:rsidR="001F65A0" w:rsidRPr="00EB0F52" w:rsidRDefault="00D81D62" w:rsidP="000E3E0B">
      <w:pPr>
        <w:ind w:firstLine="480"/>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 </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22</m:t>
                  </m:r>
                </m:e>
              </m:d>
              <m:ctrlPr>
                <w:rPr>
                  <w:rFonts w:ascii="Cambria Math" w:hAnsi="Cambria Math"/>
                  <w:i/>
                  <w:iCs/>
                  <w:color w:val="FF0000"/>
                </w:rPr>
              </m:ctrlPr>
            </m:e>
          </m:eqArr>
        </m:oMath>
      </m:oMathPara>
    </w:p>
    <w:p w14:paraId="21426259" w14:textId="77777777" w:rsidR="00E04F82" w:rsidRPr="00EB0F52" w:rsidRDefault="00E04F82" w:rsidP="000E3E0B">
      <w:pPr>
        <w:ind w:firstLine="480"/>
        <w:rPr>
          <w:iCs/>
          <w:color w:val="FF0000"/>
        </w:rPr>
      </w:pPr>
    </w:p>
    <w:p w14:paraId="7048C859" w14:textId="0128D386" w:rsidR="001F65A0" w:rsidRPr="00EB0F52" w:rsidRDefault="001F65A0" w:rsidP="006057B8">
      <w:pPr>
        <w:ind w:firstLineChars="0" w:firstLine="0"/>
        <w:rPr>
          <w:iCs/>
          <w:color w:val="FF0000"/>
        </w:rPr>
      </w:pPr>
      <w:r w:rsidRPr="00EB0F52">
        <w:rPr>
          <w:rFonts w:hint="eastAsia"/>
          <w:iCs/>
          <w:color w:val="FF0000"/>
        </w:rPr>
        <w:t>其中</w:t>
      </w:r>
      <w:r w:rsidR="00B17E7E" w:rsidRPr="00EB0F52">
        <w:rPr>
          <w:rFonts w:hint="eastAsia"/>
          <w:iCs/>
          <w:color w:val="FF0000"/>
        </w:rPr>
        <w:t>，根据公式</w:t>
      </w:r>
      <w:r w:rsidR="00203789" w:rsidRPr="00EB0F52">
        <w:rPr>
          <w:iCs/>
          <w:color w:val="FF0000"/>
        </w:rPr>
        <w:t>21</w:t>
      </w:r>
      <w:r w:rsidR="00B17E7E" w:rsidRPr="00EB0F52">
        <w:rPr>
          <w:rFonts w:hint="eastAsia"/>
          <w:iCs/>
          <w:color w:val="FF0000"/>
        </w:rPr>
        <w:t>可得到</w:t>
      </w:r>
      <w:r w:rsidRPr="00EB0F52">
        <w:rPr>
          <w:rFonts w:hint="eastAsia"/>
          <w:iCs/>
          <w:color w:val="FF0000"/>
        </w:rPr>
        <w:t>：</w:t>
      </w:r>
    </w:p>
    <w:p w14:paraId="795B0DEF" w14:textId="116CFB58" w:rsidR="00E04F82" w:rsidRPr="00EB0F52" w:rsidRDefault="00D81D62" w:rsidP="001D49D5">
      <w:pPr>
        <w:ind w:firstLine="480"/>
        <w:jc w:val="center"/>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m:rPr>
                  <m:sty m:val="p"/>
                </m:rPr>
                <w:rPr>
                  <w:rFonts w:ascii="Cambria Math" w:hAnsi="Cambria Math"/>
                  <w:color w:val="FF0000"/>
                </w:rPr>
                <m:t>=</m:t>
              </m:r>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23</m:t>
                  </m:r>
                </m:e>
              </m:d>
              <m:ctrlPr>
                <w:rPr>
                  <w:rFonts w:ascii="Cambria Math" w:hAnsi="Cambria Math"/>
                  <w:i/>
                  <w:iCs/>
                  <w:color w:val="FF0000"/>
                </w:rPr>
              </m:ctrlPr>
            </m:e>
          </m:eqArr>
        </m:oMath>
      </m:oMathPara>
    </w:p>
    <w:p w14:paraId="4B5839C2" w14:textId="3DAB8D5D" w:rsidR="001F65A0" w:rsidRPr="00EB0F52" w:rsidRDefault="001F65A0" w:rsidP="001D49D5">
      <w:pPr>
        <w:ind w:firstLine="480"/>
        <w:jc w:val="center"/>
        <w:rPr>
          <w:iCs/>
          <w:color w:val="FF0000"/>
        </w:rPr>
      </w:pPr>
      <w:r w:rsidRPr="00EB0F52">
        <w:rPr>
          <w:rFonts w:hint="eastAsia"/>
          <w:color w:val="FF0000"/>
        </w:rPr>
        <w:t xml:space="preserve"> </w:t>
      </w:r>
    </w:p>
    <w:p w14:paraId="405AC938" w14:textId="20A4BAEC" w:rsidR="001F65A0" w:rsidRPr="00EB0F52" w:rsidRDefault="00D81D62" w:rsidP="001D49D5">
      <w:pPr>
        <w:ind w:firstLine="480"/>
        <w:jc w:val="center"/>
        <w:rPr>
          <w:iCs/>
          <w:color w:val="FF0000"/>
        </w:rPr>
      </w:pPr>
      <m:oMathPara>
        <m:oMathParaPr>
          <m:jc m:val="center"/>
        </m:oMathParaPr>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p</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i</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d</m:t>
                      </m:r>
                    </m:sub>
                  </m:sSub>
                  <m:d>
                    <m:dPr>
                      <m:ctrlPr>
                        <w:rPr>
                          <w:rFonts w:ascii="Cambria Math" w:hAnsi="Cambria Math"/>
                          <w:i/>
                          <w:color w:val="FF0000"/>
                        </w:rPr>
                      </m:ctrlPr>
                    </m:dPr>
                    <m:e>
                      <m:r>
                        <w:rPr>
                          <w:rFonts w:ascii="Cambria Math" w:hAnsi="Cambria Math"/>
                          <w:color w:val="FF0000"/>
                        </w:rPr>
                        <m:t>t</m:t>
                      </m:r>
                    </m:e>
                  </m:d>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24</m:t>
                  </m:r>
                </m:e>
              </m:d>
              <m:ctrlPr>
                <w:rPr>
                  <w:rFonts w:ascii="Cambria Math" w:hAnsi="Cambria Math"/>
                  <w:i/>
                  <w:iCs/>
                  <w:color w:val="FF0000"/>
                </w:rPr>
              </m:ctrlPr>
            </m:e>
          </m:eqArr>
        </m:oMath>
      </m:oMathPara>
    </w:p>
    <w:p w14:paraId="6AA3B6C4" w14:textId="77777777" w:rsidR="00E04F82" w:rsidRPr="00EB0F52" w:rsidRDefault="00E04F82" w:rsidP="001D49D5">
      <w:pPr>
        <w:ind w:firstLine="480"/>
        <w:jc w:val="center"/>
        <w:rPr>
          <w:iCs/>
          <w:color w:val="FF0000"/>
        </w:rPr>
      </w:pPr>
    </w:p>
    <w:p w14:paraId="12C39014" w14:textId="650FF024" w:rsidR="001F65A0" w:rsidRPr="00EB0F52" w:rsidRDefault="001F65A0" w:rsidP="000E3E0B">
      <w:pPr>
        <w:ind w:firstLine="480"/>
        <w:rPr>
          <w:iCs/>
          <w:color w:val="FF0000"/>
        </w:rPr>
      </w:pPr>
      <w:r w:rsidRPr="00EB0F52">
        <w:rPr>
          <w:rFonts w:hint="eastAsia"/>
          <w:color w:val="FF0000"/>
        </w:rPr>
        <w:t>但是</w:t>
      </w:r>
      <m:oMath>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oMath>
      <w:r w:rsidRPr="00EB0F52">
        <w:rPr>
          <w:rFonts w:hint="eastAsia"/>
          <w:iCs/>
          <w:color w:val="FF0000"/>
        </w:rPr>
        <w:t>无法精确求出，由</w:t>
      </w:r>
      <m:oMath>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-rate(t-1)</m:t>
            </m:r>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*∂(t)</m:t>
            </m:r>
          </m:den>
        </m:f>
      </m:oMath>
      <w:r w:rsidRPr="00EB0F52">
        <w:rPr>
          <w:rFonts w:hint="eastAsia"/>
          <w:iCs/>
          <w:color w:val="FF0000"/>
        </w:rPr>
        <w:t>代替，而仿真环境中，由于</w:t>
      </w:r>
      <w:r w:rsidRPr="00EB0F52">
        <w:rPr>
          <w:rFonts w:hint="eastAsia"/>
          <w:iCs/>
          <w:color w:val="FF0000"/>
        </w:rPr>
        <w:t>rtt</w:t>
      </w:r>
      <w:r w:rsidRPr="00EB0F52">
        <w:rPr>
          <w:rFonts w:hint="eastAsia"/>
          <w:iCs/>
          <w:color w:val="FF0000"/>
        </w:rPr>
        <w:t>和</w:t>
      </w:r>
      <w:r w:rsidRPr="00EB0F52">
        <w:rPr>
          <w:rFonts w:hint="eastAsia"/>
          <w:iCs/>
          <w:color w:val="FF0000"/>
        </w:rPr>
        <w:t>rate</w:t>
      </w:r>
      <w:r w:rsidRPr="00EB0F52">
        <w:rPr>
          <w:rFonts w:hint="eastAsia"/>
          <w:iCs/>
          <w:color w:val="FF0000"/>
        </w:rPr>
        <w:t>抖动较大，因此为了参数的快速收敛，将该值替换为一个接近</w:t>
      </w:r>
      <w:r w:rsidRPr="00EB0F52">
        <w:rPr>
          <w:rFonts w:hint="eastAsia"/>
          <w:iCs/>
          <w:color w:val="FF0000"/>
        </w:rPr>
        <w:t>1</w:t>
      </w:r>
      <w:r w:rsidRPr="00EB0F52">
        <w:rPr>
          <w:rFonts w:hint="eastAsia"/>
          <w:iCs/>
          <w:color w:val="FF0000"/>
        </w:rPr>
        <w:t>的常数</w:t>
      </w:r>
      <m:oMath>
        <m:r>
          <w:rPr>
            <w:rFonts w:ascii="Cambria Math" w:hAnsi="Cambria Math"/>
            <w:color w:val="FF0000"/>
          </w:rPr>
          <m:t>β</m:t>
        </m:r>
      </m:oMath>
    </w:p>
    <w:p w14:paraId="475DD92D" w14:textId="5FE1A630" w:rsidR="001D49D5" w:rsidRPr="00EB0F52" w:rsidRDefault="001D49D5" w:rsidP="000E3E0B">
      <w:pPr>
        <w:ind w:firstLine="480"/>
        <w:rPr>
          <w:iCs/>
          <w:color w:val="FF0000"/>
        </w:rPr>
      </w:pPr>
      <w:r w:rsidRPr="00EB0F52">
        <w:rPr>
          <w:rFonts w:hint="eastAsia"/>
          <w:iCs/>
          <w:color w:val="FF0000"/>
        </w:rPr>
        <w:t>参数更新：</w:t>
      </w:r>
    </w:p>
    <w:p w14:paraId="1F67E6C8" w14:textId="7755584E" w:rsidR="001D49D5" w:rsidRPr="00EB0F52" w:rsidRDefault="00D81D62"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25</m:t>
                  </m:r>
                </m:e>
              </m:d>
            </m:e>
          </m:eqArr>
        </m:oMath>
      </m:oMathPara>
    </w:p>
    <w:p w14:paraId="2029AAB7" w14:textId="77777777" w:rsidR="00E04F82" w:rsidRPr="00EB0F52" w:rsidRDefault="00E04F82" w:rsidP="000E3E0B">
      <w:pPr>
        <w:ind w:firstLine="480"/>
        <w:rPr>
          <w:iCs/>
          <w:color w:val="FF0000"/>
        </w:rPr>
      </w:pPr>
    </w:p>
    <w:p w14:paraId="721437D9" w14:textId="0B09A8E9" w:rsidR="001D49D5" w:rsidRPr="00EB0F52" w:rsidRDefault="00B17E7E" w:rsidP="00B43F27">
      <w:pPr>
        <w:ind w:firstLine="480"/>
        <w:rPr>
          <w:iCs/>
          <w:color w:val="FF0000"/>
        </w:rPr>
      </w:pPr>
      <w:r w:rsidRPr="00EB0F52">
        <w:rPr>
          <w:rFonts w:hint="eastAsia"/>
          <w:iCs/>
          <w:color w:val="FF0000"/>
        </w:rPr>
        <w:t>其中</w:t>
      </w:r>
      <m:oMath>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oMath>
      <w:r w:rsidRPr="00EB0F52">
        <w:rPr>
          <w:rFonts w:hint="eastAsia"/>
          <w:iCs/>
          <w:color w:val="FF0000"/>
        </w:rPr>
        <w:t>为参数更新的学习率，可以设置为一个很小的常数；当参数收敛困难时，也可以设置为一个随时间减小的变量</w:t>
      </w:r>
      <w:r w:rsidR="00015A18" w:rsidRPr="00EB0F52">
        <w:rPr>
          <w:rFonts w:hint="eastAsia"/>
          <w:iCs/>
          <w:color w:val="FF0000"/>
        </w:rPr>
        <w:t>;</w:t>
      </w:r>
      <w:r w:rsidR="00015A18" w:rsidRPr="00EB0F52">
        <w:rPr>
          <w:rFonts w:hint="eastAsia"/>
          <w:iCs/>
          <w:color w:val="FF0000"/>
        </w:rPr>
        <w:t>本论文中为了加快参数的收敛，</w:t>
      </w:r>
      <w:r w:rsidR="00D06E33" w:rsidRPr="00EB0F52">
        <w:rPr>
          <w:rFonts w:hint="eastAsia"/>
          <w:iCs/>
          <w:color w:val="FF0000"/>
        </w:rPr>
        <w:t>学习率</w:t>
      </w:r>
      <w:r w:rsidR="00F623E1" w:rsidRPr="00EB0F52">
        <w:rPr>
          <w:rFonts w:hint="eastAsia"/>
          <w:iCs/>
          <w:color w:val="FF0000"/>
        </w:rPr>
        <w:t>设计</w:t>
      </w:r>
      <w:r w:rsidR="00015A18" w:rsidRPr="00EB0F52">
        <w:rPr>
          <w:rFonts w:hint="eastAsia"/>
          <w:iCs/>
          <w:color w:val="FF0000"/>
        </w:rPr>
        <w:t>如下：</w:t>
      </w:r>
    </w:p>
    <w:p w14:paraId="0E18CBBD" w14:textId="3E49F495" w:rsidR="00B43F27" w:rsidRPr="00EB0F52" w:rsidRDefault="00D81D62"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 0.01*</m:t>
              </m:r>
              <m:f>
                <m:fPr>
                  <m:ctrlPr>
                    <w:rPr>
                      <w:rFonts w:ascii="Cambria Math" w:hAnsi="Cambria Math"/>
                      <w:i/>
                      <w:iCs/>
                      <w:color w:val="FF0000"/>
                    </w:rPr>
                  </m:ctrlPr>
                </m:fPr>
                <m:num>
                  <m:r>
                    <w:rPr>
                      <w:rFonts w:ascii="Cambria Math" w:hAnsi="Cambria Math"/>
                      <w:color w:val="FF0000"/>
                    </w:rPr>
                    <m:t>1</m:t>
                  </m:r>
                </m:num>
                <m:den>
                  <m:rad>
                    <m:radPr>
                      <m:degHide m:val="1"/>
                      <m:ctrlPr>
                        <w:rPr>
                          <w:rFonts w:ascii="Cambria Math" w:hAnsi="Cambria Math"/>
                          <w:i/>
                          <w:iCs/>
                          <w:color w:val="FF0000"/>
                        </w:rPr>
                      </m:ctrlPr>
                    </m:radPr>
                    <m:deg/>
                    <m:e>
                      <m:r>
                        <w:rPr>
                          <w:rFonts w:ascii="Cambria Math" w:hAnsi="Cambria Math" w:hint="eastAsia"/>
                          <w:color w:val="FF0000"/>
                        </w:rPr>
                        <m:t>t+</m:t>
                      </m:r>
                      <m:r>
                        <w:rPr>
                          <w:rFonts w:ascii="Cambria Math" w:hAnsi="Cambria Math"/>
                          <w:color w:val="FF0000"/>
                        </w:rPr>
                        <m:t>1</m:t>
                      </m:r>
                    </m:e>
                  </m:ra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26</m:t>
                  </m:r>
                </m:e>
              </m:d>
            </m:e>
          </m:eqArr>
        </m:oMath>
      </m:oMathPara>
    </w:p>
    <w:p w14:paraId="3638D8A3" w14:textId="77777777" w:rsidR="00E04F82" w:rsidRPr="00EB0F52" w:rsidRDefault="00E04F82" w:rsidP="000E3E0B">
      <w:pPr>
        <w:ind w:firstLine="480"/>
        <w:rPr>
          <w:iCs/>
          <w:color w:val="FF0000"/>
        </w:rPr>
      </w:pPr>
    </w:p>
    <w:p w14:paraId="6A73C73D" w14:textId="669DA594" w:rsidR="006E77F3" w:rsidRPr="00EB0F52" w:rsidRDefault="006E77F3" w:rsidP="000E3E0B">
      <w:pPr>
        <w:ind w:firstLine="480"/>
        <w:rPr>
          <w:iCs/>
          <w:color w:val="FF0000"/>
        </w:rPr>
      </w:pPr>
      <w:r w:rsidRPr="00EB0F52">
        <w:rPr>
          <w:rFonts w:hint="eastAsia"/>
          <w:iCs/>
          <w:color w:val="FF0000"/>
        </w:rPr>
        <w:t>当训练时间较短时，参数更新快，而随着时间增加，参数逐渐趋于稳定，不再更新。</w:t>
      </w:r>
    </w:p>
    <w:p w14:paraId="48E61AD9" w14:textId="40F01564" w:rsidR="00B43F27" w:rsidRPr="00EB0F52" w:rsidRDefault="00B43F27" w:rsidP="000E3E0B">
      <w:pPr>
        <w:ind w:firstLine="480"/>
        <w:rPr>
          <w:iCs/>
          <w:color w:val="FF0000"/>
        </w:rPr>
      </w:pPr>
      <w:r w:rsidRPr="00EB0F52">
        <w:rPr>
          <w:rFonts w:hint="eastAsia"/>
          <w:iCs/>
          <w:color w:val="FF0000"/>
        </w:rPr>
        <w:t>观察网络环境可知，当</w:t>
      </w:r>
      <w:r w:rsidRPr="00EB0F52">
        <w:rPr>
          <w:rFonts w:hint="eastAsia"/>
          <w:iCs/>
          <w:color w:val="FF0000"/>
        </w:rPr>
        <w:t>t</w:t>
      </w:r>
      <w:r w:rsidRPr="00EB0F52">
        <w:rPr>
          <w:rFonts w:hint="eastAsia"/>
          <w:iCs/>
          <w:color w:val="FF0000"/>
        </w:rPr>
        <w:t>较小时，网络数据包发送处于起步状态，网络状态波动较大，</w:t>
      </w:r>
      <w:r w:rsidR="0064793E" w:rsidRPr="00EB0F52">
        <w:rPr>
          <w:rFonts w:hint="eastAsia"/>
          <w:iCs/>
          <w:color w:val="FF0000"/>
        </w:rPr>
        <w:t>此时</w:t>
      </w:r>
      <w:r w:rsidRPr="00EB0F52">
        <w:rPr>
          <w:rFonts w:hint="eastAsia"/>
          <w:iCs/>
          <w:color w:val="FF0000"/>
        </w:rPr>
        <w:t>R</w:t>
      </w:r>
      <w:r w:rsidRPr="00EB0F52">
        <w:rPr>
          <w:iCs/>
          <w:color w:val="FF0000"/>
        </w:rPr>
        <w:t>TT</w:t>
      </w:r>
      <w:r w:rsidR="00D033D4" w:rsidRPr="00EB0F52">
        <w:rPr>
          <w:rFonts w:hint="eastAsia"/>
          <w:iCs/>
          <w:color w:val="FF0000"/>
        </w:rPr>
        <w:t>震动</w:t>
      </w:r>
      <w:r w:rsidRPr="00EB0F52">
        <w:rPr>
          <w:rFonts w:hint="eastAsia"/>
          <w:iCs/>
          <w:color w:val="FF0000"/>
        </w:rPr>
        <w:t>幅度加大</w:t>
      </w:r>
      <w:r w:rsidR="00D033D4" w:rsidRPr="00EB0F52">
        <w:rPr>
          <w:rFonts w:hint="eastAsia"/>
          <w:iCs/>
          <w:color w:val="FF0000"/>
        </w:rPr>
        <w:t>，</w:t>
      </w:r>
      <w:r w:rsidR="0095485F" w:rsidRPr="00EB0F52">
        <w:rPr>
          <w:rFonts w:hint="eastAsia"/>
          <w:iCs/>
          <w:color w:val="FF0000"/>
        </w:rPr>
        <w:t>即</w:t>
      </w:r>
      <w:r w:rsidR="00D033D4" w:rsidRPr="00EB0F52">
        <w:rPr>
          <w:rFonts w:hint="eastAsia"/>
          <w:iCs/>
          <w:color w:val="FF0000"/>
        </w:rPr>
        <w:t>参数</w:t>
      </w:r>
      <m:oMath>
        <m:f>
          <m:fPr>
            <m:ctrlPr>
              <w:rPr>
                <w:rFonts w:ascii="Cambria Math" w:hAnsi="Cambria Math"/>
                <w:i/>
                <w:iCs/>
                <w:color w:val="FF0000"/>
              </w:rPr>
            </m:ctrlPr>
          </m:fPr>
          <m:num>
            <m:r>
              <w:rPr>
                <w:rFonts w:ascii="Cambria Math" w:hAnsi="Cambria Math"/>
                <w:color w:val="FF0000"/>
              </w:rPr>
              <m:t>dJ(t)</m:t>
            </m:r>
          </m:num>
          <m:den>
            <m:r>
              <w:rPr>
                <w:rFonts w:ascii="Cambria Math" w:hAnsi="Cambria Math"/>
                <w:color w:val="FF0000"/>
              </w:rPr>
              <m:t>dw(t)</m:t>
            </m:r>
          </m:den>
        </m:f>
      </m:oMath>
      <w:r w:rsidR="0095485F" w:rsidRPr="00EB0F52">
        <w:rPr>
          <w:rFonts w:hint="eastAsia"/>
          <w:iCs/>
          <w:color w:val="FF0000"/>
        </w:rPr>
        <w:t>震动幅度</w:t>
      </w:r>
      <w:r w:rsidR="00D033D4" w:rsidRPr="00EB0F52">
        <w:rPr>
          <w:rFonts w:hint="eastAsia"/>
          <w:iCs/>
          <w:color w:val="FF0000"/>
        </w:rPr>
        <w:t>较大，</w:t>
      </w:r>
      <w:r w:rsidR="00F623E1" w:rsidRPr="00EB0F52">
        <w:rPr>
          <w:rFonts w:hint="eastAsia"/>
          <w:iCs/>
          <w:color w:val="FF0000"/>
        </w:rPr>
        <w:t>而且</w:t>
      </w:r>
      <w:r w:rsidR="00D033D4" w:rsidRPr="00EB0F52">
        <w:rPr>
          <w:rFonts w:hint="eastAsia"/>
          <w:iCs/>
          <w:color w:val="FF0000"/>
        </w:rPr>
        <w:t>此时刻学习率较大，这种情况容易导致参数发生突变，这对于</w:t>
      </w:r>
      <w:r w:rsidR="00D033D4" w:rsidRPr="00EB0F52">
        <w:rPr>
          <w:rFonts w:hint="eastAsia"/>
          <w:iCs/>
          <w:color w:val="FF0000"/>
        </w:rPr>
        <w:t>P</w:t>
      </w:r>
      <w:r w:rsidR="00D033D4" w:rsidRPr="00EB0F52">
        <w:rPr>
          <w:iCs/>
          <w:color w:val="FF0000"/>
        </w:rPr>
        <w:t>ID</w:t>
      </w:r>
      <w:r w:rsidR="00D033D4" w:rsidRPr="00EB0F52">
        <w:rPr>
          <w:rFonts w:hint="eastAsia"/>
          <w:iCs/>
          <w:color w:val="FF0000"/>
        </w:rPr>
        <w:t>参数的</w:t>
      </w:r>
      <w:r w:rsidR="005F2316" w:rsidRPr="00EB0F52">
        <w:rPr>
          <w:rFonts w:hint="eastAsia"/>
          <w:iCs/>
          <w:color w:val="FF0000"/>
        </w:rPr>
        <w:t>后续的</w:t>
      </w:r>
      <w:r w:rsidR="00D033D4" w:rsidRPr="00EB0F52">
        <w:rPr>
          <w:rFonts w:hint="eastAsia"/>
          <w:iCs/>
          <w:color w:val="FF0000"/>
        </w:rPr>
        <w:t>学习更新</w:t>
      </w:r>
      <w:r w:rsidR="00303290" w:rsidRPr="00EB0F52">
        <w:rPr>
          <w:rFonts w:hint="eastAsia"/>
          <w:iCs/>
          <w:color w:val="FF0000"/>
        </w:rPr>
        <w:t>会造成严重的错误</w:t>
      </w:r>
      <w:r w:rsidR="00D033D4" w:rsidRPr="00EB0F52">
        <w:rPr>
          <w:rFonts w:hint="eastAsia"/>
          <w:iCs/>
          <w:color w:val="FF0000"/>
        </w:rPr>
        <w:t>，可能导致后续参数不断负优化，为了避免这种情况发生，设置求导梯度范围为在</w:t>
      </w:r>
      <w:r w:rsidR="00D033D4" w:rsidRPr="00EB0F52">
        <w:rPr>
          <w:rFonts w:hint="eastAsia"/>
          <w:iCs/>
          <w:color w:val="FF0000"/>
        </w:rPr>
        <w:t>[-</w:t>
      </w:r>
      <w:r w:rsidR="00D033D4" w:rsidRPr="00EB0F52">
        <w:rPr>
          <w:iCs/>
          <w:color w:val="FF0000"/>
        </w:rPr>
        <w:t>0.1</w:t>
      </w:r>
      <w:r w:rsidR="00D033D4" w:rsidRPr="00EB0F52">
        <w:rPr>
          <w:rFonts w:hint="eastAsia"/>
          <w:iCs/>
          <w:color w:val="FF0000"/>
        </w:rPr>
        <w:t>，</w:t>
      </w:r>
      <w:r w:rsidR="00D033D4" w:rsidRPr="00EB0F52">
        <w:rPr>
          <w:rFonts w:hint="eastAsia"/>
          <w:iCs/>
          <w:color w:val="FF0000"/>
        </w:rPr>
        <w:t>0</w:t>
      </w:r>
      <w:r w:rsidR="00D033D4" w:rsidRPr="00EB0F52">
        <w:rPr>
          <w:iCs/>
          <w:color w:val="FF0000"/>
        </w:rPr>
        <w:t>.1</w:t>
      </w:r>
      <w:r w:rsidR="00D033D4" w:rsidRPr="00EB0F52">
        <w:rPr>
          <w:rFonts w:hint="eastAsia"/>
          <w:iCs/>
          <w:color w:val="FF0000"/>
        </w:rPr>
        <w:t>]</w:t>
      </w:r>
      <w:r w:rsidR="00D033D4" w:rsidRPr="00EB0F52">
        <w:rPr>
          <w:rFonts w:hint="eastAsia"/>
          <w:iCs/>
          <w:color w:val="FF0000"/>
        </w:rPr>
        <w:t>之间</w:t>
      </w:r>
      <w:r w:rsidR="00D033D4" w:rsidRPr="00EB0F52">
        <w:rPr>
          <w:rFonts w:hint="eastAsia"/>
          <w:iCs/>
          <w:color w:val="FF0000"/>
        </w:rPr>
        <w:t>.</w:t>
      </w:r>
    </w:p>
    <w:p w14:paraId="6CA90A45" w14:textId="34230692" w:rsidR="005A1D4E" w:rsidRPr="00EB0F52" w:rsidRDefault="005A1D4E" w:rsidP="003C3B1A">
      <w:pPr>
        <w:pStyle w:val="3"/>
        <w:ind w:firstLineChars="0" w:firstLine="0"/>
        <w:rPr>
          <w:color w:val="FF0000"/>
        </w:rPr>
      </w:pPr>
      <w:bookmarkStart w:id="26" w:name="_Toc132816544"/>
      <w:r w:rsidRPr="00EB0F52">
        <w:rPr>
          <w:rFonts w:hint="eastAsia"/>
          <w:color w:val="FF0000"/>
        </w:rPr>
        <w:t>3</w:t>
      </w:r>
      <w:r w:rsidRPr="00EB0F52">
        <w:rPr>
          <w:color w:val="FF0000"/>
        </w:rPr>
        <w:t>.5.3</w:t>
      </w:r>
      <w:r w:rsidRPr="00EB0F52">
        <w:rPr>
          <w:rFonts w:hint="eastAsia"/>
          <w:color w:val="FF0000"/>
        </w:rPr>
        <w:t>参数</w:t>
      </w:r>
      <w:r w:rsidR="006057B8" w:rsidRPr="00EB0F52">
        <w:rPr>
          <w:rFonts w:hint="eastAsia"/>
          <w:color w:val="FF0000"/>
        </w:rPr>
        <w:t>训练</w:t>
      </w:r>
      <w:bookmarkEnd w:id="26"/>
    </w:p>
    <w:p w14:paraId="174015DF" w14:textId="15FD978A" w:rsidR="005A4BF0" w:rsidRPr="00EB0F52" w:rsidRDefault="005A4BF0" w:rsidP="005A4BF0">
      <w:pPr>
        <w:ind w:firstLine="480"/>
        <w:rPr>
          <w:color w:val="FF0000"/>
        </w:rPr>
      </w:pPr>
      <w:r w:rsidRPr="00EB0F52">
        <w:rPr>
          <w:rFonts w:hint="eastAsia"/>
          <w:color w:val="FF0000"/>
        </w:rPr>
        <w:t>P</w:t>
      </w:r>
      <w:r w:rsidRPr="00EB0F52">
        <w:rPr>
          <w:color w:val="FF0000"/>
        </w:rPr>
        <w:t>ID</w:t>
      </w:r>
      <w:r w:rsidRPr="00EB0F52">
        <w:rPr>
          <w:rFonts w:hint="eastAsia"/>
          <w:color w:val="FF0000"/>
        </w:rPr>
        <w:t>速率控制模块训练主要基于在线的方式，因为每次反向传播中的误差计算需要下一时刻的</w:t>
      </w:r>
      <w:r w:rsidR="006057B8" w:rsidRPr="00EB0F52">
        <w:rPr>
          <w:color w:val="FF0000"/>
        </w:rPr>
        <w:t>RTT</w:t>
      </w:r>
      <w:r w:rsidR="00452783" w:rsidRPr="00EB0F52">
        <w:rPr>
          <w:rFonts w:hint="eastAsia"/>
          <w:color w:val="FF0000"/>
        </w:rPr>
        <w:t>，</w:t>
      </w:r>
      <w:r w:rsidRPr="00EB0F52">
        <w:rPr>
          <w:rFonts w:hint="eastAsia"/>
          <w:color w:val="FF0000"/>
        </w:rPr>
        <w:t>而下一时刻的</w:t>
      </w:r>
      <w:r w:rsidRPr="00EB0F52">
        <w:rPr>
          <w:rFonts w:hint="eastAsia"/>
          <w:color w:val="FF0000"/>
        </w:rPr>
        <w:t>R</w:t>
      </w:r>
      <w:r w:rsidRPr="00EB0F52">
        <w:rPr>
          <w:color w:val="FF0000"/>
        </w:rPr>
        <w:t>TT</w:t>
      </w:r>
      <w:r w:rsidRPr="00EB0F52">
        <w:rPr>
          <w:rFonts w:hint="eastAsia"/>
          <w:color w:val="FF0000"/>
        </w:rPr>
        <w:t>又</w:t>
      </w:r>
      <w:r w:rsidR="00452783" w:rsidRPr="00EB0F52">
        <w:rPr>
          <w:rFonts w:hint="eastAsia"/>
          <w:color w:val="FF0000"/>
        </w:rPr>
        <w:t>受到</w:t>
      </w:r>
      <w:r w:rsidRPr="00EB0F52">
        <w:rPr>
          <w:rFonts w:hint="eastAsia"/>
          <w:color w:val="FF0000"/>
        </w:rPr>
        <w:t>速率控制模块的影响，因此不能够通过其他的拥塞控制算法（</w:t>
      </w:r>
      <w:r w:rsidRPr="00EB0F52">
        <w:rPr>
          <w:rFonts w:hint="eastAsia"/>
          <w:color w:val="FF0000"/>
        </w:rPr>
        <w:t>T</w:t>
      </w:r>
      <w:r w:rsidRPr="00EB0F52">
        <w:rPr>
          <w:color w:val="FF0000"/>
        </w:rPr>
        <w:t>IMELY</w:t>
      </w:r>
      <w:r w:rsidRPr="00EB0F52">
        <w:rPr>
          <w:rFonts w:hint="eastAsia"/>
          <w:color w:val="FF0000"/>
        </w:rPr>
        <w:t>）获取的下一时刻</w:t>
      </w:r>
      <w:r w:rsidRPr="00EB0F52">
        <w:rPr>
          <w:rFonts w:hint="eastAsia"/>
          <w:color w:val="FF0000"/>
        </w:rPr>
        <w:t>R</w:t>
      </w:r>
      <w:r w:rsidRPr="00EB0F52">
        <w:rPr>
          <w:color w:val="FF0000"/>
        </w:rPr>
        <w:t>TT</w:t>
      </w:r>
      <w:r w:rsidRPr="00EB0F52">
        <w:rPr>
          <w:rFonts w:hint="eastAsia"/>
          <w:color w:val="FF0000"/>
        </w:rPr>
        <w:t>数据进行训练，只能使用</w:t>
      </w:r>
      <w:r w:rsidRPr="00EB0F52">
        <w:rPr>
          <w:rFonts w:hint="eastAsia"/>
          <w:color w:val="FF0000"/>
        </w:rPr>
        <w:t>P</w:t>
      </w:r>
      <w:r w:rsidRPr="00EB0F52">
        <w:rPr>
          <w:color w:val="FF0000"/>
        </w:rPr>
        <w:t>ID</w:t>
      </w:r>
      <w:r w:rsidRPr="00EB0F52">
        <w:rPr>
          <w:rFonts w:hint="eastAsia"/>
          <w:color w:val="FF0000"/>
        </w:rPr>
        <w:t>算法；训练时使用在线的方式，在仿真平台中部署还未训练的</w:t>
      </w:r>
      <w:r w:rsidRPr="00EB0F52">
        <w:rPr>
          <w:rFonts w:hint="eastAsia"/>
          <w:color w:val="FF0000"/>
        </w:rPr>
        <w:t>P</w:t>
      </w:r>
      <w:r w:rsidRPr="00EB0F52">
        <w:rPr>
          <w:color w:val="FF0000"/>
        </w:rPr>
        <w:t>IDNN</w:t>
      </w:r>
      <w:r w:rsidRPr="00EB0F52">
        <w:rPr>
          <w:rFonts w:hint="eastAsia"/>
          <w:color w:val="FF0000"/>
        </w:rPr>
        <w:t>，然后使用该速率控制模块调节发送速率，并根据该算法调节下的下一时</w:t>
      </w:r>
      <w:r w:rsidRPr="00EB0F52">
        <w:rPr>
          <w:rFonts w:hint="eastAsia"/>
          <w:color w:val="FF0000"/>
        </w:rPr>
        <w:lastRenderedPageBreak/>
        <w:t>刻</w:t>
      </w:r>
      <w:r w:rsidRPr="00EB0F52">
        <w:rPr>
          <w:rFonts w:hint="eastAsia"/>
          <w:color w:val="FF0000"/>
        </w:rPr>
        <w:t>R</w:t>
      </w:r>
      <w:r w:rsidRPr="00EB0F52">
        <w:rPr>
          <w:color w:val="FF0000"/>
        </w:rPr>
        <w:t>TT</w:t>
      </w:r>
      <w:r w:rsidRPr="00EB0F52">
        <w:rPr>
          <w:rFonts w:hint="eastAsia"/>
          <w:color w:val="FF0000"/>
        </w:rPr>
        <w:t>通过反向传播参数梯度求导的方式，</w:t>
      </w:r>
      <w:r w:rsidR="00AB6928" w:rsidRPr="00EB0F52">
        <w:rPr>
          <w:rFonts w:hint="eastAsia"/>
          <w:color w:val="FF0000"/>
        </w:rPr>
        <w:t>使用</w:t>
      </w:r>
      <w:r w:rsidRPr="00EB0F52">
        <w:rPr>
          <w:rFonts w:hint="eastAsia"/>
          <w:color w:val="FF0000"/>
        </w:rPr>
        <w:t>公式</w:t>
      </w:r>
      <w:r w:rsidR="001E2BFC" w:rsidRPr="00EB0F52">
        <w:rPr>
          <w:color w:val="FF0000"/>
        </w:rPr>
        <w:t>25</w:t>
      </w:r>
      <w:r w:rsidRPr="00EB0F52">
        <w:rPr>
          <w:rFonts w:hint="eastAsia"/>
          <w:color w:val="FF0000"/>
        </w:rPr>
        <w:t>对参数进行优化，多轮的训练后</w:t>
      </w:r>
      <w:r w:rsidRPr="00EB0F52">
        <w:rPr>
          <w:rFonts w:hint="eastAsia"/>
          <w:color w:val="FF0000"/>
        </w:rPr>
        <w:t>P</w:t>
      </w:r>
      <w:r w:rsidRPr="00EB0F52">
        <w:rPr>
          <w:color w:val="FF0000"/>
        </w:rPr>
        <w:t>IDNN</w:t>
      </w:r>
      <w:r w:rsidRPr="00EB0F52">
        <w:rPr>
          <w:rFonts w:hint="eastAsia"/>
          <w:color w:val="FF0000"/>
        </w:rPr>
        <w:t>参数收敛</w:t>
      </w:r>
      <w:r w:rsidR="00876EFF" w:rsidRPr="00EB0F52">
        <w:rPr>
          <w:rFonts w:hint="eastAsia"/>
          <w:color w:val="FF0000"/>
        </w:rPr>
        <w:t>。</w:t>
      </w:r>
    </w:p>
    <w:p w14:paraId="2FC84519" w14:textId="3FA56C0E" w:rsidR="001E56C1" w:rsidRPr="00EB0F52" w:rsidRDefault="001E56C1" w:rsidP="005A4BF0">
      <w:pPr>
        <w:ind w:firstLine="480"/>
        <w:rPr>
          <w:i/>
          <w:color w:val="FF0000"/>
        </w:rPr>
      </w:pPr>
      <w:r w:rsidRPr="00EB0F52">
        <w:rPr>
          <w:rFonts w:hint="eastAsia"/>
          <w:color w:val="FF0000"/>
        </w:rPr>
        <w:t>P</w:t>
      </w:r>
      <w:r w:rsidRPr="00EB0F52">
        <w:rPr>
          <w:color w:val="FF0000"/>
        </w:rPr>
        <w:t>ID</w:t>
      </w:r>
      <w:r w:rsidRPr="00EB0F52">
        <w:rPr>
          <w:rFonts w:hint="eastAsia"/>
          <w:color w:val="FF0000"/>
        </w:rPr>
        <w:t>参数的初始化对于参数后续优化影响很大，根据经验判断参数的大致范围，</w:t>
      </w:r>
      <w:r w:rsidR="004B41E9" w:rsidRPr="00EB0F52">
        <w:rPr>
          <w:rFonts w:hint="eastAsia"/>
          <w:color w:val="FF0000"/>
        </w:rPr>
        <w:t>以</w:t>
      </w: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=5</m:t>
        </m:r>
        <m:r>
          <w:rPr>
            <w:rFonts w:ascii="Cambria Math" w:hAnsi="Cambria Math" w:hint="eastAsia"/>
            <w:color w:val="FF0000"/>
          </w:rPr>
          <m:t>us</m:t>
        </m:r>
      </m:oMath>
      <w:r w:rsidR="004B41E9" w:rsidRPr="00EB0F52">
        <w:rPr>
          <w:rFonts w:hint="eastAsia"/>
          <w:iCs/>
          <w:color w:val="FF0000"/>
        </w:rPr>
        <w:t>为列</w:t>
      </w:r>
      <w:r w:rsidR="004B41E9" w:rsidRPr="00EB0F52">
        <w:rPr>
          <w:rFonts w:hint="eastAsia"/>
          <w:color w:val="FF0000"/>
        </w:rPr>
        <w:t>,</w:t>
      </w:r>
      <w:r w:rsidR="00A40C4F" w:rsidRPr="00EB0F52">
        <w:rPr>
          <w:rFonts w:hint="eastAsia"/>
          <w:color w:val="FF0000"/>
        </w:rPr>
        <w:t>设置初始值</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r>
              <w:rPr>
                <w:rFonts w:ascii="Cambria Math" w:hAnsi="Cambria Math"/>
                <w:color w:val="FF0000"/>
              </w:rPr>
              <m:t>(0)</m:t>
            </m:r>
          </m:e>
        </m:d>
        <m:r>
          <w:rPr>
            <w:rFonts w:ascii="Cambria Math" w:hAnsi="Cambria Math"/>
            <w:color w:val="FF0000"/>
          </w:rPr>
          <m:t>=[-0.2-0.05 0.1]</m:t>
        </m:r>
      </m:oMath>
      <w:r w:rsidR="00A40C4F" w:rsidRPr="00EB0F52">
        <w:rPr>
          <w:rFonts w:hint="eastAsia"/>
          <w:color w:val="FF0000"/>
        </w:rPr>
        <w:t>,</w:t>
      </w:r>
      <w:r w:rsidR="00124A13" w:rsidRPr="00EB0F52">
        <w:rPr>
          <w:rFonts w:hint="eastAsia"/>
          <w:color w:val="FF0000"/>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Pr="00EB0F52" w:rsidRDefault="00124A13" w:rsidP="00124A13">
      <w:pPr>
        <w:ind w:firstLine="480"/>
        <w:jc w:val="center"/>
        <w:rPr>
          <w:color w:val="FF0000"/>
        </w:rPr>
      </w:pPr>
      <w:r w:rsidRPr="00EB0F52">
        <w:rPr>
          <w:rFonts w:hint="eastAsia"/>
          <w:color w:val="FF0000"/>
        </w:rPr>
        <w:t>图</w:t>
      </w:r>
      <w:r w:rsidR="00AC2DE8" w:rsidRPr="00EB0F52">
        <w:rPr>
          <w:color w:val="FF0000"/>
        </w:rPr>
        <w:t>13</w:t>
      </w:r>
      <w:r w:rsidRPr="00EB0F52">
        <w:rPr>
          <w:rFonts w:hint="eastAsia"/>
          <w:color w:val="FF0000"/>
        </w:rPr>
        <w:t>，</w:t>
      </w:r>
      <w:r w:rsidRPr="00EB0F52">
        <w:rPr>
          <w:rFonts w:hint="eastAsia"/>
          <w:color w:val="FF0000"/>
        </w:rPr>
        <w:t>P</w:t>
      </w:r>
      <w:r w:rsidRPr="00EB0F52">
        <w:rPr>
          <w:color w:val="FF0000"/>
        </w:rPr>
        <w:t>ID</w:t>
      </w:r>
      <w:r w:rsidRPr="00EB0F52">
        <w:rPr>
          <w:rFonts w:hint="eastAsia"/>
          <w:color w:val="FF0000"/>
        </w:rPr>
        <w:t>算法参数优化曲线</w:t>
      </w:r>
    </w:p>
    <w:p w14:paraId="39AB2546" w14:textId="2E3BF14D" w:rsidR="00124A13" w:rsidRDefault="00124A13" w:rsidP="00124A13">
      <w:pPr>
        <w:ind w:firstLine="480"/>
      </w:pPr>
      <w:r w:rsidRPr="00EB0F52">
        <w:rPr>
          <w:rFonts w:hint="eastAsia"/>
          <w:color w:val="FF0000"/>
        </w:rPr>
        <w:t>根据上图可知，随着学习次数的增加，三个参数逐渐趋于稳定，最终优化结果为</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e>
        </m:d>
        <m:r>
          <w:rPr>
            <w:rFonts w:ascii="Cambria Math" w:hAnsi="Cambria Math"/>
            <w:color w:val="FF0000"/>
          </w:rPr>
          <m:t>=[-0.358-0.060  0.040]</m:t>
        </m:r>
      </m:oMath>
      <w:r>
        <w:rPr>
          <w:rFonts w:hint="eastAsia"/>
        </w:rPr>
        <w:t>；</w:t>
      </w:r>
    </w:p>
    <w:p w14:paraId="51A6F48E" w14:textId="0ECEC50E" w:rsidR="00095700" w:rsidRPr="00456DFF" w:rsidRDefault="00095700" w:rsidP="003C3B1A">
      <w:pPr>
        <w:pStyle w:val="2"/>
      </w:pPr>
      <w:bookmarkStart w:id="27" w:name="_Toc132816545"/>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D81D62"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D81D62"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816546"/>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816547"/>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816548"/>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r w:rsidR="00022F89">
        <w:rPr>
          <w:rFonts w:hint="eastAsia"/>
        </w:rPr>
        <w:t>g</w:t>
      </w:r>
      <w:r w:rsidRPr="00ED747A">
        <w:t>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816549"/>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了交换机上相关的负载均衡协议或者机制对模拟的影响），具体网络拓扑和流大小如下图所示：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816550"/>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816551"/>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816552"/>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816553"/>
      <w:r w:rsidRPr="00456DFF">
        <w:rPr>
          <w:rFonts w:hint="eastAsia"/>
        </w:rPr>
        <w:t>4.2.3PID</w:t>
      </w:r>
      <w:r w:rsidRPr="00456DFF">
        <w:rPr>
          <w:rFonts w:hint="eastAsia"/>
        </w:rPr>
        <w:t>速率控制模块效果展示</w:t>
      </w:r>
      <w:bookmarkEnd w:id="35"/>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816554"/>
      <w:r w:rsidRPr="00456DFF">
        <w:rPr>
          <w:rFonts w:hint="eastAsia"/>
        </w:rPr>
        <w:t>4.3</w:t>
      </w:r>
      <w:r w:rsidRPr="00456DFF">
        <w:rPr>
          <w:rFonts w:hint="eastAsia"/>
        </w:rPr>
        <w:t>算法拥塞控制效果展示</w:t>
      </w:r>
      <w:bookmarkEnd w:id="36"/>
    </w:p>
    <w:p w14:paraId="76F0D103" w14:textId="3E147EB0" w:rsidR="00F255B6" w:rsidRPr="00F443CA" w:rsidRDefault="00F255B6" w:rsidP="00F255B6">
      <w:pPr>
        <w:pStyle w:val="3"/>
        <w:ind w:firstLineChars="0" w:firstLine="0"/>
        <w:rPr>
          <w:color w:val="000000" w:themeColor="text1"/>
        </w:rPr>
      </w:pPr>
      <w:bookmarkStart w:id="37" w:name="_Toc132816555"/>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37"/>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4D44CDAD" w:rsidR="00A92591" w:rsidRPr="00F443CA" w:rsidRDefault="00D81D62"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414A731A" w14:textId="4BD4A748" w:rsidR="00565C72" w:rsidRPr="00F443CA" w:rsidRDefault="00FA77E2" w:rsidP="00A92591">
      <w:pPr>
        <w:pStyle w:val="a3"/>
        <w:ind w:left="420" w:firstLineChars="0" w:firstLine="0"/>
        <w:rPr>
          <w:color w:val="000000" w:themeColor="text1"/>
        </w:rPr>
      </w:pPr>
      <w:r>
        <w:rPr>
          <w:rFonts w:hint="eastAsia"/>
          <w:color w:val="000000" w:themeColor="text1"/>
        </w:rPr>
        <w:t>发送速率根据最终每个流发送总时间统计，平均速率即为所有流大小除以总用时：</w:t>
      </w:r>
    </w:p>
    <w:p w14:paraId="730E4ECB" w14:textId="5FF063BB" w:rsidR="00487AB4" w:rsidRPr="00F443CA" w:rsidRDefault="00D81D62"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018616C5" w14:textId="77777777" w:rsidR="00565C72" w:rsidRPr="00F443CA" w:rsidRDefault="00565C72"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6F9AE50E"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661A038C"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2816556"/>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Pr="00F443CA" w:rsidRDefault="006E0968" w:rsidP="006E0968">
      <w:pPr>
        <w:ind w:firstLine="480"/>
        <w:jc w:val="center"/>
      </w:pPr>
      <w:r w:rsidRPr="00F443CA">
        <w:rPr>
          <w:rFonts w:hint="eastAsia"/>
        </w:rPr>
        <w:t>表</w:t>
      </w:r>
      <w:r w:rsidRPr="00F443CA">
        <w:rPr>
          <w:rFonts w:hint="eastAsia"/>
        </w:rPr>
        <w:t>2</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w:lastRenderedPageBreak/>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F058A9" w14:paraId="434D985E" w14:textId="77777777" w:rsidTr="00176ACB">
        <w:trPr>
          <w:jc w:val="center"/>
        </w:trPr>
        <w:tc>
          <w:tcPr>
            <w:tcW w:w="2268" w:type="dxa"/>
            <w:tcBorders>
              <w:top w:val="single" w:sz="4" w:space="0" w:color="auto"/>
            </w:tcBorders>
          </w:tcPr>
          <w:p w14:paraId="1155DCFB"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w:t>
            </w:r>
            <w:r w:rsidRPr="00F058A9">
              <w:rPr>
                <w:rFonts w:hint="eastAsia"/>
                <w:color w:val="000000" w:themeColor="text1"/>
                <w:sz w:val="21"/>
                <w:szCs w:val="21"/>
              </w:rPr>
              <w:t>R</w:t>
            </w:r>
            <w:r w:rsidRPr="00F058A9">
              <w:rPr>
                <w:color w:val="000000" w:themeColor="text1"/>
                <w:sz w:val="21"/>
                <w:szCs w:val="21"/>
              </w:rPr>
              <w:t>TT</w:t>
            </w:r>
          </w:p>
        </w:tc>
        <w:tc>
          <w:tcPr>
            <w:tcW w:w="1560" w:type="dxa"/>
            <w:tcBorders>
              <w:top w:val="single" w:sz="4" w:space="0" w:color="auto"/>
            </w:tcBorders>
          </w:tcPr>
          <w:p w14:paraId="260B462D" w14:textId="7A64B8A5" w:rsidR="00913A28" w:rsidRPr="00F058A9" w:rsidRDefault="00913A28" w:rsidP="00913A28">
            <w:pPr>
              <w:ind w:firstLine="420"/>
              <w:jc w:val="center"/>
              <w:rPr>
                <w:color w:val="000000" w:themeColor="text1"/>
                <w:sz w:val="21"/>
                <w:szCs w:val="21"/>
              </w:rPr>
            </w:pPr>
            <w:r w:rsidRPr="00F058A9">
              <w:rPr>
                <w:color w:val="000000" w:themeColor="text1"/>
                <w:sz w:val="21"/>
                <w:szCs w:val="21"/>
              </w:rPr>
              <w:t>5.0302</w:t>
            </w:r>
          </w:p>
        </w:tc>
        <w:tc>
          <w:tcPr>
            <w:tcW w:w="1559" w:type="dxa"/>
            <w:tcBorders>
              <w:top w:val="single" w:sz="4" w:space="0" w:color="auto"/>
            </w:tcBorders>
          </w:tcPr>
          <w:p w14:paraId="199000A5" w14:textId="4D413358" w:rsidR="00913A28" w:rsidRPr="00F058A9" w:rsidRDefault="00913A28" w:rsidP="00913A28">
            <w:pPr>
              <w:ind w:firstLine="420"/>
              <w:jc w:val="center"/>
              <w:rPr>
                <w:color w:val="000000" w:themeColor="text1"/>
                <w:sz w:val="21"/>
                <w:szCs w:val="21"/>
              </w:rPr>
            </w:pPr>
            <w:r w:rsidRPr="00F058A9">
              <w:rPr>
                <w:color w:val="000000" w:themeColor="text1"/>
                <w:sz w:val="21"/>
                <w:szCs w:val="21"/>
              </w:rPr>
              <w:t>6.0611</w:t>
            </w:r>
          </w:p>
        </w:tc>
        <w:tc>
          <w:tcPr>
            <w:tcW w:w="1559" w:type="dxa"/>
            <w:tcBorders>
              <w:top w:val="single" w:sz="4" w:space="0" w:color="auto"/>
            </w:tcBorders>
          </w:tcPr>
          <w:p w14:paraId="18E003FC" w14:textId="10000074" w:rsidR="00913A28" w:rsidRPr="00F058A9" w:rsidRDefault="00913A28" w:rsidP="00913A28">
            <w:pPr>
              <w:ind w:firstLine="420"/>
              <w:jc w:val="center"/>
              <w:rPr>
                <w:color w:val="000000" w:themeColor="text1"/>
                <w:sz w:val="21"/>
                <w:szCs w:val="21"/>
              </w:rPr>
            </w:pPr>
            <w:r w:rsidRPr="00F058A9">
              <w:rPr>
                <w:color w:val="000000" w:themeColor="text1"/>
                <w:sz w:val="21"/>
                <w:szCs w:val="21"/>
              </w:rPr>
              <w:t>7.1478</w:t>
            </w:r>
          </w:p>
        </w:tc>
      </w:tr>
      <w:tr w:rsidR="00D81CBC" w:rsidRPr="00F058A9" w14:paraId="133614A7" w14:textId="77777777" w:rsidTr="00176ACB">
        <w:trPr>
          <w:jc w:val="center"/>
        </w:trPr>
        <w:tc>
          <w:tcPr>
            <w:tcW w:w="2268" w:type="dxa"/>
          </w:tcPr>
          <w:p w14:paraId="12DB1782"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平均发送速率</w:t>
            </w:r>
          </w:p>
        </w:tc>
        <w:tc>
          <w:tcPr>
            <w:tcW w:w="1560" w:type="dxa"/>
          </w:tcPr>
          <w:p w14:paraId="7A218308" w14:textId="2A58F528" w:rsidR="00913A28" w:rsidRPr="00F058A9" w:rsidRDefault="00913A28" w:rsidP="00913A28">
            <w:pPr>
              <w:ind w:firstLine="420"/>
              <w:jc w:val="center"/>
              <w:rPr>
                <w:color w:val="000000" w:themeColor="text1"/>
                <w:sz w:val="21"/>
                <w:szCs w:val="21"/>
              </w:rPr>
            </w:pPr>
            <w:r w:rsidRPr="00F058A9">
              <w:rPr>
                <w:color w:val="000000" w:themeColor="text1"/>
                <w:sz w:val="21"/>
                <w:szCs w:val="21"/>
              </w:rPr>
              <w:t>21.1789</w:t>
            </w:r>
          </w:p>
        </w:tc>
        <w:tc>
          <w:tcPr>
            <w:tcW w:w="1559" w:type="dxa"/>
          </w:tcPr>
          <w:p w14:paraId="72ACBB92" w14:textId="708CB36B" w:rsidR="00913A28" w:rsidRPr="00F058A9" w:rsidRDefault="00913A28" w:rsidP="00913A28">
            <w:pPr>
              <w:ind w:firstLine="420"/>
              <w:jc w:val="center"/>
              <w:rPr>
                <w:color w:val="000000" w:themeColor="text1"/>
                <w:sz w:val="21"/>
                <w:szCs w:val="21"/>
              </w:rPr>
            </w:pPr>
            <w:r w:rsidRPr="00F058A9">
              <w:rPr>
                <w:color w:val="000000" w:themeColor="text1"/>
                <w:sz w:val="21"/>
                <w:szCs w:val="21"/>
              </w:rPr>
              <w:t>15.7269</w:t>
            </w:r>
          </w:p>
        </w:tc>
        <w:tc>
          <w:tcPr>
            <w:tcW w:w="1559" w:type="dxa"/>
          </w:tcPr>
          <w:p w14:paraId="21B60763" w14:textId="663308CF" w:rsidR="00913A28" w:rsidRPr="00F058A9" w:rsidRDefault="00633F97" w:rsidP="00913A28">
            <w:pPr>
              <w:ind w:firstLine="420"/>
              <w:jc w:val="center"/>
              <w:rPr>
                <w:color w:val="000000" w:themeColor="text1"/>
                <w:sz w:val="21"/>
                <w:szCs w:val="21"/>
              </w:rPr>
            </w:pPr>
            <w:r w:rsidRPr="00F058A9">
              <w:rPr>
                <w:color w:val="000000" w:themeColor="text1"/>
                <w:sz w:val="21"/>
                <w:szCs w:val="21"/>
              </w:rPr>
              <w:t>11.2404</w:t>
            </w:r>
          </w:p>
        </w:tc>
      </w:tr>
      <w:tr w:rsidR="00D81CBC" w:rsidRPr="00F058A9" w14:paraId="2CF7ADB1" w14:textId="77777777" w:rsidTr="00176ACB">
        <w:trPr>
          <w:jc w:val="center"/>
        </w:trPr>
        <w:tc>
          <w:tcPr>
            <w:tcW w:w="2268" w:type="dxa"/>
          </w:tcPr>
          <w:p w14:paraId="044ECA34" w14:textId="2E7885B2"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9</w:t>
            </w:r>
            <w:r w:rsidRPr="00F058A9">
              <w:rPr>
                <w:color w:val="000000" w:themeColor="text1"/>
                <w:sz w:val="21"/>
                <w:szCs w:val="21"/>
              </w:rPr>
              <w:t>9%RTT</w:t>
            </w:r>
          </w:p>
        </w:tc>
        <w:tc>
          <w:tcPr>
            <w:tcW w:w="1560" w:type="dxa"/>
          </w:tcPr>
          <w:p w14:paraId="5DAFEE14" w14:textId="0FE4D6D4" w:rsidR="00913A28" w:rsidRPr="00F058A9" w:rsidRDefault="00913A28" w:rsidP="00913A28">
            <w:pPr>
              <w:ind w:firstLine="420"/>
              <w:jc w:val="center"/>
              <w:rPr>
                <w:color w:val="000000" w:themeColor="text1"/>
                <w:sz w:val="21"/>
                <w:szCs w:val="21"/>
              </w:rPr>
            </w:pPr>
            <w:r w:rsidRPr="00F058A9">
              <w:rPr>
                <w:color w:val="000000" w:themeColor="text1"/>
                <w:sz w:val="21"/>
                <w:szCs w:val="21"/>
              </w:rPr>
              <w:t>6.276</w:t>
            </w:r>
          </w:p>
        </w:tc>
        <w:tc>
          <w:tcPr>
            <w:tcW w:w="1559" w:type="dxa"/>
          </w:tcPr>
          <w:p w14:paraId="414D5027" w14:textId="2A0679DA" w:rsidR="00913A28" w:rsidRPr="00F058A9" w:rsidRDefault="00913A28" w:rsidP="00913A28">
            <w:pPr>
              <w:ind w:firstLine="420"/>
              <w:jc w:val="center"/>
              <w:rPr>
                <w:color w:val="000000" w:themeColor="text1"/>
                <w:sz w:val="21"/>
                <w:szCs w:val="21"/>
              </w:rPr>
            </w:pPr>
            <w:r w:rsidRPr="00F058A9">
              <w:rPr>
                <w:color w:val="000000" w:themeColor="text1"/>
                <w:sz w:val="21"/>
                <w:szCs w:val="21"/>
              </w:rPr>
              <w:t>10.253</w:t>
            </w:r>
          </w:p>
        </w:tc>
        <w:tc>
          <w:tcPr>
            <w:tcW w:w="1559" w:type="dxa"/>
          </w:tcPr>
          <w:p w14:paraId="22175BDC" w14:textId="264A369F" w:rsidR="00913A28" w:rsidRPr="00F058A9" w:rsidRDefault="00913A28" w:rsidP="00913A28">
            <w:pPr>
              <w:ind w:firstLine="420"/>
              <w:jc w:val="center"/>
              <w:rPr>
                <w:color w:val="000000" w:themeColor="text1"/>
                <w:sz w:val="21"/>
                <w:szCs w:val="21"/>
              </w:rPr>
            </w:pPr>
            <w:r w:rsidRPr="00F058A9">
              <w:rPr>
                <w:color w:val="000000" w:themeColor="text1"/>
                <w:sz w:val="21"/>
                <w:szCs w:val="21"/>
              </w:rPr>
              <w:t>12.906</w:t>
            </w:r>
          </w:p>
        </w:tc>
      </w:tr>
      <w:tr w:rsidR="00D81CBC" w:rsidRPr="00F058A9" w14:paraId="3A4E4CED" w14:textId="77777777" w:rsidTr="00176ACB">
        <w:trPr>
          <w:jc w:val="center"/>
        </w:trPr>
        <w:tc>
          <w:tcPr>
            <w:tcW w:w="2268" w:type="dxa"/>
          </w:tcPr>
          <w:p w14:paraId="39843865" w14:textId="522F1CA6"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最大</w:t>
            </w:r>
            <w:r w:rsidRPr="00F058A9">
              <w:rPr>
                <w:rFonts w:hint="eastAsia"/>
                <w:color w:val="000000" w:themeColor="text1"/>
                <w:sz w:val="21"/>
                <w:szCs w:val="21"/>
              </w:rPr>
              <w:t>R</w:t>
            </w:r>
            <w:r w:rsidRPr="00F058A9">
              <w:rPr>
                <w:color w:val="000000" w:themeColor="text1"/>
                <w:sz w:val="21"/>
                <w:szCs w:val="21"/>
              </w:rPr>
              <w:t>TT</w:t>
            </w:r>
          </w:p>
        </w:tc>
        <w:tc>
          <w:tcPr>
            <w:tcW w:w="1560" w:type="dxa"/>
          </w:tcPr>
          <w:p w14:paraId="2074562E" w14:textId="49945EE2" w:rsidR="00913A28" w:rsidRPr="00F058A9" w:rsidRDefault="00913A28" w:rsidP="00913A28">
            <w:pPr>
              <w:ind w:firstLine="420"/>
              <w:jc w:val="center"/>
              <w:rPr>
                <w:color w:val="000000" w:themeColor="text1"/>
                <w:sz w:val="21"/>
                <w:szCs w:val="21"/>
              </w:rPr>
            </w:pPr>
            <w:r w:rsidRPr="00F058A9">
              <w:rPr>
                <w:color w:val="000000" w:themeColor="text1"/>
                <w:sz w:val="21"/>
                <w:szCs w:val="21"/>
              </w:rPr>
              <w:t>21.144</w:t>
            </w:r>
          </w:p>
        </w:tc>
        <w:tc>
          <w:tcPr>
            <w:tcW w:w="1559" w:type="dxa"/>
          </w:tcPr>
          <w:p w14:paraId="2A1AF43C" w14:textId="58E9F2BC" w:rsidR="00913A28" w:rsidRPr="00F058A9" w:rsidRDefault="00913A28" w:rsidP="00913A28">
            <w:pPr>
              <w:ind w:firstLine="420"/>
              <w:jc w:val="center"/>
              <w:rPr>
                <w:color w:val="000000" w:themeColor="text1"/>
                <w:sz w:val="21"/>
                <w:szCs w:val="21"/>
              </w:rPr>
            </w:pPr>
            <w:r w:rsidRPr="00F058A9">
              <w:rPr>
                <w:color w:val="000000" w:themeColor="text1"/>
                <w:sz w:val="21"/>
                <w:szCs w:val="21"/>
              </w:rPr>
              <w:t>23.986</w:t>
            </w:r>
          </w:p>
        </w:tc>
        <w:tc>
          <w:tcPr>
            <w:tcW w:w="1559" w:type="dxa"/>
          </w:tcPr>
          <w:p w14:paraId="29D9E9E2" w14:textId="74AFF2E5" w:rsidR="00913A28" w:rsidRPr="00F058A9" w:rsidRDefault="00913A28" w:rsidP="00913A28">
            <w:pPr>
              <w:ind w:firstLine="420"/>
              <w:jc w:val="center"/>
              <w:rPr>
                <w:color w:val="000000" w:themeColor="text1"/>
                <w:sz w:val="21"/>
                <w:szCs w:val="21"/>
              </w:rPr>
            </w:pPr>
            <w:r w:rsidRPr="00F058A9">
              <w:rPr>
                <w:color w:val="000000" w:themeColor="text1"/>
                <w:sz w:val="21"/>
                <w:szCs w:val="21"/>
              </w:rPr>
              <w:t>48.699</w:t>
            </w:r>
          </w:p>
        </w:tc>
      </w:tr>
    </w:tbl>
    <w:p w14:paraId="280911F4" w14:textId="3CAB817D" w:rsidR="0001050B" w:rsidRDefault="0001050B" w:rsidP="0001050B">
      <w:pPr>
        <w:ind w:firstLine="480"/>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r w:rsidRPr="002836BC">
        <w:rPr>
          <w:rFonts w:hint="eastAsia"/>
          <w:iCs/>
        </w:rPr>
        <w:t>流完成时间分析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F058A9" w:rsidRDefault="00D81D62"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FCT</m:t>
                  </m:r>
                </m:e>
                <m:sub>
                  <m:r>
                    <w:rPr>
                      <w:rFonts w:ascii="Cambria Math" w:hAnsi="Cambria Math" w:hint="eastAsia"/>
                      <w:color w:val="000000" w:themeColor="text1"/>
                      <w:sz w:val="21"/>
                      <w:szCs w:val="21"/>
                    </w:rPr>
                    <m:t>mean</m:t>
                  </m:r>
                </m:sub>
              </m:sSub>
            </m:oMath>
            <w:r w:rsidR="002836BC" w:rsidRPr="00F058A9">
              <w:rPr>
                <w:rFonts w:hint="eastAsia"/>
                <w:color w:val="000000" w:themeColor="text1"/>
                <w:sz w:val="21"/>
                <w:szCs w:val="21"/>
              </w:rPr>
              <w:t>(</w:t>
            </w:r>
            <w:r w:rsidR="002836BC" w:rsidRPr="00F058A9">
              <w:rPr>
                <w:color w:val="000000" w:themeColor="text1"/>
                <w:sz w:val="21"/>
                <w:szCs w:val="21"/>
              </w:rPr>
              <w:t>ms)</w:t>
            </w:r>
          </w:p>
        </w:tc>
        <w:tc>
          <w:tcPr>
            <w:tcW w:w="1701" w:type="dxa"/>
          </w:tcPr>
          <w:p w14:paraId="042293E0" w14:textId="33CC5535" w:rsidR="002836BC" w:rsidRPr="00F058A9" w:rsidRDefault="004653A8" w:rsidP="00C30523">
            <w:pPr>
              <w:ind w:firstLine="420"/>
              <w:jc w:val="center"/>
              <w:rPr>
                <w:color w:val="000000" w:themeColor="text1"/>
                <w:sz w:val="21"/>
                <w:szCs w:val="21"/>
              </w:rPr>
            </w:pPr>
            <w:r w:rsidRPr="00F058A9">
              <w:rPr>
                <w:color w:val="000000" w:themeColor="text1"/>
                <w:sz w:val="21"/>
                <w:szCs w:val="21"/>
              </w:rPr>
              <w:t>11.9930</w:t>
            </w:r>
          </w:p>
        </w:tc>
        <w:tc>
          <w:tcPr>
            <w:tcW w:w="1701" w:type="dxa"/>
          </w:tcPr>
          <w:p w14:paraId="3D8FBE35" w14:textId="1D111923" w:rsidR="002836BC" w:rsidRPr="00F058A9" w:rsidRDefault="002F645F" w:rsidP="00967395">
            <w:pPr>
              <w:ind w:firstLine="420"/>
              <w:jc w:val="center"/>
              <w:rPr>
                <w:color w:val="000000" w:themeColor="text1"/>
                <w:sz w:val="21"/>
                <w:szCs w:val="21"/>
              </w:rPr>
            </w:pPr>
            <w:r w:rsidRPr="00F058A9">
              <w:rPr>
                <w:color w:val="000000" w:themeColor="text1"/>
                <w:sz w:val="21"/>
                <w:szCs w:val="21"/>
              </w:rPr>
              <w:t>16.1507</w:t>
            </w:r>
          </w:p>
        </w:tc>
        <w:tc>
          <w:tcPr>
            <w:tcW w:w="1984" w:type="dxa"/>
          </w:tcPr>
          <w:p w14:paraId="4E80DC2F" w14:textId="113C4D8A" w:rsidR="002836BC" w:rsidRPr="00F058A9" w:rsidRDefault="00913A28" w:rsidP="00C30523">
            <w:pPr>
              <w:ind w:firstLine="420"/>
              <w:jc w:val="center"/>
              <w:rPr>
                <w:color w:val="000000" w:themeColor="text1"/>
                <w:sz w:val="21"/>
                <w:szCs w:val="21"/>
              </w:rPr>
            </w:pPr>
            <w:r w:rsidRPr="00F058A9">
              <w:rPr>
                <w:color w:val="000000" w:themeColor="text1"/>
                <w:sz w:val="21"/>
                <w:szCs w:val="21"/>
              </w:rPr>
              <w:t>22.5970</w:t>
            </w:r>
          </w:p>
        </w:tc>
      </w:tr>
      <w:tr w:rsidR="002836BC" w14:paraId="69C20A72" w14:textId="77777777" w:rsidTr="00967395">
        <w:trPr>
          <w:jc w:val="center"/>
        </w:trPr>
        <w:tc>
          <w:tcPr>
            <w:tcW w:w="2127" w:type="dxa"/>
          </w:tcPr>
          <w:p w14:paraId="4CF4A889" w14:textId="2D4B549E" w:rsidR="002836BC" w:rsidRPr="00F058A9" w:rsidRDefault="00D81D62"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finis</m:t>
                  </m:r>
                  <m:r>
                    <m:rPr>
                      <m:sty m:val="p"/>
                    </m:rPr>
                    <w:rPr>
                      <w:rFonts w:ascii="Cambria Math" w:hAnsi="Cambria Math"/>
                      <w:color w:val="000000" w:themeColor="text1"/>
                      <w:sz w:val="21"/>
                      <w:szCs w:val="21"/>
                    </w:rPr>
                    <m:t>h</m:t>
                  </m:r>
                </m:sub>
              </m:sSub>
            </m:oMath>
            <w:r w:rsidR="002836BC" w:rsidRPr="00F058A9">
              <w:rPr>
                <w:rFonts w:hint="eastAsia"/>
                <w:color w:val="000000" w:themeColor="text1"/>
                <w:sz w:val="21"/>
                <w:szCs w:val="21"/>
              </w:rPr>
              <w:t>(</w:t>
            </w:r>
            <w:r w:rsidR="002836BC" w:rsidRPr="00F058A9">
              <w:rPr>
                <w:color w:val="000000" w:themeColor="text1"/>
                <w:sz w:val="21"/>
                <w:szCs w:val="21"/>
              </w:rPr>
              <w:t>ms)</w:t>
            </w:r>
          </w:p>
        </w:tc>
        <w:tc>
          <w:tcPr>
            <w:tcW w:w="1701" w:type="dxa"/>
          </w:tcPr>
          <w:p w14:paraId="60F26F14" w14:textId="0A66AD1B" w:rsidR="002836BC" w:rsidRPr="00F058A9" w:rsidRDefault="004653A8" w:rsidP="002836BC">
            <w:pPr>
              <w:ind w:firstLine="420"/>
              <w:jc w:val="center"/>
              <w:rPr>
                <w:color w:val="000000" w:themeColor="text1"/>
                <w:sz w:val="21"/>
                <w:szCs w:val="21"/>
              </w:rPr>
            </w:pPr>
            <w:r w:rsidRPr="00F058A9">
              <w:rPr>
                <w:color w:val="000000" w:themeColor="text1"/>
                <w:sz w:val="21"/>
                <w:szCs w:val="21"/>
              </w:rPr>
              <w:t>53.7560</w:t>
            </w:r>
          </w:p>
        </w:tc>
        <w:tc>
          <w:tcPr>
            <w:tcW w:w="1701" w:type="dxa"/>
          </w:tcPr>
          <w:p w14:paraId="4F9C2DE7" w14:textId="7FB4B631" w:rsidR="002836BC" w:rsidRPr="00F058A9" w:rsidRDefault="002F645F" w:rsidP="00967395">
            <w:pPr>
              <w:ind w:firstLine="420"/>
              <w:jc w:val="center"/>
              <w:rPr>
                <w:iCs/>
                <w:color w:val="000000" w:themeColor="text1"/>
                <w:sz w:val="21"/>
                <w:szCs w:val="21"/>
              </w:rPr>
            </w:pPr>
            <w:r w:rsidRPr="00F058A9">
              <w:rPr>
                <w:iCs/>
                <w:color w:val="000000" w:themeColor="text1"/>
                <w:sz w:val="21"/>
                <w:szCs w:val="21"/>
              </w:rPr>
              <w:t>53.6880</w:t>
            </w:r>
          </w:p>
        </w:tc>
        <w:tc>
          <w:tcPr>
            <w:tcW w:w="1984" w:type="dxa"/>
          </w:tcPr>
          <w:p w14:paraId="3599D661" w14:textId="47230A24" w:rsidR="002836BC" w:rsidRPr="00F058A9" w:rsidRDefault="00913A28" w:rsidP="00C30523">
            <w:pPr>
              <w:ind w:firstLine="420"/>
              <w:jc w:val="center"/>
              <w:rPr>
                <w:color w:val="000000" w:themeColor="text1"/>
                <w:sz w:val="21"/>
                <w:szCs w:val="21"/>
              </w:rPr>
            </w:pPr>
            <w:r w:rsidRPr="00F058A9">
              <w:rPr>
                <w:iCs/>
                <w:color w:val="000000" w:themeColor="text1"/>
                <w:sz w:val="21"/>
                <w:szCs w:val="21"/>
              </w:rPr>
              <w:t>53.5559</w:t>
            </w:r>
          </w:p>
        </w:tc>
      </w:tr>
    </w:tbl>
    <w:p w14:paraId="7E12C8CC" w14:textId="53151D4E" w:rsidR="00247A70" w:rsidRPr="00247A70" w:rsidRDefault="00247A70" w:rsidP="00552ACA">
      <w:pPr>
        <w:ind w:firstLine="480"/>
        <w:rPr>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r>
        <w:rPr>
          <w:rFonts w:hint="eastAsia"/>
          <w:iCs/>
        </w:rPr>
        <w:t>流完成时间越小，但是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条流是同时开始发送，所以整体完成时间为最大的流完成时间，前三个节点发送流大小远超过后</w:t>
      </w:r>
      <w:r w:rsidR="005D1185">
        <w:rPr>
          <w:iCs/>
        </w:rPr>
        <w:t>17</w:t>
      </w:r>
      <w:r w:rsidR="005D1185">
        <w:rPr>
          <w:rFonts w:hint="eastAsia"/>
          <w:iCs/>
        </w:rPr>
        <w:t>个节点，因此整体完成时间即为前三个节点最大的流完成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大小，采集包延时都为空队列延时，因此都在以最大速率发送，这导致最终时延都较为接近。</w:t>
      </w:r>
    </w:p>
    <w:p w14:paraId="199F1030" w14:textId="2D56B256" w:rsidR="00651C90" w:rsidRPr="00456DFF" w:rsidRDefault="00651C90" w:rsidP="003C3B1A">
      <w:pPr>
        <w:pStyle w:val="3"/>
        <w:ind w:firstLineChars="0" w:firstLine="0"/>
      </w:pPr>
      <w:bookmarkStart w:id="39" w:name="_Toc132816557"/>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lastRenderedPageBreak/>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019ABF80" w:rsidR="002A141A" w:rsidRDefault="008114FC" w:rsidP="00DA21A2">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r w:rsidR="00DA21A2">
        <w:rPr>
          <w:rFonts w:hint="eastAsia"/>
        </w:rPr>
        <w:t>R</w:t>
      </w:r>
      <w:r w:rsidR="00DA21A2">
        <w:t>TT</w:t>
      </w:r>
      <w:r w:rsidR="00DA21A2">
        <w:rPr>
          <w:rFonts w:hint="eastAsia"/>
        </w:rPr>
        <w:t>target</w:t>
      </w:r>
      <w:r w:rsidR="00DA21A2">
        <w:t>,</w:t>
      </w:r>
      <w:r w:rsidR="00DA21A2">
        <w:rPr>
          <w:rFonts w:hint="eastAsia"/>
        </w:rPr>
        <w:t>但是略有上升。</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正确预测，使得发送速率更加合理，充分利用带宽的同时能够及时调整，</w:t>
      </w:r>
      <w:r w:rsidR="00C51D93">
        <w:rPr>
          <w:rFonts w:hint="eastAsia"/>
        </w:rPr>
        <w:t>且</w:t>
      </w:r>
      <w:r w:rsidR="00DA21A2">
        <w:rPr>
          <w:rFonts w:hint="eastAsia"/>
        </w:rPr>
        <w:t>不</w:t>
      </w:r>
      <w:r w:rsidR="003814B4">
        <w:rPr>
          <w:rFonts w:hint="eastAsia"/>
        </w:rPr>
        <w:t>会</w:t>
      </w:r>
      <w:r w:rsidR="00DA21A2">
        <w:rPr>
          <w:rFonts w:hint="eastAsia"/>
        </w:rPr>
        <w:t>加剧拥塞</w:t>
      </w:r>
    </w:p>
    <w:p w14:paraId="3BD495BD" w14:textId="4EA4B19B" w:rsidR="00E96CA0" w:rsidRDefault="00E96CA0" w:rsidP="003C3B1A">
      <w:pPr>
        <w:pStyle w:val="2"/>
      </w:pPr>
      <w:bookmarkStart w:id="40" w:name="_Toc132816558"/>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2816559"/>
      <w:r w:rsidRPr="00456DFF">
        <w:t>4</w:t>
      </w:r>
      <w:r w:rsidRPr="00456DFF">
        <w:rPr>
          <w:rFonts w:hint="eastAsia"/>
        </w:rPr>
        <w:t>.</w:t>
      </w:r>
      <w:r w:rsidRPr="00456DFF">
        <w:t>4.</w:t>
      </w:r>
      <w:r>
        <w:t>1</w:t>
      </w:r>
      <w:r>
        <w:rPr>
          <w:rFonts w:hint="eastAsia"/>
        </w:rPr>
        <w:t>算法比较</w:t>
      </w:r>
      <w:bookmarkEnd w:id="41"/>
    </w:p>
    <w:p w14:paraId="6EE490CA" w14:textId="1D6CD2FB"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E0E64">
        <w:t>0</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w:t>
      </w:r>
      <w:r w:rsidR="00A47654">
        <w:rPr>
          <w:rFonts w:hint="eastAsia"/>
        </w:rPr>
        <w:t>基于</w:t>
      </w:r>
      <w:r w:rsidR="00A47654">
        <w:rPr>
          <w:rFonts w:hint="eastAsia"/>
        </w:rPr>
        <w:t>4</w:t>
      </w:r>
      <w:r w:rsidR="00A47654">
        <w:t>.1</w:t>
      </w:r>
      <w:r w:rsidR="00A47654">
        <w:rPr>
          <w:rFonts w:hint="eastAsia"/>
        </w:rPr>
        <w:t>设计的</w:t>
      </w:r>
      <w:r w:rsidR="00A47654">
        <w:rPr>
          <w:rFonts w:hint="eastAsia"/>
        </w:rPr>
        <w:t>I</w:t>
      </w:r>
      <w:r w:rsidR="00A47654">
        <w:t>NCAST</w:t>
      </w:r>
      <w:r w:rsidR="00A47654">
        <w:rPr>
          <w:rFonts w:hint="eastAsia"/>
        </w:rPr>
        <w:t>通信模式和流进行网络仿真，</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Pr="00D81CBC">
        <w:rPr>
          <w:rFonts w:hint="eastAsia"/>
          <w:color w:val="000000" w:themeColor="text1"/>
        </w:rPr>
        <w:t>4</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F058A9">
              <w:rPr>
                <w:color w:val="000000" w:themeColor="text1"/>
                <w:sz w:val="21"/>
                <w:szCs w:val="2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F058A9" w:rsidRDefault="003F1020" w:rsidP="007F66FD">
      <w:pPr>
        <w:ind w:firstLine="480"/>
        <w:rPr>
          <w:color w:val="000000" w:themeColor="text1"/>
        </w:rPr>
      </w:pPr>
      <w:r w:rsidRPr="00F058A9">
        <w:rPr>
          <w:rFonts w:hint="eastAsia"/>
          <w:color w:val="000000" w:themeColor="text1"/>
        </w:rPr>
        <w:t>整体比较分析，综合考虑其中算法</w:t>
      </w:r>
      <w:r w:rsidR="00F51DF8" w:rsidRPr="00F058A9">
        <w:rPr>
          <w:rFonts w:hint="eastAsia"/>
          <w:color w:val="000000" w:themeColor="text1"/>
        </w:rPr>
        <w:t>拥塞</w:t>
      </w:r>
      <w:r w:rsidRPr="00F058A9">
        <w:rPr>
          <w:rFonts w:hint="eastAsia"/>
          <w:color w:val="000000" w:themeColor="text1"/>
        </w:rPr>
        <w:t>控制效果最好的是</w:t>
      </w:r>
      <w:r w:rsidRPr="00F058A9">
        <w:rPr>
          <w:rFonts w:hint="eastAsia"/>
          <w:color w:val="000000" w:themeColor="text1"/>
        </w:rPr>
        <w:t>H</w:t>
      </w:r>
      <w:r w:rsidRPr="00F058A9">
        <w:rPr>
          <w:color w:val="000000" w:themeColor="text1"/>
        </w:rPr>
        <w:t>PCC</w:t>
      </w:r>
      <w:r w:rsidRPr="00F058A9">
        <w:rPr>
          <w:rFonts w:hint="eastAsia"/>
          <w:color w:val="000000" w:themeColor="text1"/>
        </w:rPr>
        <w:t>，</w:t>
      </w:r>
      <w:r w:rsidR="00F51DF8" w:rsidRPr="00F058A9">
        <w:rPr>
          <w:rFonts w:hint="eastAsia"/>
          <w:color w:val="000000" w:themeColor="text1"/>
        </w:rPr>
        <w:t>其次为</w:t>
      </w:r>
      <w:r w:rsidR="00F51DF8" w:rsidRPr="00F058A9">
        <w:rPr>
          <w:rFonts w:hint="eastAsia"/>
          <w:color w:val="000000" w:themeColor="text1"/>
        </w:rPr>
        <w:t>L</w:t>
      </w:r>
      <w:r w:rsidR="00F51DF8" w:rsidRPr="00F058A9">
        <w:rPr>
          <w:color w:val="000000" w:themeColor="text1"/>
        </w:rPr>
        <w:t>STM+PID</w:t>
      </w:r>
      <w:r w:rsidR="00F51DF8"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00F51DF8" w:rsidRPr="00F058A9">
        <w:rPr>
          <w:rFonts w:hint="eastAsia"/>
          <w:color w:val="000000" w:themeColor="text1"/>
        </w:rPr>
        <w:t>）；</w:t>
      </w:r>
    </w:p>
    <w:p w14:paraId="2C4DCDBA" w14:textId="5121D887" w:rsidR="006C34B0" w:rsidRDefault="00F51DF8" w:rsidP="009E70A4">
      <w:pPr>
        <w:pStyle w:val="a3"/>
        <w:numPr>
          <w:ilvl w:val="0"/>
          <w:numId w:val="27"/>
        </w:numPr>
        <w:ind w:firstLineChars="0"/>
        <w:rPr>
          <w:color w:val="000000" w:themeColor="text1"/>
        </w:rPr>
      </w:pPr>
      <w:r w:rsidRPr="00F058A9">
        <w:rPr>
          <w:rFonts w:hint="eastAsia"/>
          <w:color w:val="000000" w:themeColor="text1"/>
        </w:rPr>
        <w:t>H</w:t>
      </w:r>
      <w:r w:rsidRPr="00F058A9">
        <w:rPr>
          <w:color w:val="000000" w:themeColor="text1"/>
        </w:rPr>
        <w:t>PCC</w:t>
      </w:r>
      <w:r w:rsidRPr="00F058A9">
        <w:rPr>
          <w:rFonts w:hint="eastAsia"/>
          <w:color w:val="000000" w:themeColor="text1"/>
        </w:rPr>
        <w:t>不仅实现平均</w:t>
      </w:r>
      <w:r w:rsidRPr="00F058A9">
        <w:rPr>
          <w:color w:val="000000" w:themeColor="text1"/>
        </w:rPr>
        <w:t>RTT</w:t>
      </w:r>
      <w:r w:rsidRPr="00F058A9">
        <w:rPr>
          <w:rFonts w:hint="eastAsia"/>
          <w:color w:val="000000" w:themeColor="text1"/>
        </w:rPr>
        <w:t>几乎等于空队列</w:t>
      </w:r>
      <w:r w:rsidRPr="00F058A9">
        <w:rPr>
          <w:rFonts w:hint="eastAsia"/>
          <w:color w:val="000000" w:themeColor="text1"/>
        </w:rPr>
        <w:t>R</w:t>
      </w:r>
      <w:r w:rsidRPr="00F058A9">
        <w:rPr>
          <w:color w:val="000000" w:themeColor="text1"/>
        </w:rPr>
        <w:t>TT</w:t>
      </w:r>
      <w:r w:rsidRPr="00F058A9">
        <w:rPr>
          <w:rFonts w:hint="eastAsia"/>
          <w:color w:val="000000" w:themeColor="text1"/>
        </w:rPr>
        <w:t>，还在此情况下保证了一定的发送速率</w:t>
      </w:r>
      <w:r w:rsidR="007F66FD" w:rsidRPr="00F058A9">
        <w:rPr>
          <w:rFonts w:hint="eastAsia"/>
          <w:color w:val="000000" w:themeColor="text1"/>
        </w:rPr>
        <w:t>；</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sidR="00C62B52">
        <w:rPr>
          <w:rFonts w:hint="eastAsia"/>
          <w:color w:val="000000" w:themeColor="text1"/>
        </w:rPr>
        <w:t>以</w:t>
      </w:r>
      <w:r w:rsidR="00C62B52">
        <w:rPr>
          <w:rFonts w:hint="eastAsia"/>
          <w:color w:val="000000" w:themeColor="text1"/>
        </w:rPr>
        <w:t>5us</w:t>
      </w:r>
      <w:r w:rsidR="00C62B52">
        <w:rPr>
          <w:rFonts w:hint="eastAsia"/>
          <w:color w:val="000000" w:themeColor="text1"/>
        </w:rPr>
        <w:t>为目标</w:t>
      </w:r>
      <w:r w:rsidR="00C62B52">
        <w:rPr>
          <w:rFonts w:hint="eastAsia"/>
          <w:color w:val="000000" w:themeColor="text1"/>
        </w:rPr>
        <w:t>R</w:t>
      </w:r>
      <w:r w:rsidR="00C62B52">
        <w:rPr>
          <w:color w:val="000000" w:themeColor="text1"/>
        </w:rPr>
        <w:t>TT</w:t>
      </w:r>
      <w:r w:rsidR="00C62B52">
        <w:rPr>
          <w:rFonts w:hint="eastAsia"/>
          <w:color w:val="000000" w:themeColor="text1"/>
        </w:rPr>
        <w:t>，目的是</w:t>
      </w:r>
      <w:r w:rsidR="00C62B52">
        <w:rPr>
          <w:rFonts w:hint="eastAsia"/>
          <w:color w:val="000000" w:themeColor="text1"/>
        </w:rPr>
        <w:lastRenderedPageBreak/>
        <w:t>在保证较小的拥塞的同时，充分利用带宽，提高吞吐量；这需要目标</w:t>
      </w:r>
      <w:r w:rsidR="00C62B52">
        <w:rPr>
          <w:rFonts w:hint="eastAsia"/>
          <w:color w:val="000000" w:themeColor="text1"/>
        </w:rPr>
        <w:t>R</w:t>
      </w:r>
      <w:r w:rsidR="00C62B52">
        <w:rPr>
          <w:color w:val="000000" w:themeColor="text1"/>
        </w:rPr>
        <w:t>TT</w:t>
      </w:r>
      <w:r w:rsidR="00C62B52">
        <w:rPr>
          <w:rFonts w:hint="eastAsia"/>
          <w:color w:val="000000" w:themeColor="text1"/>
        </w:rPr>
        <w:t>取值较为合适，若过小，则无法充分利用带宽，若过大，则会加剧拥塞情况，反馈自身造成吞吐量下降。</w:t>
      </w:r>
      <w:r w:rsidR="00C62B52">
        <w:rPr>
          <w:color w:val="000000" w:themeColor="text1"/>
        </w:rPr>
        <w:t xml:space="preserve"> </w:t>
      </w:r>
    </w:p>
    <w:p w14:paraId="2887BB0B" w14:textId="4131E514" w:rsidR="00F058A9" w:rsidRPr="00F058A9" w:rsidRDefault="00F058A9" w:rsidP="009E70A4">
      <w:pPr>
        <w:pStyle w:val="a3"/>
        <w:numPr>
          <w:ilvl w:val="0"/>
          <w:numId w:val="27"/>
        </w:numPr>
        <w:ind w:firstLineChars="0"/>
        <w:rPr>
          <w:color w:val="000000" w:themeColor="text1"/>
        </w:rPr>
      </w:pPr>
      <w:r>
        <w:rPr>
          <w:rFonts w:hint="eastAsia"/>
          <w:color w:val="000000" w:themeColor="text1"/>
        </w:rPr>
        <w:t>比较拥塞控制效果主要参考平均</w:t>
      </w:r>
      <w:r>
        <w:rPr>
          <w:rFonts w:hint="eastAsia"/>
          <w:color w:val="000000" w:themeColor="text1"/>
        </w:rPr>
        <w:t>R</w:t>
      </w:r>
      <w:r>
        <w:rPr>
          <w:color w:val="000000" w:themeColor="text1"/>
        </w:rPr>
        <w:t>TT</w:t>
      </w:r>
      <w:r>
        <w:rPr>
          <w:rFonts w:hint="eastAsia"/>
          <w:color w:val="000000" w:themeColor="text1"/>
        </w:rPr>
        <w:t>和</w:t>
      </w:r>
      <w:r>
        <w:rPr>
          <w:rFonts w:hint="eastAsia"/>
          <w:color w:val="000000" w:themeColor="text1"/>
        </w:rPr>
        <w:t>9</w:t>
      </w:r>
      <w:r>
        <w:rPr>
          <w:color w:val="000000" w:themeColor="text1"/>
        </w:rPr>
        <w:t>9%RTT</w:t>
      </w:r>
      <w:r>
        <w:rPr>
          <w:rFonts w:hint="eastAsia"/>
          <w:color w:val="000000" w:themeColor="text1"/>
        </w:rPr>
        <w:t>，最大</w:t>
      </w:r>
      <w:r>
        <w:rPr>
          <w:color w:val="000000" w:themeColor="text1"/>
        </w:rPr>
        <w:t>RTT</w:t>
      </w:r>
      <w:r>
        <w:rPr>
          <w:rFonts w:hint="eastAsia"/>
          <w:color w:val="000000" w:themeColor="text1"/>
        </w:rPr>
        <w:t>受到算法启动阶段的速率影响，</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Pr>
          <w:rFonts w:hint="eastAsia"/>
          <w:color w:val="000000" w:themeColor="text1"/>
        </w:rPr>
        <w:t>以</w:t>
      </w:r>
      <w:r>
        <w:rPr>
          <w:rFonts w:hint="eastAsia"/>
          <w:color w:val="000000" w:themeColor="text1"/>
        </w:rPr>
        <w:t>1</w:t>
      </w:r>
      <w:r>
        <w:rPr>
          <w:color w:val="000000" w:themeColor="text1"/>
        </w:rPr>
        <w:t>0G</w:t>
      </w:r>
      <w:r>
        <w:rPr>
          <w:rFonts w:hint="eastAsia"/>
          <w:color w:val="000000" w:themeColor="text1"/>
        </w:rPr>
        <w:t>bps</w:t>
      </w:r>
      <w:r>
        <w:rPr>
          <w:rFonts w:hint="eastAsia"/>
          <w:color w:val="000000" w:themeColor="text1"/>
        </w:rPr>
        <w:t>开始发送，其余三种算法则为</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r>
        <w:rPr>
          <w:rFonts w:hint="eastAsia"/>
          <w:color w:val="000000" w:themeColor="text1"/>
        </w:rPr>
        <w:t>因此前者的最大</w:t>
      </w:r>
      <w:r>
        <w:rPr>
          <w:rFonts w:hint="eastAsia"/>
          <w:color w:val="000000" w:themeColor="text1"/>
        </w:rPr>
        <w:t>R</w:t>
      </w:r>
      <w:r>
        <w:rPr>
          <w:color w:val="000000" w:themeColor="text1"/>
        </w:rPr>
        <w:t>TT</w:t>
      </w:r>
      <w:r>
        <w:rPr>
          <w:rFonts w:hint="eastAsia"/>
          <w:color w:val="000000" w:themeColor="text1"/>
        </w:rPr>
        <w:t>较小，从拥塞控制效过分析，</w:t>
      </w:r>
      <w:r>
        <w:rPr>
          <w:rFonts w:hint="eastAsia"/>
          <w:color w:val="000000" w:themeColor="text1"/>
        </w:rPr>
        <w:t>H</w:t>
      </w:r>
      <w:r>
        <w:rPr>
          <w:color w:val="000000" w:themeColor="text1"/>
        </w:rPr>
        <w:t>PCC</w:t>
      </w:r>
      <w:r>
        <w:rPr>
          <w:rFonts w:hint="eastAsia"/>
          <w:color w:val="000000" w:themeColor="text1"/>
        </w:rPr>
        <w:t>&gt;L</w:t>
      </w:r>
      <w:r>
        <w:rPr>
          <w:color w:val="000000" w:themeColor="text1"/>
        </w:rPr>
        <w:t>STM+PID&gt;DCTCP</w:t>
      </w:r>
      <w:r>
        <w:rPr>
          <w:rFonts w:hint="eastAsia"/>
          <w:color w:val="000000" w:themeColor="text1"/>
        </w:rPr>
        <w:t>≈</w:t>
      </w:r>
      <w:r>
        <w:rPr>
          <w:rFonts w:hint="eastAsia"/>
          <w:color w:val="000000" w:themeColor="text1"/>
        </w:rPr>
        <w:t>T</w:t>
      </w:r>
      <w:r>
        <w:rPr>
          <w:color w:val="000000" w:themeColor="text1"/>
        </w:rPr>
        <w:t>IMELY</w:t>
      </w:r>
      <w:r>
        <w:rPr>
          <w:rFonts w:hint="eastAsia"/>
          <w:color w:val="000000" w:themeColor="text1"/>
        </w:rPr>
        <w:t>。</w:t>
      </w:r>
    </w:p>
    <w:p w14:paraId="34A42C23" w14:textId="044B702E"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上述五种算法中，</w:t>
      </w:r>
      <w:r w:rsidRPr="00F058A9">
        <w:rPr>
          <w:rFonts w:hint="eastAsia"/>
          <w:color w:val="000000" w:themeColor="text1"/>
        </w:rPr>
        <w:t>H</w:t>
      </w:r>
      <w:r w:rsidRPr="00F058A9">
        <w:rPr>
          <w:color w:val="000000" w:themeColor="text1"/>
        </w:rPr>
        <w:t>PCC</w:t>
      </w:r>
      <w:r w:rsidRPr="00F058A9">
        <w:rPr>
          <w:rFonts w:hint="eastAsia"/>
          <w:color w:val="000000" w:themeColor="text1"/>
        </w:rPr>
        <w:t>算法通过</w:t>
      </w:r>
      <w:r w:rsidRPr="00F058A9">
        <w:rPr>
          <w:rFonts w:hint="eastAsia"/>
          <w:color w:val="000000" w:themeColor="text1"/>
        </w:rPr>
        <w:t>I</w:t>
      </w:r>
      <w:r w:rsidRPr="00F058A9">
        <w:rPr>
          <w:color w:val="000000" w:themeColor="text1"/>
        </w:rPr>
        <w:t>NT</w:t>
      </w:r>
      <w:r w:rsidRPr="00F058A9">
        <w:rPr>
          <w:rFonts w:hint="eastAsia"/>
          <w:color w:val="000000" w:themeColor="text1"/>
        </w:rPr>
        <w:t>协议获取了发送链路上各个交换机端口队列长度等网络信息，这使得该算法拥塞控制最为精确，</w:t>
      </w:r>
      <w:r w:rsidR="0014146E">
        <w:rPr>
          <w:rFonts w:hint="eastAsia"/>
          <w:color w:val="000000" w:themeColor="text1"/>
        </w:rPr>
        <w:t>在</w:t>
      </w:r>
      <w:r w:rsidR="0014146E">
        <w:rPr>
          <w:rFonts w:hint="eastAsia"/>
          <w:color w:val="000000" w:themeColor="text1"/>
        </w:rPr>
        <w:t>I</w:t>
      </w:r>
      <w:r w:rsidR="0014146E">
        <w:rPr>
          <w:color w:val="000000" w:themeColor="text1"/>
        </w:rPr>
        <w:t>NT</w:t>
      </w:r>
      <w:r w:rsidR="0014146E">
        <w:rPr>
          <w:rFonts w:hint="eastAsia"/>
          <w:color w:val="000000" w:themeColor="text1"/>
        </w:rPr>
        <w:t>协议的配合下，</w:t>
      </w:r>
      <w:r w:rsidR="000F6D2D">
        <w:rPr>
          <w:rFonts w:hint="eastAsia"/>
          <w:color w:val="000000" w:themeColor="text1"/>
        </w:rPr>
        <w:t>能够计算出链路中传播的报文数量</w:t>
      </w:r>
      <w:r w:rsidR="00C62349">
        <w:rPr>
          <w:rFonts w:hint="eastAsia"/>
          <w:color w:val="000000" w:themeColor="text1"/>
        </w:rPr>
        <w:t>；</w:t>
      </w:r>
      <w:r w:rsidR="000F6D2D">
        <w:rPr>
          <w:rFonts w:hint="eastAsia"/>
          <w:color w:val="000000" w:themeColor="text1"/>
        </w:rPr>
        <w:t>这</w:t>
      </w:r>
      <w:r w:rsidR="00E335D1">
        <w:rPr>
          <w:rFonts w:hint="eastAsia"/>
          <w:color w:val="000000" w:themeColor="text1"/>
        </w:rPr>
        <w:t>使得</w:t>
      </w:r>
      <w:r w:rsidRPr="00F058A9">
        <w:rPr>
          <w:rFonts w:hint="eastAsia"/>
          <w:color w:val="000000" w:themeColor="text1"/>
        </w:rPr>
        <w:t>在不牺牲发送速率的条件下，保证队列长度长时间接近空队列，充分利用链路带宽。</w:t>
      </w:r>
    </w:p>
    <w:p w14:paraId="25807A44" w14:textId="525CB385"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而</w:t>
      </w:r>
      <w:r w:rsidRPr="00F058A9">
        <w:rPr>
          <w:rFonts w:hint="eastAsia"/>
          <w:color w:val="000000" w:themeColor="text1"/>
        </w:rPr>
        <w:t>L</w:t>
      </w:r>
      <w:r w:rsidRPr="00F058A9">
        <w:rPr>
          <w:color w:val="000000" w:themeColor="text1"/>
        </w:rPr>
        <w:t xml:space="preserve">STM+PID </w:t>
      </w:r>
      <w:r w:rsidRPr="00F058A9">
        <w:rPr>
          <w:rFonts w:hint="eastAsia"/>
          <w:color w:val="000000" w:themeColor="text1"/>
        </w:rPr>
        <w:t>算法与</w:t>
      </w:r>
      <w:r w:rsidRPr="00F058A9">
        <w:rPr>
          <w:rFonts w:hint="eastAsia"/>
          <w:color w:val="000000" w:themeColor="text1"/>
        </w:rPr>
        <w:t>T</w:t>
      </w:r>
      <w:r w:rsidRPr="00F058A9">
        <w:rPr>
          <w:color w:val="000000" w:themeColor="text1"/>
        </w:rPr>
        <w:t>IMELY</w:t>
      </w:r>
      <w:r w:rsidRPr="00F058A9">
        <w:rPr>
          <w:rFonts w:hint="eastAsia"/>
          <w:color w:val="000000" w:themeColor="text1"/>
        </w:rPr>
        <w:t>算法相似，只通过在发送端统计的</w:t>
      </w:r>
      <w:r w:rsidRPr="00F058A9">
        <w:rPr>
          <w:rFonts w:hint="eastAsia"/>
          <w:color w:val="000000" w:themeColor="text1"/>
        </w:rPr>
        <w:t>R</w:t>
      </w:r>
      <w:r w:rsidRPr="00F058A9">
        <w:rPr>
          <w:color w:val="000000" w:themeColor="text1"/>
        </w:rPr>
        <w:t>TT</w:t>
      </w:r>
      <w:r w:rsidRPr="00F058A9">
        <w:rPr>
          <w:rFonts w:hint="eastAsia"/>
          <w:color w:val="000000" w:themeColor="text1"/>
        </w:rPr>
        <w:t>数据进行速率控制，这对于算法本身要求很高；</w:t>
      </w:r>
      <w:r w:rsidRPr="00F058A9">
        <w:rPr>
          <w:rFonts w:hint="eastAsia"/>
          <w:color w:val="000000" w:themeColor="text1"/>
        </w:rPr>
        <w:t>L</w:t>
      </w:r>
      <w:r w:rsidRPr="00F058A9">
        <w:rPr>
          <w:color w:val="000000" w:themeColor="text1"/>
        </w:rPr>
        <w:t>STM+PID</w:t>
      </w:r>
      <w:r w:rsidRPr="00F058A9">
        <w:rPr>
          <w:rFonts w:hint="eastAsia"/>
          <w:color w:val="000000" w:themeColor="text1"/>
        </w:rPr>
        <w:t>使用神经网络的方法根据已有</w:t>
      </w:r>
      <w:r w:rsidRPr="00F058A9">
        <w:rPr>
          <w:rFonts w:hint="eastAsia"/>
          <w:color w:val="000000" w:themeColor="text1"/>
        </w:rPr>
        <w:t>R</w:t>
      </w:r>
      <w:r w:rsidRPr="00F058A9">
        <w:rPr>
          <w:color w:val="000000" w:themeColor="text1"/>
        </w:rPr>
        <w:t>TT</w:t>
      </w:r>
      <w:r w:rsidRPr="00F058A9">
        <w:rPr>
          <w:rFonts w:hint="eastAsia"/>
          <w:color w:val="000000" w:themeColor="text1"/>
        </w:rPr>
        <w:t>中提取出</w:t>
      </w:r>
      <w:r w:rsidR="00C62349">
        <w:rPr>
          <w:rFonts w:hint="eastAsia"/>
          <w:color w:val="000000" w:themeColor="text1"/>
        </w:rPr>
        <w:t>较多</w:t>
      </w:r>
      <w:r w:rsidRPr="00F058A9">
        <w:rPr>
          <w:rFonts w:hint="eastAsia"/>
          <w:color w:val="000000" w:themeColor="text1"/>
        </w:rPr>
        <w:t>有用信息进行预测和控制，考虑到参数的优化和选择，算法最为复杂，速率控制更为精确；而</w:t>
      </w:r>
      <w:r w:rsidRPr="00F058A9">
        <w:rPr>
          <w:rFonts w:hint="eastAsia"/>
          <w:color w:val="000000" w:themeColor="text1"/>
        </w:rPr>
        <w:t>T</w:t>
      </w:r>
      <w:r w:rsidRPr="00F058A9">
        <w:rPr>
          <w:color w:val="000000" w:themeColor="text1"/>
        </w:rPr>
        <w:t>IMELY</w:t>
      </w:r>
      <w:r w:rsidRPr="00F058A9">
        <w:rPr>
          <w:rFonts w:hint="eastAsia"/>
          <w:color w:val="000000" w:themeColor="text1"/>
        </w:rPr>
        <w:t>算法控制相对模糊，</w:t>
      </w:r>
      <w:r w:rsidR="00360CD2" w:rsidRPr="00F058A9">
        <w:rPr>
          <w:rFonts w:hint="eastAsia"/>
          <w:color w:val="000000" w:themeColor="text1"/>
        </w:rPr>
        <w:t>只是根据</w:t>
      </w:r>
      <w:r w:rsidR="00360CD2" w:rsidRPr="00F058A9">
        <w:rPr>
          <w:rFonts w:hint="eastAsia"/>
          <w:color w:val="000000" w:themeColor="text1"/>
        </w:rPr>
        <w:t>R</w:t>
      </w:r>
      <w:r w:rsidR="00360CD2" w:rsidRPr="00F058A9">
        <w:rPr>
          <w:color w:val="000000" w:themeColor="text1"/>
        </w:rPr>
        <w:t>TT</w:t>
      </w:r>
      <w:r w:rsidR="00360CD2" w:rsidRPr="00F058A9">
        <w:rPr>
          <w:rFonts w:hint="eastAsia"/>
          <w:color w:val="000000" w:themeColor="text1"/>
        </w:rPr>
        <w:t>前后变化计算梯度，从而控制速率的增加，而且速率在增加时只有两个增加速率，</w:t>
      </w:r>
      <w:r w:rsidR="00A42F9F">
        <w:rPr>
          <w:rFonts w:hint="eastAsia"/>
          <w:color w:val="000000" w:themeColor="text1"/>
        </w:rPr>
        <w:t>局限性较大，</w:t>
      </w:r>
      <w:r w:rsidR="00360CD2" w:rsidRPr="00F058A9">
        <w:rPr>
          <w:rFonts w:hint="eastAsia"/>
          <w:color w:val="000000" w:themeColor="text1"/>
        </w:rPr>
        <w:t>无法做到快速提高速率；</w:t>
      </w:r>
    </w:p>
    <w:p w14:paraId="7D181826" w14:textId="1E45343F" w:rsidR="009E70A4" w:rsidRPr="00F058A9" w:rsidRDefault="002A5445" w:rsidP="009E70A4">
      <w:pPr>
        <w:pStyle w:val="a3"/>
        <w:numPr>
          <w:ilvl w:val="0"/>
          <w:numId w:val="27"/>
        </w:numPr>
        <w:ind w:firstLineChars="0"/>
        <w:rPr>
          <w:color w:val="000000" w:themeColor="text1"/>
        </w:rPr>
      </w:pPr>
      <w:r w:rsidRPr="00F058A9">
        <w:rPr>
          <w:color w:val="000000" w:themeColor="text1"/>
        </w:rPr>
        <w:t>TIMELY</w:t>
      </w:r>
      <w:r w:rsidRPr="00F058A9">
        <w:rPr>
          <w:rFonts w:hint="eastAsia"/>
          <w:color w:val="000000" w:themeColor="text1"/>
        </w:rPr>
        <w:t>效果</w:t>
      </w:r>
      <w:r w:rsidR="0010559B">
        <w:rPr>
          <w:rFonts w:hint="eastAsia"/>
          <w:color w:val="000000" w:themeColor="text1"/>
        </w:rPr>
        <w:t>较</w:t>
      </w:r>
      <w:r w:rsidRPr="00F058A9">
        <w:rPr>
          <w:rFonts w:hint="eastAsia"/>
          <w:color w:val="000000" w:themeColor="text1"/>
        </w:rPr>
        <w:t>差，</w:t>
      </w:r>
      <w:r w:rsidR="005A712E">
        <w:rPr>
          <w:rFonts w:hint="eastAsia"/>
          <w:color w:val="000000" w:themeColor="text1"/>
        </w:rPr>
        <w:t>在</w:t>
      </w:r>
      <w:r w:rsidRPr="00F058A9">
        <w:rPr>
          <w:rFonts w:hint="eastAsia"/>
          <w:color w:val="000000" w:themeColor="text1"/>
        </w:rPr>
        <w:t>T</w:t>
      </w:r>
      <w:r w:rsidRPr="00F058A9">
        <w:rPr>
          <w:color w:val="000000" w:themeColor="text1"/>
        </w:rPr>
        <w:t>IMELY</w:t>
      </w:r>
      <w:r w:rsidR="005A712E">
        <w:rPr>
          <w:rFonts w:hint="eastAsia"/>
          <w:color w:val="000000" w:themeColor="text1"/>
        </w:rPr>
        <w:t>算法中</w:t>
      </w:r>
      <w:r w:rsidRPr="00F058A9">
        <w:rPr>
          <w:rFonts w:hint="eastAsia"/>
          <w:color w:val="000000" w:themeColor="text1"/>
        </w:rPr>
        <w:t>只根据梯度控制速率的加减，受到梯度范围的影响，仿真中</w:t>
      </w:r>
      <w:r w:rsidRPr="00F058A9">
        <w:rPr>
          <w:rFonts w:hint="eastAsia"/>
          <w:color w:val="000000" w:themeColor="text1"/>
        </w:rPr>
        <w:t>2</w:t>
      </w:r>
      <w:r w:rsidRPr="00F058A9">
        <w:rPr>
          <w:color w:val="000000" w:themeColor="text1"/>
        </w:rPr>
        <w:t>0</w:t>
      </w:r>
      <w:r w:rsidRPr="00F058A9">
        <w:rPr>
          <w:rFonts w:hint="eastAsia"/>
          <w:color w:val="000000" w:themeColor="text1"/>
        </w:rPr>
        <w:t>微秒为一个梯度，因此时延控制不准确，效果差</w:t>
      </w:r>
      <w:r w:rsidR="007F20D2">
        <w:rPr>
          <w:rFonts w:hint="eastAsia"/>
          <w:color w:val="000000" w:themeColor="text1"/>
        </w:rPr>
        <w:t>，在实际应用中需要根据网络调整适应的梯度值</w:t>
      </w:r>
      <w:r w:rsidR="009E70A4" w:rsidRPr="00F058A9">
        <w:rPr>
          <w:rFonts w:hint="eastAsia"/>
          <w:color w:val="000000" w:themeColor="text1"/>
        </w:rPr>
        <w:t>。</w:t>
      </w:r>
    </w:p>
    <w:p w14:paraId="5CF2BCBE" w14:textId="4CA19F0D" w:rsidR="0024088D" w:rsidRPr="00F058A9" w:rsidRDefault="0024088D" w:rsidP="009E70A4">
      <w:pPr>
        <w:pStyle w:val="a3"/>
        <w:numPr>
          <w:ilvl w:val="0"/>
          <w:numId w:val="27"/>
        </w:numPr>
        <w:ind w:firstLineChars="0"/>
        <w:rPr>
          <w:color w:val="000000" w:themeColor="text1"/>
        </w:rPr>
      </w:pPr>
      <w:r w:rsidRPr="00F058A9">
        <w:rPr>
          <w:rFonts w:hint="eastAsia"/>
          <w:color w:val="000000" w:themeColor="text1"/>
        </w:rPr>
        <w:t>为控制</w:t>
      </w:r>
      <w:r w:rsidRPr="00F058A9">
        <w:rPr>
          <w:rFonts w:hint="eastAsia"/>
          <w:color w:val="000000" w:themeColor="text1"/>
        </w:rPr>
        <w:t>R</w:t>
      </w:r>
      <w:r w:rsidRPr="00F058A9">
        <w:rPr>
          <w:color w:val="000000" w:themeColor="text1"/>
        </w:rPr>
        <w:t>TT</w:t>
      </w:r>
      <w:r w:rsidRPr="00F058A9">
        <w:rPr>
          <w:rFonts w:hint="eastAsia"/>
          <w:color w:val="000000" w:themeColor="text1"/>
        </w:rPr>
        <w:t>速率向</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F058A9">
        <w:rPr>
          <w:rFonts w:hint="eastAsia"/>
          <w:iCs/>
          <w:color w:val="000000" w:themeColor="text1"/>
        </w:rPr>
        <w:t>变化，</w:t>
      </w:r>
      <w:r w:rsidRPr="00F058A9">
        <w:rPr>
          <w:rFonts w:hint="eastAsia"/>
          <w:color w:val="000000" w:themeColor="text1"/>
        </w:rPr>
        <w:t>L</w:t>
      </w:r>
      <w:r w:rsidRPr="00F058A9">
        <w:rPr>
          <w:color w:val="000000" w:themeColor="text1"/>
        </w:rPr>
        <w:t>STM+PID</w:t>
      </w:r>
      <w:r w:rsidRPr="00F058A9">
        <w:rPr>
          <w:rFonts w:hint="eastAsia"/>
          <w:color w:val="000000" w:themeColor="text1"/>
        </w:rPr>
        <w:t>算法控制速率变化相对较快，算法输出为一个乘法系数，每次速率直接乘以系数，这与</w:t>
      </w:r>
      <w:r w:rsidRPr="00F058A9">
        <w:rPr>
          <w:rFonts w:hint="eastAsia"/>
          <w:color w:val="000000" w:themeColor="text1"/>
        </w:rPr>
        <w:t>H</w:t>
      </w:r>
      <w:r w:rsidRPr="00F058A9">
        <w:rPr>
          <w:color w:val="000000" w:themeColor="text1"/>
        </w:rPr>
        <w:t>PCC</w:t>
      </w:r>
      <w:r w:rsidRPr="00F058A9">
        <w:rPr>
          <w:rFonts w:hint="eastAsia"/>
          <w:color w:val="000000" w:themeColor="text1"/>
        </w:rPr>
        <w:t>算法类似，但是由于获取的网络数据只有</w:t>
      </w:r>
      <w:r w:rsidRPr="00F058A9">
        <w:rPr>
          <w:rFonts w:hint="eastAsia"/>
          <w:color w:val="000000" w:themeColor="text1"/>
        </w:rPr>
        <w:t>R</w:t>
      </w:r>
      <w:r w:rsidRPr="00F058A9">
        <w:rPr>
          <w:color w:val="000000" w:themeColor="text1"/>
        </w:rPr>
        <w:t>TT</w:t>
      </w:r>
      <w:r w:rsidRPr="00F058A9">
        <w:rPr>
          <w:rFonts w:hint="eastAsia"/>
          <w:color w:val="000000" w:themeColor="text1"/>
        </w:rPr>
        <w:t>，因此在速率上不如</w:t>
      </w:r>
      <w:r w:rsidRPr="00F058A9">
        <w:rPr>
          <w:rFonts w:hint="eastAsia"/>
          <w:color w:val="000000" w:themeColor="text1"/>
        </w:rPr>
        <w:t>H</w:t>
      </w:r>
      <w:r w:rsidRPr="00F058A9">
        <w:rPr>
          <w:color w:val="000000" w:themeColor="text1"/>
        </w:rPr>
        <w:t>PCC</w:t>
      </w:r>
      <w:r w:rsidRPr="00F058A9">
        <w:rPr>
          <w:rFonts w:hint="eastAsia"/>
          <w:color w:val="000000" w:themeColor="text1"/>
        </w:rPr>
        <w:t>准确；但是两者比较下，</w:t>
      </w:r>
      <w:r w:rsidRPr="00F058A9">
        <w:rPr>
          <w:rFonts w:hint="eastAsia"/>
          <w:color w:val="000000" w:themeColor="text1"/>
        </w:rPr>
        <w:t>H</w:t>
      </w:r>
      <w:r w:rsidRPr="00F058A9">
        <w:rPr>
          <w:color w:val="000000" w:themeColor="text1"/>
        </w:rPr>
        <w:t>PCC</w:t>
      </w:r>
      <w:r w:rsidRPr="00F058A9">
        <w:rPr>
          <w:rFonts w:hint="eastAsia"/>
          <w:color w:val="000000" w:themeColor="text1"/>
        </w:rPr>
        <w:t>需要相关的</w:t>
      </w:r>
      <w:r w:rsidRPr="00F058A9">
        <w:rPr>
          <w:rFonts w:hint="eastAsia"/>
          <w:color w:val="000000" w:themeColor="text1"/>
        </w:rPr>
        <w:t>I</w:t>
      </w:r>
      <w:r w:rsidRPr="00F058A9">
        <w:rPr>
          <w:color w:val="000000" w:themeColor="text1"/>
        </w:rPr>
        <w:t>NT</w:t>
      </w:r>
      <w:r w:rsidRPr="00F058A9">
        <w:rPr>
          <w:rFonts w:hint="eastAsia"/>
          <w:color w:val="000000" w:themeColor="text1"/>
        </w:rPr>
        <w:t>协议以及支持</w:t>
      </w:r>
      <w:r w:rsidRPr="00F058A9">
        <w:rPr>
          <w:rFonts w:hint="eastAsia"/>
          <w:color w:val="000000" w:themeColor="text1"/>
        </w:rPr>
        <w:t>I</w:t>
      </w:r>
      <w:r w:rsidRPr="00F058A9">
        <w:rPr>
          <w:color w:val="000000" w:themeColor="text1"/>
        </w:rPr>
        <w:t>NT</w:t>
      </w:r>
      <w:r w:rsidRPr="00F058A9">
        <w:rPr>
          <w:rFonts w:hint="eastAsia"/>
          <w:color w:val="000000" w:themeColor="text1"/>
        </w:rPr>
        <w:t>协议的交换机，而且网络数据占据了报文长度，需要其在硬件上配合实现；而</w:t>
      </w:r>
      <w:r w:rsidRPr="00F058A9">
        <w:rPr>
          <w:rFonts w:hint="eastAsia"/>
          <w:color w:val="000000" w:themeColor="text1"/>
        </w:rPr>
        <w:t>L</w:t>
      </w:r>
      <w:r w:rsidRPr="00F058A9">
        <w:rPr>
          <w:color w:val="000000" w:themeColor="text1"/>
        </w:rPr>
        <w:t>STM+PID</w:t>
      </w:r>
      <w:r w:rsidRPr="00F058A9">
        <w:rPr>
          <w:rFonts w:hint="eastAsia"/>
          <w:color w:val="000000" w:themeColor="text1"/>
        </w:rPr>
        <w:t>无需硬件修改，对于不同种类的交换机都适用，只需在终端节点传输层部署该算法，在软件层面实现。</w:t>
      </w:r>
    </w:p>
    <w:p w14:paraId="6F5F9268" w14:textId="5B16C03C" w:rsidR="0024088D" w:rsidRDefault="0024088D" w:rsidP="009E70A4">
      <w:pPr>
        <w:pStyle w:val="a3"/>
        <w:numPr>
          <w:ilvl w:val="0"/>
          <w:numId w:val="27"/>
        </w:numPr>
        <w:ind w:firstLineChars="0"/>
        <w:rPr>
          <w:color w:val="FF0000"/>
        </w:rPr>
      </w:pPr>
      <w:r w:rsidRPr="00F058A9">
        <w:rPr>
          <w:rFonts w:hint="eastAsia"/>
          <w:color w:val="000000" w:themeColor="text1"/>
        </w:rPr>
        <w:t>与传统算法不同的是，</w:t>
      </w:r>
      <w:r w:rsidRPr="00F058A9">
        <w:rPr>
          <w:rFonts w:hint="eastAsia"/>
          <w:color w:val="000000" w:themeColor="text1"/>
        </w:rPr>
        <w:t>L</w:t>
      </w:r>
      <w:r w:rsidRPr="00F058A9">
        <w:rPr>
          <w:color w:val="000000" w:themeColor="text1"/>
        </w:rPr>
        <w:t>STM+PID</w:t>
      </w:r>
      <w:r w:rsidRPr="00F058A9">
        <w:rPr>
          <w:rFonts w:hint="eastAsia"/>
          <w:color w:val="000000" w:themeColor="text1"/>
        </w:rPr>
        <w:t>算法无法直接使用，需要对算法参数提前进行训练修正</w:t>
      </w:r>
      <w:r w:rsidR="006B02E1" w:rsidRPr="00F058A9">
        <w:rPr>
          <w:rFonts w:hint="eastAsia"/>
          <w:color w:val="000000" w:themeColor="text1"/>
        </w:rPr>
        <w:t>，这使得该算法可以适应不同网络状态及不同种类流</w:t>
      </w:r>
      <w:r w:rsidRPr="00F058A9">
        <w:rPr>
          <w:rFonts w:hint="eastAsia"/>
          <w:color w:val="000000" w:themeColor="text1"/>
        </w:rPr>
        <w:t>。</w:t>
      </w:r>
      <w:r w:rsidRPr="00AF0A08">
        <w:rPr>
          <w:color w:val="FF0000"/>
        </w:rPr>
        <w:t xml:space="preserve"> </w:t>
      </w:r>
    </w:p>
    <w:p w14:paraId="2284E97E" w14:textId="24382F04" w:rsidR="00B8358A" w:rsidRPr="00B8358A" w:rsidRDefault="00B8358A" w:rsidP="00B8358A">
      <w:pPr>
        <w:pStyle w:val="3"/>
        <w:ind w:firstLineChars="0" w:firstLine="0"/>
        <w:rPr>
          <w:rFonts w:hint="eastAsia"/>
        </w:rPr>
      </w:pPr>
      <w:r w:rsidRPr="00B8358A">
        <w:rPr>
          <w:rFonts w:hint="eastAsia"/>
        </w:rPr>
        <w:t>4</w:t>
      </w:r>
      <w:r w:rsidRPr="00B8358A">
        <w:t>.4.2</w:t>
      </w:r>
      <w:r w:rsidR="009607BB">
        <w:rPr>
          <w:rFonts w:hint="eastAsia"/>
        </w:rPr>
        <w:t>随机</w:t>
      </w:r>
      <w:r w:rsidR="00E72D80">
        <w:rPr>
          <w:rFonts w:hint="eastAsia"/>
        </w:rPr>
        <w:t>流注入</w:t>
      </w:r>
      <w:r w:rsidR="00A90C58">
        <w:rPr>
          <w:rFonts w:hint="eastAsia"/>
        </w:rPr>
        <w:t>分析</w:t>
      </w:r>
    </w:p>
    <w:p w14:paraId="0A9B8025" w14:textId="2E663827" w:rsidR="00942083" w:rsidRDefault="00D2279D" w:rsidP="00942083">
      <w:pPr>
        <w:ind w:firstLine="480"/>
        <w:rPr>
          <w:color w:val="000000" w:themeColor="text1"/>
        </w:rPr>
      </w:pPr>
      <w:r>
        <w:rPr>
          <w:rFonts w:hint="eastAsia"/>
          <w:color w:val="000000" w:themeColor="text1"/>
        </w:rPr>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、流完成时间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）发送不定大小的普通流，发送方和接收方随机，普通流平均占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lastRenderedPageBreak/>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525B8BD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sidR="00567F3E">
        <w:rPr>
          <w:rFonts w:hint="eastAsia"/>
          <w:color w:val="000000" w:themeColor="text1"/>
        </w:rPr>
        <w:t>，采取</w:t>
      </w:r>
      <w:r w:rsidR="00567F3E">
        <w:rPr>
          <w:rFonts w:hint="eastAsia"/>
          <w:color w:val="000000" w:themeColor="text1"/>
        </w:rPr>
        <w:t>F</w:t>
      </w:r>
      <w:r w:rsidR="00567F3E">
        <w:rPr>
          <w:color w:val="000000" w:themeColor="text1"/>
        </w:rPr>
        <w:t>AT</w:t>
      </w:r>
      <w:r w:rsidR="00567F3E">
        <w:rPr>
          <w:rFonts w:hint="eastAsia"/>
          <w:color w:val="000000" w:themeColor="text1"/>
        </w:rPr>
        <w:t>网络拓扑结构。</w:t>
      </w:r>
    </w:p>
    <w:p w14:paraId="3B49F5FD" w14:textId="777BF596"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r>
        <w:rPr>
          <w:rFonts w:hint="eastAsia"/>
          <w:color w:val="000000" w:themeColor="text1"/>
        </w:rPr>
        <w:t>Fac</w:t>
      </w:r>
      <w:r>
        <w:rPr>
          <w:color w:val="000000" w:themeColor="text1"/>
        </w:rPr>
        <w:t>kbook</w:t>
      </w:r>
      <w:r>
        <w:rPr>
          <w:rFonts w:hint="eastAsia"/>
          <w:color w:val="000000" w:themeColor="text1"/>
        </w:rPr>
        <w:t>数据中心网络，按照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不定大小流约</w:t>
      </w:r>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p w14:paraId="69896EA8" w14:textId="143B431D" w:rsidR="00942083" w:rsidRDefault="00942083" w:rsidP="00942083">
      <w:pPr>
        <w:ind w:firstLineChars="0" w:firstLine="0"/>
        <w:rPr>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 xml:space="preserve">320* 100Gbps * 0.02 *(2.01-2)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26.67,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165596CA"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Pr>
          <w:rFonts w:hint="eastAsia"/>
          <w:color w:val="000000" w:themeColor="text1"/>
        </w:rPr>
        <w:t>F</w:t>
      </w:r>
      <w:r>
        <w:rPr>
          <w:color w:val="000000" w:themeColor="text1"/>
        </w:rPr>
        <w:t>CT</w:t>
      </w:r>
      <w:r>
        <w:rPr>
          <w:rFonts w:hint="eastAsia"/>
          <w:color w:val="000000" w:themeColor="text1"/>
        </w:rPr>
        <w:t>影响：</w:t>
      </w:r>
    </w:p>
    <w:p w14:paraId="62CDE844" w14:textId="6DCBB77E" w:rsidR="006B20E0" w:rsidRDefault="001471AD" w:rsidP="006B20E0">
      <w:pPr>
        <w:ind w:firstLineChars="0"/>
        <w:jc w:val="center"/>
        <w:rPr>
          <w:color w:val="000000" w:themeColor="text1"/>
        </w:rPr>
      </w:pPr>
      <w:r>
        <w:rPr>
          <w:noProof/>
        </w:rPr>
        <w:drawing>
          <wp:inline distT="0" distB="0" distL="0" distR="0" wp14:anchorId="3B4B4201" wp14:editId="47420B7D">
            <wp:extent cx="4095750" cy="23886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2027" cy="2398104"/>
                    </a:xfrm>
                    <a:prstGeom prst="rect">
                      <a:avLst/>
                    </a:prstGeom>
                  </pic:spPr>
                </pic:pic>
              </a:graphicData>
            </a:graphic>
          </wp:inline>
        </w:drawing>
      </w:r>
    </w:p>
    <w:p w14:paraId="6040F44E" w14:textId="16641F64"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Pr>
          <w:rFonts w:hint="eastAsia"/>
          <w:color w:val="000000" w:themeColor="text1"/>
        </w:rPr>
        <w:t>影响</w:t>
      </w:r>
    </w:p>
    <w:p w14:paraId="0670C731" w14:textId="22106802" w:rsidR="001471AD" w:rsidRDefault="001471AD" w:rsidP="001471AD">
      <w:pPr>
        <w:ind w:firstLineChars="0"/>
        <w:rPr>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为实际流完成时间和网络中只发送该流所需的完成时间之比。</w:t>
      </w:r>
    </w:p>
    <w:p w14:paraId="7E485F0E" w14:textId="5DC7A041" w:rsidR="001471AD" w:rsidRPr="006B20E0" w:rsidRDefault="001471AD" w:rsidP="00066BA4">
      <w:pPr>
        <w:ind w:firstLineChars="0"/>
        <w:rPr>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同等大小流都能够实现更短的</w:t>
      </w:r>
      <w:r>
        <w:rPr>
          <w:rFonts w:hint="eastAsia"/>
          <w:color w:val="000000" w:themeColor="text1"/>
        </w:rPr>
        <w:t>F</w:t>
      </w:r>
      <w:r>
        <w:rPr>
          <w:color w:val="000000" w:themeColor="text1"/>
        </w:rPr>
        <w:t>CT</w:t>
      </w:r>
      <w:r>
        <w:rPr>
          <w:rFonts w:hint="eastAsia"/>
          <w:color w:val="000000" w:themeColor="text1"/>
        </w:rPr>
        <w:t>，但是当流超过</w:t>
      </w:r>
      <w:r>
        <w:rPr>
          <w:rFonts w:hint="eastAsia"/>
          <w:color w:val="000000" w:themeColor="text1"/>
        </w:rPr>
        <w:t>1</w:t>
      </w:r>
      <w:r>
        <w:rPr>
          <w:color w:val="000000" w:themeColor="text1"/>
        </w:rPr>
        <w:t>24</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CQCN;PIDNN+WIN</w:t>
      </w:r>
      <w:r>
        <w:rPr>
          <w:rFonts w:hint="eastAsia"/>
          <w:color w:val="000000" w:themeColor="text1"/>
        </w:rPr>
        <w:t>是论文【】中对于没有窗口限制的</w:t>
      </w:r>
      <w:r>
        <w:rPr>
          <w:rFonts w:hint="eastAsia"/>
          <w:color w:val="000000" w:themeColor="text1"/>
        </w:rPr>
        <w:t>R</w:t>
      </w:r>
      <w:r>
        <w:rPr>
          <w:color w:val="000000" w:themeColor="text1"/>
        </w:rPr>
        <w:t>DMA</w:t>
      </w:r>
      <w:r w:rsidR="00953863">
        <w:rPr>
          <w:rFonts w:hint="eastAsia"/>
          <w:color w:val="000000" w:themeColor="text1"/>
        </w:rPr>
        <w:t>拥塞控制算法的改进方式，通过增加窗口限制来加强拥塞控制效果，将其应用到</w:t>
      </w:r>
      <w:r w:rsidR="00953863">
        <w:rPr>
          <w:rFonts w:hint="eastAsia"/>
          <w:color w:val="000000" w:themeColor="text1"/>
        </w:rPr>
        <w:t>P</w:t>
      </w:r>
      <w:r w:rsidR="00953863">
        <w:rPr>
          <w:color w:val="000000" w:themeColor="text1"/>
        </w:rPr>
        <w:t>IDNN</w:t>
      </w:r>
      <w:r w:rsidR="00953863">
        <w:rPr>
          <w:rFonts w:hint="eastAsia"/>
          <w:color w:val="000000" w:themeColor="text1"/>
        </w:rPr>
        <w:t>发现其对于</w:t>
      </w:r>
      <w:r w:rsidR="003814B4">
        <w:rPr>
          <w:rFonts w:hint="eastAsia"/>
          <w:color w:val="000000" w:themeColor="text1"/>
        </w:rPr>
        <w:t>小</w:t>
      </w:r>
      <w:r w:rsidR="00953863">
        <w:rPr>
          <w:rFonts w:hint="eastAsia"/>
          <w:color w:val="000000" w:themeColor="text1"/>
        </w:rPr>
        <w:t>流提高很大，当流小于</w:t>
      </w:r>
      <w:r w:rsidR="00953863">
        <w:rPr>
          <w:rFonts w:hint="eastAsia"/>
          <w:color w:val="000000" w:themeColor="text1"/>
        </w:rPr>
        <w:t>7k</w:t>
      </w:r>
      <w:r w:rsidR="00953863">
        <w:rPr>
          <w:rFonts w:hint="eastAsia"/>
          <w:color w:val="000000" w:themeColor="text1"/>
        </w:rPr>
        <w:t>时，算法效果甚至优于</w:t>
      </w:r>
      <w:r w:rsidR="00953863">
        <w:rPr>
          <w:rFonts w:hint="eastAsia"/>
          <w:color w:val="000000" w:themeColor="text1"/>
        </w:rPr>
        <w:t>H</w:t>
      </w:r>
      <w:r w:rsidR="00953863">
        <w:rPr>
          <w:color w:val="000000" w:themeColor="text1"/>
        </w:rPr>
        <w:t>PCC</w:t>
      </w:r>
      <w:r w:rsidR="00953863">
        <w:rPr>
          <w:rFonts w:hint="eastAsia"/>
          <w:color w:val="000000" w:themeColor="text1"/>
        </w:rPr>
        <w:t>和</w:t>
      </w:r>
      <w:r w:rsidR="00953863">
        <w:rPr>
          <w:rFonts w:hint="eastAsia"/>
          <w:color w:val="000000" w:themeColor="text1"/>
        </w:rPr>
        <w:t>D</w:t>
      </w:r>
      <w:r w:rsidR="00953863">
        <w:rPr>
          <w:color w:val="000000" w:themeColor="text1"/>
        </w:rPr>
        <w:t xml:space="preserve">CQCN,90%FCT </w:t>
      </w:r>
      <w:r w:rsidR="00953863">
        <w:rPr>
          <w:rFonts w:hint="eastAsia"/>
          <w:color w:val="000000" w:themeColor="text1"/>
        </w:rPr>
        <w:t>对应的</w:t>
      </w:r>
      <w:r w:rsidR="00953863">
        <w:rPr>
          <w:rFonts w:hint="eastAsia"/>
          <w:color w:val="000000" w:themeColor="text1"/>
        </w:rPr>
        <w:t>slow</w:t>
      </w:r>
      <w:r w:rsidR="00953863">
        <w:rPr>
          <w:color w:val="000000" w:themeColor="text1"/>
        </w:rPr>
        <w:t>down</w:t>
      </w:r>
      <w:r w:rsidR="00953863">
        <w:rPr>
          <w:rFonts w:hint="eastAsia"/>
          <w:color w:val="000000" w:themeColor="text1"/>
        </w:rPr>
        <w:t>在</w:t>
      </w:r>
      <w:r w:rsidR="00953863">
        <w:rPr>
          <w:rFonts w:hint="eastAsia"/>
          <w:color w:val="000000" w:themeColor="text1"/>
        </w:rPr>
        <w:t>1</w:t>
      </w:r>
      <w:r w:rsidR="00953863">
        <w:rPr>
          <w:color w:val="000000" w:themeColor="text1"/>
        </w:rPr>
        <w:t>.5</w:t>
      </w:r>
      <w:r w:rsidR="00953863">
        <w:rPr>
          <w:rFonts w:hint="eastAsia"/>
          <w:color w:val="000000" w:themeColor="text1"/>
        </w:rPr>
        <w:t>以下，几乎实现了</w:t>
      </w:r>
      <w:r w:rsidR="00024856">
        <w:rPr>
          <w:rFonts w:hint="eastAsia"/>
          <w:color w:val="000000" w:themeColor="text1"/>
        </w:rPr>
        <w:t>在</w:t>
      </w:r>
      <w:r w:rsidR="00024856">
        <w:rPr>
          <w:rFonts w:hint="eastAsia"/>
          <w:color w:val="000000" w:themeColor="text1"/>
        </w:rPr>
        <w:t>I</w:t>
      </w:r>
      <w:r w:rsidR="00024856">
        <w:rPr>
          <w:color w:val="000000" w:themeColor="text1"/>
        </w:rPr>
        <w:t>NCAST</w:t>
      </w:r>
      <w:r w:rsidR="00024856">
        <w:rPr>
          <w:rFonts w:hint="eastAsia"/>
          <w:color w:val="000000" w:themeColor="text1"/>
        </w:rPr>
        <w:t>发生时保持</w:t>
      </w:r>
      <w:r w:rsidR="00953863">
        <w:rPr>
          <w:rFonts w:hint="eastAsia"/>
          <w:color w:val="000000" w:themeColor="text1"/>
        </w:rPr>
        <w:t>空对列</w:t>
      </w:r>
      <w:r w:rsidR="00066BA4">
        <w:rPr>
          <w:rFonts w:hint="eastAsia"/>
          <w:color w:val="000000" w:themeColor="text1"/>
        </w:rPr>
        <w:t>。但是当流</w:t>
      </w:r>
      <w:r w:rsidR="003814B4">
        <w:rPr>
          <w:rFonts w:hint="eastAsia"/>
          <w:color w:val="000000" w:themeColor="text1"/>
        </w:rPr>
        <w:t>的</w:t>
      </w:r>
      <w:r w:rsidR="00066BA4">
        <w:rPr>
          <w:rFonts w:hint="eastAsia"/>
          <w:color w:val="000000" w:themeColor="text1"/>
        </w:rPr>
        <w:t>大小超过</w:t>
      </w:r>
      <w:r w:rsidR="00066BA4">
        <w:rPr>
          <w:color w:val="000000" w:themeColor="text1"/>
        </w:rPr>
        <w:t>7K</w:t>
      </w:r>
      <w:r w:rsidR="00066BA4">
        <w:rPr>
          <w:rFonts w:hint="eastAsia"/>
          <w:color w:val="000000" w:themeColor="text1"/>
        </w:rPr>
        <w:t>后性能就急速下降</w:t>
      </w:r>
      <w:r w:rsidR="00953863">
        <w:rPr>
          <w:rFonts w:hint="eastAsia"/>
          <w:color w:val="000000" w:themeColor="text1"/>
        </w:rPr>
        <w:t>。</w:t>
      </w:r>
    </w:p>
    <w:p w14:paraId="40193517" w14:textId="62C36D29" w:rsidR="00E96CA0" w:rsidRPr="00456DFF" w:rsidRDefault="00E96CA0" w:rsidP="009709D0">
      <w:pPr>
        <w:pStyle w:val="3"/>
        <w:ind w:firstLineChars="0" w:firstLine="0"/>
      </w:pPr>
      <w:bookmarkStart w:id="42" w:name="_Toc132816560"/>
      <w:r w:rsidRPr="00456DFF">
        <w:t>4</w:t>
      </w:r>
      <w:r w:rsidRPr="00456DFF">
        <w:rPr>
          <w:rFonts w:hint="eastAsia"/>
        </w:rPr>
        <w:t>.</w:t>
      </w:r>
      <w:r w:rsidRPr="00456DFF">
        <w:t>4.</w:t>
      </w:r>
      <w:r w:rsidR="00B8358A">
        <w:t>3</w:t>
      </w:r>
      <w:r w:rsidRPr="00456DFF">
        <w:rPr>
          <w:rFonts w:hint="eastAsia"/>
        </w:rPr>
        <w:t>分析总结</w:t>
      </w:r>
      <w:bookmarkEnd w:id="42"/>
    </w:p>
    <w:p w14:paraId="5F7A8EEF" w14:textId="6B2DDC20" w:rsidR="00174AEF" w:rsidRDefault="00E96CA0" w:rsidP="009709D0">
      <w:pPr>
        <w:pStyle w:val="4"/>
        <w:ind w:firstLineChars="0" w:firstLine="0"/>
      </w:pPr>
      <w:r w:rsidRPr="00456DFF">
        <w:t>4.4</w:t>
      </w:r>
      <w:r w:rsidRPr="00456DFF">
        <w:rPr>
          <w:rFonts w:hint="eastAsia"/>
        </w:rPr>
        <w:t>.</w:t>
      </w:r>
      <w:r w:rsidR="00B8358A">
        <w:t>3</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lastRenderedPageBreak/>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r>
        <w:rPr>
          <w:rFonts w:hint="eastAsia"/>
        </w:rPr>
        <w:t>R</w:t>
      </w:r>
      <w:r>
        <w:t>TT</w:t>
      </w:r>
      <w:r>
        <w:rPr>
          <w:rFonts w:hint="eastAsia"/>
        </w:rPr>
        <w:t>target</w:t>
      </w:r>
      <w:r>
        <w:t>.</w:t>
      </w:r>
    </w:p>
    <w:p w14:paraId="02D6733F" w14:textId="3B66CF6F"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B8358A">
        <w:t>3</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816561"/>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4" w:name="_Toc132816562"/>
      <w:r w:rsidRPr="00456DFF">
        <w:rPr>
          <w:rFonts w:hint="eastAsia"/>
        </w:rPr>
        <w:t>5</w:t>
      </w:r>
      <w:r w:rsidRPr="00456DFF">
        <w:rPr>
          <w:rFonts w:hint="eastAsia"/>
        </w:rPr>
        <w:t>、全文总结及</w:t>
      </w:r>
      <w:r w:rsidR="0022142E">
        <w:rPr>
          <w:rFonts w:hint="eastAsia"/>
        </w:rPr>
        <w:t>展望</w:t>
      </w:r>
      <w:bookmarkEnd w:id="44"/>
    </w:p>
    <w:p w14:paraId="1DA280C8" w14:textId="111D1238" w:rsidR="004E7A37" w:rsidRDefault="004E7A37" w:rsidP="00647CF6">
      <w:pPr>
        <w:pStyle w:val="2"/>
      </w:pPr>
      <w:bookmarkStart w:id="45" w:name="_Toc132816563"/>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lastRenderedPageBreak/>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816564"/>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拓扑结构，只有一个接收方。在实际数据中心网络中，网络拓扑更加复杂多样，因此后湖可能考虑不同的网络拓扑。</w:t>
      </w:r>
    </w:p>
    <w:p w14:paraId="0F1684A9" w14:textId="3AC7DF49" w:rsidR="004E7A37" w:rsidRDefault="004E7A37" w:rsidP="00AE6053">
      <w:pPr>
        <w:pStyle w:val="1"/>
        <w:ind w:firstLine="602"/>
      </w:pPr>
      <w:bookmarkStart w:id="47" w:name="_Toc132816565"/>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816566"/>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2"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w:t>
      </w:r>
      <w:r w:rsidRPr="00B450DA">
        <w:rPr>
          <w:rFonts w:eastAsia="楷体"/>
        </w:rPr>
        <w:lastRenderedPageBreak/>
        <w:t>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[4]</w:t>
      </w:r>
      <w:r w:rsidRPr="00722022">
        <w:rPr>
          <w:rFonts w:eastAsia="楷体"/>
        </w:rPr>
        <w:t>Radhika Mittal, Vinh The Lam, Nandita Dukkipati, Emily Blem, Hassan Wassel, Monia Ghobadi, Amin Vahdat, Yaogong Wang, David Wetherall, and David Zats. 2015. TIMELY: RTT-based Congestion Control for the Datacenter. SIGCOMM Comput. 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33"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4"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w:t>
      </w:r>
      <w:r w:rsidRPr="002F660B">
        <w:rPr>
          <w:rFonts w:eastAsia="楷体"/>
        </w:rPr>
        <w:lastRenderedPageBreak/>
        <w:t>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11] Siyu Yan, Xiaoliang Wang, Xiaolong Zheng, Yinben Xia, Derui Liu, and Weishan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D027" w14:textId="77777777" w:rsidR="00D81D62" w:rsidRDefault="00D81D62" w:rsidP="009A4EB7">
      <w:pPr>
        <w:ind w:firstLine="480"/>
      </w:pPr>
      <w:r>
        <w:separator/>
      </w:r>
    </w:p>
  </w:endnote>
  <w:endnote w:type="continuationSeparator" w:id="0">
    <w:p w14:paraId="22A99AEE" w14:textId="77777777" w:rsidR="00D81D62" w:rsidRDefault="00D81D62"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B1154" w14:textId="77777777" w:rsidR="00D81D62" w:rsidRDefault="00D81D62" w:rsidP="009A4EB7">
      <w:pPr>
        <w:ind w:firstLine="480"/>
      </w:pPr>
      <w:r>
        <w:separator/>
      </w:r>
    </w:p>
  </w:footnote>
  <w:footnote w:type="continuationSeparator" w:id="0">
    <w:p w14:paraId="572B5CD4" w14:textId="77777777" w:rsidR="00D81D62" w:rsidRDefault="00D81D62"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6D7A746C"/>
    <w:lvl w:ilvl="0" w:tplc="C464C916">
      <w:start w:val="1"/>
      <w:numFmt w:val="bullet"/>
      <w:lvlText w:val=""/>
      <w:lvlJc w:val="left"/>
      <w:pPr>
        <w:ind w:left="840" w:hanging="420"/>
      </w:pPr>
      <w:rPr>
        <w:rFonts w:ascii="Wingdings" w:hAnsi="Wingdings" w:hint="default"/>
        <w:color w:val="000000" w:themeColor="tex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6D2D"/>
    <w:rsid w:val="000F7A84"/>
    <w:rsid w:val="001004DA"/>
    <w:rsid w:val="001028F0"/>
    <w:rsid w:val="0010323F"/>
    <w:rsid w:val="001033E6"/>
    <w:rsid w:val="00104D3A"/>
    <w:rsid w:val="0010559B"/>
    <w:rsid w:val="001063EA"/>
    <w:rsid w:val="00117834"/>
    <w:rsid w:val="001217E3"/>
    <w:rsid w:val="0012381A"/>
    <w:rsid w:val="00124A13"/>
    <w:rsid w:val="00131163"/>
    <w:rsid w:val="001313DA"/>
    <w:rsid w:val="0013256A"/>
    <w:rsid w:val="0014146E"/>
    <w:rsid w:val="0014249B"/>
    <w:rsid w:val="0014261F"/>
    <w:rsid w:val="00143579"/>
    <w:rsid w:val="00144A90"/>
    <w:rsid w:val="0014623C"/>
    <w:rsid w:val="00146C94"/>
    <w:rsid w:val="001471AD"/>
    <w:rsid w:val="0015503B"/>
    <w:rsid w:val="00155683"/>
    <w:rsid w:val="001577A8"/>
    <w:rsid w:val="00160854"/>
    <w:rsid w:val="0016308B"/>
    <w:rsid w:val="00166879"/>
    <w:rsid w:val="00174AEF"/>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14B4"/>
    <w:rsid w:val="00382AC2"/>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2B3F"/>
    <w:rsid w:val="00523D90"/>
    <w:rsid w:val="00530B3B"/>
    <w:rsid w:val="005343B9"/>
    <w:rsid w:val="005402B4"/>
    <w:rsid w:val="0055007A"/>
    <w:rsid w:val="00552ACA"/>
    <w:rsid w:val="00556017"/>
    <w:rsid w:val="005623FE"/>
    <w:rsid w:val="00565C72"/>
    <w:rsid w:val="00567D55"/>
    <w:rsid w:val="00567F3E"/>
    <w:rsid w:val="00570114"/>
    <w:rsid w:val="00570E97"/>
    <w:rsid w:val="005875BE"/>
    <w:rsid w:val="00593826"/>
    <w:rsid w:val="0059755A"/>
    <w:rsid w:val="005A168A"/>
    <w:rsid w:val="005A1D4E"/>
    <w:rsid w:val="005A2CFC"/>
    <w:rsid w:val="005A4BF0"/>
    <w:rsid w:val="005A712E"/>
    <w:rsid w:val="005C0762"/>
    <w:rsid w:val="005C2A7A"/>
    <w:rsid w:val="005C4B27"/>
    <w:rsid w:val="005C4D5C"/>
    <w:rsid w:val="005C7772"/>
    <w:rsid w:val="005D1185"/>
    <w:rsid w:val="005D3D62"/>
    <w:rsid w:val="005D733A"/>
    <w:rsid w:val="005F2316"/>
    <w:rsid w:val="005F4395"/>
    <w:rsid w:val="00604959"/>
    <w:rsid w:val="006057B8"/>
    <w:rsid w:val="00607846"/>
    <w:rsid w:val="00610CEE"/>
    <w:rsid w:val="0061183B"/>
    <w:rsid w:val="00611CF1"/>
    <w:rsid w:val="00611F5F"/>
    <w:rsid w:val="00622FFC"/>
    <w:rsid w:val="00625316"/>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7620"/>
    <w:rsid w:val="00693F25"/>
    <w:rsid w:val="0069704C"/>
    <w:rsid w:val="00697D8C"/>
    <w:rsid w:val="006B02E1"/>
    <w:rsid w:val="006B20E0"/>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A6793"/>
    <w:rsid w:val="007C1CF9"/>
    <w:rsid w:val="007C55EF"/>
    <w:rsid w:val="007C75BB"/>
    <w:rsid w:val="007D1B87"/>
    <w:rsid w:val="007D1EFC"/>
    <w:rsid w:val="007D68B2"/>
    <w:rsid w:val="007E312B"/>
    <w:rsid w:val="007F17A7"/>
    <w:rsid w:val="007F20D2"/>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3A28"/>
    <w:rsid w:val="00917337"/>
    <w:rsid w:val="00920874"/>
    <w:rsid w:val="00924184"/>
    <w:rsid w:val="00926DA8"/>
    <w:rsid w:val="00927D4C"/>
    <w:rsid w:val="00940CE3"/>
    <w:rsid w:val="00942083"/>
    <w:rsid w:val="0094478D"/>
    <w:rsid w:val="009461AA"/>
    <w:rsid w:val="00946E1A"/>
    <w:rsid w:val="00946E2B"/>
    <w:rsid w:val="00950319"/>
    <w:rsid w:val="00952B46"/>
    <w:rsid w:val="009537CD"/>
    <w:rsid w:val="00953863"/>
    <w:rsid w:val="0095485F"/>
    <w:rsid w:val="0095572A"/>
    <w:rsid w:val="0095626A"/>
    <w:rsid w:val="009607BB"/>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4EB7"/>
    <w:rsid w:val="009A59D6"/>
    <w:rsid w:val="009B3462"/>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2F9F"/>
    <w:rsid w:val="00A47654"/>
    <w:rsid w:val="00A47742"/>
    <w:rsid w:val="00A51103"/>
    <w:rsid w:val="00A547AA"/>
    <w:rsid w:val="00A66726"/>
    <w:rsid w:val="00A73F93"/>
    <w:rsid w:val="00A80B27"/>
    <w:rsid w:val="00A819CC"/>
    <w:rsid w:val="00A84987"/>
    <w:rsid w:val="00A8550A"/>
    <w:rsid w:val="00A877CA"/>
    <w:rsid w:val="00A90C58"/>
    <w:rsid w:val="00A90FD4"/>
    <w:rsid w:val="00A92591"/>
    <w:rsid w:val="00A93882"/>
    <w:rsid w:val="00A93BFE"/>
    <w:rsid w:val="00A9488F"/>
    <w:rsid w:val="00A961D2"/>
    <w:rsid w:val="00AA7FEC"/>
    <w:rsid w:val="00AB098A"/>
    <w:rsid w:val="00AB1AED"/>
    <w:rsid w:val="00AB316A"/>
    <w:rsid w:val="00AB33AD"/>
    <w:rsid w:val="00AB6928"/>
    <w:rsid w:val="00AB6AC1"/>
    <w:rsid w:val="00AC14EA"/>
    <w:rsid w:val="00AC2DE8"/>
    <w:rsid w:val="00AC3B4C"/>
    <w:rsid w:val="00AC5CAA"/>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358A"/>
    <w:rsid w:val="00B87CF5"/>
    <w:rsid w:val="00B9466E"/>
    <w:rsid w:val="00B94FA5"/>
    <w:rsid w:val="00B950BC"/>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810"/>
    <w:rsid w:val="00C51429"/>
    <w:rsid w:val="00C51D93"/>
    <w:rsid w:val="00C55109"/>
    <w:rsid w:val="00C568AE"/>
    <w:rsid w:val="00C60F23"/>
    <w:rsid w:val="00C62349"/>
    <w:rsid w:val="00C62B52"/>
    <w:rsid w:val="00C645FE"/>
    <w:rsid w:val="00C811BA"/>
    <w:rsid w:val="00C93CFF"/>
    <w:rsid w:val="00C959AE"/>
    <w:rsid w:val="00C95E40"/>
    <w:rsid w:val="00CA5460"/>
    <w:rsid w:val="00CA569C"/>
    <w:rsid w:val="00CB07AB"/>
    <w:rsid w:val="00CB18AC"/>
    <w:rsid w:val="00CB2A10"/>
    <w:rsid w:val="00CB38E2"/>
    <w:rsid w:val="00CB5E3E"/>
    <w:rsid w:val="00CC034D"/>
    <w:rsid w:val="00CC2E65"/>
    <w:rsid w:val="00CC3278"/>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2279D"/>
    <w:rsid w:val="00D37C01"/>
    <w:rsid w:val="00D526DB"/>
    <w:rsid w:val="00D56F1D"/>
    <w:rsid w:val="00D655C3"/>
    <w:rsid w:val="00D710C5"/>
    <w:rsid w:val="00D74683"/>
    <w:rsid w:val="00D750F4"/>
    <w:rsid w:val="00D75974"/>
    <w:rsid w:val="00D77E89"/>
    <w:rsid w:val="00D81CBC"/>
    <w:rsid w:val="00D81D62"/>
    <w:rsid w:val="00D8277A"/>
    <w:rsid w:val="00D85CD0"/>
    <w:rsid w:val="00D86CD6"/>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26C85"/>
    <w:rsid w:val="00E330AB"/>
    <w:rsid w:val="00E335D1"/>
    <w:rsid w:val="00E432C7"/>
    <w:rsid w:val="00E44A7C"/>
    <w:rsid w:val="00E45383"/>
    <w:rsid w:val="00E45853"/>
    <w:rsid w:val="00E51081"/>
    <w:rsid w:val="00E61C9B"/>
    <w:rsid w:val="00E63454"/>
    <w:rsid w:val="00E647A9"/>
    <w:rsid w:val="00E67475"/>
    <w:rsid w:val="00E70263"/>
    <w:rsid w:val="00E72D80"/>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C3EFB"/>
    <w:rsid w:val="00ED747A"/>
    <w:rsid w:val="00EE0E64"/>
    <w:rsid w:val="00EE3CF7"/>
    <w:rsid w:val="00EE42B8"/>
    <w:rsid w:val="00EF0C88"/>
    <w:rsid w:val="00EF391F"/>
    <w:rsid w:val="00EF4DD5"/>
    <w:rsid w:val="00F058A9"/>
    <w:rsid w:val="00F10F59"/>
    <w:rsid w:val="00F1192A"/>
    <w:rsid w:val="00F119B7"/>
    <w:rsid w:val="00F16177"/>
    <w:rsid w:val="00F16823"/>
    <w:rsid w:val="00F21CB4"/>
    <w:rsid w:val="00F255B6"/>
    <w:rsid w:val="00F261A8"/>
    <w:rsid w:val="00F35FB1"/>
    <w:rsid w:val="00F4109D"/>
    <w:rsid w:val="00F41886"/>
    <w:rsid w:val="00F42DBA"/>
    <w:rsid w:val="00F43533"/>
    <w:rsid w:val="00F43B44"/>
    <w:rsid w:val="00F443CA"/>
    <w:rsid w:val="00F45071"/>
    <w:rsid w:val="00F479D5"/>
    <w:rsid w:val="00F47E43"/>
    <w:rsid w:val="00F50B30"/>
    <w:rsid w:val="00F510B7"/>
    <w:rsid w:val="00F51DF8"/>
    <w:rsid w:val="00F5586D"/>
    <w:rsid w:val="00F623E1"/>
    <w:rsid w:val="00F7069E"/>
    <w:rsid w:val="00F75694"/>
    <w:rsid w:val="00F75A4D"/>
    <w:rsid w:val="00F80447"/>
    <w:rsid w:val="00F80C98"/>
    <w:rsid w:val="00F9401B"/>
    <w:rsid w:val="00FA3514"/>
    <w:rsid w:val="00FA391F"/>
    <w:rsid w:val="00FA3EF1"/>
    <w:rsid w:val="00FA77E2"/>
    <w:rsid w:val="00FB0C2B"/>
    <w:rsid w:val="00FB208E"/>
    <w:rsid w:val="00FB544D"/>
    <w:rsid w:val="00FB5DFB"/>
    <w:rsid w:val="00FB6B1B"/>
    <w:rsid w:val="00FB7864"/>
    <w:rsid w:val="00FC2D16"/>
    <w:rsid w:val="00FD0BEC"/>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doi.org/10.1145/3341302.334208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mbchina.com/index.php?id=338265"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miao.github.io/publications/hpcc-li.pdf"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i.org/10.1145/2342356.2342388" TargetMode="External"/><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6462</TotalTime>
  <Pages>34</Pages>
  <Words>4995</Words>
  <Characters>28472</Characters>
  <Application>Microsoft Office Word</Application>
  <DocSecurity>0</DocSecurity>
  <Lines>237</Lines>
  <Paragraphs>66</Paragraphs>
  <ScaleCrop>false</ScaleCrop>
  <Company/>
  <LinksUpToDate>false</LinksUpToDate>
  <CharactersWithSpaces>33401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612</cp:revision>
  <cp:lastPrinted>2023-04-19T02:28:00Z</cp:lastPrinted>
  <dcterms:created xsi:type="dcterms:W3CDTF">2023-04-07T03:14:00Z</dcterms:created>
  <dcterms:modified xsi:type="dcterms:W3CDTF">2023-04-22T05:17:00Z</dcterms:modified>
</cp:coreProperties>
</file>