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8F9A" w14:textId="77777777" w:rsidR="00BA7CF3" w:rsidRPr="00E30D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30D7B">
        <w:rPr>
          <w:rFonts w:ascii="Times New Roman" w:hAnsi="Times New Roman" w:cs="Times New Roman"/>
          <w:sz w:val="28"/>
          <w:szCs w:val="28"/>
        </w:rPr>
        <w:t>计算导论笔记</w:t>
      </w:r>
      <w:r w:rsidRPr="00E30D7B">
        <w:rPr>
          <w:rFonts w:ascii="Times New Roman" w:hAnsi="Times New Roman" w:cs="Times New Roman"/>
          <w:sz w:val="28"/>
          <w:szCs w:val="28"/>
        </w:rPr>
        <w:t xml:space="preserve"> Lecture2</w:t>
      </w:r>
      <w:r w:rsidRPr="00E30D7B">
        <w:rPr>
          <w:rFonts w:ascii="Times New Roman" w:hAnsi="Times New Roman" w:cs="Times New Roman"/>
          <w:sz w:val="28"/>
          <w:szCs w:val="28"/>
        </w:rPr>
        <w:t>－</w:t>
      </w:r>
      <w:r w:rsidRPr="00E30D7B">
        <w:rPr>
          <w:rFonts w:ascii="Times New Roman" w:hAnsi="Times New Roman" w:cs="Times New Roman"/>
          <w:sz w:val="28"/>
          <w:szCs w:val="28"/>
        </w:rPr>
        <w:t>1</w:t>
      </w:r>
    </w:p>
    <w:p w14:paraId="1742CD02" w14:textId="77777777" w:rsidR="00BA7CF3" w:rsidRPr="00E30D7B" w:rsidRDefault="00000000">
      <w:pPr>
        <w:rPr>
          <w:rFonts w:ascii="Times New Roman" w:hAnsi="Times New Roman" w:cs="Times New Roman"/>
          <w:i/>
          <w:iCs/>
          <w:szCs w:val="21"/>
        </w:rPr>
      </w:pPr>
      <w:r w:rsidRPr="00E30D7B">
        <w:rPr>
          <w:rFonts w:ascii="Times New Roman" w:hAnsi="Times New Roman" w:cs="Times New Roman"/>
          <w:i/>
          <w:iCs/>
          <w:szCs w:val="21"/>
        </w:rPr>
        <w:t>Tips:</w:t>
      </w:r>
    </w:p>
    <w:p w14:paraId="78BF72D5" w14:textId="77777777" w:rsidR="00BA7CF3" w:rsidRPr="00E30D7B" w:rsidRDefault="00000000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iCs/>
          <w:szCs w:val="21"/>
        </w:rPr>
      </w:pPr>
      <w:r w:rsidRPr="00E30D7B">
        <w:rPr>
          <w:rFonts w:ascii="Times New Roman" w:hAnsi="Times New Roman" w:cs="Times New Roman"/>
          <w:i/>
          <w:iCs/>
          <w:szCs w:val="21"/>
        </w:rPr>
        <w:t>稳步向前</w:t>
      </w:r>
    </w:p>
    <w:p w14:paraId="63A53C8E" w14:textId="77777777" w:rsidR="00BA7CF3" w:rsidRPr="00E30D7B" w:rsidRDefault="00000000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iCs/>
          <w:szCs w:val="21"/>
        </w:rPr>
      </w:pPr>
      <w:r w:rsidRPr="00E30D7B">
        <w:rPr>
          <w:rFonts w:ascii="Times New Roman" w:hAnsi="Times New Roman" w:cs="Times New Roman"/>
          <w:i/>
          <w:iCs/>
          <w:szCs w:val="21"/>
        </w:rPr>
        <w:t>遵循技术规范</w:t>
      </w:r>
    </w:p>
    <w:p w14:paraId="5510F212" w14:textId="77777777" w:rsidR="00BA7CF3" w:rsidRPr="00E30D7B" w:rsidRDefault="00000000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i/>
          <w:iCs/>
          <w:szCs w:val="21"/>
        </w:rPr>
      </w:pPr>
      <w:r w:rsidRPr="00E30D7B">
        <w:rPr>
          <w:rFonts w:ascii="Times New Roman" w:hAnsi="Times New Roman" w:cs="Times New Roman"/>
          <w:i/>
          <w:iCs/>
          <w:szCs w:val="21"/>
        </w:rPr>
        <w:t>善用</w:t>
      </w:r>
      <w:r w:rsidRPr="00E30D7B">
        <w:rPr>
          <w:rFonts w:ascii="Times New Roman" w:hAnsi="Times New Roman" w:cs="Times New Roman"/>
          <w:i/>
          <w:iCs/>
          <w:szCs w:val="21"/>
        </w:rPr>
        <w:t>DeepSeek</w:t>
      </w:r>
    </w:p>
    <w:p w14:paraId="06237841" w14:textId="77777777" w:rsidR="00BA7CF3" w:rsidRPr="00E30D7B" w:rsidRDefault="00BA7CF3">
      <w:pPr>
        <w:rPr>
          <w:rFonts w:ascii="Times New Roman" w:hAnsi="Times New Roman" w:cs="Times New Roman"/>
          <w:szCs w:val="21"/>
        </w:rPr>
      </w:pPr>
    </w:p>
    <w:p w14:paraId="19C915AE" w14:textId="77777777" w:rsidR="00BA7CF3" w:rsidRPr="00E30D7B" w:rsidRDefault="00000000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  <w:szCs w:val="21"/>
        </w:rPr>
      </w:pPr>
      <w:r w:rsidRPr="00E30D7B">
        <w:rPr>
          <w:rFonts w:ascii="Times New Roman" w:hAnsi="Times New Roman" w:cs="Times New Roman"/>
          <w:szCs w:val="21"/>
        </w:rPr>
        <w:t>Structure of a Program</w:t>
      </w:r>
    </w:p>
    <w:p w14:paraId="5251734D" w14:textId="77777777" w:rsidR="00BA7CF3" w:rsidRPr="00E30D7B" w:rsidRDefault="00000000">
      <w:pPr>
        <w:rPr>
          <w:rFonts w:ascii="Times New Roman" w:hAnsi="Times New Roman" w:cs="Times New Roman"/>
          <w:szCs w:val="21"/>
        </w:rPr>
      </w:pPr>
      <w:r w:rsidRPr="00E30D7B">
        <w:rPr>
          <w:rFonts w:ascii="Times New Roman" w:hAnsi="Times New Roman" w:cs="Times New Roman"/>
          <w:szCs w:val="21"/>
        </w:rPr>
        <w:t>基本语法：变量定义</w:t>
      </w:r>
      <w:r w:rsidRPr="00E30D7B">
        <w:rPr>
          <w:rFonts w:ascii="Times New Roman" w:hAnsi="Times New Roman" w:cs="Times New Roman"/>
          <w:szCs w:val="21"/>
        </w:rPr>
        <w:t>/</w:t>
      </w:r>
      <w:r w:rsidRPr="00E30D7B">
        <w:rPr>
          <w:rFonts w:ascii="Times New Roman" w:hAnsi="Times New Roman" w:cs="Times New Roman"/>
          <w:szCs w:val="21"/>
        </w:rPr>
        <w:t>输入、输出</w:t>
      </w:r>
      <w:r w:rsidRPr="00E30D7B">
        <w:rPr>
          <w:rFonts w:ascii="Times New Roman" w:hAnsi="Times New Roman" w:cs="Times New Roman"/>
          <w:szCs w:val="21"/>
        </w:rPr>
        <w:t>/</w:t>
      </w:r>
      <w:r w:rsidRPr="00E30D7B">
        <w:rPr>
          <w:rFonts w:ascii="Times New Roman" w:hAnsi="Times New Roman" w:cs="Times New Roman"/>
          <w:szCs w:val="21"/>
        </w:rPr>
        <w:t>条件判断语句</w:t>
      </w:r>
      <w:r w:rsidRPr="00E30D7B">
        <w:rPr>
          <w:rFonts w:ascii="Times New Roman" w:hAnsi="Times New Roman" w:cs="Times New Roman"/>
          <w:szCs w:val="21"/>
        </w:rPr>
        <w:t>/</w:t>
      </w:r>
      <w:r w:rsidRPr="00E30D7B">
        <w:rPr>
          <w:rFonts w:ascii="Times New Roman" w:hAnsi="Times New Roman" w:cs="Times New Roman"/>
          <w:szCs w:val="21"/>
        </w:rPr>
        <w:t>循环</w:t>
      </w:r>
      <w:r w:rsidRPr="00E30D7B">
        <w:rPr>
          <w:rFonts w:ascii="Times New Roman" w:hAnsi="Times New Roman" w:cs="Times New Roman"/>
          <w:szCs w:val="21"/>
        </w:rPr>
        <w:t>/</w:t>
      </w:r>
      <w:r w:rsidRPr="00E30D7B">
        <w:rPr>
          <w:rFonts w:ascii="Times New Roman" w:hAnsi="Times New Roman" w:cs="Times New Roman"/>
          <w:szCs w:val="21"/>
        </w:rPr>
        <w:t>函数</w:t>
      </w:r>
    </w:p>
    <w:p w14:paraId="19C12891" w14:textId="77777777" w:rsidR="00BA7CF3" w:rsidRPr="00E30D7B" w:rsidRDefault="00BA7CF3">
      <w:pPr>
        <w:rPr>
          <w:rFonts w:ascii="Times New Roman" w:hAnsi="Times New Roman" w:cs="Times New Roman"/>
          <w:szCs w:val="21"/>
        </w:rPr>
      </w:pPr>
    </w:p>
    <w:p w14:paraId="223E031E" w14:textId="77777777" w:rsidR="00BA7CF3" w:rsidRPr="00E30D7B" w:rsidRDefault="00000000">
      <w:pPr>
        <w:rPr>
          <w:rFonts w:ascii="Times New Roman" w:hAnsi="Times New Roman" w:cs="Times New Roman"/>
          <w:szCs w:val="21"/>
        </w:rPr>
      </w:pPr>
      <w:r w:rsidRPr="00E30D7B">
        <w:rPr>
          <w:rFonts w:ascii="Times New Roman" w:hAnsi="Times New Roman" w:cs="Times New Roman"/>
          <w:b/>
          <w:bCs/>
          <w:szCs w:val="21"/>
        </w:rPr>
        <w:t>字符</w:t>
      </w:r>
      <w:r w:rsidRPr="00E30D7B">
        <w:rPr>
          <w:rFonts w:ascii="Times New Roman" w:hAnsi="Times New Roman" w:cs="Times New Roman"/>
          <w:szCs w:val="21"/>
        </w:rPr>
        <w:t>：在计算机中所有数据都是用二进制表示的</w:t>
      </w:r>
    </w:p>
    <w:p w14:paraId="400A5177" w14:textId="77777777" w:rsidR="00BA7CF3" w:rsidRPr="00E30D7B" w:rsidRDefault="00000000">
      <w:pPr>
        <w:rPr>
          <w:rFonts w:ascii="Times New Roman" w:hAnsi="Times New Roman" w:cs="Times New Roman"/>
          <w:szCs w:val="21"/>
        </w:rPr>
      </w:pPr>
      <w:r w:rsidRPr="00E30D7B">
        <w:rPr>
          <w:rFonts w:ascii="Times New Roman" w:hAnsi="Times New Roman" w:cs="Times New Roman"/>
          <w:szCs w:val="21"/>
        </w:rPr>
        <w:t>一位数据为</w:t>
      </w:r>
      <w:r w:rsidRPr="00E30D7B">
        <w:rPr>
          <w:rFonts w:ascii="Times New Roman" w:hAnsi="Times New Roman" w:cs="Times New Roman"/>
          <w:szCs w:val="21"/>
        </w:rPr>
        <w:t>1 bit</w:t>
      </w:r>
      <w:r w:rsidRPr="00E30D7B">
        <w:rPr>
          <w:rFonts w:ascii="Times New Roman" w:hAnsi="Times New Roman" w:cs="Times New Roman"/>
          <w:szCs w:val="21"/>
        </w:rPr>
        <w:t>，</w:t>
      </w:r>
      <w:r w:rsidRPr="00E30D7B">
        <w:rPr>
          <w:rFonts w:ascii="Times New Roman" w:hAnsi="Times New Roman" w:cs="Times New Roman"/>
          <w:szCs w:val="21"/>
        </w:rPr>
        <w:t>1</w:t>
      </w:r>
      <w:r w:rsidRPr="00E30D7B">
        <w:rPr>
          <w:rFonts w:ascii="Times New Roman" w:hAnsi="Times New Roman" w:cs="Times New Roman"/>
          <w:szCs w:val="21"/>
        </w:rPr>
        <w:t>为高电压，</w:t>
      </w:r>
      <w:r w:rsidRPr="00E30D7B">
        <w:rPr>
          <w:rFonts w:ascii="Times New Roman" w:hAnsi="Times New Roman" w:cs="Times New Roman"/>
          <w:szCs w:val="21"/>
        </w:rPr>
        <w:t>0</w:t>
      </w:r>
      <w:r w:rsidRPr="00E30D7B">
        <w:rPr>
          <w:rFonts w:ascii="Times New Roman" w:hAnsi="Times New Roman" w:cs="Times New Roman"/>
          <w:szCs w:val="21"/>
        </w:rPr>
        <w:t>为低电压</w:t>
      </w:r>
    </w:p>
    <w:p w14:paraId="66E42B94" w14:textId="77777777" w:rsidR="00BA7CF3" w:rsidRPr="00E30D7B" w:rsidRDefault="00000000">
      <w:pPr>
        <w:rPr>
          <w:rFonts w:ascii="Times New Roman" w:hAnsi="Times New Roman" w:cs="Times New Roman"/>
          <w:szCs w:val="21"/>
        </w:rPr>
      </w:pPr>
      <w:r w:rsidRPr="00E30D7B">
        <w:rPr>
          <w:rFonts w:ascii="Times New Roman" w:hAnsi="Times New Roman" w:cs="Times New Roman"/>
          <w:szCs w:val="21"/>
        </w:rPr>
        <w:t>1Byte=8bits  1024Bytes=1KB  1024KB=1MB  1024MB=1GB ……</w:t>
      </w:r>
    </w:p>
    <w:p w14:paraId="5A68B570" w14:textId="77777777" w:rsidR="00BA7CF3" w:rsidRPr="00E30D7B" w:rsidRDefault="00000000">
      <w:pPr>
        <w:rPr>
          <w:rFonts w:ascii="Times New Roman" w:hAnsi="Times New Roman" w:cs="Times New Roman"/>
          <w:i/>
          <w:iCs/>
          <w:szCs w:val="21"/>
        </w:rPr>
      </w:pPr>
      <w:r w:rsidRPr="00E30D7B">
        <w:rPr>
          <w:rFonts w:ascii="Times New Roman" w:hAnsi="Times New Roman" w:cs="Times New Roman"/>
          <w:i/>
          <w:iCs/>
          <w:szCs w:val="21"/>
        </w:rPr>
        <w:t>CPU</w:t>
      </w:r>
      <w:r w:rsidRPr="00E30D7B">
        <w:rPr>
          <w:rFonts w:ascii="Times New Roman" w:hAnsi="Times New Roman" w:cs="Times New Roman"/>
          <w:i/>
          <w:iCs/>
          <w:szCs w:val="21"/>
        </w:rPr>
        <w:t>读取字符，将字符视作指令，然后执行，然而</w:t>
      </w:r>
      <w:r w:rsidRPr="00E30D7B">
        <w:rPr>
          <w:rFonts w:ascii="Times New Roman" w:hAnsi="Times New Roman" w:cs="Times New Roman"/>
          <w:i/>
          <w:iCs/>
          <w:szCs w:val="21"/>
        </w:rPr>
        <w:t>CPU</w:t>
      </w:r>
      <w:r w:rsidRPr="00E30D7B">
        <w:rPr>
          <w:rFonts w:ascii="Times New Roman" w:hAnsi="Times New Roman" w:cs="Times New Roman"/>
          <w:i/>
          <w:iCs/>
          <w:szCs w:val="21"/>
        </w:rPr>
        <w:t>存在处理上限，其</w:t>
      </w:r>
      <w:r w:rsidRPr="00E30D7B">
        <w:rPr>
          <w:rFonts w:ascii="Times New Roman" w:hAnsi="Times New Roman" w:cs="Times New Roman"/>
          <w:i/>
          <w:iCs/>
          <w:szCs w:val="21"/>
        </w:rPr>
        <w:t>n</w:t>
      </w:r>
      <w:r w:rsidRPr="00E30D7B">
        <w:rPr>
          <w:rFonts w:ascii="Times New Roman" w:hAnsi="Times New Roman" w:cs="Times New Roman"/>
          <w:i/>
          <w:iCs/>
          <w:szCs w:val="21"/>
        </w:rPr>
        <w:t>为指令长度</w:t>
      </w:r>
    </w:p>
    <w:p w14:paraId="7E05805F" w14:textId="77777777" w:rsidR="00BA7CF3" w:rsidRPr="00E30D7B" w:rsidRDefault="00000000">
      <w:pPr>
        <w:rPr>
          <w:rFonts w:ascii="Times New Roman" w:hAnsi="Times New Roman" w:cs="Times New Roman"/>
          <w:i/>
          <w:iCs/>
          <w:szCs w:val="21"/>
        </w:rPr>
      </w:pPr>
      <w:r w:rsidRPr="00E30D7B">
        <w:rPr>
          <w:rFonts w:ascii="Times New Roman" w:hAnsi="Times New Roman" w:cs="Times New Roman"/>
          <w:i/>
          <w:iCs/>
          <w:szCs w:val="21"/>
        </w:rPr>
        <w:t>补码：对整数的每一位取反操作，对</w:t>
      </w:r>
      <w:r w:rsidRPr="00E30D7B">
        <w:rPr>
          <w:rFonts w:ascii="Times New Roman" w:hAnsi="Times New Roman" w:cs="Times New Roman"/>
          <w:i/>
          <w:iCs/>
          <w:szCs w:val="21"/>
        </w:rPr>
        <w:t>x</w:t>
      </w:r>
      <w:r w:rsidRPr="00E30D7B">
        <w:rPr>
          <w:rFonts w:ascii="Times New Roman" w:hAnsi="Times New Roman" w:cs="Times New Roman"/>
          <w:i/>
          <w:iCs/>
          <w:szCs w:val="21"/>
        </w:rPr>
        <w:t>取反写作</w:t>
      </w:r>
      <w:r w:rsidRPr="00E30D7B">
        <w:rPr>
          <w:rFonts w:ascii="Times New Roman" w:hAnsi="Times New Roman" w:cs="Times New Roman"/>
          <w:i/>
          <w:iCs/>
          <w:szCs w:val="21"/>
        </w:rPr>
        <w:t>~x</w:t>
      </w:r>
      <w:r w:rsidRPr="00E30D7B">
        <w:rPr>
          <w:rFonts w:ascii="Times New Roman" w:hAnsi="Times New Roman" w:cs="Times New Roman"/>
          <w:i/>
          <w:iCs/>
          <w:szCs w:val="21"/>
        </w:rPr>
        <w:t>，且（</w:t>
      </w:r>
      <w:r w:rsidRPr="00E30D7B">
        <w:rPr>
          <w:rFonts w:ascii="Times New Roman" w:hAnsi="Times New Roman" w:cs="Times New Roman"/>
          <w:i/>
          <w:iCs/>
          <w:szCs w:val="21"/>
        </w:rPr>
        <w:t>x+~x</w:t>
      </w:r>
      <w:r w:rsidRPr="00E30D7B">
        <w:rPr>
          <w:rFonts w:ascii="Times New Roman" w:hAnsi="Times New Roman" w:cs="Times New Roman"/>
          <w:i/>
          <w:iCs/>
          <w:szCs w:val="21"/>
        </w:rPr>
        <w:t>）</w:t>
      </w:r>
      <w:r w:rsidRPr="00E30D7B">
        <w:rPr>
          <w:rFonts w:ascii="Times New Roman" w:hAnsi="Times New Roman" w:cs="Times New Roman"/>
          <w:i/>
          <w:iCs/>
          <w:szCs w:val="21"/>
        </w:rPr>
        <w:t>=</w:t>
      </w:r>
      <w:r w:rsidRPr="00E30D7B">
        <w:rPr>
          <w:rFonts w:ascii="Times New Roman" w:hAnsi="Times New Roman" w:cs="Times New Roman"/>
          <w:i/>
          <w:iCs/>
          <w:szCs w:val="21"/>
        </w:rPr>
        <w:t>－</w:t>
      </w:r>
      <w:r w:rsidRPr="00E30D7B">
        <w:rPr>
          <w:rFonts w:ascii="Times New Roman" w:hAnsi="Times New Roman" w:cs="Times New Roman"/>
          <w:i/>
          <w:iCs/>
          <w:szCs w:val="21"/>
        </w:rPr>
        <w:t>1</w:t>
      </w:r>
    </w:p>
    <w:p w14:paraId="341AB1ED" w14:textId="77777777" w:rsidR="00BA7CF3" w:rsidRPr="00E30D7B" w:rsidRDefault="00000000">
      <w:pPr>
        <w:rPr>
          <w:rFonts w:ascii="Times New Roman" w:hAnsi="Times New Roman" w:cs="Times New Roman"/>
          <w:szCs w:val="21"/>
          <w:u w:val="single"/>
        </w:rPr>
      </w:pPr>
      <w:r w:rsidRPr="00E30D7B">
        <w:rPr>
          <w:rFonts w:ascii="Times New Roman" w:hAnsi="Times New Roman" w:cs="Times New Roman"/>
          <w:szCs w:val="21"/>
          <w:u w:val="single"/>
        </w:rPr>
        <w:t>在键盘上，每一个按键其后都对应着计算机中的一个二进制序列</w:t>
      </w:r>
    </w:p>
    <w:p w14:paraId="7F289CD9" w14:textId="77777777" w:rsidR="00BA7CF3" w:rsidRPr="00E30D7B" w:rsidRDefault="00000000">
      <w:pPr>
        <w:rPr>
          <w:rFonts w:ascii="Times New Roman" w:hAnsi="Times New Roman" w:cs="Times New Roman"/>
          <w:szCs w:val="21"/>
        </w:rPr>
      </w:pPr>
      <w:r w:rsidRPr="00E30D7B">
        <w:rPr>
          <w:rFonts w:ascii="Times New Roman" w:hAnsi="Times New Roman" w:cs="Times New Roman"/>
          <w:szCs w:val="21"/>
        </w:rPr>
        <w:t>用于对应字母、数字、符号与二进制代码的编码标准</w:t>
      </w:r>
      <w:proofErr w:type="gramStart"/>
      <w:r w:rsidRPr="00E30D7B">
        <w:rPr>
          <w:rFonts w:ascii="Times New Roman" w:hAnsi="Times New Roman" w:cs="Times New Roman"/>
          <w:szCs w:val="21"/>
        </w:rPr>
        <w:t>叫作</w:t>
      </w:r>
      <w:proofErr w:type="gramEnd"/>
      <w:r w:rsidRPr="00E30D7B">
        <w:rPr>
          <w:rFonts w:ascii="Times New Roman" w:hAnsi="Times New Roman" w:cs="Times New Roman"/>
          <w:color w:val="FF0000"/>
          <w:szCs w:val="21"/>
        </w:rPr>
        <w:t>ASCII</w:t>
      </w:r>
    </w:p>
    <w:p w14:paraId="5416232C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ASCII: American Standard Code for Information Interchange.</w:t>
      </w:r>
    </w:p>
    <w:p w14:paraId="70503004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在</w:t>
      </w:r>
      <w:r w:rsidRPr="00E30D7B">
        <w:rPr>
          <w:rFonts w:ascii="Times New Roman" w:hAnsi="Times New Roman" w:cs="Times New Roman"/>
          <w:color w:val="000000"/>
          <w:szCs w:val="21"/>
        </w:rPr>
        <w:t>Python</w:t>
      </w:r>
      <w:r w:rsidRPr="00E30D7B">
        <w:rPr>
          <w:rFonts w:ascii="Times New Roman" w:hAnsi="Times New Roman" w:cs="Times New Roman"/>
          <w:color w:val="000000"/>
          <w:szCs w:val="21"/>
        </w:rPr>
        <w:t>中有</w:t>
      </w:r>
      <w:proofErr w:type="spellStart"/>
      <w:r w:rsidRPr="00E30D7B">
        <w:rPr>
          <w:rFonts w:ascii="Times New Roman" w:hAnsi="Times New Roman" w:cs="Times New Roman"/>
          <w:color w:val="000000"/>
          <w:szCs w:val="21"/>
        </w:rPr>
        <w:t>ord</w:t>
      </w:r>
      <w:proofErr w:type="spellEnd"/>
      <w:r w:rsidRPr="00E30D7B">
        <w:rPr>
          <w:rFonts w:ascii="Times New Roman" w:hAnsi="Times New Roman" w:cs="Times New Roman"/>
          <w:color w:val="000000"/>
          <w:szCs w:val="21"/>
        </w:rPr>
        <w:t>和</w:t>
      </w:r>
      <w:r w:rsidRPr="00E30D7B">
        <w:rPr>
          <w:rFonts w:ascii="Times New Roman" w:hAnsi="Times New Roman" w:cs="Times New Roman"/>
          <w:color w:val="000000"/>
          <w:szCs w:val="21"/>
        </w:rPr>
        <w:t>chr</w:t>
      </w:r>
      <w:r w:rsidRPr="00E30D7B">
        <w:rPr>
          <w:rFonts w:ascii="Times New Roman" w:hAnsi="Times New Roman" w:cs="Times New Roman"/>
          <w:color w:val="000000"/>
          <w:szCs w:val="21"/>
        </w:rPr>
        <w:t>函数转换：前者把字符转成</w:t>
      </w:r>
      <w:r w:rsidRPr="00E30D7B">
        <w:rPr>
          <w:rFonts w:ascii="Times New Roman" w:hAnsi="Times New Roman" w:cs="Times New Roman"/>
          <w:color w:val="000000"/>
          <w:szCs w:val="21"/>
        </w:rPr>
        <w:t>ASCII</w:t>
      </w:r>
      <w:r w:rsidRPr="00E30D7B">
        <w:rPr>
          <w:rFonts w:ascii="Times New Roman" w:hAnsi="Times New Roman" w:cs="Times New Roman"/>
          <w:color w:val="000000"/>
          <w:szCs w:val="21"/>
        </w:rPr>
        <w:t>码，后者相反</w:t>
      </w:r>
    </w:p>
    <w:p w14:paraId="4F4EEBE9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现在现行的编码标准是</w:t>
      </w:r>
      <w:r w:rsidRPr="00E30D7B">
        <w:rPr>
          <w:rFonts w:ascii="Times New Roman" w:hAnsi="Times New Roman" w:cs="Times New Roman"/>
          <w:color w:val="000000"/>
          <w:szCs w:val="21"/>
        </w:rPr>
        <w:t>Unicode</w:t>
      </w:r>
      <w:r w:rsidRPr="00E30D7B">
        <w:rPr>
          <w:rFonts w:ascii="Times New Roman" w:hAnsi="Times New Roman" w:cs="Times New Roman"/>
          <w:color w:val="000000"/>
          <w:szCs w:val="21"/>
        </w:rPr>
        <w:t>，包含中文等语言</w:t>
      </w:r>
    </w:p>
    <w:p w14:paraId="21BD1733" w14:textId="77777777" w:rsidR="00BA7CF3" w:rsidRPr="00E30D7B" w:rsidRDefault="00BA7CF3">
      <w:pPr>
        <w:rPr>
          <w:rFonts w:ascii="Times New Roman" w:hAnsi="Times New Roman" w:cs="Times New Roman"/>
          <w:color w:val="000000"/>
          <w:szCs w:val="21"/>
        </w:rPr>
      </w:pPr>
    </w:p>
    <w:p w14:paraId="6E2FB2ED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b/>
          <w:bCs/>
          <w:color w:val="000000"/>
          <w:szCs w:val="21"/>
        </w:rPr>
        <w:t>函数</w:t>
      </w:r>
      <w:r w:rsidRPr="00E30D7B">
        <w:rPr>
          <w:rFonts w:ascii="Times New Roman" w:hAnsi="Times New Roman" w:cs="Times New Roman"/>
          <w:color w:val="000000"/>
          <w:szCs w:val="21"/>
        </w:rPr>
        <w:t>：实现一定功能的指令</w:t>
      </w:r>
    </w:p>
    <w:p w14:paraId="36F01F2A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proofErr w:type="gramStart"/>
      <w:r w:rsidRPr="00E30D7B">
        <w:rPr>
          <w:rFonts w:ascii="Times New Roman" w:hAnsi="Times New Roman" w:cs="Times New Roman"/>
          <w:color w:val="000000"/>
          <w:szCs w:val="21"/>
        </w:rPr>
        <w:t>print(</w:t>
      </w:r>
      <w:proofErr w:type="gramEnd"/>
      <w:r w:rsidRPr="00E30D7B">
        <w:rPr>
          <w:rFonts w:ascii="Times New Roman" w:hAnsi="Times New Roman" w:cs="Times New Roman"/>
          <w:color w:val="000000"/>
          <w:szCs w:val="21"/>
        </w:rPr>
        <w:t>)</w:t>
      </w:r>
    </w:p>
    <w:p w14:paraId="34E86BD8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——“</w:t>
      </w:r>
      <w:r w:rsidRPr="00E30D7B">
        <w:rPr>
          <w:rFonts w:ascii="Times New Roman" w:hAnsi="Times New Roman" w:cs="Times New Roman"/>
          <w:color w:val="000000"/>
          <w:szCs w:val="21"/>
        </w:rPr>
        <w:t>打印</w:t>
      </w:r>
      <w:r w:rsidRPr="00E30D7B">
        <w:rPr>
          <w:rFonts w:ascii="Times New Roman" w:hAnsi="Times New Roman" w:cs="Times New Roman"/>
          <w:color w:val="000000"/>
          <w:szCs w:val="21"/>
        </w:rPr>
        <w:t>”</w:t>
      </w:r>
      <w:r w:rsidRPr="00E30D7B">
        <w:rPr>
          <w:rFonts w:ascii="Times New Roman" w:hAnsi="Times New Roman" w:cs="Times New Roman"/>
          <w:color w:val="000000"/>
          <w:szCs w:val="21"/>
        </w:rPr>
        <w:t>光标在纸面上移动，从左往右，一行</w:t>
      </w:r>
      <w:proofErr w:type="gramStart"/>
      <w:r w:rsidRPr="00E30D7B">
        <w:rPr>
          <w:rFonts w:ascii="Times New Roman" w:hAnsi="Times New Roman" w:cs="Times New Roman"/>
          <w:color w:val="000000"/>
          <w:szCs w:val="21"/>
        </w:rPr>
        <w:t>一行</w:t>
      </w:r>
      <w:proofErr w:type="gramEnd"/>
    </w:p>
    <w:p w14:paraId="537E1249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——print(123)</w:t>
      </w:r>
      <w:r w:rsidRPr="00E30D7B">
        <w:rPr>
          <w:rFonts w:ascii="Times New Roman" w:hAnsi="Times New Roman" w:cs="Times New Roman"/>
          <w:color w:val="000000"/>
          <w:szCs w:val="21"/>
        </w:rPr>
        <w:t>和</w:t>
      </w:r>
      <w:r w:rsidRPr="00E30D7B">
        <w:rPr>
          <w:rFonts w:ascii="Times New Roman" w:hAnsi="Times New Roman" w:cs="Times New Roman"/>
          <w:color w:val="000000"/>
          <w:szCs w:val="21"/>
        </w:rPr>
        <w:t xml:space="preserve">print('123') </w:t>
      </w:r>
      <w:r w:rsidRPr="00E30D7B">
        <w:rPr>
          <w:rFonts w:ascii="Times New Roman" w:hAnsi="Times New Roman" w:cs="Times New Roman"/>
          <w:color w:val="000000"/>
          <w:szCs w:val="21"/>
        </w:rPr>
        <w:t>效果一样</w:t>
      </w:r>
    </w:p>
    <w:p w14:paraId="26906C0A" w14:textId="77777777" w:rsidR="00BA7CF3" w:rsidRPr="00E30D7B" w:rsidRDefault="00BA7CF3">
      <w:pPr>
        <w:rPr>
          <w:rFonts w:ascii="Times New Roman" w:hAnsi="Times New Roman" w:cs="Times New Roman"/>
          <w:color w:val="000000"/>
          <w:szCs w:val="21"/>
        </w:rPr>
      </w:pPr>
    </w:p>
    <w:p w14:paraId="0D8D763B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b/>
          <w:bCs/>
          <w:color w:val="000000"/>
          <w:szCs w:val="21"/>
        </w:rPr>
        <w:t>转义字符</w:t>
      </w:r>
      <w:r w:rsidRPr="00E30D7B">
        <w:rPr>
          <w:rFonts w:ascii="Times New Roman" w:hAnsi="Times New Roman" w:cs="Times New Roman"/>
          <w:color w:val="000000"/>
          <w:szCs w:val="21"/>
        </w:rPr>
        <w:t>：以</w:t>
      </w:r>
      <w:r w:rsidRPr="00E30D7B">
        <w:rPr>
          <w:rFonts w:ascii="Times New Roman" w:hAnsi="Times New Roman" w:cs="Times New Roman"/>
          <w:color w:val="000000"/>
          <w:szCs w:val="21"/>
        </w:rPr>
        <w:t>“\”</w:t>
      </w:r>
      <w:r w:rsidRPr="00E30D7B">
        <w:rPr>
          <w:rFonts w:ascii="Times New Roman" w:hAnsi="Times New Roman" w:cs="Times New Roman"/>
          <w:color w:val="000000"/>
          <w:szCs w:val="21"/>
        </w:rPr>
        <w:t>开始，后面加一些内容，用来表示键盘上不定义符号的特殊键位</w:t>
      </w:r>
    </w:p>
    <w:p w14:paraId="06FD6A90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（要输出</w:t>
      </w:r>
      <w:r w:rsidRPr="00E30D7B">
        <w:rPr>
          <w:rFonts w:ascii="Times New Roman" w:hAnsi="Times New Roman" w:cs="Times New Roman"/>
          <w:color w:val="000000"/>
          <w:szCs w:val="21"/>
        </w:rPr>
        <w:t>“\”</w:t>
      </w:r>
      <w:r w:rsidRPr="00E30D7B">
        <w:rPr>
          <w:rFonts w:ascii="Times New Roman" w:hAnsi="Times New Roman" w:cs="Times New Roman"/>
          <w:color w:val="000000"/>
          <w:szCs w:val="21"/>
        </w:rPr>
        <w:t>的时候，输入</w:t>
      </w:r>
      <w:r w:rsidRPr="00E30D7B">
        <w:rPr>
          <w:rFonts w:ascii="Times New Roman" w:hAnsi="Times New Roman" w:cs="Times New Roman"/>
          <w:color w:val="000000"/>
          <w:szCs w:val="21"/>
        </w:rPr>
        <w:t>“\\”</w:t>
      </w:r>
      <w:r w:rsidRPr="00E30D7B">
        <w:rPr>
          <w:rFonts w:ascii="Times New Roman" w:hAnsi="Times New Roman" w:cs="Times New Roman"/>
          <w:color w:val="000000"/>
          <w:szCs w:val="21"/>
        </w:rPr>
        <w:t>）</w:t>
      </w:r>
    </w:p>
    <w:p w14:paraId="42EDC179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\n</w:t>
      </w:r>
      <w:r w:rsidRPr="00E30D7B">
        <w:rPr>
          <w:rFonts w:ascii="Times New Roman" w:hAnsi="Times New Roman" w:cs="Times New Roman"/>
          <w:color w:val="000000"/>
          <w:szCs w:val="21"/>
        </w:rPr>
        <w:t>：换行，另起一行（</w:t>
      </w:r>
      <w:r w:rsidRPr="00E30D7B">
        <w:rPr>
          <w:rFonts w:ascii="Times New Roman" w:hAnsi="Times New Roman" w:cs="Times New Roman"/>
          <w:color w:val="000000"/>
          <w:szCs w:val="21"/>
        </w:rPr>
        <w:t>\f</w:t>
      </w:r>
      <w:r w:rsidRPr="00E30D7B">
        <w:rPr>
          <w:rFonts w:ascii="Times New Roman" w:hAnsi="Times New Roman" w:cs="Times New Roman"/>
          <w:color w:val="000000"/>
          <w:szCs w:val="21"/>
        </w:rPr>
        <w:t>：光标换到下一行的相同位置）</w:t>
      </w:r>
    </w:p>
    <w:p w14:paraId="36240A69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\t</w:t>
      </w:r>
      <w:r w:rsidRPr="00E30D7B">
        <w:rPr>
          <w:rFonts w:ascii="Times New Roman" w:hAnsi="Times New Roman" w:cs="Times New Roman"/>
          <w:color w:val="000000"/>
          <w:szCs w:val="21"/>
        </w:rPr>
        <w:t>：</w:t>
      </w:r>
      <w:r w:rsidRPr="00E30D7B">
        <w:rPr>
          <w:rFonts w:ascii="Times New Roman" w:hAnsi="Times New Roman" w:cs="Times New Roman"/>
          <w:color w:val="000000"/>
          <w:szCs w:val="21"/>
        </w:rPr>
        <w:t>tab</w:t>
      </w:r>
      <w:r w:rsidRPr="00E30D7B">
        <w:rPr>
          <w:rFonts w:ascii="Times New Roman" w:hAnsi="Times New Roman" w:cs="Times New Roman"/>
          <w:color w:val="000000"/>
          <w:szCs w:val="21"/>
        </w:rPr>
        <w:t>键</w:t>
      </w:r>
    </w:p>
    <w:p w14:paraId="1FB0349D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注意区分</w:t>
      </w:r>
      <w:r w:rsidRPr="00E30D7B">
        <w:rPr>
          <w:rFonts w:ascii="Times New Roman" w:hAnsi="Times New Roman" w:cs="Times New Roman"/>
          <w:color w:val="000000"/>
          <w:szCs w:val="21"/>
        </w:rPr>
        <w:t>\</w:t>
      </w:r>
      <w:r w:rsidRPr="00E30D7B">
        <w:rPr>
          <w:rFonts w:ascii="Times New Roman" w:hAnsi="Times New Roman" w:cs="Times New Roman"/>
          <w:color w:val="000000"/>
          <w:szCs w:val="21"/>
        </w:rPr>
        <w:t>和</w:t>
      </w:r>
      <w:r w:rsidRPr="00E30D7B">
        <w:rPr>
          <w:rFonts w:ascii="Times New Roman" w:hAnsi="Times New Roman" w:cs="Times New Roman"/>
          <w:color w:val="000000"/>
          <w:szCs w:val="21"/>
        </w:rPr>
        <w:t>/</w:t>
      </w:r>
      <w:r w:rsidRPr="00E30D7B">
        <w:rPr>
          <w:rFonts w:ascii="Times New Roman" w:hAnsi="Times New Roman" w:cs="Times New Roman"/>
          <w:color w:val="000000"/>
          <w:szCs w:val="21"/>
        </w:rPr>
        <w:t>！这两个有很大区别</w:t>
      </w:r>
    </w:p>
    <w:p w14:paraId="45DF360A" w14:textId="77777777" w:rsidR="00BA7CF3" w:rsidRPr="00E30D7B" w:rsidRDefault="00BA7CF3">
      <w:pPr>
        <w:rPr>
          <w:rFonts w:ascii="Times New Roman" w:hAnsi="Times New Roman" w:cs="Times New Roman"/>
          <w:color w:val="000000"/>
          <w:szCs w:val="21"/>
        </w:rPr>
      </w:pPr>
    </w:p>
    <w:p w14:paraId="1F28F0A8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b/>
          <w:bCs/>
          <w:color w:val="000000"/>
          <w:szCs w:val="21"/>
        </w:rPr>
        <w:t>数据类型</w:t>
      </w:r>
      <w:r w:rsidRPr="00E30D7B">
        <w:rPr>
          <w:rFonts w:ascii="Times New Roman" w:hAnsi="Times New Roman" w:cs="Times New Roman"/>
          <w:color w:val="000000"/>
          <w:szCs w:val="21"/>
        </w:rPr>
        <w:t>：数字和字符（串）</w:t>
      </w:r>
    </w:p>
    <w:p w14:paraId="00A51A67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数字：在计算机中，数字分成整数（</w:t>
      </w:r>
      <w:r w:rsidRPr="00E30D7B">
        <w:rPr>
          <w:rFonts w:ascii="Times New Roman" w:hAnsi="Times New Roman" w:cs="Times New Roman"/>
          <w:color w:val="000000"/>
          <w:szCs w:val="21"/>
        </w:rPr>
        <w:t>int</w:t>
      </w:r>
      <w:r w:rsidRPr="00E30D7B">
        <w:rPr>
          <w:rFonts w:ascii="Times New Roman" w:hAnsi="Times New Roman" w:cs="Times New Roman"/>
          <w:color w:val="000000"/>
          <w:szCs w:val="21"/>
        </w:rPr>
        <w:t>）和浮点数（实数</w:t>
      </w:r>
      <w:r w:rsidRPr="00E30D7B">
        <w:rPr>
          <w:rFonts w:ascii="Times New Roman" w:hAnsi="Times New Roman" w:cs="Times New Roman"/>
          <w:color w:val="000000"/>
          <w:szCs w:val="21"/>
        </w:rPr>
        <w:t>float</w:t>
      </w:r>
      <w:r w:rsidRPr="00E30D7B">
        <w:rPr>
          <w:rFonts w:ascii="Times New Roman" w:hAnsi="Times New Roman" w:cs="Times New Roman"/>
          <w:color w:val="000000"/>
          <w:szCs w:val="21"/>
        </w:rPr>
        <w:t>）</w:t>
      </w:r>
    </w:p>
    <w:p w14:paraId="58F28BD4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计算机中整数是完整存储的，浮点数是近似保存的</w:t>
      </w:r>
    </w:p>
    <w:p w14:paraId="6BEB1683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aeb=a×(10^b)</w:t>
      </w:r>
      <w:r w:rsidRPr="00E30D7B">
        <w:rPr>
          <w:rFonts w:ascii="Times New Roman" w:hAnsi="Times New Roman" w:cs="Times New Roman"/>
          <w:color w:val="000000"/>
          <w:szCs w:val="21"/>
        </w:rPr>
        <w:t>（</w:t>
      </w:r>
      <w:r w:rsidRPr="00E30D7B">
        <w:rPr>
          <w:rFonts w:ascii="Times New Roman" w:hAnsi="Times New Roman" w:cs="Times New Roman"/>
          <w:color w:val="000000"/>
          <w:szCs w:val="21"/>
        </w:rPr>
        <w:t>a</w:t>
      </w:r>
      <w:r w:rsidRPr="00E30D7B">
        <w:rPr>
          <w:rFonts w:ascii="Times New Roman" w:hAnsi="Times New Roman" w:cs="Times New Roman"/>
          <w:color w:val="000000"/>
          <w:szCs w:val="21"/>
        </w:rPr>
        <w:t>为</w:t>
      </w:r>
      <w:r w:rsidRPr="00E30D7B">
        <w:rPr>
          <w:rFonts w:ascii="Times New Roman" w:hAnsi="Times New Roman" w:cs="Times New Roman"/>
          <w:color w:val="000000"/>
          <w:szCs w:val="21"/>
        </w:rPr>
        <w:t>1</w:t>
      </w:r>
      <w:r w:rsidRPr="00E30D7B">
        <w:rPr>
          <w:rFonts w:ascii="Times New Roman" w:hAnsi="Times New Roman" w:cs="Times New Roman"/>
          <w:color w:val="000000"/>
          <w:szCs w:val="21"/>
        </w:rPr>
        <w:t>时，不能省略），四则运算：</w:t>
      </w:r>
      <w:r w:rsidRPr="00E30D7B">
        <w:rPr>
          <w:rFonts w:ascii="Times New Roman" w:hAnsi="Times New Roman" w:cs="Times New Roman"/>
          <w:color w:val="000000"/>
          <w:szCs w:val="21"/>
        </w:rPr>
        <w:t>+ - * /</w:t>
      </w:r>
    </w:p>
    <w:p w14:paraId="34CB845F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proofErr w:type="gramStart"/>
      <w:r w:rsidRPr="00E30D7B">
        <w:rPr>
          <w:rFonts w:ascii="Times New Roman" w:hAnsi="Times New Roman" w:cs="Times New Roman"/>
          <w:color w:val="000000"/>
          <w:szCs w:val="21"/>
        </w:rPr>
        <w:t>幂</w:t>
      </w:r>
      <w:proofErr w:type="gramEnd"/>
      <w:r w:rsidRPr="00E30D7B">
        <w:rPr>
          <w:rFonts w:ascii="Times New Roman" w:hAnsi="Times New Roman" w:cs="Times New Roman"/>
          <w:color w:val="000000"/>
          <w:szCs w:val="21"/>
        </w:rPr>
        <w:t>的运算：</w:t>
      </w:r>
      <w:r w:rsidRPr="00E30D7B">
        <w:rPr>
          <w:rFonts w:ascii="Times New Roman" w:hAnsi="Times New Roman" w:cs="Times New Roman"/>
          <w:color w:val="000000"/>
          <w:szCs w:val="21"/>
        </w:rPr>
        <w:t>a**b=</w:t>
      </w:r>
      <w:proofErr w:type="spellStart"/>
      <w:r w:rsidRPr="00E30D7B">
        <w:rPr>
          <w:rFonts w:ascii="Times New Roman" w:hAnsi="Times New Roman" w:cs="Times New Roman"/>
          <w:color w:val="000000"/>
          <w:szCs w:val="21"/>
        </w:rPr>
        <w:t>a^b</w:t>
      </w:r>
      <w:proofErr w:type="spellEnd"/>
    </w:p>
    <w:p w14:paraId="7EA1EFD3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输入不同进制的数字：默认十进制！表示二进制前面加</w:t>
      </w:r>
      <w:r w:rsidRPr="00E30D7B">
        <w:rPr>
          <w:rFonts w:ascii="Times New Roman" w:hAnsi="Times New Roman" w:cs="Times New Roman"/>
          <w:color w:val="000000"/>
          <w:szCs w:val="21"/>
        </w:rPr>
        <w:t>0b</w:t>
      </w:r>
      <w:r w:rsidRPr="00E30D7B">
        <w:rPr>
          <w:rFonts w:ascii="Times New Roman" w:hAnsi="Times New Roman" w:cs="Times New Roman"/>
          <w:color w:val="000000"/>
          <w:szCs w:val="21"/>
        </w:rPr>
        <w:t>，八进制</w:t>
      </w:r>
      <w:r w:rsidRPr="00E30D7B">
        <w:rPr>
          <w:rFonts w:ascii="Times New Roman" w:hAnsi="Times New Roman" w:cs="Times New Roman"/>
          <w:color w:val="000000"/>
          <w:szCs w:val="21"/>
        </w:rPr>
        <w:t>0o</w:t>
      </w:r>
      <w:r w:rsidRPr="00E30D7B">
        <w:rPr>
          <w:rFonts w:ascii="Times New Roman" w:hAnsi="Times New Roman" w:cs="Times New Roman"/>
          <w:color w:val="000000"/>
          <w:szCs w:val="21"/>
        </w:rPr>
        <w:t>，十六进制</w:t>
      </w:r>
      <w:r w:rsidRPr="00E30D7B">
        <w:rPr>
          <w:rFonts w:ascii="Times New Roman" w:hAnsi="Times New Roman" w:cs="Times New Roman"/>
          <w:color w:val="000000"/>
          <w:szCs w:val="21"/>
        </w:rPr>
        <w:t>0x</w:t>
      </w:r>
    </w:p>
    <w:p w14:paraId="257A5E27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使用</w:t>
      </w:r>
      <w:r w:rsidRPr="00E30D7B">
        <w:rPr>
          <w:rFonts w:ascii="Times New Roman" w:hAnsi="Times New Roman" w:cs="Times New Roman"/>
          <w:color w:val="000000"/>
          <w:szCs w:val="21"/>
        </w:rPr>
        <w:t>“_”</w:t>
      </w:r>
      <w:r w:rsidRPr="00E30D7B">
        <w:rPr>
          <w:rFonts w:ascii="Times New Roman" w:hAnsi="Times New Roman" w:cs="Times New Roman"/>
          <w:color w:val="000000"/>
          <w:szCs w:val="21"/>
        </w:rPr>
        <w:t>可以分割数字（不干扰计算），</w:t>
      </w:r>
      <w:proofErr w:type="gramStart"/>
      <w:r w:rsidRPr="00E30D7B">
        <w:rPr>
          <w:rFonts w:ascii="Times New Roman" w:hAnsi="Times New Roman" w:cs="Times New Roman"/>
          <w:color w:val="000000"/>
          <w:szCs w:val="21"/>
        </w:rPr>
        <w:t>方便读代码</w:t>
      </w:r>
      <w:proofErr w:type="gramEnd"/>
    </w:p>
    <w:p w14:paraId="627AB23E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浮点数是不准确的，尽可能避免使用浮点数，而使用整数</w:t>
      </w:r>
    </w:p>
    <w:p w14:paraId="1814D795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严禁在整数的运算中出现浮点数类型，除非题目答案是浮点数类型</w:t>
      </w:r>
    </w:p>
    <w:p w14:paraId="729F278C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a/b</w:t>
      </w:r>
      <w:r w:rsidRPr="00E30D7B">
        <w:rPr>
          <w:rFonts w:ascii="Times New Roman" w:hAnsi="Times New Roman" w:cs="Times New Roman"/>
          <w:color w:val="000000"/>
          <w:szCs w:val="21"/>
        </w:rPr>
        <w:t>输出浮点数，</w:t>
      </w:r>
      <w:r w:rsidRPr="00E30D7B">
        <w:rPr>
          <w:rFonts w:ascii="Times New Roman" w:hAnsi="Times New Roman" w:cs="Times New Roman"/>
          <w:color w:val="000000"/>
          <w:szCs w:val="21"/>
        </w:rPr>
        <w:t>a//b</w:t>
      </w:r>
      <w:r w:rsidRPr="00E30D7B">
        <w:rPr>
          <w:rFonts w:ascii="Times New Roman" w:hAnsi="Times New Roman" w:cs="Times New Roman"/>
          <w:color w:val="000000"/>
          <w:szCs w:val="21"/>
        </w:rPr>
        <w:t>当且仅当</w:t>
      </w:r>
      <w:r w:rsidRPr="00E30D7B">
        <w:rPr>
          <w:rFonts w:ascii="Times New Roman" w:hAnsi="Times New Roman" w:cs="Times New Roman"/>
          <w:color w:val="000000"/>
          <w:szCs w:val="21"/>
        </w:rPr>
        <w:t>a</w:t>
      </w:r>
      <w:r w:rsidRPr="00E30D7B">
        <w:rPr>
          <w:rFonts w:ascii="Times New Roman" w:hAnsi="Times New Roman" w:cs="Times New Roman"/>
          <w:color w:val="000000"/>
          <w:szCs w:val="21"/>
        </w:rPr>
        <w:t>、</w:t>
      </w:r>
      <w:r w:rsidRPr="00E30D7B">
        <w:rPr>
          <w:rFonts w:ascii="Times New Roman" w:hAnsi="Times New Roman" w:cs="Times New Roman"/>
          <w:color w:val="000000"/>
          <w:szCs w:val="21"/>
        </w:rPr>
        <w:t>b</w:t>
      </w:r>
      <w:r w:rsidRPr="00E30D7B">
        <w:rPr>
          <w:rFonts w:ascii="Times New Roman" w:hAnsi="Times New Roman" w:cs="Times New Roman"/>
          <w:color w:val="000000"/>
          <w:szCs w:val="21"/>
        </w:rPr>
        <w:t>均为整数时才输出整数</w:t>
      </w:r>
    </w:p>
    <w:p w14:paraId="5EBD1D72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逻辑表达式：输出</w:t>
      </w:r>
      <w:r w:rsidRPr="00E30D7B">
        <w:rPr>
          <w:rFonts w:ascii="Times New Roman" w:hAnsi="Times New Roman" w:cs="Times New Roman"/>
          <w:color w:val="000000"/>
          <w:szCs w:val="21"/>
        </w:rPr>
        <w:t>True</w:t>
      </w:r>
      <w:r w:rsidRPr="00E30D7B">
        <w:rPr>
          <w:rFonts w:ascii="Times New Roman" w:hAnsi="Times New Roman" w:cs="Times New Roman"/>
          <w:color w:val="000000"/>
          <w:szCs w:val="21"/>
        </w:rPr>
        <w:t>和</w:t>
      </w:r>
      <w:r w:rsidRPr="00E30D7B">
        <w:rPr>
          <w:rFonts w:ascii="Times New Roman" w:hAnsi="Times New Roman" w:cs="Times New Roman"/>
          <w:color w:val="000000"/>
          <w:szCs w:val="21"/>
        </w:rPr>
        <w:t>False</w:t>
      </w:r>
    </w:p>
    <w:p w14:paraId="181F745C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proofErr w:type="gramStart"/>
      <w:r w:rsidRPr="00E30D7B">
        <w:rPr>
          <w:rFonts w:ascii="Times New Roman" w:hAnsi="Times New Roman" w:cs="Times New Roman"/>
          <w:color w:val="000000"/>
          <w:szCs w:val="21"/>
        </w:rPr>
        <w:t>&gt;  &lt;</w:t>
      </w:r>
      <w:proofErr w:type="gramEnd"/>
      <w:r w:rsidRPr="00E30D7B">
        <w:rPr>
          <w:rFonts w:ascii="Times New Roman" w:hAnsi="Times New Roman" w:cs="Times New Roman"/>
          <w:color w:val="000000"/>
          <w:szCs w:val="21"/>
        </w:rPr>
        <w:t xml:space="preserve">  =</w:t>
      </w:r>
      <w:proofErr w:type="gramStart"/>
      <w:r w:rsidRPr="00E30D7B">
        <w:rPr>
          <w:rFonts w:ascii="Times New Roman" w:hAnsi="Times New Roman" w:cs="Times New Roman"/>
          <w:color w:val="000000"/>
          <w:szCs w:val="21"/>
        </w:rPr>
        <w:t>=  &gt;=  &lt;=  !</w:t>
      </w:r>
      <w:proofErr w:type="gramEnd"/>
      <w:r w:rsidRPr="00E30D7B">
        <w:rPr>
          <w:rFonts w:ascii="Times New Roman" w:hAnsi="Times New Roman" w:cs="Times New Roman"/>
          <w:color w:val="000000"/>
          <w:szCs w:val="21"/>
        </w:rPr>
        <w:t>=</w:t>
      </w:r>
      <w:r w:rsidRPr="00E30D7B">
        <w:rPr>
          <w:rFonts w:ascii="Times New Roman" w:hAnsi="Times New Roman" w:cs="Times New Roman"/>
          <w:color w:val="000000"/>
          <w:szCs w:val="21"/>
        </w:rPr>
        <w:t>（大于，小于，等于，大于等于，小于等于，不等于）</w:t>
      </w:r>
    </w:p>
    <w:p w14:paraId="09BFAE04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lastRenderedPageBreak/>
        <w:t>字符串（</w:t>
      </w:r>
      <w:r w:rsidRPr="00E30D7B">
        <w:rPr>
          <w:rFonts w:ascii="Times New Roman" w:hAnsi="Times New Roman" w:cs="Times New Roman"/>
          <w:color w:val="000000"/>
          <w:szCs w:val="21"/>
        </w:rPr>
        <w:t>String</w:t>
      </w:r>
      <w:r w:rsidRPr="00E30D7B">
        <w:rPr>
          <w:rFonts w:ascii="Times New Roman" w:hAnsi="Times New Roman" w:cs="Times New Roman"/>
          <w:color w:val="000000"/>
          <w:szCs w:val="21"/>
        </w:rPr>
        <w:t>）：一串字符，用单引号和双引号标注：</w:t>
      </w:r>
      <w:r w:rsidRPr="00E30D7B">
        <w:rPr>
          <w:rFonts w:ascii="Times New Roman" w:hAnsi="Times New Roman" w:cs="Times New Roman"/>
          <w:color w:val="000000"/>
          <w:szCs w:val="21"/>
        </w:rPr>
        <w:t>e.g.</w:t>
      </w:r>
      <w:r w:rsidRPr="00E30D7B">
        <w:rPr>
          <w:rFonts w:ascii="Times New Roman" w:hAnsi="Times New Roman" w:cs="Times New Roman"/>
          <w:color w:val="000000"/>
          <w:szCs w:val="21"/>
        </w:rPr>
        <w:t>：</w:t>
      </w:r>
      <w:r w:rsidRPr="00E30D7B">
        <w:rPr>
          <w:rFonts w:ascii="Times New Roman" w:hAnsi="Times New Roman" w:cs="Times New Roman"/>
          <w:color w:val="000000"/>
          <w:szCs w:val="21"/>
        </w:rPr>
        <w:t>"SJTU", '</w:t>
      </w:r>
      <w:r w:rsidRPr="00E30D7B">
        <w:rPr>
          <w:rFonts w:ascii="Times New Roman" w:hAnsi="Times New Roman" w:cs="Times New Roman"/>
          <w:color w:val="000000"/>
          <w:szCs w:val="21"/>
        </w:rPr>
        <w:t>上海交通大学</w:t>
      </w:r>
      <w:r w:rsidRPr="00E30D7B">
        <w:rPr>
          <w:rFonts w:ascii="Times New Roman" w:hAnsi="Times New Roman" w:cs="Times New Roman"/>
          <w:color w:val="000000"/>
          <w:szCs w:val="21"/>
        </w:rPr>
        <w:t>'</w:t>
      </w:r>
    </w:p>
    <w:p w14:paraId="19837299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特殊的：三引号：</w:t>
      </w:r>
      <w:r w:rsidRPr="00E30D7B">
        <w:rPr>
          <w:rFonts w:ascii="Times New Roman" w:hAnsi="Times New Roman" w:cs="Times New Roman"/>
          <w:color w:val="000000"/>
          <w:szCs w:val="21"/>
        </w:rPr>
        <w:t>"""……"""</w:t>
      </w:r>
      <w:r w:rsidRPr="00E30D7B">
        <w:rPr>
          <w:rFonts w:ascii="Times New Roman" w:hAnsi="Times New Roman" w:cs="Times New Roman"/>
          <w:color w:val="000000"/>
          <w:szCs w:val="21"/>
        </w:rPr>
        <w:t>或者</w:t>
      </w:r>
      <w:r w:rsidRPr="00E30D7B">
        <w:rPr>
          <w:rFonts w:ascii="Times New Roman" w:hAnsi="Times New Roman" w:cs="Times New Roman"/>
          <w:color w:val="000000"/>
          <w:szCs w:val="21"/>
        </w:rPr>
        <w:t>'''……'''</w:t>
      </w:r>
      <w:r w:rsidRPr="00E30D7B">
        <w:rPr>
          <w:rFonts w:ascii="Times New Roman" w:hAnsi="Times New Roman" w:cs="Times New Roman"/>
          <w:color w:val="000000"/>
          <w:szCs w:val="21"/>
        </w:rPr>
        <w:t>，可以格式化的多行输出。如果想取消换行，加</w:t>
      </w:r>
      <w:r w:rsidRPr="00E30D7B">
        <w:rPr>
          <w:rFonts w:ascii="Times New Roman" w:hAnsi="Times New Roman" w:cs="Times New Roman"/>
          <w:color w:val="000000"/>
          <w:szCs w:val="21"/>
        </w:rPr>
        <w:t>\</w:t>
      </w:r>
    </w:p>
    <w:p w14:paraId="62D01253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加不加引号：</w:t>
      </w:r>
      <w:r w:rsidRPr="00E30D7B">
        <w:rPr>
          <w:rFonts w:ascii="Times New Roman" w:hAnsi="Times New Roman" w:cs="Times New Roman"/>
          <w:color w:val="000000"/>
          <w:szCs w:val="21"/>
        </w:rPr>
        <w:t>123</w:t>
      </w:r>
      <w:r w:rsidRPr="00E30D7B">
        <w:rPr>
          <w:rFonts w:ascii="Times New Roman" w:hAnsi="Times New Roman" w:cs="Times New Roman"/>
          <w:color w:val="000000"/>
          <w:szCs w:val="21"/>
        </w:rPr>
        <w:t>表数字，</w:t>
      </w:r>
      <w:r w:rsidRPr="00E30D7B">
        <w:rPr>
          <w:rFonts w:ascii="Times New Roman" w:hAnsi="Times New Roman" w:cs="Times New Roman"/>
          <w:color w:val="000000"/>
          <w:szCs w:val="21"/>
        </w:rPr>
        <w:t>"123"</w:t>
      </w:r>
      <w:r w:rsidRPr="00E30D7B">
        <w:rPr>
          <w:rFonts w:ascii="Times New Roman" w:hAnsi="Times New Roman" w:cs="Times New Roman"/>
          <w:color w:val="000000"/>
          <w:szCs w:val="21"/>
        </w:rPr>
        <w:t>表示字符串</w:t>
      </w:r>
    </w:p>
    <w:p w14:paraId="635BE393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一定注意区分转义字符！！！</w:t>
      </w:r>
    </w:p>
    <w:p w14:paraId="57366E0B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如需要输出引号，要用</w:t>
      </w:r>
      <w:r w:rsidRPr="00E30D7B">
        <w:rPr>
          <w:rFonts w:ascii="Times New Roman" w:hAnsi="Times New Roman" w:cs="Times New Roman"/>
          <w:color w:val="000000"/>
          <w:szCs w:val="21"/>
        </w:rPr>
        <w:t>"\""</w:t>
      </w:r>
    </w:p>
    <w:p w14:paraId="5E288E8F" w14:textId="77777777" w:rsidR="00BA7CF3" w:rsidRPr="00E30D7B" w:rsidRDefault="00000000">
      <w:pPr>
        <w:rPr>
          <w:rFonts w:ascii="Times New Roman" w:hAnsi="Times New Roman" w:cs="Times New Roman"/>
          <w:color w:val="000000"/>
          <w:szCs w:val="21"/>
        </w:rPr>
      </w:pPr>
      <w:r w:rsidRPr="00E30D7B">
        <w:rPr>
          <w:rFonts w:ascii="Times New Roman" w:hAnsi="Times New Roman" w:cs="Times New Roman"/>
          <w:color w:val="000000"/>
          <w:szCs w:val="21"/>
        </w:rPr>
        <w:t>在字符串前加上</w:t>
      </w:r>
      <w:r w:rsidRPr="00E30D7B">
        <w:rPr>
          <w:rFonts w:ascii="Times New Roman" w:hAnsi="Times New Roman" w:cs="Times New Roman"/>
          <w:color w:val="000000"/>
          <w:szCs w:val="21"/>
        </w:rPr>
        <w:t>r</w:t>
      </w:r>
      <w:r w:rsidRPr="00E30D7B">
        <w:rPr>
          <w:rFonts w:ascii="Times New Roman" w:hAnsi="Times New Roman" w:cs="Times New Roman"/>
          <w:color w:val="000000"/>
          <w:szCs w:val="21"/>
        </w:rPr>
        <w:t>可以直接取消转义字符：</w:t>
      </w:r>
      <w:r w:rsidRPr="00E30D7B">
        <w:rPr>
          <w:rFonts w:ascii="Times New Roman" w:hAnsi="Times New Roman" w:cs="Times New Roman"/>
          <w:color w:val="000000"/>
          <w:szCs w:val="21"/>
        </w:rPr>
        <w:t>print(</w:t>
      </w:r>
      <w:proofErr w:type="spellStart"/>
      <w:r w:rsidRPr="00E30D7B">
        <w:rPr>
          <w:rFonts w:ascii="Times New Roman" w:hAnsi="Times New Roman" w:cs="Times New Roman"/>
          <w:color w:val="000000"/>
          <w:szCs w:val="21"/>
        </w:rPr>
        <w:t>r"a</w:t>
      </w:r>
      <w:proofErr w:type="spellEnd"/>
      <w:r w:rsidRPr="00E30D7B">
        <w:rPr>
          <w:rFonts w:ascii="Times New Roman" w:hAnsi="Times New Roman" w:cs="Times New Roman"/>
          <w:color w:val="000000"/>
          <w:szCs w:val="21"/>
        </w:rPr>
        <w:t>\a\a\a")</w:t>
      </w:r>
      <w:r w:rsidRPr="00E30D7B">
        <w:rPr>
          <w:rFonts w:ascii="Times New Roman" w:hAnsi="Times New Roman" w:cs="Times New Roman"/>
          <w:color w:val="000000"/>
          <w:szCs w:val="21"/>
        </w:rPr>
        <w:t>输出</w:t>
      </w:r>
      <w:r w:rsidRPr="00E30D7B">
        <w:rPr>
          <w:rFonts w:ascii="Times New Roman" w:hAnsi="Times New Roman" w:cs="Times New Roman"/>
          <w:color w:val="000000"/>
          <w:szCs w:val="21"/>
        </w:rPr>
        <w:t>a\a\a\a</w:t>
      </w:r>
    </w:p>
    <w:p w14:paraId="54F1F9BC" w14:textId="77777777" w:rsidR="00BA7CF3" w:rsidRPr="00E30D7B" w:rsidRDefault="00BA7CF3">
      <w:pPr>
        <w:rPr>
          <w:rFonts w:ascii="Times New Roman" w:hAnsi="Times New Roman" w:cs="Times New Roman"/>
          <w:color w:val="000000"/>
          <w:szCs w:val="21"/>
        </w:rPr>
      </w:pPr>
    </w:p>
    <w:p w14:paraId="62068FD0" w14:textId="77777777" w:rsidR="00BA7CF3" w:rsidRPr="00E30D7B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30D7B">
        <w:rPr>
          <w:rFonts w:ascii="Times New Roman" w:hAnsi="Times New Roman" w:cs="Times New Roman"/>
          <w:color w:val="000000"/>
          <w:sz w:val="28"/>
          <w:szCs w:val="28"/>
        </w:rPr>
        <w:t>学计算机最重要的是不断尝试，久久为功</w:t>
      </w:r>
    </w:p>
    <w:sectPr w:rsidR="00BA7CF3" w:rsidRPr="00E30D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37378D31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1"/>
    <w:multiLevelType w:val="hybridMultilevel"/>
    <w:tmpl w:val="FFED3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2"/>
    <w:multiLevelType w:val="hybridMultilevel"/>
    <w:tmpl w:val="4335B8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111967">
    <w:abstractNumId w:val="1"/>
  </w:num>
  <w:num w:numId="2" w16cid:durableId="1709455624">
    <w:abstractNumId w:val="0"/>
  </w:num>
  <w:num w:numId="3" w16cid:durableId="1414933979">
    <w:abstractNumId w:val="1"/>
  </w:num>
  <w:num w:numId="4" w16cid:durableId="613287868">
    <w:abstractNumId w:val="2"/>
  </w:num>
  <w:num w:numId="5" w16cid:durableId="194121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F3"/>
    <w:rsid w:val="00BA7CF3"/>
    <w:rsid w:val="00E30D7B"/>
    <w:rsid w:val="00F41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7BF33"/>
  <w15:docId w15:val="{A38C381D-33C6-4DF1-A12B-CD7F4CE1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689</Characters>
  <Application>Microsoft Office Word</Application>
  <DocSecurity>0</DocSecurity>
  <Lines>32</Lines>
  <Paragraphs>46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2410CRP4CC</dc:creator>
  <cp:lastModifiedBy>Jinshuo Li</cp:lastModifiedBy>
  <cp:revision>3</cp:revision>
  <dcterms:created xsi:type="dcterms:W3CDTF">2025-09-25T02:05:00Z</dcterms:created>
  <dcterms:modified xsi:type="dcterms:W3CDTF">2025-10-12T07:38:00Z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a6f46d6bbc734e6ab35b9e34ac23ab3f_21</vt:lpwstr>
  </property>
</Properties>
</file>