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95D920" w14:textId="78D96AAF" w:rsidR="00E94CB5" w:rsidRDefault="00E94CB5">
      <w:pPr>
        <w:rPr>
          <w:noProof/>
        </w:rPr>
      </w:pPr>
      <w:r>
        <w:rPr>
          <w:rFonts w:hint="eastAsia"/>
          <w:noProof/>
        </w:rPr>
        <w:t>&lt;</w:t>
      </w:r>
      <w:r>
        <w:rPr>
          <w:noProof/>
        </w:rPr>
        <w:t xml:space="preserve"> </w:t>
      </w:r>
      <w:r>
        <w:rPr>
          <w:rFonts w:hint="eastAsia"/>
          <w:noProof/>
        </w:rPr>
        <w:t>전반적인 추천시스템</w:t>
      </w:r>
      <w:r>
        <w:rPr>
          <w:noProof/>
        </w:rPr>
        <w:t xml:space="preserve"> </w:t>
      </w:r>
      <w:r>
        <w:rPr>
          <w:rFonts w:hint="eastAsia"/>
          <w:noProof/>
        </w:rPr>
        <w:t>내용&gt;</w:t>
      </w:r>
    </w:p>
    <w:p w14:paraId="7913446B" w14:textId="047C9764" w:rsidR="00A43E5F" w:rsidRDefault="00A43E5F">
      <w:r>
        <w:rPr>
          <w:noProof/>
        </w:rPr>
        <w:drawing>
          <wp:inline distT="0" distB="0" distL="0" distR="0" wp14:anchorId="6FE6E829" wp14:editId="76D26794">
            <wp:extent cx="4928428" cy="3931385"/>
            <wp:effectExtent l="0" t="0" r="571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510" cy="39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C0BD" w14:textId="45CA0345" w:rsidR="00E94CB5" w:rsidRPr="00E94CB5" w:rsidRDefault="00E94CB5">
      <w:pPr>
        <w:rPr>
          <w:b/>
          <w:bCs/>
          <w:sz w:val="24"/>
          <w:szCs w:val="24"/>
        </w:rPr>
      </w:pPr>
      <w:r w:rsidRPr="00E94CB5">
        <w:rPr>
          <w:rFonts w:hint="eastAsia"/>
          <w:b/>
          <w:bCs/>
          <w:sz w:val="24"/>
          <w:szCs w:val="24"/>
        </w:rPr>
        <w:t>&lt;</w:t>
      </w:r>
      <w:r w:rsidRPr="00E94CB5">
        <w:rPr>
          <w:b/>
          <w:bCs/>
          <w:sz w:val="24"/>
          <w:szCs w:val="24"/>
        </w:rPr>
        <w:t xml:space="preserve"> </w:t>
      </w:r>
      <w:r w:rsidRPr="00E94CB5">
        <w:rPr>
          <w:rFonts w:hint="eastAsia"/>
          <w:b/>
          <w:bCs/>
          <w:sz w:val="24"/>
          <w:szCs w:val="24"/>
        </w:rPr>
        <w:t>M</w:t>
      </w:r>
      <w:r w:rsidRPr="00E94CB5">
        <w:rPr>
          <w:b/>
          <w:bCs/>
          <w:sz w:val="24"/>
          <w:szCs w:val="24"/>
        </w:rPr>
        <w:t>F &gt;</w:t>
      </w:r>
    </w:p>
    <w:p w14:paraId="0FE5945E" w14:textId="3DADB75F" w:rsidR="00E94CB5" w:rsidRDefault="00E94CB5" w:rsidP="00E94CB5">
      <w:pPr>
        <w:pStyle w:val="a4"/>
        <w:numPr>
          <w:ilvl w:val="0"/>
          <w:numId w:val="2"/>
        </w:numPr>
        <w:ind w:leftChars="0"/>
      </w:pPr>
      <w:r>
        <w:t>Explicit feedback MF</w:t>
      </w:r>
      <w:proofErr w:type="gramStart"/>
      <w:r>
        <w:rPr>
          <w:rFonts w:hint="eastAsia"/>
        </w:rPr>
        <w:t xml:space="preserve">형태 </w:t>
      </w:r>
      <w:r>
        <w:t xml:space="preserve"> (</w:t>
      </w:r>
      <w:proofErr w:type="gramEnd"/>
      <w:r>
        <w:t xml:space="preserve">sparse </w:t>
      </w:r>
      <w:proofErr w:type="spellStart"/>
      <w:r>
        <w:t>mtx</w:t>
      </w:r>
      <w:proofErr w:type="spellEnd"/>
      <w:r>
        <w:t>)</w:t>
      </w:r>
    </w:p>
    <w:p w14:paraId="71EC4A9A" w14:textId="5728FC15" w:rsidR="00E94CB5" w:rsidRDefault="00E94CB5" w:rsidP="00E94CB5">
      <w:pPr>
        <w:pStyle w:val="a4"/>
        <w:numPr>
          <w:ilvl w:val="0"/>
          <w:numId w:val="2"/>
        </w:numPr>
        <w:ind w:leftChars="0"/>
      </w:pPr>
      <w:r>
        <w:t>MF</w:t>
      </w:r>
      <w:r>
        <w:rPr>
          <w:rFonts w:hint="eastAsia"/>
        </w:rPr>
        <w:t>의 목적은 사이사이에 평가되지 않은 부분을 채움!</w:t>
      </w:r>
    </w:p>
    <w:p w14:paraId="3A879240" w14:textId="71182B3D" w:rsidR="00E94CB5" w:rsidRDefault="00E94CB5">
      <w:r>
        <w:rPr>
          <w:rFonts w:ascii="맑은 고딕" w:eastAsia="맑은 고딕" w:hAnsi="맑은 고딕"/>
          <w:noProof/>
          <w:color w:val="333333"/>
        </w:rPr>
        <w:drawing>
          <wp:inline distT="0" distB="0" distL="0" distR="0" wp14:anchorId="3EEB8208" wp14:editId="6BE831C3">
            <wp:extent cx="2854325" cy="2401570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AF48" w14:textId="77777777" w:rsidR="008E3794" w:rsidRDefault="008E3794">
      <w:pPr>
        <w:rPr>
          <w:rFonts w:hint="eastAsia"/>
        </w:rPr>
      </w:pPr>
    </w:p>
    <w:p w14:paraId="49859C58" w14:textId="0E837531" w:rsidR="00A43E5F" w:rsidRDefault="00E94CB5" w:rsidP="00E94CB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작동원리 </w:t>
      </w:r>
    </w:p>
    <w:p w14:paraId="29AECC28" w14:textId="7334BEB8" w:rsidR="003E2A6A" w:rsidRDefault="003E2A6A">
      <w:r>
        <w:rPr>
          <w:noProof/>
        </w:rPr>
        <w:lastRenderedPageBreak/>
        <w:drawing>
          <wp:inline distT="0" distB="0" distL="0" distR="0" wp14:anchorId="054169F8" wp14:editId="3CF92EB0">
            <wp:extent cx="1900555" cy="469265"/>
            <wp:effectExtent l="0" t="0" r="4445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E9085" w14:textId="4DE629AF" w:rsidR="00740050" w:rsidRDefault="00740050" w:rsidP="00E94CB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목적함수 </w:t>
      </w:r>
      <w:r>
        <w:br/>
      </w:r>
      <w:r>
        <w:rPr>
          <w:noProof/>
        </w:rPr>
        <w:drawing>
          <wp:inline distT="0" distB="0" distL="0" distR="0" wp14:anchorId="6B48164D" wp14:editId="40C14799">
            <wp:extent cx="3164840" cy="40576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BDA6" w14:textId="04D16E78" w:rsidR="003E2A6A" w:rsidRDefault="00E94CB5" w:rsidP="00E94CB5">
      <w:pPr>
        <w:pStyle w:val="a3"/>
        <w:spacing w:after="240" w:afterAutospacing="0" w:line="480" w:lineRule="auto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 xml:space="preserve">여기에서 p는 </w:t>
      </w:r>
      <w:r>
        <w:rPr>
          <w:rFonts w:ascii="맑은 고딕" w:eastAsia="맑은 고딕" w:hAnsi="맑은 고딕"/>
          <w:color w:val="333333"/>
        </w:rPr>
        <w:t xml:space="preserve">user latent factor </w:t>
      </w:r>
      <w:proofErr w:type="spellStart"/>
      <w:r>
        <w:rPr>
          <w:rFonts w:ascii="맑은 고딕" w:eastAsia="맑은 고딕" w:hAnsi="맑은 고딕"/>
          <w:color w:val="333333"/>
        </w:rPr>
        <w:t>mtx</w:t>
      </w:r>
      <w:proofErr w:type="spellEnd"/>
      <w:r>
        <w:rPr>
          <w:rFonts w:ascii="맑은 고딕" w:eastAsia="맑은 고딕" w:hAnsi="맑은 고딕"/>
          <w:color w:val="333333"/>
        </w:rPr>
        <w:t xml:space="preserve">, </w:t>
      </w:r>
      <w:r>
        <w:rPr>
          <w:rFonts w:ascii="맑은 고딕" w:eastAsia="맑은 고딕" w:hAnsi="맑은 고딕" w:hint="eastAsia"/>
          <w:color w:val="333333"/>
        </w:rPr>
        <w:t>q는 i</w:t>
      </w:r>
      <w:r>
        <w:rPr>
          <w:rFonts w:ascii="맑은 고딕" w:eastAsia="맑은 고딕" w:hAnsi="맑은 고딕"/>
          <w:color w:val="333333"/>
        </w:rPr>
        <w:t xml:space="preserve">tem latent factor </w:t>
      </w:r>
      <w:proofErr w:type="spellStart"/>
      <w:r>
        <w:rPr>
          <w:rFonts w:ascii="맑은 고딕" w:eastAsia="맑은 고딕" w:hAnsi="맑은 고딕"/>
          <w:color w:val="333333"/>
        </w:rPr>
        <w:t>mtx</w:t>
      </w:r>
      <w:proofErr w:type="spellEnd"/>
    </w:p>
    <w:p w14:paraId="45BD0DA7" w14:textId="77777777" w:rsidR="003E2A6A" w:rsidRDefault="003E2A6A"/>
    <w:p w14:paraId="02F39E6F" w14:textId="0B426B42" w:rsidR="00E94CB5" w:rsidRDefault="00740050" w:rsidP="00E94CB5">
      <w:pPr>
        <w:pStyle w:val="a4"/>
        <w:numPr>
          <w:ilvl w:val="0"/>
          <w:numId w:val="1"/>
        </w:numPr>
        <w:ind w:leftChars="0"/>
      </w:pPr>
      <w:r>
        <w:t xml:space="preserve">Implicit </w:t>
      </w:r>
      <w:r>
        <w:rPr>
          <w:rFonts w:hint="eastAsia"/>
        </w:rPr>
        <w:t>데이터에 대한 목적함수</w:t>
      </w:r>
      <w:r w:rsidR="00E94CB5">
        <w:rPr>
          <w:rFonts w:hint="eastAsia"/>
        </w:rPr>
        <w:t xml:space="preserve"> </w:t>
      </w:r>
      <w:r w:rsidR="00E94CB5">
        <w:t>(</w:t>
      </w:r>
      <w:proofErr w:type="spellStart"/>
      <w:r w:rsidR="00E94CB5">
        <w:rPr>
          <w:rFonts w:hint="eastAsia"/>
        </w:rPr>
        <w:t>P</w:t>
      </w:r>
      <w:r w:rsidR="00E94CB5">
        <w:t>ui</w:t>
      </w:r>
      <w:proofErr w:type="spellEnd"/>
      <w:r w:rsidR="00E94CB5">
        <w:rPr>
          <w:rFonts w:hint="eastAsia"/>
        </w:rPr>
        <w:t xml:space="preserve">는 </w:t>
      </w:r>
      <w:r w:rsidR="00E94CB5">
        <w:t>preference)</w:t>
      </w:r>
    </w:p>
    <w:p w14:paraId="5D0DE587" w14:textId="1FA76118" w:rsidR="003E2A6A" w:rsidRPr="00E94CB5" w:rsidRDefault="00E94CB5" w:rsidP="00E94CB5">
      <w:pPr>
        <w:pStyle w:val="a3"/>
        <w:spacing w:line="480" w:lineRule="auto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/>
          <w:noProof/>
          <w:color w:val="333333"/>
        </w:rPr>
        <w:drawing>
          <wp:inline distT="0" distB="0" distL="0" distR="0" wp14:anchorId="2BF64D62" wp14:editId="2303801F">
            <wp:extent cx="1884680" cy="668020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/>
          <w:noProof/>
          <w:color w:val="333333"/>
        </w:rPr>
        <w:t xml:space="preserve">     </w:t>
      </w:r>
      <w:r>
        <w:rPr>
          <w:rFonts w:ascii="맑은 고딕" w:eastAsia="맑은 고딕" w:hAnsi="맑은 고딕"/>
          <w:noProof/>
          <w:color w:val="333333"/>
        </w:rPr>
        <w:drawing>
          <wp:inline distT="0" distB="0" distL="0" distR="0" wp14:anchorId="1E0A75CD" wp14:editId="1255FDA9">
            <wp:extent cx="1327785" cy="421640"/>
            <wp:effectExtent l="0" t="0" r="571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B2488" w14:textId="68192B1F" w:rsidR="00E94CB5" w:rsidRDefault="00740050" w:rsidP="00E94CB5">
      <w:pPr>
        <w:pBdr>
          <w:bottom w:val="double" w:sz="6" w:space="1" w:color="auto"/>
        </w:pBd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C707078" wp14:editId="1F99B10A">
            <wp:simplePos x="914400" y="5057030"/>
            <wp:positionH relativeFrom="column">
              <wp:align>left</wp:align>
            </wp:positionH>
            <wp:positionV relativeFrom="paragraph">
              <wp:align>top</wp:align>
            </wp:positionV>
            <wp:extent cx="3808730" cy="580390"/>
            <wp:effectExtent l="0" t="0" r="127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98363B" w14:textId="0F331C9D" w:rsidR="00E94CB5" w:rsidRDefault="00E94CB5" w:rsidP="00E94CB5">
      <w:pPr>
        <w:pBdr>
          <w:bottom w:val="double" w:sz="6" w:space="1" w:color="auto"/>
        </w:pBdr>
      </w:pPr>
    </w:p>
    <w:p w14:paraId="36DD7CD7" w14:textId="5B9EDC20" w:rsidR="00E94CB5" w:rsidRDefault="00E94CB5" w:rsidP="00E94CB5">
      <w:pPr>
        <w:pBdr>
          <w:bottom w:val="double" w:sz="6" w:space="1" w:color="auto"/>
        </w:pBdr>
      </w:pPr>
    </w:p>
    <w:p w14:paraId="549D2632" w14:textId="2BCF40E7" w:rsidR="00E94CB5" w:rsidRPr="00E94CB5" w:rsidRDefault="00E94CB5" w:rsidP="00E94CB5">
      <w:pPr>
        <w:pStyle w:val="a4"/>
        <w:ind w:leftChars="0" w:left="760"/>
        <w:rPr>
          <w:b/>
          <w:bCs/>
          <w:sz w:val="24"/>
          <w:szCs w:val="24"/>
        </w:rPr>
      </w:pPr>
      <w:r w:rsidRPr="00E94CB5">
        <w:rPr>
          <w:rFonts w:hint="eastAsia"/>
          <w:b/>
          <w:bCs/>
          <w:sz w:val="24"/>
          <w:szCs w:val="24"/>
        </w:rPr>
        <w:t>&lt;F</w:t>
      </w:r>
      <w:r w:rsidRPr="00E94CB5">
        <w:rPr>
          <w:b/>
          <w:bCs/>
          <w:sz w:val="24"/>
          <w:szCs w:val="24"/>
        </w:rPr>
        <w:t>M&gt;</w:t>
      </w:r>
    </w:p>
    <w:p w14:paraId="0D4B3DDA" w14:textId="05C13A6B" w:rsidR="003E2A6A" w:rsidRDefault="003E2A6A" w:rsidP="00E94CB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>M</w:t>
      </w:r>
      <w:r w:rsidR="00C025F4">
        <w:rPr>
          <w:rFonts w:hint="eastAsia"/>
        </w:rPr>
        <w:t xml:space="preserve">의 </w:t>
      </w:r>
      <w:r w:rsidR="00C025F4">
        <w:t>model equation</w:t>
      </w:r>
    </w:p>
    <w:p w14:paraId="2920B358" w14:textId="44DF90D6" w:rsidR="00E94CB5" w:rsidRDefault="003E2A6A" w:rsidP="00E94CB5">
      <w:pPr>
        <w:pStyle w:val="a3"/>
        <w:spacing w:line="480" w:lineRule="auto"/>
      </w:pPr>
      <w:r>
        <w:rPr>
          <w:noProof/>
        </w:rPr>
        <w:drawing>
          <wp:inline distT="0" distB="0" distL="0" distR="0" wp14:anchorId="64497322" wp14:editId="6B5BA0D6">
            <wp:extent cx="4763135" cy="80327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25F4">
        <w:br/>
      </w:r>
      <w:r w:rsidR="00C025F4">
        <w:rPr>
          <w:noProof/>
        </w:rPr>
        <w:drawing>
          <wp:inline distT="0" distB="0" distL="0" distR="0" wp14:anchorId="215FA706" wp14:editId="46DAA37D">
            <wp:extent cx="3808730" cy="564515"/>
            <wp:effectExtent l="0" t="0" r="127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285C1" w14:textId="3C2C6B52" w:rsidR="00E94CB5" w:rsidRDefault="00E94CB5" w:rsidP="00E94CB5">
      <w:pPr>
        <w:pStyle w:val="a3"/>
        <w:jc w:val="both"/>
      </w:pPr>
      <w:r>
        <w:t>W</w:t>
      </w:r>
      <w:r>
        <w:rPr>
          <w:rFonts w:hint="eastAsia"/>
        </w:rPr>
        <w:t>는 가중치,</w:t>
      </w:r>
      <w:r>
        <w:t xml:space="preserve"> </w:t>
      </w:r>
      <w:proofErr w:type="spellStart"/>
      <w:proofErr w:type="gramStart"/>
      <w:r>
        <w:rPr>
          <w:rFonts w:hint="eastAsia"/>
        </w:rPr>
        <w:t>V</w:t>
      </w:r>
      <w:r>
        <w:t>i,Vj</w:t>
      </w:r>
      <w:proofErr w:type="spellEnd"/>
      <w:proofErr w:type="gramEnd"/>
      <w:r>
        <w:t xml:space="preserve"> </w:t>
      </w:r>
      <w:r>
        <w:rPr>
          <w:rFonts w:hint="eastAsia"/>
        </w:rPr>
        <w:t>는 각 f</w:t>
      </w:r>
      <w:r>
        <w:t>eature</w:t>
      </w:r>
      <w:r>
        <w:rPr>
          <w:rFonts w:hint="eastAsia"/>
        </w:rPr>
        <w:t>에 대한</w:t>
      </w:r>
      <w:r>
        <w:t xml:space="preserve"> latent vector </w:t>
      </w:r>
      <w:proofErr w:type="spellStart"/>
      <w:r>
        <w:t>mtx</w:t>
      </w:r>
      <w:proofErr w:type="spellEnd"/>
    </w:p>
    <w:p w14:paraId="7607B1F9" w14:textId="2A9B3B71" w:rsidR="00C025F4" w:rsidRDefault="00C025F4" w:rsidP="00C025F4">
      <w:pPr>
        <w:pStyle w:val="a3"/>
        <w:spacing w:line="480" w:lineRule="auto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color w:val="333333"/>
        </w:rPr>
        <w:t xml:space="preserve">V1 = </w:t>
      </w:r>
      <w:proofErr w:type="spellStart"/>
      <w:proofErr w:type="gramStart"/>
      <w:r>
        <w:rPr>
          <w:rFonts w:ascii="맑은 고딕" w:eastAsia="맑은 고딕" w:hAnsi="맑은 고딕" w:hint="eastAsia"/>
          <w:color w:val="333333"/>
        </w:rPr>
        <w:t>np.random</w:t>
      </w:r>
      <w:proofErr w:type="spellEnd"/>
      <w:proofErr w:type="gramEnd"/>
      <w:r>
        <w:rPr>
          <w:rFonts w:ascii="맑은 고딕" w:eastAsia="맑은 고딕" w:hAnsi="맑은 고딕" w:hint="eastAsia"/>
          <w:color w:val="333333"/>
        </w:rPr>
        <w:t>(</w:t>
      </w:r>
      <w:proofErr w:type="spellStart"/>
      <w:r>
        <w:rPr>
          <w:rFonts w:ascii="맑은 고딕" w:eastAsia="맑은 고딕" w:hAnsi="맑은 고딕" w:hint="eastAsia"/>
          <w:color w:val="333333"/>
        </w:rPr>
        <w:t>len</w:t>
      </w:r>
      <w:proofErr w:type="spellEnd"/>
      <w:r>
        <w:rPr>
          <w:rFonts w:ascii="맑은 고딕" w:eastAsia="맑은 고딕" w:hAnsi="맑은 고딕" w:hint="eastAsia"/>
          <w:color w:val="333333"/>
        </w:rPr>
        <w:t xml:space="preserve">(User </w:t>
      </w:r>
      <w:proofErr w:type="spellStart"/>
      <w:r>
        <w:rPr>
          <w:rFonts w:ascii="맑은 고딕" w:eastAsia="맑은 고딕" w:hAnsi="맑은 고딕" w:hint="eastAsia"/>
          <w:color w:val="333333"/>
        </w:rPr>
        <w:t>i</w:t>
      </w:r>
      <w:proofErr w:type="spellEnd"/>
      <w:r>
        <w:rPr>
          <w:rFonts w:ascii="맑은 고딕" w:eastAsia="맑은 고딕" w:hAnsi="맑은 고딕" w:hint="eastAsia"/>
          <w:color w:val="333333"/>
        </w:rPr>
        <w:t xml:space="preserve">), k), V2 = </w:t>
      </w:r>
      <w:proofErr w:type="spellStart"/>
      <w:r>
        <w:rPr>
          <w:rFonts w:ascii="맑은 고딕" w:eastAsia="맑은 고딕" w:hAnsi="맑은 고딕" w:hint="eastAsia"/>
          <w:color w:val="333333"/>
        </w:rPr>
        <w:t>np.random</w:t>
      </w:r>
      <w:proofErr w:type="spellEnd"/>
      <w:r>
        <w:rPr>
          <w:rFonts w:ascii="맑은 고딕" w:eastAsia="맑은 고딕" w:hAnsi="맑은 고딕" w:hint="eastAsia"/>
          <w:color w:val="333333"/>
        </w:rPr>
        <w:t>(</w:t>
      </w:r>
      <w:proofErr w:type="spellStart"/>
      <w:r>
        <w:rPr>
          <w:rFonts w:ascii="맑은 고딕" w:eastAsia="맑은 고딕" w:hAnsi="맑은 고딕" w:hint="eastAsia"/>
          <w:color w:val="333333"/>
        </w:rPr>
        <w:t>len</w:t>
      </w:r>
      <w:proofErr w:type="spellEnd"/>
      <w:r>
        <w:rPr>
          <w:rFonts w:ascii="맑은 고딕" w:eastAsia="맑은 고딕" w:hAnsi="맑은 고딕" w:hint="eastAsia"/>
          <w:color w:val="333333"/>
        </w:rPr>
        <w:t>(Item u), k) 로 선언할 수 있고, </w:t>
      </w:r>
      <w:r w:rsidR="00E94CB5">
        <w:rPr>
          <w:rFonts w:ascii="맑은 고딕" w:eastAsia="맑은 고딕" w:hAnsi="맑은 고딕" w:hint="eastAsia"/>
          <w:color w:val="333333"/>
        </w:rPr>
        <w:t xml:space="preserve"> </w:t>
      </w:r>
      <w:r>
        <w:rPr>
          <w:rFonts w:ascii="맑은 고딕" w:eastAsia="맑은 고딕" w:hAnsi="맑은 고딕" w:hint="eastAsia"/>
          <w:color w:val="333333"/>
        </w:rPr>
        <w:t>predict 계산시에는 V1 dot V2.transpose() </w:t>
      </w:r>
    </w:p>
    <w:p w14:paraId="006498FF" w14:textId="6B553B93" w:rsidR="00C025F4" w:rsidRPr="00E94CB5" w:rsidRDefault="00E94CB5" w:rsidP="00E94CB5">
      <w:pPr>
        <w:pStyle w:val="a3"/>
        <w:numPr>
          <w:ilvl w:val="0"/>
          <w:numId w:val="1"/>
        </w:numPr>
        <w:spacing w:line="480" w:lineRule="auto"/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/>
          <w:color w:val="333333"/>
        </w:rPr>
        <w:t>FM</w:t>
      </w:r>
      <w:r>
        <w:rPr>
          <w:rFonts w:ascii="맑은 고딕" w:eastAsia="맑은 고딕" w:hAnsi="맑은 고딕" w:hint="eastAsia"/>
          <w:color w:val="333333"/>
        </w:rPr>
        <w:t xml:space="preserve">의 </w:t>
      </w:r>
      <w:proofErr w:type="gramStart"/>
      <w:r>
        <w:rPr>
          <w:rFonts w:ascii="맑은 고딕" w:eastAsia="맑은 고딕" w:hAnsi="맑은 고딕" w:hint="eastAsia"/>
          <w:color w:val="333333"/>
        </w:rPr>
        <w:t>형태(</w:t>
      </w:r>
      <w:r>
        <w:rPr>
          <w:rFonts w:ascii="맑은 고딕" w:eastAsia="맑은 고딕" w:hAnsi="맑은 고딕"/>
          <w:color w:val="333333"/>
        </w:rPr>
        <w:t xml:space="preserve"> input</w:t>
      </w:r>
      <w:proofErr w:type="gramEnd"/>
      <w:r>
        <w:rPr>
          <w:rFonts w:ascii="맑은 고딕" w:eastAsia="맑은 고딕" w:hAnsi="맑은 고딕"/>
          <w:color w:val="333333"/>
        </w:rPr>
        <w:t xml:space="preserve"> )</w:t>
      </w:r>
    </w:p>
    <w:p w14:paraId="5CEA4F61" w14:textId="3FDB64C6" w:rsidR="00C025F4" w:rsidRPr="00C025F4" w:rsidRDefault="00C025F4" w:rsidP="00E94CB5">
      <w:pPr>
        <w:pStyle w:val="a3"/>
        <w:spacing w:line="480" w:lineRule="auto"/>
        <w:jc w:val="center"/>
      </w:pPr>
      <w:r>
        <w:rPr>
          <w:noProof/>
        </w:rPr>
        <w:drawing>
          <wp:inline distT="0" distB="0" distL="0" distR="0" wp14:anchorId="4739891E" wp14:editId="07743005">
            <wp:extent cx="6087779" cy="158231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522" cy="158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CDF1" w14:textId="71343B30" w:rsidR="007D2D76" w:rsidRDefault="00A43E5F">
      <w:r w:rsidRPr="00A43E5F">
        <w:rPr>
          <w:noProof/>
        </w:rPr>
        <w:drawing>
          <wp:inline distT="0" distB="0" distL="0" distR="0" wp14:anchorId="0CBD95B0" wp14:editId="203A7EE7">
            <wp:extent cx="5677231" cy="256060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4267" cy="256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9F10" w14:textId="40D18AB0" w:rsidR="008E3794" w:rsidRDefault="008E3794">
      <w:hyperlink r:id="rId17" w:history="1">
        <w:r>
          <w:rPr>
            <w:rStyle w:val="a5"/>
          </w:rPr>
          <w:t>https://yamalab.tistory.com/89</w:t>
        </w:r>
      </w:hyperlink>
    </w:p>
    <w:p w14:paraId="41C26BD0" w14:textId="5FD1045F" w:rsidR="008E3794" w:rsidRDefault="008E3794">
      <w:hyperlink r:id="rId18" w:history="1">
        <w:r>
          <w:rPr>
            <w:rStyle w:val="a5"/>
          </w:rPr>
          <w:t>https://yamalab.tistory.com/92</w:t>
        </w:r>
      </w:hyperlink>
    </w:p>
    <w:p w14:paraId="70A192AA" w14:textId="52777579" w:rsidR="008E3794" w:rsidRDefault="008E3794">
      <w:hyperlink r:id="rId19" w:history="1">
        <w:r>
          <w:rPr>
            <w:rStyle w:val="a5"/>
          </w:rPr>
          <w:t>https://yamalab.tistory.com/107</w:t>
        </w:r>
      </w:hyperlink>
    </w:p>
    <w:p w14:paraId="4BE27334" w14:textId="412F1086" w:rsidR="00AF7E52" w:rsidRDefault="00AF7E52">
      <w:pPr>
        <w:rPr>
          <w:rFonts w:hint="eastAsia"/>
        </w:rPr>
      </w:pPr>
      <w:hyperlink r:id="rId20" w:history="1">
        <w:r>
          <w:rPr>
            <w:rStyle w:val="a5"/>
          </w:rPr>
          <w:t>https://www.analyticsvidhya.com/blog/2018/01/factorization-machines/</w:t>
        </w:r>
      </w:hyperlink>
    </w:p>
    <w:sectPr w:rsidR="00AF7E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5789A"/>
    <w:multiLevelType w:val="hybridMultilevel"/>
    <w:tmpl w:val="6E762C9E"/>
    <w:lvl w:ilvl="0" w:tplc="C018F91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F545692"/>
    <w:multiLevelType w:val="hybridMultilevel"/>
    <w:tmpl w:val="39000350"/>
    <w:lvl w:ilvl="0" w:tplc="D660CE5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050"/>
    <w:rsid w:val="003E2A6A"/>
    <w:rsid w:val="0044374E"/>
    <w:rsid w:val="00740050"/>
    <w:rsid w:val="007D2D76"/>
    <w:rsid w:val="008C3596"/>
    <w:rsid w:val="008E3794"/>
    <w:rsid w:val="00A43E5F"/>
    <w:rsid w:val="00AF7E52"/>
    <w:rsid w:val="00C025F4"/>
    <w:rsid w:val="00C47E7E"/>
    <w:rsid w:val="00E94CB5"/>
    <w:rsid w:val="00F02E23"/>
    <w:rsid w:val="00F74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2FF58"/>
  <w15:chartTrackingRefBased/>
  <w15:docId w15:val="{F9EF254E-0316-45DF-AAE4-6CE6520F2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E2A6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E94CB5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8E379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6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yamalab.tistory.com/92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hyperlink" Target="https://yamalab.tistory.com/8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analyticsvidhya.com/blog/2018/01/factorization-machine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yamalab.tistory.com/10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16559-7572-4748-921D-552295B19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3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다영</dc:creator>
  <cp:keywords/>
  <dc:description/>
  <cp:lastModifiedBy>이 다영</cp:lastModifiedBy>
  <cp:revision>9</cp:revision>
  <dcterms:created xsi:type="dcterms:W3CDTF">2020-06-12T12:38:00Z</dcterms:created>
  <dcterms:modified xsi:type="dcterms:W3CDTF">2020-06-13T12:19:00Z</dcterms:modified>
</cp:coreProperties>
</file>