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割草机云平台远程连接接口文档</w:t>
      </w:r>
    </w:p>
    <w:p>
      <w:r>
        <w:rPr>
          <w:rFonts w:ascii="Times New Roman" w:hAnsi="Times New Roman" w:eastAsia="宋体"/>
          <w:b w:val="0"/>
          <w:sz w:val="21"/>
        </w:rPr>
        <w:t>版本 V1.1    适用：车端 cloud_bridge 节点（ROS1）与云平台对接</w:t>
      </w:r>
    </w:p>
    <w:p>
      <w:r>
        <w:rPr>
          <w:rFonts w:ascii="Times New Roman" w:hAnsi="Times New Roman" w:eastAsia="宋体"/>
          <w:b w:val="0"/>
          <w:color w:val="0070C0"/>
          <w:sz w:val="21"/>
        </w:rPr>
        <w:t>2026-09-20 更新：新增建图相关接口（cmd/mapping、state/mapping、state/map_list）及定位初始化接口（cmd/init_location），蓝色字体为新增协议，红色字体为已删除协议。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1. 概述</w:t>
      </w:r>
    </w:p>
    <w:p>
      <w:r>
        <w:rPr>
          <w:rFonts w:ascii="Times New Roman" w:hAnsi="Times New Roman" w:eastAsia="宋体"/>
          <w:b w:val="0"/>
          <w:sz w:val="24"/>
        </w:rPr>
        <w:t>车端与云平台之间通过一条 MQTT 通道通信，明文传输、无加密无认证。设备ID默认为 mower_001，MQTT主题前缀 mower/{设备ID}/，均在车端launch文件中配置。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端口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指令/状态通道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MQTT over TCP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1883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双向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遥控/刀盘/任务下发；定位/状态上报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明文，无TLS；broker如需用户名密码在车端launch配置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2. 下行指令（云平台 → 割草机，MQTT）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1。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2.1 遥控移动</w:t>
      </w:r>
    </w:p>
    <w:p>
      <w:r>
        <w:rPr>
          <w:rFonts w:ascii="Times New Roman" w:hAnsi="Times New Roman" w:eastAsia="宋体"/>
          <w:b/>
          <w:sz w:val="24"/>
        </w:rPr>
        <w:t>MQTT主题：mower/{设备ID}/cmd/move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{"linear": 0.5, "angular": -0.3}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linear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线速度比例：正=前进，负=后退，0=停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angular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角速度比例：正=左转，负=右转，0=直行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说明：需持续发送(建议≥5Hz)，车端看门狗0.5s超时自动停车；自动任务运行中收到本指令会先自动pause任务再接管底盘；车端映射 drive_value=linear×10000, turn_value=-angular×12566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2.2 刀盘控制</w:t>
      </w:r>
    </w:p>
    <w:p>
      <w:r>
        <w:rPr>
          <w:rFonts w:ascii="Times New Roman" w:hAnsi="Times New Roman" w:eastAsia="宋体"/>
          <w:b/>
          <w:sz w:val="24"/>
        </w:rPr>
        <w:t>MQTT主题：mower/{设备ID}/cmd/blade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{"state": 1, "height": 6}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0 / 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1=开启刀盘，0=关闭刀盘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 ~ 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割草高度档位，不携带则保持当前档位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说明：手动/自动模式下均可使用，车端自动选择控制通道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2.3 自动割草任务</w:t>
      </w:r>
    </w:p>
    <w:p>
      <w:r>
        <w:rPr>
          <w:rFonts w:ascii="Times New Roman" w:hAnsi="Times New Roman" w:eastAsia="宋体"/>
          <w:b/>
          <w:sz w:val="24"/>
        </w:rPr>
        <w:t>MQTT主题：mower/{设备ID}/cmd/task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{"action": "start", "map_name": "map_0630", "map_mode": "single_map"}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start/stop/pause/continue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任务操作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string(start时)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要使用的地图名；空=沿用当前已加载地图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map_mode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single_map/multi_map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单地图/多地图模式，默认single_map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说明：start：车端依次执行 启动路径跟踪→复位→加载地图→选模式→开工(约2~3秒)；stop：停止任务并复位，随后关闭路径跟踪节点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2.4 定位初始化</w:t>
      </w:r>
    </w:p>
    <w:p>
      <w:r>
        <w:rPr>
          <w:rFonts w:ascii="Times New Roman" w:hAnsi="Times New Roman" w:eastAsia="宋体"/>
          <w:b/>
          <w:color w:val="0070C0"/>
          <w:sz w:val="24"/>
        </w:rPr>
        <w:t>MQTT主题：mower/{设备ID}/cmd/init_location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示例：</w:t>
      </w:r>
    </w:p>
    <w:p>
      <w:r>
        <w:rPr>
          <w:rFonts w:ascii="Consolas" w:hAnsi="Consolas" w:eastAsia="宋体"/>
          <w:color w:val="0070C0"/>
          <w:sz w:val="20"/>
        </w:rPr>
        <w:t>{"action": "request"}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request/confirm/cancel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request=请求定位初始化；confirm=确认（车辆开始走8字形动作）；cancel=取消</w:t>
            </w:r>
          </w:p>
        </w:tc>
      </w:tr>
    </w:tbl>
    <w:p>
      <w:r>
        <w:rPr>
          <w:rFonts w:ascii="Times New Roman" w:hAnsi="Times New Roman" w:eastAsia="宋体"/>
          <w:b w:val="0"/>
          <w:color w:val="0070C0"/>
          <w:sz w:val="24"/>
        </w:rPr>
        <w:t>说明：云平台下发request并确认场地安全后再下发confirm，车辆才开始走8字形；初始化过程中可随时cancel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2.5 建图控制</w:t>
      </w:r>
    </w:p>
    <w:p>
      <w:r>
        <w:rPr>
          <w:rFonts w:ascii="Times New Roman" w:hAnsi="Times New Roman" w:eastAsia="宋体"/>
          <w:b/>
          <w:color w:val="0070C0"/>
          <w:sz w:val="24"/>
        </w:rPr>
        <w:t>MQTT主题：mower/{设备ID}/cmd/mapping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示例：</w:t>
      </w:r>
    </w:p>
    <w:p>
      <w:r>
        <w:rPr>
          <w:rFonts w:ascii="Consolas" w:hAnsi="Consolas" w:eastAsia="宋体"/>
          <w:color w:val="0070C0"/>
          <w:sz w:val="20"/>
        </w:rPr>
        <w:t>{"action": "enter"}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enter/start_boundary/stop_boundary/start_obstacle/stop_obstacle/start_parking/stop_parking/start_path/stop_path/save/delete/list/reset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建图操作，详见下方说明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map_name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string(save/delete时)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不能含 / 和 ..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要保存或删除的地图名</w:t>
            </w:r>
          </w:p>
        </w:tc>
      </w:tr>
    </w:tbl>
    <w:p>
      <w:r>
        <w:rPr>
          <w:rFonts w:ascii="Times New Roman" w:hAnsi="Times New Roman" w:eastAsia="宋体"/>
          <w:b w:val="0"/>
          <w:color w:val="0070C0"/>
          <w:sz w:val="24"/>
        </w:rPr>
        <w:t>说明：建图过程中车辆完全由云平台遥控（cmd/move），建图页面需集成遥控功能。建图流程：① 下发 enter 进入建图模式（车端发 m_mode 通知雷达/RTK准备，随后定位坐标会被外部系统归零为(0,0,0)）；② 观察 state/mapping，等定位状态有效(state为1/2/5)且 x、y 归零到(0,0)附近后，下发 start_boundary；③ 遥控车沿边界行驶，云平台用 state/mapping 轨迹流实时描边；④ 到终点下发 stop_boundary，如需障碍物/停车位/连接路径按需重复 start/stop；⑤ 下发 save 保存地图，保存后本次建图会话结束。注意：录制过程中请勿下发 blade/task 等其他指令，否则车端会中断当前录制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3. 上行数据（割草机 → 云平台，MQTT）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0。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3.1 定位上报</w:t>
      </w:r>
    </w:p>
    <w:p>
      <w:r>
        <w:rPr>
          <w:rFonts w:ascii="Times New Roman" w:hAnsi="Times New Roman" w:eastAsia="宋体"/>
          <w:b/>
          <w:sz w:val="24"/>
        </w:rPr>
        <w:t>MQTT主题：mower/{设备ID}/state/location    频率：2Hz(可调)，开机即上报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{"x":12.34,"y":56.78,"z":0.0,"roll":0.01,"pitch":-0.02,"yaw":1.57,"state":4,"stamp":1751356800.123}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x / y / z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局部平面坐标(米)，来自车端融合定位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roll / pitch / 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姿态(弧度)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定位状态字：0=无定位；1/2/5=有效融合定位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Unix秒(double，车端ROS时间)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说明：当前为局部坐标系；如需经纬度需约定地图原点换算，或后续增加GNSS转发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3.2 车辆状态</w:t>
      </w:r>
    </w:p>
    <w:p>
      <w:r>
        <w:rPr>
          <w:rFonts w:ascii="Times New Roman" w:hAnsi="Times New Roman" w:eastAsia="宋体"/>
          <w:b/>
          <w:sz w:val="24"/>
        </w:rPr>
        <w:t>MQTT主题：mower/{设备ID}/state/vehicle    频率：1Hz(可调)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{"battery_soc":85,"warning_state_one":0,"warning_state_two":0,"mower_height":6,"stamp":1751356800.5}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battery_soc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电量百分比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warning_state_one / two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下位机报警状态字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mower_height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刀盘高度反馈档位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Unix秒(double)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3.3 建图轨迹</w:t>
      </w:r>
    </w:p>
    <w:p>
      <w:r>
        <w:rPr>
          <w:rFonts w:ascii="Times New Roman" w:hAnsi="Times New Roman" w:eastAsia="宋体"/>
          <w:b/>
          <w:color w:val="0070C0"/>
          <w:sz w:val="24"/>
        </w:rPr>
        <w:t>MQTT主题：mower/{设备ID}/state/mapping    频率：与 state/location 相同(默认10Hz)，仅建图会话期间上报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示例：</w:t>
      </w:r>
    </w:p>
    <w:p>
      <w:r>
        <w:rPr>
          <w:rFonts w:ascii="Consolas" w:hAnsi="Consolas" w:eastAsia="宋体"/>
          <w:color w:val="0070C0"/>
          <w:sz w:val="20"/>
        </w:rPr>
        <w:t>{"x":0.0,"y":0.0,"z":0.0,"roll":0.01,"pitch":-0.02,"yaw":1.57,"state":4,"stamp":1751356800.6}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x / y / z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局部平面坐标(米)，即建图期间车辆走过的轨迹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roll / pitch / 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姿态(弧度)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定位状态字：0=无定位；1/2/5=有效融合定位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Unix秒(double)</w:t>
            </w:r>
          </w:p>
        </w:tc>
      </w:tr>
    </w:tbl>
    <w:p>
      <w:r>
        <w:rPr>
          <w:rFonts w:ascii="Times New Roman" w:hAnsi="Times New Roman" w:eastAsia="宋体"/>
          <w:b w:val="0"/>
          <w:color w:val="0070C0"/>
          <w:sz w:val="24"/>
        </w:rPr>
        <w:t>说明：从收到 cmd/mapping enter 起，到 save 或 reset 止；字段含义与 state/location 完全一致。云平台建图页面用它实时描出行驶轨迹（即正在录制的边界走向），并据此观察 enter 之后坐标是否已归零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3.4 地图列表</w:t>
      </w:r>
    </w:p>
    <w:p>
      <w:r>
        <w:rPr>
          <w:rFonts w:ascii="Times New Roman" w:hAnsi="Times New Roman" w:eastAsia="宋体"/>
          <w:b/>
          <w:color w:val="0070C0"/>
          <w:sz w:val="24"/>
        </w:rPr>
        <w:t>MQTT主题：mower/{设备ID}/state/map_list    频率：收到 cmd/mapping list 后回传一次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示例：</w:t>
      </w:r>
    </w:p>
    <w:p>
      <w:r>
        <w:rPr>
          <w:rFonts w:ascii="Consolas" w:hAnsi="Consolas" w:eastAsia="宋体"/>
          <w:color w:val="0070C0"/>
          <w:sz w:val="20"/>
        </w:rPr>
        <w:t>{"maps":["map_0630","map_0701"],"stamp":1751356800.8}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0070C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maps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array&lt;string&gt;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车端已保存的地图名列表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0070C0"/>
                <w:sz w:val="20"/>
              </w:rPr>
              <w:t>Unix秒(double)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4. 车端 ROS 接口映射（参考）</w:t>
      </w:r>
    </w:p>
    <w:p>
      <w:r>
        <w:rPr>
          <w:rFonts w:ascii="Times New Roman" w:hAnsi="Times New Roman" w:eastAsia="宋体"/>
          <w:b w:val="0"/>
          <w:sz w:val="24"/>
        </w:rPr>
        <w:t>云平台无需关心，仅供双方联调排障时对照：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云端接口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车端ROS动作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下游环节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cmd/move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/mower/manual_driving_cmd (mower_msgs/Manual_Driving_Cmd)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透传 /vehicle/cmd → UDP下发单片机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手动模式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随 /mower/manual_driving_cmd 的 mover_bool/mow_height 下发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自动模式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/signal = open/close 及高度档位 "2"~"11"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接管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start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依次发布 /signal = start_execution→reset→use_map/地图名→single_map→start_work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拉起 pure_pursuit；location_map 触发任务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stop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stop，延时2s后 stop_execution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各规划节点复位，pure_pursuit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pause/continue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pause / 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暂停/恢复跟踪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/Mower/position (mower_msgs/Position)，2Hz节流后上报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外部定位模块发布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车辆状态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/vehicle/status、/vehicle/mower_height_to_app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udp_com_main 节点发布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cmd/init_location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init_location / true / false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定位初始化流程（8字动作），外部定位系统重启定位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cmd/mapping enter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m_mode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雷达/RTK进入建图准备，定位坐标由外部系统归零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cmd/mapping start/stop_boundary等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start_brd/cease_brd/start_obs/cease_obs 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location_map 录制边界/障碍物/停车位/连接路径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cmd/mapping save/delete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save_map|delete_name/地图名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location_map 保存/删除地图文件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cmd/mapping list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p_mode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location_map 发布 /map_name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建图轨迹上报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建图会话期间（enter→save/reset）转发 /Mower/position 到 state/mapping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外部定位模块发布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地图列表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/map_name，解析后转发 state/map_list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location_map 发布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5. 安全与异常行为</w:t>
      </w:r>
    </w:p>
    <w:p>
      <w:r>
        <w:rPr>
          <w:rFonts w:ascii="Times New Roman" w:hAnsi="Times New Roman" w:eastAsia="宋体"/>
          <w:b w:val="0"/>
          <w:sz w:val="24"/>
        </w:rPr>
        <w:t>• 车端0.5s收不到move指令自动停车，云端断连不会导致车辆持续行驶</w:t>
      </w:r>
    </w:p>
    <w:p>
      <w:r>
        <w:rPr>
          <w:rFonts w:ascii="Times New Roman" w:hAnsi="Times New Roman" w:eastAsia="宋体"/>
          <w:b w:val="0"/>
          <w:sz w:val="24"/>
        </w:rPr>
        <w:t>• 车端原有避障急停/侧翻保护/出边界保护与云端指令并行生效，云端无需处理</w:t>
      </w:r>
    </w:p>
    <w:p>
      <w:r>
        <w:rPr>
          <w:rFonts w:ascii="Times New Roman" w:hAnsi="Times New Roman" w:eastAsia="宋体"/>
          <w:b w:val="0"/>
          <w:sz w:val="24"/>
        </w:rPr>
        <w:t>• MQTT断线后车端自动重连(指数退避，最长30s)，重连后自动恢复订阅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6. 联调示例（mosquitto 客户端模拟云平台）</w:t>
      </w:r>
    </w:p>
    <w:p>
      <w:r>
        <w:rPr>
          <w:rFonts w:ascii="Times New Roman" w:hAnsi="Times New Roman" w:eastAsia="宋体"/>
          <w:b w:val="0"/>
          <w:sz w:val="24"/>
        </w:rPr>
        <w:t>订阅全部MQTT上行：</w:t>
      </w:r>
    </w:p>
    <w:p>
      <w:r>
        <w:rPr>
          <w:rFonts w:ascii="Consolas" w:hAnsi="Consolas" w:eastAsia="宋体"/>
          <w:sz w:val="20"/>
        </w:rPr>
        <w:t>mosquitto_sub -h &lt;broker&gt; -t 'mower/mower_001/#' -v</w:t>
      </w:r>
    </w:p>
    <w:p>
      <w:r>
        <w:rPr>
          <w:rFonts w:ascii="Times New Roman" w:hAnsi="Times New Roman" w:eastAsia="宋体"/>
          <w:b w:val="0"/>
          <w:sz w:val="24"/>
        </w:rPr>
        <w:t>前进半速：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'{"linear":0.5,"angular":0}'</w:t>
      </w:r>
    </w:p>
    <w:p>
      <w:r>
        <w:rPr>
          <w:rFonts w:ascii="Times New Roman" w:hAnsi="Times New Roman" w:eastAsia="宋体"/>
          <w:b w:val="0"/>
          <w:sz w:val="24"/>
        </w:rPr>
        <w:t>停车：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'{"linear":0,"angular":0}'</w:t>
      </w:r>
    </w:p>
    <w:p>
      <w:r>
        <w:rPr>
          <w:rFonts w:ascii="Times New Roman" w:hAnsi="Times New Roman" w:eastAsia="宋体"/>
          <w:b w:val="0"/>
          <w:sz w:val="24"/>
        </w:rPr>
        <w:t>开刀盘：</w:t>
      </w:r>
    </w:p>
    <w:p>
      <w:r>
        <w:rPr>
          <w:rFonts w:ascii="Consolas" w:hAnsi="Consolas" w:eastAsia="宋体"/>
          <w:sz w:val="20"/>
        </w:rPr>
        <w:t>mosquitto_pub -h &lt;broker&gt; -t 'mower/mower_001/cmd/blade' -m '{"state":1,"height":6}'</w:t>
      </w:r>
    </w:p>
    <w:p>
      <w:r>
        <w:rPr>
          <w:rFonts w:ascii="Times New Roman" w:hAnsi="Times New Roman" w:eastAsia="宋体"/>
          <w:b w:val="0"/>
          <w:sz w:val="24"/>
        </w:rPr>
        <w:t>启动自动任务：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'{"action":"start","map_name":"map_0630","map_mode":"single_map"}'</w:t>
      </w:r>
    </w:p>
    <w:p>
      <w:r>
        <w:rPr>
          <w:rFonts w:ascii="Times New Roman" w:hAnsi="Times New Roman" w:eastAsia="宋体"/>
          <w:b w:val="0"/>
          <w:sz w:val="24"/>
        </w:rPr>
        <w:t>停止任务：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'{"action":"stop"}'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进入建图模式：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'{"action":"enter"}'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开始录制边界：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'{"action":"start_boundary"}'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停止录制边界：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'{"action":"stop_boundary"}'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保存地图：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'{"action":"save","map_name":"map_0701"}'</w:t>
      </w:r>
    </w:p>
    <w:p>
      <w:r>
        <w:rPr>
          <w:rFonts w:ascii="Times New Roman" w:hAnsi="Times New Roman" w:eastAsia="宋体"/>
          <w:b w:val="0"/>
          <w:color w:val="0070C0"/>
          <w:sz w:val="24"/>
        </w:rPr>
        <w:t>请求地图列表：</w:t>
      </w:r>
    </w:p>
    <w:p>
      <w:r>
        <w:rPr>
          <w:rFonts w:ascii="Consolas" w:hAnsi="Consolas" w:eastAsia="宋体"/>
          <w:color w:val="0070C0"/>
          <w:sz w:val="20"/>
        </w:rPr>
        <w:t>mosquitto_pub -h &lt;broker&gt; -t 'mower/mower_001/cmd/mapping' -m '{"action":"list"}'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7. 已删除接口（2026-09-11 起不再支持）</w:t>
      </w:r>
    </w:p>
    <w:p>
      <w:r>
        <w:rPr>
          <w:rFonts w:ascii="Times New Roman" w:hAnsi="Times New Roman" w:eastAsia="宋体"/>
          <w:b/>
          <w:color w:val="C00000"/>
          <w:sz w:val="24"/>
        </w:rPr>
        <w:t>以下接口已于 2026-09-11 从车端 cloud_bridge 中删除，云平台请勿再使用：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7.1 视频控制（已删除）</w:t>
      </w:r>
    </w:p>
    <w:p>
      <w:r>
        <w:rPr>
          <w:rFonts w:ascii="Times New Roman" w:hAnsi="Times New Roman" w:eastAsia="宋体"/>
          <w:b/>
          <w:color w:val="C00000"/>
          <w:sz w:val="24"/>
        </w:rPr>
        <w:t>MQTT主题：mower/{设备ID}/cmd/video</w:t>
      </w:r>
    </w:p>
    <w:p>
      <w:r>
        <w:rPr>
          <w:rFonts w:ascii="Times New Roman" w:hAnsi="Times New Roman" w:eastAsia="宋体"/>
          <w:b w:val="0"/>
          <w:color w:val="C00000"/>
          <w:sz w:val="24"/>
        </w:rPr>
        <w:t>示例：</w:t>
      </w:r>
    </w:p>
    <w:p>
      <w:r>
        <w:rPr>
          <w:rFonts w:ascii="Consolas" w:hAnsi="Consolas" w:eastAsia="宋体"/>
          <w:color w:val="C00000"/>
          <w:sz w:val="20"/>
        </w:rPr>
        <w:t>{"enable": true, "fps": 5, "width": 640, "height": 480, "bitrate": 800}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enable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true/false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开启/关闭 SRT 推流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fps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0.1 ~ 30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推流帧率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width / 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16~1920 / 16~1080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输出分辨率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bitrate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100 ~ 8000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H.264 码率 kbps</w:t>
            </w:r>
          </w:p>
        </w:tc>
      </w:tr>
    </w:tbl>
    <w:p>
      <w:r>
        <w:rPr>
          <w:rFonts w:ascii="Times New Roman" w:hAnsi="Times New Roman" w:eastAsia="宋体"/>
          <w:b w:val="0"/>
          <w:color w:val="C00000"/>
          <w:sz w:val="24"/>
        </w:rPr>
        <w:t>说明：整条 SRT 视频通道（H.264 + MPEG-TS，车端 caller 推流）已随本接口一并移除，车端不再订阅 /camera/image_rect，launch 中 srt_target/video_* 参数均已删除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7.2 车辆状态上报已删除字段（state/vehicle）</w:t>
      </w:r>
    </w:p>
    <w:p>
      <w:r>
        <w:rPr>
          <w:rFonts w:ascii="Times New Roman" w:hAnsi="Times New Roman" w:eastAsia="宋体"/>
          <w:b w:val="0"/>
          <w:color w:val="C00000"/>
          <w:sz w:val="24"/>
        </w:rPr>
        <w:t>以下字段已从 mower/{设备ID}/state/vehicle 的 payload 中移除：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left_wheel_speed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左轮速度（原来自 /vehicle/left_wheel_speed）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right_wheel_speed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右轮速度（原来自 /vehicle/right_wheel_speed）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