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AA" w:rsidRPr="004E45AA" w:rsidRDefault="004E45AA">
      <w:pPr>
        <w:rPr>
          <w:rFonts w:asciiTheme="majorHAnsi" w:hAnsiTheme="majorHAnsi"/>
          <w:b/>
          <w:sz w:val="28"/>
          <w:szCs w:val="28"/>
        </w:rPr>
      </w:pPr>
      <w:r w:rsidRPr="004E45AA">
        <w:rPr>
          <w:rFonts w:asciiTheme="majorHAnsi" w:hAnsiTheme="majorHAnsi"/>
          <w:b/>
          <w:sz w:val="28"/>
          <w:szCs w:val="28"/>
        </w:rPr>
        <w:t xml:space="preserve">Task 3 Analysis </w:t>
      </w:r>
    </w:p>
    <w:p w:rsidR="00DC4844" w:rsidRDefault="004E45AA">
      <w:pPr>
        <w:rPr>
          <w:sz w:val="24"/>
          <w:szCs w:val="24"/>
        </w:rPr>
      </w:pPr>
      <w:r w:rsidRPr="004E45AA">
        <w:rPr>
          <w:sz w:val="24"/>
          <w:szCs w:val="24"/>
        </w:rPr>
        <w:t>-The results differ in a way where the second week full fare card usage in the Fulton street line is very less as compared to the first week’s usage.</w:t>
      </w:r>
    </w:p>
    <w:p w:rsidR="004E45AA" w:rsidRPr="004E45AA" w:rsidRDefault="004E45AA">
      <w:pPr>
        <w:rPr>
          <w:sz w:val="24"/>
          <w:szCs w:val="24"/>
        </w:rPr>
      </w:pPr>
      <w:r>
        <w:rPr>
          <w:sz w:val="24"/>
          <w:szCs w:val="24"/>
        </w:rPr>
        <w:t xml:space="preserve">- The reason why the data looks like this is New York </w:t>
      </w:r>
      <w:r w:rsidR="00FA26CB">
        <w:rPr>
          <w:sz w:val="24"/>
          <w:szCs w:val="24"/>
        </w:rPr>
        <w:t>was hit by Hurricane Sandy on the 22</w:t>
      </w:r>
      <w:r w:rsidR="00FA26CB" w:rsidRPr="00FA26CB">
        <w:rPr>
          <w:sz w:val="24"/>
          <w:szCs w:val="24"/>
          <w:vertAlign w:val="superscript"/>
        </w:rPr>
        <w:t>nd</w:t>
      </w:r>
      <w:r w:rsidR="00FA26CB">
        <w:rPr>
          <w:sz w:val="24"/>
          <w:szCs w:val="24"/>
        </w:rPr>
        <w:t xml:space="preserve"> of October. Thus the use of subways dropped to a great extent on account of the disastrous calamity.</w:t>
      </w:r>
      <w:bookmarkStart w:id="0" w:name="_GoBack"/>
      <w:bookmarkEnd w:id="0"/>
    </w:p>
    <w:sectPr w:rsidR="004E45AA" w:rsidRPr="004E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AA"/>
    <w:rsid w:val="004E45AA"/>
    <w:rsid w:val="00DC4844"/>
    <w:rsid w:val="00FA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Jinali Sheth</dc:creator>
  <cp:lastModifiedBy>Jinali Sheth</cp:lastModifiedBy>
  <cp:revision>1</cp:revision>
  <dcterms:created xsi:type="dcterms:W3CDTF">2014-09-16T22:59:00Z</dcterms:created>
  <dcterms:modified xsi:type="dcterms:W3CDTF">2014-09-16T23:13:00Z</dcterms:modified>
</cp:coreProperties>
</file>