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41CF5" w14:textId="77777777" w:rsidR="00CF02CA" w:rsidRDefault="00B6313D">
      <w:pPr>
        <w:spacing w:after="0" w:line="259" w:lineRule="auto"/>
        <w:ind w:left="0" w:right="0" w:firstLine="0"/>
        <w:jc w:val="left"/>
      </w:pPr>
      <w:r>
        <w:rPr>
          <w:sz w:val="24"/>
        </w:rPr>
        <w:t xml:space="preserve"> </w:t>
      </w:r>
    </w:p>
    <w:p w14:paraId="2EC7998E" w14:textId="77777777" w:rsidR="00CF02CA" w:rsidRDefault="00B6313D">
      <w:pPr>
        <w:spacing w:after="0" w:line="259" w:lineRule="auto"/>
        <w:ind w:left="2240" w:right="0" w:firstLine="0"/>
        <w:jc w:val="left"/>
      </w:pPr>
      <w:r>
        <w:rPr>
          <w:b/>
          <w:sz w:val="24"/>
          <w:u w:val="single" w:color="000000"/>
        </w:rPr>
        <w:t>DEPARTMENT OF INFORMATION TECHNOLOGY</w:t>
      </w:r>
      <w:r>
        <w:rPr>
          <w:b/>
          <w:sz w:val="24"/>
        </w:rPr>
        <w:t xml:space="preserve"> </w:t>
      </w:r>
    </w:p>
    <w:p w14:paraId="3A5A990E" w14:textId="77777777" w:rsidR="00CF02CA" w:rsidRDefault="00B6313D">
      <w:pPr>
        <w:spacing w:after="0" w:line="259" w:lineRule="auto"/>
        <w:ind w:left="0" w:right="0" w:firstLine="0"/>
        <w:jc w:val="left"/>
      </w:pPr>
      <w:r>
        <w:rPr>
          <w:b/>
          <w:sz w:val="20"/>
        </w:rPr>
        <w:t xml:space="preserve"> </w:t>
      </w:r>
    </w:p>
    <w:p w14:paraId="40AE77F7" w14:textId="77777777" w:rsidR="00CF02CA" w:rsidRDefault="00B6313D">
      <w:pPr>
        <w:spacing w:after="214" w:line="259" w:lineRule="auto"/>
        <w:ind w:left="4018" w:right="0" w:firstLine="0"/>
        <w:jc w:val="left"/>
      </w:pPr>
      <w:r>
        <w:rPr>
          <w:noProof/>
        </w:rPr>
        <w:drawing>
          <wp:inline distT="0" distB="0" distL="0" distR="0" wp14:anchorId="62554611" wp14:editId="7C6DEBFD">
            <wp:extent cx="1052195" cy="1024877"/>
            <wp:effectExtent l="0" t="0" r="0" b="0"/>
            <wp:docPr id="153" name="Picture 153"/>
            <wp:cNvGraphicFramePr/>
            <a:graphic xmlns:a="http://schemas.openxmlformats.org/drawingml/2006/main">
              <a:graphicData uri="http://schemas.openxmlformats.org/drawingml/2006/picture">
                <pic:pic xmlns:pic="http://schemas.openxmlformats.org/drawingml/2006/picture">
                  <pic:nvPicPr>
                    <pic:cNvPr id="153" name="Picture 153"/>
                    <pic:cNvPicPr/>
                  </pic:nvPicPr>
                  <pic:blipFill>
                    <a:blip r:embed="rId7"/>
                    <a:stretch>
                      <a:fillRect/>
                    </a:stretch>
                  </pic:blipFill>
                  <pic:spPr>
                    <a:xfrm>
                      <a:off x="0" y="0"/>
                      <a:ext cx="1052195" cy="1024877"/>
                    </a:xfrm>
                    <a:prstGeom prst="rect">
                      <a:avLst/>
                    </a:prstGeom>
                  </pic:spPr>
                </pic:pic>
              </a:graphicData>
            </a:graphic>
          </wp:inline>
        </w:drawing>
      </w:r>
    </w:p>
    <w:p w14:paraId="003D1C52" w14:textId="77777777" w:rsidR="00CF02CA" w:rsidRDefault="00B6313D">
      <w:pPr>
        <w:spacing w:after="0" w:line="259" w:lineRule="auto"/>
        <w:ind w:left="0" w:right="0" w:firstLine="0"/>
        <w:jc w:val="left"/>
      </w:pPr>
      <w:r>
        <w:rPr>
          <w:b/>
          <w:sz w:val="24"/>
        </w:rPr>
        <w:t xml:space="preserve"> </w:t>
      </w:r>
    </w:p>
    <w:p w14:paraId="4374243F" w14:textId="77777777" w:rsidR="00CF02CA" w:rsidRDefault="00B6313D">
      <w:pPr>
        <w:spacing w:after="180" w:line="396" w:lineRule="auto"/>
        <w:ind w:left="5075" w:right="2443" w:hanging="2699"/>
        <w:jc w:val="left"/>
      </w:pPr>
      <w:r>
        <w:rPr>
          <w:b/>
          <w:i/>
          <w:sz w:val="24"/>
        </w:rPr>
        <w:t xml:space="preserve">Synopsis of Community Engagement PBL – Mini Project On </w:t>
      </w:r>
    </w:p>
    <w:p w14:paraId="599F500A" w14:textId="77777777" w:rsidR="00CF02CA" w:rsidRDefault="00B6313D">
      <w:pPr>
        <w:spacing w:after="446" w:line="259" w:lineRule="auto"/>
        <w:ind w:left="0" w:right="0" w:firstLine="0"/>
        <w:jc w:val="left"/>
      </w:pPr>
      <w:r>
        <w:rPr>
          <w:b/>
          <w:i/>
          <w:sz w:val="24"/>
        </w:rPr>
        <w:t xml:space="preserve"> </w:t>
      </w:r>
    </w:p>
    <w:p w14:paraId="4FCE7EFA" w14:textId="77777777" w:rsidR="00CF02CA" w:rsidRDefault="00B6313D">
      <w:pPr>
        <w:spacing w:after="198" w:line="259" w:lineRule="auto"/>
        <w:ind w:left="339" w:right="0"/>
        <w:jc w:val="left"/>
      </w:pPr>
      <w:r>
        <w:rPr>
          <w:b/>
          <w:sz w:val="52"/>
        </w:rPr>
        <w:t xml:space="preserve">    Ghar Ka Khaana- A Home Food Delivery        </w:t>
      </w:r>
    </w:p>
    <w:p w14:paraId="3FEA1383" w14:textId="77777777" w:rsidR="00CF02CA" w:rsidRDefault="00B6313D">
      <w:pPr>
        <w:spacing w:after="162" w:line="259" w:lineRule="auto"/>
        <w:ind w:left="1124" w:right="0"/>
        <w:jc w:val="left"/>
      </w:pPr>
      <w:r>
        <w:rPr>
          <w:b/>
          <w:sz w:val="52"/>
        </w:rPr>
        <w:t xml:space="preserve">   Platform for Students &amp; Bachelors </w:t>
      </w:r>
    </w:p>
    <w:p w14:paraId="11FB6880" w14:textId="77777777" w:rsidR="00CF02CA" w:rsidRDefault="00B6313D">
      <w:pPr>
        <w:spacing w:after="0" w:line="259" w:lineRule="auto"/>
        <w:ind w:left="0" w:right="0" w:firstLine="0"/>
        <w:jc w:val="left"/>
      </w:pPr>
      <w:r>
        <w:rPr>
          <w:sz w:val="52"/>
        </w:rPr>
        <w:t xml:space="preserve"> </w:t>
      </w:r>
    </w:p>
    <w:p w14:paraId="74E4BD28" w14:textId="77777777" w:rsidR="00CF02CA" w:rsidRDefault="00B6313D">
      <w:pPr>
        <w:spacing w:after="114" w:line="259" w:lineRule="auto"/>
        <w:ind w:left="2239" w:right="0"/>
        <w:jc w:val="left"/>
      </w:pPr>
      <w:r>
        <w:rPr>
          <w:sz w:val="28"/>
        </w:rPr>
        <w:t xml:space="preserve">                                Prepared By: </w:t>
      </w:r>
    </w:p>
    <w:p w14:paraId="06398C63" w14:textId="77777777" w:rsidR="00CF02CA" w:rsidRDefault="00B6313D">
      <w:pPr>
        <w:spacing w:after="4"/>
        <w:ind w:left="3645" w:right="3414"/>
      </w:pPr>
      <w:r>
        <w:rPr>
          <w:sz w:val="24"/>
        </w:rPr>
        <w:t xml:space="preserve">Reedham Parmar (Roll No- 5) Moksh Patel (Roll No- 7) </w:t>
      </w:r>
    </w:p>
    <w:p w14:paraId="68CB7852" w14:textId="77777777" w:rsidR="00CF02CA" w:rsidRDefault="00B6313D">
      <w:pPr>
        <w:spacing w:after="193"/>
        <w:ind w:left="3647" w:right="3175"/>
      </w:pPr>
      <w:r>
        <w:rPr>
          <w:sz w:val="24"/>
        </w:rPr>
        <w:t xml:space="preserve">Ashutosh Ramani (Roll No- 17) Sanskruti Tayade (Roll No- 52) </w:t>
      </w:r>
    </w:p>
    <w:p w14:paraId="60D3D121" w14:textId="77777777" w:rsidR="00CF02CA" w:rsidRDefault="00B6313D">
      <w:pPr>
        <w:spacing w:line="259" w:lineRule="auto"/>
        <w:ind w:left="0" w:right="0" w:firstLine="0"/>
        <w:jc w:val="left"/>
      </w:pPr>
      <w:r>
        <w:rPr>
          <w:sz w:val="24"/>
        </w:rPr>
        <w:t xml:space="preserve"> </w:t>
      </w:r>
    </w:p>
    <w:p w14:paraId="390ADC0B" w14:textId="77777777" w:rsidR="00CF02CA" w:rsidRDefault="00B6313D">
      <w:pPr>
        <w:spacing w:after="114" w:line="259" w:lineRule="auto"/>
        <w:ind w:left="2239" w:right="0"/>
        <w:jc w:val="left"/>
      </w:pPr>
      <w:r>
        <w:rPr>
          <w:sz w:val="28"/>
        </w:rPr>
        <w:t xml:space="preserve">                       Under the guidance of: </w:t>
      </w:r>
    </w:p>
    <w:p w14:paraId="70A871E7" w14:textId="77777777" w:rsidR="00CF02CA" w:rsidRDefault="00B6313D">
      <w:pPr>
        <w:spacing w:after="0" w:line="259" w:lineRule="auto"/>
        <w:ind w:left="2244" w:right="0" w:firstLine="0"/>
        <w:jc w:val="left"/>
      </w:pPr>
      <w:r>
        <w:rPr>
          <w:sz w:val="24"/>
        </w:rPr>
        <w:t xml:space="preserve">                     Name of Guide: </w:t>
      </w:r>
      <w:r>
        <w:rPr>
          <w:i/>
          <w:sz w:val="24"/>
        </w:rPr>
        <w:t xml:space="preserve">Prof. Trupti Patil </w:t>
      </w:r>
    </w:p>
    <w:p w14:paraId="092697F1" w14:textId="77777777" w:rsidR="00CF02CA" w:rsidRDefault="00B6313D">
      <w:pPr>
        <w:pStyle w:val="Heading1"/>
        <w:spacing w:after="151"/>
        <w:ind w:right="504"/>
      </w:pPr>
      <w:r>
        <w:rPr>
          <w:sz w:val="24"/>
        </w:rPr>
        <w:t xml:space="preserve">Department </w:t>
      </w:r>
      <w:r>
        <w:rPr>
          <w:sz w:val="24"/>
        </w:rPr>
        <w:tab/>
        <w:t xml:space="preserve">of </w:t>
      </w:r>
      <w:r>
        <w:rPr>
          <w:sz w:val="24"/>
        </w:rPr>
        <w:tab/>
        <w:t xml:space="preserve">Information </w:t>
      </w:r>
      <w:r>
        <w:rPr>
          <w:sz w:val="24"/>
        </w:rPr>
        <w:tab/>
        <w:t xml:space="preserve">Technology Academic Year: 2025-2026 </w:t>
      </w:r>
    </w:p>
    <w:p w14:paraId="289FB71E" w14:textId="77777777" w:rsidR="00CF02CA" w:rsidRDefault="00B6313D">
      <w:pPr>
        <w:spacing w:after="3" w:line="259" w:lineRule="auto"/>
        <w:ind w:left="1904" w:right="0"/>
        <w:jc w:val="left"/>
      </w:pPr>
      <w:r>
        <w:rPr>
          <w:b/>
          <w:sz w:val="24"/>
        </w:rPr>
        <w:t xml:space="preserve">Autonomy Syllabus Scheme-III (2025-26) - SEMESTER III (SY - IT) </w:t>
      </w:r>
    </w:p>
    <w:p w14:paraId="1240C714" w14:textId="77777777" w:rsidR="00CF02CA" w:rsidRDefault="00B6313D">
      <w:pPr>
        <w:spacing w:after="185" w:line="259" w:lineRule="auto"/>
        <w:ind w:left="0" w:right="0" w:firstLine="0"/>
        <w:jc w:val="left"/>
      </w:pPr>
      <w:r>
        <w:rPr>
          <w:b/>
          <w:sz w:val="24"/>
        </w:rPr>
        <w:t xml:space="preserve"> </w:t>
      </w:r>
    </w:p>
    <w:p w14:paraId="5A220130" w14:textId="77777777" w:rsidR="00CF02CA" w:rsidRDefault="00B6313D">
      <w:pPr>
        <w:spacing w:after="0" w:line="259" w:lineRule="auto"/>
        <w:ind w:left="0" w:right="0" w:firstLine="0"/>
        <w:jc w:val="left"/>
      </w:pPr>
      <w:r>
        <w:rPr>
          <w:b/>
          <w:sz w:val="24"/>
        </w:rPr>
        <w:t xml:space="preserve"> </w:t>
      </w:r>
    </w:p>
    <w:p w14:paraId="65946DBF" w14:textId="77777777" w:rsidR="00CF02CA" w:rsidRDefault="00B6313D">
      <w:pPr>
        <w:spacing w:after="3" w:line="259" w:lineRule="auto"/>
        <w:ind w:left="2250" w:right="0"/>
        <w:jc w:val="left"/>
      </w:pPr>
      <w:r>
        <w:rPr>
          <w:b/>
          <w:sz w:val="24"/>
        </w:rPr>
        <w:t xml:space="preserve">                                     CERTIFICATE </w:t>
      </w:r>
    </w:p>
    <w:p w14:paraId="0A431407" w14:textId="77777777" w:rsidR="00CF02CA" w:rsidRDefault="00B6313D">
      <w:pPr>
        <w:spacing w:after="0" w:line="259" w:lineRule="auto"/>
        <w:ind w:left="0" w:right="0" w:firstLine="0"/>
        <w:jc w:val="left"/>
      </w:pPr>
      <w:r>
        <w:rPr>
          <w:b/>
          <w:sz w:val="24"/>
        </w:rPr>
        <w:lastRenderedPageBreak/>
        <w:t xml:space="preserve"> </w:t>
      </w:r>
    </w:p>
    <w:p w14:paraId="4A6409A3" w14:textId="77777777" w:rsidR="00CF02CA" w:rsidRDefault="00B6313D">
      <w:pPr>
        <w:spacing w:after="128"/>
        <w:ind w:left="266" w:right="793"/>
      </w:pPr>
      <w:r>
        <w:rPr>
          <w:sz w:val="24"/>
        </w:rPr>
        <w:t xml:space="preserve">This is to certify that following students: </w:t>
      </w:r>
    </w:p>
    <w:p w14:paraId="7AD29BC9" w14:textId="77777777" w:rsidR="00CF02CA" w:rsidRDefault="00B6313D">
      <w:pPr>
        <w:spacing w:after="5" w:line="259" w:lineRule="auto"/>
        <w:ind w:left="1352" w:right="0" w:firstLine="0"/>
        <w:jc w:val="center"/>
      </w:pPr>
      <w:r>
        <w:rPr>
          <w:sz w:val="24"/>
        </w:rPr>
        <w:t xml:space="preserve">Roll No. / Seat No. </w:t>
      </w:r>
    </w:p>
    <w:tbl>
      <w:tblPr>
        <w:tblStyle w:val="TableGrid"/>
        <w:tblW w:w="6001" w:type="dxa"/>
        <w:tblInd w:w="271" w:type="dxa"/>
        <w:tblCellMar>
          <w:top w:w="0" w:type="dxa"/>
          <w:left w:w="0" w:type="dxa"/>
          <w:bottom w:w="0" w:type="dxa"/>
          <w:right w:w="0" w:type="dxa"/>
        </w:tblCellMar>
        <w:tblLook w:val="04A0" w:firstRow="1" w:lastRow="0" w:firstColumn="1" w:lastColumn="0" w:noHBand="0" w:noVBand="1"/>
      </w:tblPr>
      <w:tblGrid>
        <w:gridCol w:w="4926"/>
        <w:gridCol w:w="1075"/>
      </w:tblGrid>
      <w:tr w:rsidR="00CF02CA" w14:paraId="05D8B289" w14:textId="77777777">
        <w:trPr>
          <w:trHeight w:val="420"/>
        </w:trPr>
        <w:tc>
          <w:tcPr>
            <w:tcW w:w="4926" w:type="dxa"/>
            <w:tcBorders>
              <w:top w:val="nil"/>
              <w:left w:val="nil"/>
              <w:bottom w:val="nil"/>
              <w:right w:val="nil"/>
            </w:tcBorders>
          </w:tcPr>
          <w:p w14:paraId="7CAF6B99" w14:textId="77777777" w:rsidR="00CF02CA" w:rsidRDefault="00B6313D">
            <w:pPr>
              <w:spacing w:after="0" w:line="259" w:lineRule="auto"/>
              <w:ind w:left="0" w:right="0" w:firstLine="0"/>
              <w:jc w:val="left"/>
            </w:pPr>
            <w:r>
              <w:rPr>
                <w:sz w:val="24"/>
              </w:rPr>
              <w:t xml:space="preserve">Reedham Parmar </w:t>
            </w:r>
          </w:p>
        </w:tc>
        <w:tc>
          <w:tcPr>
            <w:tcW w:w="1075" w:type="dxa"/>
            <w:tcBorders>
              <w:top w:val="nil"/>
              <w:left w:val="nil"/>
              <w:bottom w:val="nil"/>
              <w:right w:val="nil"/>
            </w:tcBorders>
          </w:tcPr>
          <w:p w14:paraId="70BFB6E7" w14:textId="77777777" w:rsidR="00CF02CA" w:rsidRDefault="00B6313D">
            <w:pPr>
              <w:spacing w:after="0" w:line="259" w:lineRule="auto"/>
              <w:ind w:left="0" w:right="125" w:firstLine="0"/>
              <w:jc w:val="right"/>
            </w:pPr>
            <w:r>
              <w:rPr>
                <w:sz w:val="24"/>
              </w:rPr>
              <w:t xml:space="preserve">5 </w:t>
            </w:r>
          </w:p>
        </w:tc>
      </w:tr>
      <w:tr w:rsidR="00CF02CA" w14:paraId="100C7025" w14:textId="77777777">
        <w:trPr>
          <w:trHeight w:val="575"/>
        </w:trPr>
        <w:tc>
          <w:tcPr>
            <w:tcW w:w="4926" w:type="dxa"/>
            <w:tcBorders>
              <w:top w:val="nil"/>
              <w:left w:val="nil"/>
              <w:bottom w:val="nil"/>
              <w:right w:val="nil"/>
            </w:tcBorders>
            <w:vAlign w:val="center"/>
          </w:tcPr>
          <w:p w14:paraId="6545D38F" w14:textId="77777777" w:rsidR="00CF02CA" w:rsidRDefault="00B6313D">
            <w:pPr>
              <w:spacing w:after="0" w:line="259" w:lineRule="auto"/>
              <w:ind w:left="0" w:right="0" w:firstLine="0"/>
              <w:jc w:val="left"/>
            </w:pPr>
            <w:r>
              <w:rPr>
                <w:sz w:val="24"/>
              </w:rPr>
              <w:t xml:space="preserve">Moksh Patel </w:t>
            </w:r>
          </w:p>
        </w:tc>
        <w:tc>
          <w:tcPr>
            <w:tcW w:w="1075" w:type="dxa"/>
            <w:tcBorders>
              <w:top w:val="nil"/>
              <w:left w:val="nil"/>
              <w:bottom w:val="nil"/>
              <w:right w:val="nil"/>
            </w:tcBorders>
            <w:vAlign w:val="center"/>
          </w:tcPr>
          <w:p w14:paraId="42D21214" w14:textId="77777777" w:rsidR="00CF02CA" w:rsidRDefault="00B6313D">
            <w:pPr>
              <w:spacing w:after="0" w:line="259" w:lineRule="auto"/>
              <w:ind w:left="0" w:right="98" w:firstLine="0"/>
              <w:jc w:val="right"/>
            </w:pPr>
            <w:r>
              <w:rPr>
                <w:sz w:val="24"/>
              </w:rPr>
              <w:t xml:space="preserve">7 </w:t>
            </w:r>
          </w:p>
        </w:tc>
      </w:tr>
      <w:tr w:rsidR="00CF02CA" w14:paraId="04F7C66A" w14:textId="77777777">
        <w:trPr>
          <w:trHeight w:val="575"/>
        </w:trPr>
        <w:tc>
          <w:tcPr>
            <w:tcW w:w="4926" w:type="dxa"/>
            <w:tcBorders>
              <w:top w:val="nil"/>
              <w:left w:val="nil"/>
              <w:bottom w:val="nil"/>
              <w:right w:val="nil"/>
            </w:tcBorders>
            <w:vAlign w:val="center"/>
          </w:tcPr>
          <w:p w14:paraId="4836FDFA" w14:textId="77777777" w:rsidR="00CF02CA" w:rsidRDefault="00B6313D">
            <w:pPr>
              <w:spacing w:after="0" w:line="259" w:lineRule="auto"/>
              <w:ind w:left="0" w:right="0" w:firstLine="0"/>
              <w:jc w:val="left"/>
            </w:pPr>
            <w:r>
              <w:rPr>
                <w:sz w:val="24"/>
              </w:rPr>
              <w:t xml:space="preserve">Ashutosh Ramani </w:t>
            </w:r>
          </w:p>
        </w:tc>
        <w:tc>
          <w:tcPr>
            <w:tcW w:w="1075" w:type="dxa"/>
            <w:tcBorders>
              <w:top w:val="nil"/>
              <w:left w:val="nil"/>
              <w:bottom w:val="nil"/>
              <w:right w:val="nil"/>
            </w:tcBorders>
            <w:vAlign w:val="center"/>
          </w:tcPr>
          <w:p w14:paraId="00BA450D" w14:textId="77777777" w:rsidR="00CF02CA" w:rsidRDefault="00B6313D">
            <w:pPr>
              <w:spacing w:after="0" w:line="259" w:lineRule="auto"/>
              <w:ind w:left="0" w:right="79" w:firstLine="0"/>
              <w:jc w:val="right"/>
            </w:pPr>
            <w:r>
              <w:rPr>
                <w:sz w:val="24"/>
              </w:rPr>
              <w:t xml:space="preserve">17 </w:t>
            </w:r>
          </w:p>
        </w:tc>
      </w:tr>
      <w:tr w:rsidR="00CF02CA" w14:paraId="78694EE6" w14:textId="77777777">
        <w:trPr>
          <w:trHeight w:val="420"/>
        </w:trPr>
        <w:tc>
          <w:tcPr>
            <w:tcW w:w="4926" w:type="dxa"/>
            <w:tcBorders>
              <w:top w:val="nil"/>
              <w:left w:val="nil"/>
              <w:bottom w:val="nil"/>
              <w:right w:val="nil"/>
            </w:tcBorders>
            <w:vAlign w:val="bottom"/>
          </w:tcPr>
          <w:p w14:paraId="308376F3" w14:textId="77777777" w:rsidR="00CF02CA" w:rsidRDefault="00B6313D">
            <w:pPr>
              <w:spacing w:after="0" w:line="259" w:lineRule="auto"/>
              <w:ind w:left="0" w:right="0" w:firstLine="0"/>
              <w:jc w:val="left"/>
            </w:pPr>
            <w:r>
              <w:rPr>
                <w:sz w:val="24"/>
              </w:rPr>
              <w:t xml:space="preserve">Sanskruti Tayade </w:t>
            </w:r>
          </w:p>
        </w:tc>
        <w:tc>
          <w:tcPr>
            <w:tcW w:w="1075" w:type="dxa"/>
            <w:tcBorders>
              <w:top w:val="nil"/>
              <w:left w:val="nil"/>
              <w:bottom w:val="nil"/>
              <w:right w:val="nil"/>
            </w:tcBorders>
            <w:vAlign w:val="bottom"/>
          </w:tcPr>
          <w:p w14:paraId="3E770E38" w14:textId="77777777" w:rsidR="00CF02CA" w:rsidRDefault="00B6313D">
            <w:pPr>
              <w:spacing w:after="0" w:line="259" w:lineRule="auto"/>
              <w:ind w:left="0" w:right="55" w:firstLine="0"/>
              <w:jc w:val="right"/>
            </w:pPr>
            <w:r>
              <w:rPr>
                <w:sz w:val="24"/>
              </w:rPr>
              <w:t xml:space="preserve">52 </w:t>
            </w:r>
          </w:p>
        </w:tc>
      </w:tr>
    </w:tbl>
    <w:p w14:paraId="7B04B9E6" w14:textId="77777777" w:rsidR="00CF02CA" w:rsidRDefault="00B6313D">
      <w:pPr>
        <w:spacing w:after="0" w:line="259" w:lineRule="auto"/>
        <w:ind w:left="0" w:right="0" w:firstLine="0"/>
        <w:jc w:val="left"/>
      </w:pPr>
      <w:r>
        <w:rPr>
          <w:sz w:val="24"/>
        </w:rPr>
        <w:t xml:space="preserve"> </w:t>
      </w:r>
    </w:p>
    <w:p w14:paraId="7F5C9F91" w14:textId="77777777" w:rsidR="00CF02CA" w:rsidRDefault="00B6313D">
      <w:pPr>
        <w:spacing w:after="1" w:line="259" w:lineRule="auto"/>
        <w:ind w:left="0" w:right="772" w:firstLine="0"/>
        <w:jc w:val="right"/>
      </w:pPr>
      <w:r>
        <w:rPr>
          <w:sz w:val="24"/>
        </w:rPr>
        <w:t xml:space="preserve">have submitted Community Engagement PBL – Mini Project Report on </w:t>
      </w:r>
      <w:r>
        <w:rPr>
          <w:i/>
          <w:sz w:val="24"/>
        </w:rPr>
        <w:t xml:space="preserve">“Ghar ka Khaana- A Home </w:t>
      </w:r>
    </w:p>
    <w:p w14:paraId="1F6276FD" w14:textId="77777777" w:rsidR="00CF02CA" w:rsidRDefault="00B6313D">
      <w:pPr>
        <w:spacing w:after="4"/>
        <w:ind w:left="266" w:right="793"/>
      </w:pPr>
      <w:r>
        <w:rPr>
          <w:i/>
          <w:sz w:val="24"/>
        </w:rPr>
        <w:t xml:space="preserve">Food Delivery Platform for Students and Bachelors” </w:t>
      </w:r>
      <w:r>
        <w:rPr>
          <w:sz w:val="24"/>
        </w:rPr>
        <w:t>as the partial fulfillment for the requirement of Third Year of Engineering (3</w:t>
      </w:r>
      <w:r>
        <w:rPr>
          <w:sz w:val="24"/>
          <w:vertAlign w:val="superscript"/>
        </w:rPr>
        <w:t>rd</w:t>
      </w:r>
      <w:r>
        <w:rPr>
          <w:sz w:val="24"/>
        </w:rPr>
        <w:t xml:space="preserve"> Semester) in S.Y. - Information Technology under my guidance during the academic year 2025-2026. </w:t>
      </w:r>
    </w:p>
    <w:p w14:paraId="1F7B7E63" w14:textId="77777777" w:rsidR="00CF02CA" w:rsidRDefault="00B6313D">
      <w:pPr>
        <w:spacing w:after="0" w:line="259" w:lineRule="auto"/>
        <w:ind w:left="0" w:right="0" w:firstLine="0"/>
        <w:jc w:val="left"/>
      </w:pPr>
      <w:r>
        <w:rPr>
          <w:sz w:val="24"/>
        </w:rPr>
        <w:t xml:space="preserve"> </w:t>
      </w:r>
    </w:p>
    <w:p w14:paraId="5FAC5176" w14:textId="77777777" w:rsidR="00CF02CA" w:rsidRDefault="00B6313D">
      <w:pPr>
        <w:spacing w:after="0" w:line="259" w:lineRule="auto"/>
        <w:ind w:left="0" w:right="0" w:firstLine="0"/>
        <w:jc w:val="left"/>
      </w:pPr>
      <w:r>
        <w:rPr>
          <w:sz w:val="24"/>
        </w:rPr>
        <w:t xml:space="preserve"> </w:t>
      </w:r>
    </w:p>
    <w:p w14:paraId="70BE103A" w14:textId="77777777" w:rsidR="00CF02CA" w:rsidRDefault="00B6313D">
      <w:pPr>
        <w:spacing w:after="101" w:line="259" w:lineRule="auto"/>
        <w:ind w:left="0" w:right="0" w:firstLine="0"/>
        <w:jc w:val="left"/>
      </w:pPr>
      <w:r>
        <w:rPr>
          <w:sz w:val="24"/>
        </w:rPr>
        <w:t xml:space="preserve"> </w:t>
      </w:r>
    </w:p>
    <w:p w14:paraId="468184A5" w14:textId="77777777" w:rsidR="00CF02CA" w:rsidRDefault="00B6313D">
      <w:pPr>
        <w:spacing w:after="0" w:line="259" w:lineRule="auto"/>
        <w:ind w:left="0" w:right="0" w:firstLine="0"/>
        <w:jc w:val="left"/>
      </w:pPr>
      <w:r>
        <w:rPr>
          <w:sz w:val="24"/>
        </w:rPr>
        <w:t xml:space="preserve"> </w:t>
      </w:r>
    </w:p>
    <w:tbl>
      <w:tblPr>
        <w:tblStyle w:val="TableGrid"/>
        <w:tblW w:w="9835" w:type="dxa"/>
        <w:tblInd w:w="278" w:type="dxa"/>
        <w:tblCellMar>
          <w:top w:w="0" w:type="dxa"/>
          <w:left w:w="0" w:type="dxa"/>
          <w:bottom w:w="0" w:type="dxa"/>
          <w:right w:w="0" w:type="dxa"/>
        </w:tblCellMar>
        <w:tblLook w:val="04A0" w:firstRow="1" w:lastRow="0" w:firstColumn="1" w:lastColumn="0" w:noHBand="0" w:noVBand="1"/>
      </w:tblPr>
      <w:tblGrid>
        <w:gridCol w:w="4700"/>
        <w:gridCol w:w="5135"/>
      </w:tblGrid>
      <w:tr w:rsidR="00CF02CA" w14:paraId="4CCF8B3E" w14:textId="77777777">
        <w:trPr>
          <w:trHeight w:val="270"/>
        </w:trPr>
        <w:tc>
          <w:tcPr>
            <w:tcW w:w="4701" w:type="dxa"/>
            <w:tcBorders>
              <w:top w:val="nil"/>
              <w:left w:val="nil"/>
              <w:bottom w:val="nil"/>
              <w:right w:val="nil"/>
            </w:tcBorders>
          </w:tcPr>
          <w:p w14:paraId="71CA8647" w14:textId="77777777" w:rsidR="00CF02CA" w:rsidRDefault="00B6313D">
            <w:pPr>
              <w:spacing w:after="0" w:line="259" w:lineRule="auto"/>
              <w:ind w:left="0" w:right="0" w:firstLine="0"/>
              <w:jc w:val="left"/>
            </w:pPr>
            <w:r>
              <w:rPr>
                <w:b/>
                <w:sz w:val="24"/>
              </w:rPr>
              <w:t xml:space="preserve">Prof. Trupti Patil </w:t>
            </w:r>
          </w:p>
        </w:tc>
        <w:tc>
          <w:tcPr>
            <w:tcW w:w="5135" w:type="dxa"/>
            <w:tcBorders>
              <w:top w:val="nil"/>
              <w:left w:val="nil"/>
              <w:bottom w:val="nil"/>
              <w:right w:val="nil"/>
            </w:tcBorders>
          </w:tcPr>
          <w:p w14:paraId="018E57EB" w14:textId="77777777" w:rsidR="00CF02CA" w:rsidRDefault="00B6313D">
            <w:pPr>
              <w:spacing w:after="0" w:line="259" w:lineRule="auto"/>
              <w:ind w:left="1054" w:right="0" w:firstLine="0"/>
              <w:jc w:val="left"/>
            </w:pPr>
            <w:r>
              <w:rPr>
                <w:b/>
                <w:sz w:val="24"/>
              </w:rPr>
              <w:t xml:space="preserve">Dr. Radhika Kotecha </w:t>
            </w:r>
          </w:p>
        </w:tc>
      </w:tr>
      <w:tr w:rsidR="00CF02CA" w14:paraId="63D5BBA6" w14:textId="77777777">
        <w:trPr>
          <w:trHeight w:val="272"/>
        </w:trPr>
        <w:tc>
          <w:tcPr>
            <w:tcW w:w="4701" w:type="dxa"/>
            <w:tcBorders>
              <w:top w:val="nil"/>
              <w:left w:val="nil"/>
              <w:bottom w:val="nil"/>
              <w:right w:val="nil"/>
            </w:tcBorders>
          </w:tcPr>
          <w:p w14:paraId="511D9E31" w14:textId="77777777" w:rsidR="00CF02CA" w:rsidRDefault="00B6313D">
            <w:pPr>
              <w:spacing w:after="0" w:line="259" w:lineRule="auto"/>
              <w:ind w:left="0" w:right="0" w:firstLine="0"/>
              <w:jc w:val="left"/>
            </w:pPr>
            <w:r>
              <w:rPr>
                <w:b/>
                <w:sz w:val="24"/>
              </w:rPr>
              <w:t xml:space="preserve">Project Guide </w:t>
            </w:r>
          </w:p>
        </w:tc>
        <w:tc>
          <w:tcPr>
            <w:tcW w:w="5135" w:type="dxa"/>
            <w:tcBorders>
              <w:top w:val="nil"/>
              <w:left w:val="nil"/>
              <w:bottom w:val="nil"/>
              <w:right w:val="nil"/>
            </w:tcBorders>
          </w:tcPr>
          <w:p w14:paraId="784AACD7" w14:textId="77777777" w:rsidR="00CF02CA" w:rsidRDefault="00B6313D">
            <w:pPr>
              <w:spacing w:after="0" w:line="259" w:lineRule="auto"/>
              <w:ind w:left="1054" w:right="0" w:firstLine="0"/>
              <w:jc w:val="left"/>
            </w:pPr>
            <w:r>
              <w:rPr>
                <w:b/>
                <w:sz w:val="24"/>
              </w:rPr>
              <w:t xml:space="preserve">Head of Department </w:t>
            </w:r>
          </w:p>
        </w:tc>
      </w:tr>
      <w:tr w:rsidR="00CF02CA" w14:paraId="40D196E8" w14:textId="77777777">
        <w:trPr>
          <w:trHeight w:val="272"/>
        </w:trPr>
        <w:tc>
          <w:tcPr>
            <w:tcW w:w="4701" w:type="dxa"/>
            <w:tcBorders>
              <w:top w:val="nil"/>
              <w:left w:val="nil"/>
              <w:bottom w:val="nil"/>
              <w:right w:val="nil"/>
            </w:tcBorders>
          </w:tcPr>
          <w:p w14:paraId="198CBFC6" w14:textId="77777777" w:rsidR="00CF02CA" w:rsidRDefault="00B6313D">
            <w:pPr>
              <w:spacing w:after="0" w:line="259" w:lineRule="auto"/>
              <w:ind w:left="0" w:right="0" w:firstLine="0"/>
              <w:jc w:val="left"/>
            </w:pPr>
            <w:r>
              <w:rPr>
                <w:b/>
                <w:sz w:val="24"/>
              </w:rPr>
              <w:t xml:space="preserve">Assistant Professor </w:t>
            </w:r>
          </w:p>
        </w:tc>
        <w:tc>
          <w:tcPr>
            <w:tcW w:w="5135" w:type="dxa"/>
            <w:tcBorders>
              <w:top w:val="nil"/>
              <w:left w:val="nil"/>
              <w:bottom w:val="nil"/>
              <w:right w:val="nil"/>
            </w:tcBorders>
          </w:tcPr>
          <w:p w14:paraId="47A5DB0F" w14:textId="77777777" w:rsidR="00CF02CA" w:rsidRDefault="00B6313D">
            <w:pPr>
              <w:spacing w:after="0" w:line="259" w:lineRule="auto"/>
              <w:ind w:left="1054" w:right="0" w:firstLine="0"/>
              <w:jc w:val="left"/>
            </w:pPr>
            <w:r>
              <w:rPr>
                <w:b/>
                <w:sz w:val="24"/>
              </w:rPr>
              <w:t xml:space="preserve">Professor </w:t>
            </w:r>
          </w:p>
        </w:tc>
      </w:tr>
      <w:tr w:rsidR="00CF02CA" w14:paraId="1594A602" w14:textId="77777777">
        <w:trPr>
          <w:trHeight w:val="270"/>
        </w:trPr>
        <w:tc>
          <w:tcPr>
            <w:tcW w:w="4701" w:type="dxa"/>
            <w:tcBorders>
              <w:top w:val="nil"/>
              <w:left w:val="nil"/>
              <w:bottom w:val="nil"/>
              <w:right w:val="nil"/>
            </w:tcBorders>
          </w:tcPr>
          <w:p w14:paraId="43970E8F" w14:textId="77777777" w:rsidR="00CF02CA" w:rsidRDefault="00B6313D">
            <w:pPr>
              <w:spacing w:after="0" w:line="259" w:lineRule="auto"/>
              <w:ind w:left="0" w:right="0" w:firstLine="0"/>
              <w:jc w:val="left"/>
            </w:pPr>
            <w:r>
              <w:rPr>
                <w:b/>
                <w:sz w:val="24"/>
              </w:rPr>
              <w:t xml:space="preserve">Department of Information Technology </w:t>
            </w:r>
          </w:p>
        </w:tc>
        <w:tc>
          <w:tcPr>
            <w:tcW w:w="5135" w:type="dxa"/>
            <w:tcBorders>
              <w:top w:val="nil"/>
              <w:left w:val="nil"/>
              <w:bottom w:val="nil"/>
              <w:right w:val="nil"/>
            </w:tcBorders>
          </w:tcPr>
          <w:p w14:paraId="15165A58" w14:textId="77777777" w:rsidR="00CF02CA" w:rsidRDefault="00B6313D">
            <w:pPr>
              <w:spacing w:after="0" w:line="259" w:lineRule="auto"/>
              <w:ind w:left="0" w:right="60" w:firstLine="0"/>
              <w:jc w:val="right"/>
            </w:pPr>
            <w:r>
              <w:rPr>
                <w:b/>
                <w:sz w:val="24"/>
              </w:rPr>
              <w:t xml:space="preserve">Department of Information Technology </w:t>
            </w:r>
          </w:p>
        </w:tc>
      </w:tr>
    </w:tbl>
    <w:p w14:paraId="02B14B82" w14:textId="77777777" w:rsidR="00CF02CA" w:rsidRDefault="00B6313D">
      <w:pPr>
        <w:spacing w:after="0" w:line="259" w:lineRule="auto"/>
        <w:ind w:left="0" w:right="0" w:firstLine="0"/>
        <w:jc w:val="left"/>
      </w:pPr>
      <w:r>
        <w:rPr>
          <w:b/>
          <w:sz w:val="24"/>
        </w:rPr>
        <w:t xml:space="preserve"> </w:t>
      </w:r>
    </w:p>
    <w:p w14:paraId="66AA7737" w14:textId="77777777" w:rsidR="00CF02CA" w:rsidRDefault="00B6313D">
      <w:pPr>
        <w:spacing w:after="0" w:line="259" w:lineRule="auto"/>
        <w:ind w:left="0" w:right="0" w:firstLine="0"/>
        <w:jc w:val="left"/>
      </w:pPr>
      <w:r>
        <w:rPr>
          <w:b/>
          <w:sz w:val="24"/>
        </w:rPr>
        <w:t xml:space="preserve"> </w:t>
      </w:r>
    </w:p>
    <w:p w14:paraId="34AC73A4" w14:textId="77777777" w:rsidR="00CF02CA" w:rsidRDefault="00B6313D">
      <w:pPr>
        <w:spacing w:after="199" w:line="259" w:lineRule="auto"/>
        <w:ind w:left="0" w:right="0" w:firstLine="0"/>
        <w:jc w:val="left"/>
      </w:pPr>
      <w:r>
        <w:rPr>
          <w:b/>
          <w:sz w:val="24"/>
        </w:rPr>
        <w:t xml:space="preserve"> </w:t>
      </w:r>
    </w:p>
    <w:p w14:paraId="56DD3251" w14:textId="77777777" w:rsidR="00CF02CA" w:rsidRDefault="00B6313D">
      <w:pPr>
        <w:spacing w:after="0" w:line="259" w:lineRule="auto"/>
        <w:ind w:left="0" w:right="0" w:firstLine="0"/>
        <w:jc w:val="left"/>
      </w:pPr>
      <w:r>
        <w:rPr>
          <w:b/>
          <w:sz w:val="24"/>
        </w:rPr>
        <w:t xml:space="preserve"> </w:t>
      </w:r>
    </w:p>
    <w:p w14:paraId="7EE04229" w14:textId="77777777" w:rsidR="00CF02CA" w:rsidRDefault="00B6313D">
      <w:pPr>
        <w:spacing w:after="3" w:line="259" w:lineRule="auto"/>
        <w:ind w:left="266" w:right="0"/>
        <w:jc w:val="left"/>
      </w:pPr>
      <w:r>
        <w:rPr>
          <w:b/>
          <w:sz w:val="24"/>
        </w:rPr>
        <w:t xml:space="preserve">Date of Examination:  </w:t>
      </w:r>
      <w:r>
        <w:rPr>
          <w:rFonts w:ascii="Calibri" w:eastAsia="Calibri" w:hAnsi="Calibri" w:cs="Calibri"/>
          <w:noProof/>
          <w:sz w:val="22"/>
        </w:rPr>
        <mc:AlternateContent>
          <mc:Choice Requires="wpg">
            <w:drawing>
              <wp:inline distT="0" distB="0" distL="0" distR="0" wp14:anchorId="200345BE" wp14:editId="3897552D">
                <wp:extent cx="1364234" cy="15240"/>
                <wp:effectExtent l="0" t="0" r="0" b="0"/>
                <wp:docPr id="26025" name="Group 26025"/>
                <wp:cNvGraphicFramePr/>
                <a:graphic xmlns:a="http://schemas.openxmlformats.org/drawingml/2006/main">
                  <a:graphicData uri="http://schemas.microsoft.com/office/word/2010/wordprocessingGroup">
                    <wpg:wgp>
                      <wpg:cNvGrpSpPr/>
                      <wpg:grpSpPr>
                        <a:xfrm>
                          <a:off x="0" y="0"/>
                          <a:ext cx="1364234" cy="15240"/>
                          <a:chOff x="0" y="0"/>
                          <a:chExt cx="1364234" cy="15240"/>
                        </a:xfrm>
                      </wpg:grpSpPr>
                      <wps:wsp>
                        <wps:cNvPr id="29995" name="Shape 29995"/>
                        <wps:cNvSpPr/>
                        <wps:spPr>
                          <a:xfrm>
                            <a:off x="0" y="0"/>
                            <a:ext cx="1364234" cy="15240"/>
                          </a:xfrm>
                          <a:custGeom>
                            <a:avLst/>
                            <a:gdLst/>
                            <a:ahLst/>
                            <a:cxnLst/>
                            <a:rect l="0" t="0" r="0" b="0"/>
                            <a:pathLst>
                              <a:path w="1364234" h="15240">
                                <a:moveTo>
                                  <a:pt x="0" y="0"/>
                                </a:moveTo>
                                <a:lnTo>
                                  <a:pt x="1364234" y="0"/>
                                </a:lnTo>
                                <a:lnTo>
                                  <a:pt x="1364234" y="15240"/>
                                </a:lnTo>
                                <a:lnTo>
                                  <a:pt x="0" y="152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025" style="width:107.42pt;height:1.20001pt;mso-position-horizontal-relative:char;mso-position-vertical-relative:line" coordsize="13642,152">
                <v:shape id="Shape 29996" style="position:absolute;width:13642;height:152;left:0;top:0;" coordsize="1364234,15240" path="m0,0l1364234,0l1364234,15240l0,15240l0,0">
                  <v:stroke weight="0pt" endcap="flat" joinstyle="round" on="false" color="#000000" opacity="0"/>
                  <v:fill on="true" color="#000000"/>
                </v:shape>
              </v:group>
            </w:pict>
          </mc:Fallback>
        </mc:AlternateContent>
      </w:r>
      <w:r>
        <w:rPr>
          <w:b/>
          <w:sz w:val="24"/>
        </w:rPr>
        <w:t xml:space="preserve"> </w:t>
      </w:r>
    </w:p>
    <w:p w14:paraId="7C571EF2" w14:textId="77777777" w:rsidR="00CF02CA" w:rsidRDefault="00B6313D">
      <w:pPr>
        <w:spacing w:after="0" w:line="259" w:lineRule="auto"/>
        <w:ind w:left="0" w:right="0" w:firstLine="0"/>
        <w:jc w:val="left"/>
      </w:pPr>
      <w:r>
        <w:rPr>
          <w:b/>
          <w:sz w:val="24"/>
        </w:rPr>
        <w:t xml:space="preserve"> </w:t>
      </w:r>
    </w:p>
    <w:p w14:paraId="354B1417" w14:textId="77777777" w:rsidR="00CF02CA" w:rsidRDefault="00B6313D">
      <w:pPr>
        <w:spacing w:after="0" w:line="259" w:lineRule="auto"/>
        <w:ind w:left="0" w:right="0" w:firstLine="0"/>
        <w:jc w:val="left"/>
      </w:pPr>
      <w:r>
        <w:rPr>
          <w:b/>
          <w:sz w:val="24"/>
        </w:rPr>
        <w:t xml:space="preserve"> </w:t>
      </w:r>
    </w:p>
    <w:p w14:paraId="1C4E78AB" w14:textId="77777777" w:rsidR="00CF02CA" w:rsidRDefault="00B6313D">
      <w:pPr>
        <w:spacing w:after="40" w:line="259" w:lineRule="auto"/>
        <w:ind w:left="0" w:right="0" w:firstLine="0"/>
        <w:jc w:val="left"/>
      </w:pPr>
      <w:r>
        <w:rPr>
          <w:b/>
          <w:sz w:val="24"/>
        </w:rPr>
        <w:t xml:space="preserve"> </w:t>
      </w:r>
    </w:p>
    <w:p w14:paraId="09780873" w14:textId="77777777" w:rsidR="00CF02CA" w:rsidRDefault="00B6313D">
      <w:pPr>
        <w:spacing w:after="0" w:line="259" w:lineRule="auto"/>
        <w:ind w:left="0" w:right="0" w:firstLine="0"/>
        <w:jc w:val="left"/>
      </w:pPr>
      <w:r>
        <w:rPr>
          <w:b/>
          <w:sz w:val="24"/>
        </w:rPr>
        <w:t xml:space="preserve"> </w:t>
      </w:r>
    </w:p>
    <w:p w14:paraId="5CE8CC76" w14:textId="77777777" w:rsidR="00CF02CA" w:rsidRDefault="00B6313D">
      <w:pPr>
        <w:tabs>
          <w:tab w:val="center" w:pos="1877"/>
          <w:tab w:val="center" w:pos="7536"/>
        </w:tabs>
        <w:spacing w:after="0" w:line="259" w:lineRule="auto"/>
        <w:ind w:left="0" w:right="0" w:firstLine="0"/>
        <w:jc w:val="left"/>
      </w:pPr>
      <w:r>
        <w:rPr>
          <w:rFonts w:ascii="Calibri" w:eastAsia="Calibri" w:hAnsi="Calibri" w:cs="Calibri"/>
          <w:sz w:val="22"/>
        </w:rPr>
        <w:tab/>
      </w:r>
      <w:r>
        <w:rPr>
          <w:b/>
          <w:sz w:val="24"/>
        </w:rPr>
        <w:t xml:space="preserve">Signature of Internal Examiner </w:t>
      </w:r>
      <w:r>
        <w:rPr>
          <w:b/>
          <w:sz w:val="24"/>
        </w:rPr>
        <w:tab/>
      </w:r>
      <w:r>
        <w:rPr>
          <w:b/>
          <w:sz w:val="24"/>
        </w:rPr>
        <w:t xml:space="preserve">Signature of External Examiner </w:t>
      </w:r>
    </w:p>
    <w:p w14:paraId="69F8BCE8" w14:textId="77777777" w:rsidR="00CF02CA" w:rsidRDefault="00B6313D">
      <w:pPr>
        <w:spacing w:after="0" w:line="259" w:lineRule="auto"/>
        <w:ind w:left="0" w:right="0" w:firstLine="0"/>
        <w:jc w:val="left"/>
      </w:pPr>
      <w:r>
        <w:rPr>
          <w:b/>
          <w:sz w:val="24"/>
        </w:rPr>
        <w:t xml:space="preserve"> </w:t>
      </w:r>
    </w:p>
    <w:p w14:paraId="0673FBA8" w14:textId="77777777" w:rsidR="00CF02CA" w:rsidRDefault="00B6313D">
      <w:pPr>
        <w:spacing w:after="0" w:line="259" w:lineRule="auto"/>
        <w:ind w:left="0" w:right="0" w:firstLine="0"/>
        <w:jc w:val="left"/>
      </w:pPr>
      <w:r>
        <w:rPr>
          <w:b/>
          <w:sz w:val="24"/>
        </w:rPr>
        <w:t xml:space="preserve"> </w:t>
      </w:r>
    </w:p>
    <w:p w14:paraId="2A8A1AAC" w14:textId="77777777" w:rsidR="00CF02CA" w:rsidRDefault="00B6313D">
      <w:pPr>
        <w:spacing w:after="0" w:line="259" w:lineRule="auto"/>
        <w:ind w:left="0" w:right="0" w:firstLine="0"/>
        <w:jc w:val="left"/>
      </w:pPr>
      <w:r>
        <w:rPr>
          <w:b/>
          <w:sz w:val="24"/>
        </w:rPr>
        <w:lastRenderedPageBreak/>
        <w:t xml:space="preserve"> </w:t>
      </w:r>
    </w:p>
    <w:p w14:paraId="0F2E0CA2" w14:textId="77777777" w:rsidR="00CF02CA" w:rsidRDefault="00B6313D">
      <w:pPr>
        <w:spacing w:after="0" w:line="259" w:lineRule="auto"/>
        <w:ind w:left="0" w:right="0" w:firstLine="0"/>
        <w:jc w:val="left"/>
      </w:pPr>
      <w:r>
        <w:rPr>
          <w:b/>
          <w:sz w:val="24"/>
        </w:rPr>
        <w:t xml:space="preserve"> </w:t>
      </w:r>
    </w:p>
    <w:p w14:paraId="74A755A6" w14:textId="77777777" w:rsidR="00CF02CA" w:rsidRDefault="00B6313D">
      <w:pPr>
        <w:spacing w:after="0" w:line="259" w:lineRule="auto"/>
        <w:ind w:left="0" w:right="0" w:firstLine="0"/>
        <w:jc w:val="left"/>
      </w:pPr>
      <w:r>
        <w:rPr>
          <w:b/>
          <w:sz w:val="24"/>
        </w:rPr>
        <w:t xml:space="preserve"> </w:t>
      </w:r>
    </w:p>
    <w:p w14:paraId="528DC75A" w14:textId="77777777" w:rsidR="00CF02CA" w:rsidRDefault="00B6313D">
      <w:pPr>
        <w:pStyle w:val="Heading1"/>
        <w:spacing w:after="0"/>
        <w:ind w:right="66"/>
      </w:pPr>
      <w:r>
        <w:rPr>
          <w:sz w:val="24"/>
        </w:rPr>
        <w:t>Table of Contents</w:t>
      </w:r>
      <w:r>
        <w:rPr>
          <w:sz w:val="20"/>
        </w:rPr>
        <w:t xml:space="preserve"> </w:t>
      </w:r>
    </w:p>
    <w:p w14:paraId="24259FE3" w14:textId="77777777" w:rsidR="00CF02CA" w:rsidRDefault="00B6313D">
      <w:pPr>
        <w:spacing w:after="0" w:line="259" w:lineRule="auto"/>
        <w:ind w:left="0" w:right="0" w:firstLine="0"/>
        <w:jc w:val="left"/>
      </w:pPr>
      <w:r>
        <w:rPr>
          <w:b/>
          <w:sz w:val="20"/>
        </w:rPr>
        <w:t xml:space="preserve"> </w:t>
      </w:r>
    </w:p>
    <w:p w14:paraId="52739949" w14:textId="77777777" w:rsidR="00CF02CA" w:rsidRDefault="00B6313D">
      <w:pPr>
        <w:spacing w:after="0" w:line="259" w:lineRule="auto"/>
        <w:ind w:left="0" w:right="0" w:firstLine="0"/>
        <w:jc w:val="left"/>
      </w:pPr>
      <w:r>
        <w:rPr>
          <w:b/>
          <w:sz w:val="20"/>
        </w:rPr>
        <w:t xml:space="preserve"> </w:t>
      </w:r>
    </w:p>
    <w:tbl>
      <w:tblPr>
        <w:tblStyle w:val="TableGrid"/>
        <w:tblW w:w="9357" w:type="dxa"/>
        <w:tblInd w:w="723" w:type="dxa"/>
        <w:tblCellMar>
          <w:top w:w="9" w:type="dxa"/>
          <w:left w:w="118" w:type="dxa"/>
          <w:bottom w:w="0" w:type="dxa"/>
          <w:right w:w="115" w:type="dxa"/>
        </w:tblCellMar>
        <w:tblLook w:val="04A0" w:firstRow="1" w:lastRow="0" w:firstColumn="1" w:lastColumn="0" w:noHBand="0" w:noVBand="1"/>
      </w:tblPr>
      <w:tblGrid>
        <w:gridCol w:w="8224"/>
        <w:gridCol w:w="1133"/>
      </w:tblGrid>
      <w:tr w:rsidR="00CF02CA" w14:paraId="02D8CC6E" w14:textId="77777777">
        <w:trPr>
          <w:trHeight w:val="329"/>
        </w:trPr>
        <w:tc>
          <w:tcPr>
            <w:tcW w:w="8224" w:type="dxa"/>
            <w:tcBorders>
              <w:top w:val="single" w:sz="4" w:space="0" w:color="000000"/>
              <w:left w:val="single" w:sz="4" w:space="0" w:color="000000"/>
              <w:bottom w:val="single" w:sz="4" w:space="0" w:color="000000"/>
              <w:right w:val="single" w:sz="4" w:space="0" w:color="000000"/>
            </w:tcBorders>
          </w:tcPr>
          <w:p w14:paraId="37CC6CD9" w14:textId="77777777" w:rsidR="00CF02CA" w:rsidRDefault="00B6313D">
            <w:pPr>
              <w:spacing w:after="0" w:line="259" w:lineRule="auto"/>
              <w:ind w:left="0" w:right="0" w:firstLine="0"/>
              <w:jc w:val="left"/>
            </w:pPr>
            <w:r>
              <w:rPr>
                <w:sz w:val="24"/>
              </w:rPr>
              <w:t xml:space="preserve">Acknowledgement </w:t>
            </w:r>
          </w:p>
        </w:tc>
        <w:tc>
          <w:tcPr>
            <w:tcW w:w="1133" w:type="dxa"/>
            <w:tcBorders>
              <w:top w:val="single" w:sz="4" w:space="0" w:color="000000"/>
              <w:left w:val="single" w:sz="4" w:space="0" w:color="000000"/>
              <w:bottom w:val="single" w:sz="4" w:space="0" w:color="000000"/>
              <w:right w:val="single" w:sz="4" w:space="0" w:color="000000"/>
            </w:tcBorders>
          </w:tcPr>
          <w:p w14:paraId="387886D1" w14:textId="77777777" w:rsidR="00CF02CA" w:rsidRDefault="00B6313D">
            <w:pPr>
              <w:spacing w:after="0" w:line="259" w:lineRule="auto"/>
              <w:ind w:left="17" w:right="0" w:firstLine="0"/>
              <w:jc w:val="center"/>
            </w:pPr>
            <w:r>
              <w:rPr>
                <w:sz w:val="24"/>
              </w:rPr>
              <w:t xml:space="preserve">4 </w:t>
            </w:r>
          </w:p>
        </w:tc>
      </w:tr>
      <w:tr w:rsidR="00CF02CA" w14:paraId="3006EF57" w14:textId="77777777">
        <w:trPr>
          <w:trHeight w:val="324"/>
        </w:trPr>
        <w:tc>
          <w:tcPr>
            <w:tcW w:w="8224" w:type="dxa"/>
            <w:tcBorders>
              <w:top w:val="single" w:sz="4" w:space="0" w:color="000000"/>
              <w:left w:val="single" w:sz="4" w:space="0" w:color="000000"/>
              <w:bottom w:val="single" w:sz="4" w:space="0" w:color="000000"/>
              <w:right w:val="single" w:sz="4" w:space="0" w:color="000000"/>
            </w:tcBorders>
          </w:tcPr>
          <w:p w14:paraId="52275CE5" w14:textId="77777777" w:rsidR="00CF02CA" w:rsidRDefault="00B6313D">
            <w:pPr>
              <w:spacing w:after="0" w:line="259" w:lineRule="auto"/>
              <w:ind w:left="0" w:right="0" w:firstLine="0"/>
              <w:jc w:val="left"/>
            </w:pPr>
            <w:r>
              <w:rPr>
                <w:sz w:val="24"/>
              </w:rPr>
              <w:t xml:space="preserve">Abstract </w:t>
            </w:r>
          </w:p>
        </w:tc>
        <w:tc>
          <w:tcPr>
            <w:tcW w:w="1133" w:type="dxa"/>
            <w:tcBorders>
              <w:top w:val="single" w:sz="4" w:space="0" w:color="000000"/>
              <w:left w:val="single" w:sz="4" w:space="0" w:color="000000"/>
              <w:bottom w:val="single" w:sz="4" w:space="0" w:color="000000"/>
              <w:right w:val="single" w:sz="4" w:space="0" w:color="000000"/>
            </w:tcBorders>
          </w:tcPr>
          <w:p w14:paraId="4B239B3A" w14:textId="77777777" w:rsidR="00CF02CA" w:rsidRDefault="00B6313D">
            <w:pPr>
              <w:spacing w:after="0" w:line="259" w:lineRule="auto"/>
              <w:ind w:left="17" w:right="0" w:firstLine="0"/>
              <w:jc w:val="center"/>
            </w:pPr>
            <w:r>
              <w:rPr>
                <w:sz w:val="24"/>
              </w:rPr>
              <w:t xml:space="preserve">5 </w:t>
            </w:r>
          </w:p>
        </w:tc>
      </w:tr>
      <w:tr w:rsidR="00CF02CA" w14:paraId="56DA1F24" w14:textId="77777777">
        <w:trPr>
          <w:trHeight w:val="326"/>
        </w:trPr>
        <w:tc>
          <w:tcPr>
            <w:tcW w:w="8224" w:type="dxa"/>
            <w:tcBorders>
              <w:top w:val="single" w:sz="4" w:space="0" w:color="000000"/>
              <w:left w:val="single" w:sz="4" w:space="0" w:color="000000"/>
              <w:bottom w:val="single" w:sz="4" w:space="0" w:color="000000"/>
              <w:right w:val="single" w:sz="4" w:space="0" w:color="000000"/>
            </w:tcBorders>
          </w:tcPr>
          <w:p w14:paraId="1518AC55" w14:textId="77777777" w:rsidR="00CF02CA" w:rsidRDefault="00B6313D">
            <w:pPr>
              <w:spacing w:after="0" w:line="259" w:lineRule="auto"/>
              <w:ind w:left="0" w:right="0" w:firstLine="0"/>
              <w:jc w:val="left"/>
            </w:pPr>
            <w:r>
              <w:rPr>
                <w:sz w:val="24"/>
              </w:rPr>
              <w:t xml:space="preserve">Introduction </w:t>
            </w:r>
          </w:p>
        </w:tc>
        <w:tc>
          <w:tcPr>
            <w:tcW w:w="1133" w:type="dxa"/>
            <w:tcBorders>
              <w:top w:val="single" w:sz="4" w:space="0" w:color="000000"/>
              <w:left w:val="single" w:sz="4" w:space="0" w:color="000000"/>
              <w:bottom w:val="single" w:sz="4" w:space="0" w:color="000000"/>
              <w:right w:val="single" w:sz="4" w:space="0" w:color="000000"/>
            </w:tcBorders>
          </w:tcPr>
          <w:p w14:paraId="6E97F68B" w14:textId="77777777" w:rsidR="00CF02CA" w:rsidRDefault="00B6313D">
            <w:pPr>
              <w:spacing w:after="0" w:line="259" w:lineRule="auto"/>
              <w:ind w:left="17" w:right="0" w:firstLine="0"/>
              <w:jc w:val="center"/>
            </w:pPr>
            <w:r>
              <w:rPr>
                <w:sz w:val="24"/>
              </w:rPr>
              <w:t xml:space="preserve">6 </w:t>
            </w:r>
          </w:p>
        </w:tc>
      </w:tr>
      <w:tr w:rsidR="00CF02CA" w14:paraId="2D541FF5" w14:textId="77777777">
        <w:trPr>
          <w:trHeight w:val="326"/>
        </w:trPr>
        <w:tc>
          <w:tcPr>
            <w:tcW w:w="8224" w:type="dxa"/>
            <w:tcBorders>
              <w:top w:val="single" w:sz="4" w:space="0" w:color="000000"/>
              <w:left w:val="single" w:sz="4" w:space="0" w:color="000000"/>
              <w:bottom w:val="single" w:sz="4" w:space="0" w:color="000000"/>
              <w:right w:val="single" w:sz="4" w:space="0" w:color="000000"/>
            </w:tcBorders>
          </w:tcPr>
          <w:p w14:paraId="08E9909B" w14:textId="77777777" w:rsidR="00CF02CA" w:rsidRDefault="00B6313D">
            <w:pPr>
              <w:spacing w:after="0" w:line="259" w:lineRule="auto"/>
              <w:ind w:left="0" w:right="0" w:firstLine="0"/>
              <w:jc w:val="left"/>
            </w:pPr>
            <w:r>
              <w:rPr>
                <w:sz w:val="24"/>
              </w:rPr>
              <w:t xml:space="preserve">Literature Review </w:t>
            </w:r>
          </w:p>
        </w:tc>
        <w:tc>
          <w:tcPr>
            <w:tcW w:w="1133" w:type="dxa"/>
            <w:tcBorders>
              <w:top w:val="single" w:sz="4" w:space="0" w:color="000000"/>
              <w:left w:val="single" w:sz="4" w:space="0" w:color="000000"/>
              <w:bottom w:val="single" w:sz="4" w:space="0" w:color="000000"/>
              <w:right w:val="single" w:sz="4" w:space="0" w:color="000000"/>
            </w:tcBorders>
          </w:tcPr>
          <w:p w14:paraId="035D4CB3" w14:textId="77777777" w:rsidR="00CF02CA" w:rsidRDefault="00B6313D">
            <w:pPr>
              <w:spacing w:after="0" w:line="259" w:lineRule="auto"/>
              <w:ind w:left="17" w:right="0" w:firstLine="0"/>
              <w:jc w:val="center"/>
            </w:pPr>
            <w:r>
              <w:rPr>
                <w:sz w:val="24"/>
              </w:rPr>
              <w:t xml:space="preserve">8 </w:t>
            </w:r>
          </w:p>
        </w:tc>
      </w:tr>
      <w:tr w:rsidR="00CF02CA" w14:paraId="7FF70939" w14:textId="77777777">
        <w:trPr>
          <w:trHeight w:val="327"/>
        </w:trPr>
        <w:tc>
          <w:tcPr>
            <w:tcW w:w="8224" w:type="dxa"/>
            <w:tcBorders>
              <w:top w:val="single" w:sz="4" w:space="0" w:color="000000"/>
              <w:left w:val="single" w:sz="4" w:space="0" w:color="000000"/>
              <w:bottom w:val="single" w:sz="4" w:space="0" w:color="000000"/>
              <w:right w:val="single" w:sz="4" w:space="0" w:color="000000"/>
            </w:tcBorders>
          </w:tcPr>
          <w:p w14:paraId="0F5AC4EF" w14:textId="77777777" w:rsidR="00CF02CA" w:rsidRDefault="00B6313D">
            <w:pPr>
              <w:spacing w:after="0" w:line="259" w:lineRule="auto"/>
              <w:ind w:left="0" w:right="0" w:firstLine="0"/>
              <w:jc w:val="left"/>
            </w:pPr>
            <w:r>
              <w:rPr>
                <w:sz w:val="24"/>
              </w:rPr>
              <w:t xml:space="preserve">Functionalities of Proposed System </w:t>
            </w:r>
          </w:p>
        </w:tc>
        <w:tc>
          <w:tcPr>
            <w:tcW w:w="1133" w:type="dxa"/>
            <w:tcBorders>
              <w:top w:val="single" w:sz="4" w:space="0" w:color="000000"/>
              <w:left w:val="single" w:sz="4" w:space="0" w:color="000000"/>
              <w:bottom w:val="single" w:sz="4" w:space="0" w:color="000000"/>
              <w:right w:val="single" w:sz="4" w:space="0" w:color="000000"/>
            </w:tcBorders>
          </w:tcPr>
          <w:p w14:paraId="2841D0E1" w14:textId="77777777" w:rsidR="00CF02CA" w:rsidRDefault="00B6313D">
            <w:pPr>
              <w:spacing w:after="0" w:line="259" w:lineRule="auto"/>
              <w:ind w:left="8" w:right="0" w:firstLine="0"/>
              <w:jc w:val="center"/>
            </w:pPr>
            <w:r>
              <w:rPr>
                <w:sz w:val="24"/>
              </w:rPr>
              <w:t xml:space="preserve">10 </w:t>
            </w:r>
          </w:p>
        </w:tc>
      </w:tr>
      <w:tr w:rsidR="00CF02CA" w14:paraId="55599176" w14:textId="77777777">
        <w:trPr>
          <w:trHeight w:val="329"/>
        </w:trPr>
        <w:tc>
          <w:tcPr>
            <w:tcW w:w="8224" w:type="dxa"/>
            <w:tcBorders>
              <w:top w:val="single" w:sz="4" w:space="0" w:color="000000"/>
              <w:left w:val="single" w:sz="4" w:space="0" w:color="000000"/>
              <w:bottom w:val="single" w:sz="4" w:space="0" w:color="000000"/>
              <w:right w:val="single" w:sz="4" w:space="0" w:color="000000"/>
            </w:tcBorders>
          </w:tcPr>
          <w:p w14:paraId="4329C678" w14:textId="77777777" w:rsidR="00CF02CA" w:rsidRDefault="00B6313D">
            <w:pPr>
              <w:spacing w:after="0" w:line="259" w:lineRule="auto"/>
              <w:ind w:left="0" w:right="0" w:firstLine="0"/>
              <w:jc w:val="left"/>
            </w:pPr>
            <w:r>
              <w:rPr>
                <w:sz w:val="24"/>
              </w:rPr>
              <w:t xml:space="preserve">Implementation Details and Results </w:t>
            </w:r>
          </w:p>
        </w:tc>
        <w:tc>
          <w:tcPr>
            <w:tcW w:w="1133" w:type="dxa"/>
            <w:tcBorders>
              <w:top w:val="single" w:sz="4" w:space="0" w:color="000000"/>
              <w:left w:val="single" w:sz="4" w:space="0" w:color="000000"/>
              <w:bottom w:val="single" w:sz="4" w:space="0" w:color="000000"/>
              <w:right w:val="single" w:sz="4" w:space="0" w:color="000000"/>
            </w:tcBorders>
          </w:tcPr>
          <w:p w14:paraId="34AFBFB0" w14:textId="77777777" w:rsidR="00CF02CA" w:rsidRDefault="00B6313D">
            <w:pPr>
              <w:spacing w:after="0" w:line="259" w:lineRule="auto"/>
              <w:ind w:left="12" w:right="0" w:firstLine="0"/>
              <w:jc w:val="center"/>
            </w:pPr>
            <w:r>
              <w:rPr>
                <w:sz w:val="24"/>
              </w:rPr>
              <w:t xml:space="preserve">15 </w:t>
            </w:r>
          </w:p>
        </w:tc>
      </w:tr>
      <w:tr w:rsidR="00CF02CA" w14:paraId="1D6A74DF" w14:textId="77777777">
        <w:trPr>
          <w:trHeight w:val="324"/>
        </w:trPr>
        <w:tc>
          <w:tcPr>
            <w:tcW w:w="8224" w:type="dxa"/>
            <w:tcBorders>
              <w:top w:val="single" w:sz="4" w:space="0" w:color="000000"/>
              <w:left w:val="single" w:sz="4" w:space="0" w:color="000000"/>
              <w:bottom w:val="single" w:sz="4" w:space="0" w:color="000000"/>
              <w:right w:val="single" w:sz="4" w:space="0" w:color="000000"/>
            </w:tcBorders>
          </w:tcPr>
          <w:p w14:paraId="682E437E" w14:textId="77777777" w:rsidR="00CF02CA" w:rsidRDefault="00B6313D">
            <w:pPr>
              <w:spacing w:after="0" w:line="259" w:lineRule="auto"/>
              <w:ind w:left="0" w:right="0" w:firstLine="0"/>
              <w:jc w:val="left"/>
            </w:pPr>
            <w:r>
              <w:rPr>
                <w:sz w:val="24"/>
              </w:rPr>
              <w:t xml:space="preserve">Sustainability Analysis and </w:t>
            </w:r>
            <w:r>
              <w:rPr>
                <w:sz w:val="24"/>
              </w:rPr>
              <w:t xml:space="preserve">Testing </w:t>
            </w:r>
          </w:p>
        </w:tc>
        <w:tc>
          <w:tcPr>
            <w:tcW w:w="1133" w:type="dxa"/>
            <w:tcBorders>
              <w:top w:val="single" w:sz="4" w:space="0" w:color="000000"/>
              <w:left w:val="single" w:sz="4" w:space="0" w:color="000000"/>
              <w:bottom w:val="single" w:sz="4" w:space="0" w:color="000000"/>
              <w:right w:val="single" w:sz="4" w:space="0" w:color="000000"/>
            </w:tcBorders>
          </w:tcPr>
          <w:p w14:paraId="51E01AA1" w14:textId="77777777" w:rsidR="00CF02CA" w:rsidRDefault="00B6313D">
            <w:pPr>
              <w:spacing w:after="0" w:line="259" w:lineRule="auto"/>
              <w:ind w:left="3" w:right="0" w:firstLine="0"/>
              <w:jc w:val="center"/>
            </w:pPr>
            <w:r>
              <w:rPr>
                <w:sz w:val="24"/>
              </w:rPr>
              <w:t xml:space="preserve">23 </w:t>
            </w:r>
          </w:p>
        </w:tc>
      </w:tr>
      <w:tr w:rsidR="00CF02CA" w14:paraId="3F1AB05B" w14:textId="77777777">
        <w:trPr>
          <w:trHeight w:val="329"/>
        </w:trPr>
        <w:tc>
          <w:tcPr>
            <w:tcW w:w="8224" w:type="dxa"/>
            <w:tcBorders>
              <w:top w:val="single" w:sz="4" w:space="0" w:color="000000"/>
              <w:left w:val="single" w:sz="4" w:space="0" w:color="000000"/>
              <w:bottom w:val="single" w:sz="4" w:space="0" w:color="000000"/>
              <w:right w:val="single" w:sz="4" w:space="0" w:color="000000"/>
            </w:tcBorders>
          </w:tcPr>
          <w:p w14:paraId="18125572" w14:textId="77777777" w:rsidR="00CF02CA" w:rsidRDefault="00B6313D">
            <w:pPr>
              <w:spacing w:after="0" w:line="259" w:lineRule="auto"/>
              <w:ind w:left="0" w:right="0" w:firstLine="0"/>
              <w:jc w:val="left"/>
            </w:pPr>
            <w:r>
              <w:rPr>
                <w:sz w:val="24"/>
              </w:rPr>
              <w:t xml:space="preserve">References </w:t>
            </w:r>
          </w:p>
        </w:tc>
        <w:tc>
          <w:tcPr>
            <w:tcW w:w="1133" w:type="dxa"/>
            <w:tcBorders>
              <w:top w:val="single" w:sz="4" w:space="0" w:color="000000"/>
              <w:left w:val="single" w:sz="4" w:space="0" w:color="000000"/>
              <w:bottom w:val="single" w:sz="4" w:space="0" w:color="000000"/>
              <w:right w:val="single" w:sz="4" w:space="0" w:color="000000"/>
            </w:tcBorders>
          </w:tcPr>
          <w:p w14:paraId="1264C65E" w14:textId="77777777" w:rsidR="00CF02CA" w:rsidRDefault="00B6313D">
            <w:pPr>
              <w:spacing w:after="0" w:line="259" w:lineRule="auto"/>
              <w:ind w:left="3" w:right="0" w:firstLine="0"/>
              <w:jc w:val="center"/>
            </w:pPr>
            <w:r>
              <w:rPr>
                <w:sz w:val="24"/>
              </w:rPr>
              <w:t xml:space="preserve">26 </w:t>
            </w:r>
          </w:p>
        </w:tc>
      </w:tr>
    </w:tbl>
    <w:p w14:paraId="7DEC7357" w14:textId="77777777" w:rsidR="00CF02CA" w:rsidRDefault="00B6313D">
      <w:pPr>
        <w:spacing w:after="0" w:line="259" w:lineRule="auto"/>
        <w:ind w:left="0" w:right="0" w:firstLine="0"/>
        <w:jc w:val="left"/>
      </w:pPr>
      <w:r>
        <w:rPr>
          <w:b/>
          <w:sz w:val="36"/>
        </w:rPr>
        <w:t xml:space="preserve"> </w:t>
      </w:r>
    </w:p>
    <w:p w14:paraId="7311BA1A" w14:textId="77777777" w:rsidR="00CF02CA" w:rsidRDefault="00B6313D">
      <w:pPr>
        <w:pStyle w:val="Heading1"/>
        <w:spacing w:after="20"/>
        <w:ind w:left="636" w:right="691"/>
      </w:pPr>
      <w:r>
        <w:t xml:space="preserve">Acknowledgment </w:t>
      </w:r>
    </w:p>
    <w:p w14:paraId="0A1D6E0F" w14:textId="77777777" w:rsidR="00CF02CA" w:rsidRDefault="00B6313D">
      <w:pPr>
        <w:spacing w:after="0" w:line="259" w:lineRule="auto"/>
        <w:ind w:left="0" w:right="0" w:firstLine="0"/>
        <w:jc w:val="left"/>
      </w:pPr>
      <w:r>
        <w:rPr>
          <w:b/>
          <w:sz w:val="36"/>
        </w:rPr>
        <w:t xml:space="preserve"> </w:t>
      </w:r>
    </w:p>
    <w:p w14:paraId="2613FD9B" w14:textId="77777777" w:rsidR="00CF02CA" w:rsidRDefault="00B6313D">
      <w:pPr>
        <w:spacing w:after="288"/>
        <w:ind w:left="266" w:right="853"/>
      </w:pPr>
      <w:r>
        <w:t xml:space="preserve">The successful completion of this project, </w:t>
      </w:r>
      <w:r>
        <w:rPr>
          <w:b/>
          <w:i/>
        </w:rPr>
        <w:t>Ghar Ka Khaana- A Home Food Delivery Platform for Students &amp; Bachelors</w:t>
      </w:r>
      <w:r>
        <w:t xml:space="preserve">, has been a deeply enriching experience that has strengthened our technical, analytical, and collaborative skills. This achievement would not have been possible without the invaluable guidance, encouragement, and support of several individuals who have contributed in various ways throughout the course of this project. </w:t>
      </w:r>
    </w:p>
    <w:p w14:paraId="67F4FA13" w14:textId="77777777" w:rsidR="00CF02CA" w:rsidRDefault="00B6313D">
      <w:pPr>
        <w:ind w:left="266" w:right="853"/>
      </w:pPr>
      <w:r>
        <w:t xml:space="preserve">We would like to express our sincere and heartfelt gratitude to our Project Guide, </w:t>
      </w:r>
      <w:r>
        <w:rPr>
          <w:b/>
          <w:i/>
        </w:rPr>
        <w:t>Prof. Trupti Patil</w:t>
      </w:r>
      <w:r>
        <w:t xml:space="preserve">, and our Mini Project Co-Ordinator, </w:t>
      </w:r>
      <w:r>
        <w:rPr>
          <w:b/>
          <w:i/>
        </w:rPr>
        <w:t>Prof. Sarita Rathod</w:t>
      </w:r>
      <w:r>
        <w:t xml:space="preserve">, for their continuous supervision, insightful suggestions, and unwavering encouragement. Their expertise and guidance have been instrumental in shaping the direction of our project and ensuring that every stage — from conceptualization to implementation — meets both academic and professional standards. Their keen interest in our vision and their constructive feedback helped us refine our ideas and overcome challenges effectively. </w:t>
      </w:r>
    </w:p>
    <w:p w14:paraId="3C2A91C8" w14:textId="77777777" w:rsidR="00CF02CA" w:rsidRDefault="00B6313D">
      <w:pPr>
        <w:spacing w:after="0" w:line="259" w:lineRule="auto"/>
        <w:ind w:left="0" w:right="0" w:firstLine="0"/>
        <w:jc w:val="left"/>
      </w:pPr>
      <w:r>
        <w:t xml:space="preserve"> </w:t>
      </w:r>
    </w:p>
    <w:p w14:paraId="48276831" w14:textId="77777777" w:rsidR="00CF02CA" w:rsidRDefault="00B6313D">
      <w:pPr>
        <w:spacing w:after="288"/>
        <w:ind w:left="266" w:right="1279"/>
      </w:pPr>
      <w:r>
        <w:t xml:space="preserve">Our sincere appreciation goes to </w:t>
      </w:r>
      <w:r>
        <w:rPr>
          <w:b/>
          <w:i/>
        </w:rPr>
        <w:t>Dr. Radhika Kotecha</w:t>
      </w:r>
      <w:r>
        <w:t xml:space="preserve">, Head of the Department, for her vision, leadership, and for fostering a dynamic academic environment that encourages innovation, creativity, and practical learning. Her emphasis on project-based learning and real-world problem-solving has inspired us to think critically and apply our technical knowledge to meaningful outcomes. </w:t>
      </w:r>
    </w:p>
    <w:p w14:paraId="2AD50508" w14:textId="77777777" w:rsidR="00CF02CA" w:rsidRDefault="00B6313D">
      <w:pPr>
        <w:ind w:left="266" w:right="421"/>
      </w:pPr>
      <w:r>
        <w:t xml:space="preserve">We are deeply grateful to </w:t>
      </w:r>
      <w:r>
        <w:rPr>
          <w:b/>
          <w:i/>
        </w:rPr>
        <w:t>Dr. Vivek Sunnapwar</w:t>
      </w:r>
      <w:r>
        <w:t xml:space="preserve">, Principal of our institution, for his constant encouragement and support. His focus on student research, innovation, and technological advancement has motivated us to pursue excellence and contribute positively to our academic community. </w:t>
      </w:r>
    </w:p>
    <w:p w14:paraId="492EC698" w14:textId="77777777" w:rsidR="00CF02CA" w:rsidRDefault="00B6313D">
      <w:pPr>
        <w:spacing w:after="0" w:line="259" w:lineRule="auto"/>
        <w:ind w:left="0" w:right="0" w:firstLine="0"/>
        <w:jc w:val="left"/>
      </w:pPr>
      <w:r>
        <w:t xml:space="preserve"> </w:t>
      </w:r>
    </w:p>
    <w:p w14:paraId="22858206" w14:textId="77777777" w:rsidR="00CF02CA" w:rsidRDefault="00B6313D">
      <w:pPr>
        <w:ind w:left="266" w:right="423"/>
      </w:pPr>
      <w:r>
        <w:t>This project marks not only the culmination of our academic efforts but also a significant milestone in our journey as budding engineers. We are truly thankful to everyone who has contributed, directly or indirectly, to the success of this project.</w:t>
      </w:r>
    </w:p>
    <w:p w14:paraId="76D9DA9F" w14:textId="77777777" w:rsidR="00CF02CA" w:rsidRDefault="00B6313D">
      <w:pPr>
        <w:spacing w:after="67" w:line="259" w:lineRule="auto"/>
        <w:ind w:left="0" w:right="0" w:firstLine="0"/>
        <w:jc w:val="left"/>
      </w:pPr>
      <w:r>
        <w:t xml:space="preserve"> </w:t>
      </w:r>
    </w:p>
    <w:p w14:paraId="1EA4F9AE" w14:textId="77777777" w:rsidR="00CF02CA" w:rsidRDefault="00B6313D">
      <w:pPr>
        <w:pStyle w:val="Heading1"/>
        <w:spacing w:after="0"/>
        <w:ind w:left="636" w:right="692"/>
      </w:pPr>
      <w:r>
        <w:t xml:space="preserve">Abstract </w:t>
      </w:r>
    </w:p>
    <w:p w14:paraId="3A0B3BB0" w14:textId="77777777" w:rsidR="00CF02CA" w:rsidRDefault="00B6313D">
      <w:pPr>
        <w:spacing w:after="0" w:line="259" w:lineRule="auto"/>
        <w:ind w:left="0" w:right="0" w:firstLine="0"/>
        <w:jc w:val="left"/>
      </w:pPr>
      <w:r>
        <w:rPr>
          <w:sz w:val="28"/>
        </w:rPr>
        <w:t xml:space="preserve"> </w:t>
      </w:r>
    </w:p>
    <w:p w14:paraId="5BFDA09C" w14:textId="77777777" w:rsidR="00CF02CA" w:rsidRDefault="00B6313D">
      <w:pPr>
        <w:spacing w:after="0"/>
        <w:ind w:left="0" w:right="24" w:firstLine="0"/>
        <w:jc w:val="left"/>
      </w:pPr>
      <w:r>
        <w:t xml:space="preserve">In today’s urban lifestyle, students, bachelors, </w:t>
      </w:r>
      <w:r>
        <w:t>and working professionals often face challenges in maintaining a healthy and affordable diet due to limited access to home-cooked food. Simultaneously, numerous skilled home chefs possess exceptional culinary abilities but lack a proper platform to reach potential customers. To address this gap, Ghar Ka Khaana has been developed as a centralized webbased platform that connects individuals seeking nutritious, home-cooked meals with verified local home chefs. The system allows users to browse menus, place ord</w:t>
      </w:r>
      <w:r>
        <w:t xml:space="preserve">ers, schedule deliveries, and make secure online payments with ease. For home chefs, it offers an opportunity to showcase their culinary skills, manage orders, and earn income. The platform ensures hygiene, affordability, and convenience, providing a sustainable solution for those living away from home.  </w:t>
      </w:r>
    </w:p>
    <w:p w14:paraId="2C075A10" w14:textId="77777777" w:rsidR="00CF02CA" w:rsidRDefault="00B6313D">
      <w:pPr>
        <w:spacing w:after="0" w:line="259" w:lineRule="auto"/>
        <w:ind w:left="0" w:right="0" w:firstLine="0"/>
        <w:jc w:val="left"/>
      </w:pPr>
      <w:r>
        <w:t xml:space="preserve"> </w:t>
      </w:r>
    </w:p>
    <w:p w14:paraId="3116E60A" w14:textId="77777777" w:rsidR="00CF02CA" w:rsidRDefault="00B6313D">
      <w:pPr>
        <w:spacing w:after="27"/>
        <w:ind w:left="0" w:right="24" w:firstLine="0"/>
        <w:jc w:val="left"/>
      </w:pPr>
      <w:r>
        <w:t>By automating and digitalizing the homemade meal service process, Ghar Ka Khaana fosters a culture of healthy eating, supports small-scale entrepreneurs, and strengthens the local economy. It promotes environmental and social sustainability by encouraging home-based food production and reducing dependence on commercial fast-food outlets. The system’s modular architecture also allows for future scalability — including real-time delivery tracking, mobile app integration, AI-based meal recommendations, and par</w:t>
      </w:r>
      <w:r>
        <w:t>tnerships with hostels and local vendors.</w:t>
      </w:r>
    </w:p>
    <w:p w14:paraId="5683D962" w14:textId="77777777" w:rsidR="00CF02CA" w:rsidRDefault="00B6313D">
      <w:pPr>
        <w:pStyle w:val="Heading1"/>
        <w:spacing w:after="61"/>
        <w:ind w:left="636" w:right="1123"/>
      </w:pPr>
      <w:r>
        <w:t xml:space="preserve">Chapter 1 Introduction </w:t>
      </w:r>
    </w:p>
    <w:p w14:paraId="1B3776F2" w14:textId="77777777" w:rsidR="00CF02CA" w:rsidRDefault="00B6313D">
      <w:pPr>
        <w:spacing w:after="178"/>
        <w:ind w:left="266" w:right="853"/>
      </w:pPr>
      <w:r>
        <w:rPr>
          <w:i/>
        </w:rPr>
        <w:t xml:space="preserve">Ghar Ka Khaana </w:t>
      </w:r>
      <w:r>
        <w:t>is a web-</w:t>
      </w:r>
      <w:r>
        <w:t>based platform designed to connect students, bachelors, and working professionals with verified home chefs offering affordable, hygienic, and freshly cooked meals. It bridges the gap between individuals seeking healthy food and home-based cooks looking to expand their reach. The system provides role-based access for Users, Chefs, and Admins — where users can browse meals, subscribe to tiffin plans, and make payments; chefs can manage profiles, menus, and orders; and admins handle verification, feedback, and</w:t>
      </w:r>
      <w:r>
        <w:t xml:space="preserve"> overall platform management. The platform ensures efficiency, transparency, and scalability. By digitalizing homemade food services, </w:t>
      </w:r>
      <w:r>
        <w:rPr>
          <w:i/>
        </w:rPr>
        <w:t xml:space="preserve">Ghar Ka Khaana </w:t>
      </w:r>
      <w:r>
        <w:t xml:space="preserve">promotes healthy eating, supports local entrepreneurs, and contributes to a sustainable, community-driven food ecosystem. </w:t>
      </w:r>
    </w:p>
    <w:p w14:paraId="39DADC6F" w14:textId="77777777" w:rsidR="00CF02CA" w:rsidRDefault="00B6313D">
      <w:pPr>
        <w:pStyle w:val="Heading2"/>
        <w:ind w:left="266"/>
      </w:pPr>
      <w:r>
        <w:t>1.1</w:t>
      </w:r>
      <w:r>
        <w:rPr>
          <w:rFonts w:ascii="Arial" w:eastAsia="Arial" w:hAnsi="Arial" w:cs="Arial"/>
        </w:rPr>
        <w:t xml:space="preserve"> </w:t>
      </w:r>
      <w:r>
        <w:t xml:space="preserve">Motivation </w:t>
      </w:r>
    </w:p>
    <w:p w14:paraId="1C4762D9" w14:textId="77777777" w:rsidR="00CF02CA" w:rsidRDefault="00B6313D">
      <w:pPr>
        <w:spacing w:after="191"/>
        <w:ind w:left="266" w:right="853"/>
      </w:pPr>
      <w:r>
        <w:t xml:space="preserve">Students, working professionals, and bachelors living away from home often face challenges in maintaining a healthy diet due to time constraints and limited access to homemade food. On the other hand, many skilled home cooks prepare quality meals but lack visibility and a reliable way to reach customers. Ghar Ka Khaana aims to bridge this gap by creating a simple, community-based food delivery platform that benefits both customers and home cooks. </w:t>
      </w:r>
    </w:p>
    <w:p w14:paraId="79A7CE1C" w14:textId="77777777" w:rsidR="00CF02CA" w:rsidRDefault="00B6313D">
      <w:pPr>
        <w:pStyle w:val="Heading2"/>
        <w:ind w:left="266"/>
      </w:pPr>
      <w:r>
        <w:t>1.2</w:t>
      </w:r>
      <w:r>
        <w:rPr>
          <w:rFonts w:ascii="Arial" w:eastAsia="Arial" w:hAnsi="Arial" w:cs="Arial"/>
        </w:rPr>
        <w:t xml:space="preserve"> </w:t>
      </w:r>
      <w:r>
        <w:t xml:space="preserve">Problem Analysis </w:t>
      </w:r>
    </w:p>
    <w:p w14:paraId="359AF99D" w14:textId="77777777" w:rsidR="00CF02CA" w:rsidRDefault="00B6313D">
      <w:pPr>
        <w:spacing w:after="195"/>
        <w:ind w:left="266" w:right="853"/>
      </w:pPr>
      <w:r>
        <w:t xml:space="preserve">Existing food delivery apps mainly promote restaurants, not home kitchens. Home cooks struggle to reach customers, and users cannot easily find verified local meal providers. The main issues are lack of visibility, trust, and a structured system for menu listings, subscriptions, and order management. </w:t>
      </w:r>
    </w:p>
    <w:p w14:paraId="1566D62D" w14:textId="77777777" w:rsidR="00CF02CA" w:rsidRDefault="00B6313D">
      <w:pPr>
        <w:pStyle w:val="Heading2"/>
        <w:ind w:left="266"/>
      </w:pPr>
      <w:r>
        <w:t>1.3</w:t>
      </w:r>
      <w:r>
        <w:rPr>
          <w:rFonts w:ascii="Arial" w:eastAsia="Arial" w:hAnsi="Arial" w:cs="Arial"/>
        </w:rPr>
        <w:t xml:space="preserve"> </w:t>
      </w:r>
      <w:r>
        <w:t xml:space="preserve">Objectives </w:t>
      </w:r>
    </w:p>
    <w:p w14:paraId="25334388" w14:textId="77777777" w:rsidR="00CF02CA" w:rsidRDefault="00B6313D">
      <w:pPr>
        <w:numPr>
          <w:ilvl w:val="0"/>
          <w:numId w:val="1"/>
        </w:numPr>
        <w:spacing w:after="174"/>
        <w:ind w:right="853" w:hanging="152"/>
      </w:pPr>
      <w:r>
        <w:t xml:space="preserve">To connect home chefs with students and bachelors seeking homemade food. </w:t>
      </w:r>
    </w:p>
    <w:p w14:paraId="3AB28150" w14:textId="77777777" w:rsidR="00CF02CA" w:rsidRDefault="00B6313D">
      <w:pPr>
        <w:numPr>
          <w:ilvl w:val="0"/>
          <w:numId w:val="1"/>
        </w:numPr>
        <w:spacing w:after="174"/>
        <w:ind w:right="853" w:hanging="152"/>
      </w:pPr>
      <w:r>
        <w:t xml:space="preserve">To provide verified chef profiles with menus and pricing. </w:t>
      </w:r>
    </w:p>
    <w:p w14:paraId="6D17A9C9" w14:textId="77777777" w:rsidR="00CF02CA" w:rsidRDefault="00B6313D">
      <w:pPr>
        <w:numPr>
          <w:ilvl w:val="0"/>
          <w:numId w:val="1"/>
        </w:numPr>
        <w:spacing w:after="174"/>
        <w:ind w:right="853" w:hanging="152"/>
      </w:pPr>
      <w:r>
        <w:t xml:space="preserve">To enable users to order or subscribe to meal plans by location and cuisine. </w:t>
      </w:r>
    </w:p>
    <w:p w14:paraId="3FD9680D" w14:textId="77777777" w:rsidR="00CF02CA" w:rsidRDefault="00B6313D">
      <w:pPr>
        <w:numPr>
          <w:ilvl w:val="0"/>
          <w:numId w:val="1"/>
        </w:numPr>
        <w:ind w:right="853" w:hanging="152"/>
      </w:pPr>
      <w:r>
        <w:t xml:space="preserve">To offer secure login, order tracking, and feedback options. </w:t>
      </w:r>
    </w:p>
    <w:p w14:paraId="12798115" w14:textId="77777777" w:rsidR="00CF02CA" w:rsidRDefault="00B6313D">
      <w:pPr>
        <w:spacing w:after="0" w:line="259" w:lineRule="auto"/>
        <w:ind w:left="0" w:right="0" w:firstLine="0"/>
        <w:jc w:val="left"/>
      </w:pPr>
      <w:r>
        <w:rPr>
          <w:sz w:val="28"/>
        </w:rPr>
        <w:t xml:space="preserve"> </w:t>
      </w:r>
    </w:p>
    <w:p w14:paraId="5A59CB9C" w14:textId="77777777" w:rsidR="00CF02CA" w:rsidRDefault="00B6313D">
      <w:pPr>
        <w:spacing w:after="174" w:line="259" w:lineRule="auto"/>
        <w:ind w:left="0" w:right="0" w:firstLine="0"/>
        <w:jc w:val="left"/>
      </w:pPr>
      <w:r>
        <w:rPr>
          <w:sz w:val="28"/>
        </w:rPr>
        <w:t xml:space="preserve"> </w:t>
      </w:r>
    </w:p>
    <w:p w14:paraId="41E4F65D" w14:textId="77777777" w:rsidR="00CF02CA" w:rsidRDefault="00B6313D">
      <w:pPr>
        <w:spacing w:after="0" w:line="259" w:lineRule="auto"/>
        <w:ind w:left="0" w:right="0" w:firstLine="0"/>
        <w:jc w:val="left"/>
      </w:pPr>
      <w:r>
        <w:rPr>
          <w:sz w:val="28"/>
        </w:rPr>
        <w:t xml:space="preserve"> </w:t>
      </w:r>
    </w:p>
    <w:p w14:paraId="07CC2DB2" w14:textId="77777777" w:rsidR="00CF02CA" w:rsidRDefault="00B6313D">
      <w:pPr>
        <w:pStyle w:val="Heading2"/>
        <w:ind w:left="266"/>
      </w:pPr>
      <w:r>
        <w:t>1.4</w:t>
      </w:r>
      <w:r>
        <w:rPr>
          <w:rFonts w:ascii="Arial" w:eastAsia="Arial" w:hAnsi="Arial" w:cs="Arial"/>
        </w:rPr>
        <w:t xml:space="preserve"> </w:t>
      </w:r>
      <w:r>
        <w:t xml:space="preserve">Scope </w:t>
      </w:r>
    </w:p>
    <w:p w14:paraId="3F01CC52" w14:textId="77777777" w:rsidR="00CF02CA" w:rsidRDefault="00B6313D">
      <w:pPr>
        <w:ind w:left="266" w:right="783"/>
      </w:pPr>
      <w:r>
        <w:t>Web-</w:t>
      </w:r>
      <w:r>
        <w:t xml:space="preserve">based platform with registration, menu listing, subscriptions, advance payments and feedback. Out of scope: real-time delivery tracking, large-scale logistics management and mobile app support for future phases. </w:t>
      </w:r>
      <w:r>
        <w:br w:type="page"/>
      </w:r>
    </w:p>
    <w:p w14:paraId="43084AA5" w14:textId="77777777" w:rsidR="00CF02CA" w:rsidRDefault="00B6313D">
      <w:pPr>
        <w:spacing w:after="386" w:line="259" w:lineRule="auto"/>
        <w:ind w:left="0" w:right="0" w:firstLine="0"/>
        <w:jc w:val="left"/>
      </w:pPr>
      <w:r>
        <w:rPr>
          <w:sz w:val="15"/>
        </w:rPr>
        <w:t xml:space="preserve"> </w:t>
      </w:r>
    </w:p>
    <w:p w14:paraId="30246227" w14:textId="77777777" w:rsidR="00CF02CA" w:rsidRDefault="00B6313D">
      <w:pPr>
        <w:pStyle w:val="Heading1"/>
        <w:spacing w:after="0"/>
        <w:ind w:left="-5" w:right="0"/>
        <w:jc w:val="left"/>
      </w:pPr>
      <w:r>
        <w:rPr>
          <w:b w:val="0"/>
          <w:vertAlign w:val="superscript"/>
        </w:rPr>
        <w:t xml:space="preserve"> </w:t>
      </w:r>
      <w:r>
        <w:rPr>
          <w:b w:val="0"/>
          <w:sz w:val="28"/>
        </w:rPr>
        <w:t xml:space="preserve"> </w:t>
      </w:r>
      <w:r>
        <w:rPr>
          <w:b w:val="0"/>
          <w:sz w:val="28"/>
        </w:rPr>
        <w:tab/>
      </w:r>
      <w:r>
        <w:t xml:space="preserve">Chapter 2 </w:t>
      </w:r>
      <w:r>
        <w:rPr>
          <w:b w:val="0"/>
          <w:vertAlign w:val="superscript"/>
        </w:rPr>
        <w:t xml:space="preserve"> </w:t>
      </w:r>
      <w:r>
        <w:rPr>
          <w:b w:val="0"/>
          <w:vertAlign w:val="superscript"/>
        </w:rPr>
        <w:tab/>
      </w:r>
      <w:r>
        <w:t>Literature Review</w:t>
      </w:r>
    </w:p>
    <w:p w14:paraId="7ED62D35" w14:textId="77777777" w:rsidR="00CF02CA" w:rsidRDefault="00B6313D">
      <w:pPr>
        <w:spacing w:after="0" w:line="259" w:lineRule="auto"/>
        <w:ind w:left="0" w:right="0" w:firstLine="0"/>
        <w:jc w:val="left"/>
      </w:pPr>
      <w:r>
        <w:rPr>
          <w:sz w:val="28"/>
        </w:rPr>
        <w:t xml:space="preserve"> </w:t>
      </w:r>
    </w:p>
    <w:p w14:paraId="79914F8C" w14:textId="77777777" w:rsidR="00CF02CA" w:rsidRDefault="00B6313D">
      <w:pPr>
        <w:pStyle w:val="Heading2"/>
        <w:spacing w:after="369"/>
        <w:ind w:left="266"/>
      </w:pPr>
      <w:r>
        <w:t>1.1</w:t>
      </w:r>
      <w:r>
        <w:rPr>
          <w:rFonts w:ascii="Arial" w:eastAsia="Arial" w:hAnsi="Arial" w:cs="Arial"/>
        </w:rPr>
        <w:t xml:space="preserve"> </w:t>
      </w:r>
      <w:r>
        <w:t xml:space="preserve">Related Work </w:t>
      </w:r>
    </w:p>
    <w:p w14:paraId="56A5B375" w14:textId="77777777" w:rsidR="00CF02CA" w:rsidRDefault="00B6313D">
      <w:pPr>
        <w:spacing w:after="271"/>
        <w:ind w:left="0" w:right="526" w:firstLine="0"/>
        <w:jc w:val="left"/>
      </w:pPr>
      <w:r>
        <w:rPr>
          <w:b/>
        </w:rPr>
        <w:t xml:space="preserve">    </w:t>
      </w:r>
      <w:r>
        <w:t xml:space="preserve">Automation and digitization in the food service industry have become increasingly significant        for improving customer experience, operational efficiency, and accessibility. </w:t>
      </w:r>
      <w:r>
        <w:rPr>
          <w:b/>
        </w:rPr>
        <w:t xml:space="preserve">Jadhav and      More [1] </w:t>
      </w:r>
      <w:r>
        <w:t>discuss the development of web-based food ordering systems that streamline      interactions between customers and food providers. Their findings emphasize the importance         of digital interfaces, real-time order tracking, and efficient data management — principles         that directly inform the desi</w:t>
      </w:r>
      <w:r>
        <w:t xml:space="preserve">gn of </w:t>
      </w:r>
      <w:r>
        <w:rPr>
          <w:i/>
        </w:rPr>
        <w:t>Ghar Ka Khaana</w:t>
      </w:r>
      <w:r>
        <w:t xml:space="preserve">, which connects users with verified home          chefs through a centralized online platform. </w:t>
      </w:r>
    </w:p>
    <w:p w14:paraId="2DE26440" w14:textId="77777777" w:rsidR="00CF02CA" w:rsidRDefault="00B6313D">
      <w:pPr>
        <w:spacing w:after="269"/>
        <w:ind w:left="266" w:right="943"/>
      </w:pPr>
      <w:r>
        <w:rPr>
          <w:b/>
        </w:rPr>
        <w:t xml:space="preserve">Sharma et al. [2] </w:t>
      </w:r>
      <w:r>
        <w:t xml:space="preserve">explore online tiffin and homemade food delivery solutions aimed at students and working professionals. Their research highlights the growing demand for healthy, home-cooked meals and the challenges faced in ensuring affordability, hygiene, and timely delivery. </w:t>
      </w:r>
      <w:r>
        <w:rPr>
          <w:i/>
        </w:rPr>
        <w:t xml:space="preserve">Ghar Ka Khaana </w:t>
      </w:r>
      <w:r>
        <w:t xml:space="preserve">adopts these insights by implementing a structured subscription-based model that provides accessible and nutritious meal options through verified local chefs. </w:t>
      </w:r>
    </w:p>
    <w:p w14:paraId="612CAF6F" w14:textId="77777777" w:rsidR="00CF02CA" w:rsidRDefault="00B6313D">
      <w:pPr>
        <w:ind w:left="266" w:right="853"/>
      </w:pPr>
      <w:r>
        <w:rPr>
          <w:b/>
        </w:rPr>
        <w:t>Patel and Nair [3</w:t>
      </w:r>
      <w:r>
        <w:t xml:space="preserve">] examine role-based food delivery management systems, underscoring </w:t>
      </w:r>
      <w:r>
        <w:t xml:space="preserve">the need for different access levels for users, service providers, and administrators. Their study demonstrates how role-based authorization enhances security and operational control. </w:t>
      </w:r>
    </w:p>
    <w:p w14:paraId="0A531A68" w14:textId="77777777" w:rsidR="00CF02CA" w:rsidRDefault="00B6313D">
      <w:pPr>
        <w:spacing w:after="272"/>
        <w:ind w:left="266" w:right="155"/>
      </w:pPr>
      <w:r>
        <w:t xml:space="preserve">Inspired by this, </w:t>
      </w:r>
      <w:r>
        <w:rPr>
          <w:i/>
        </w:rPr>
        <w:t xml:space="preserve">Ghar Ka Khaana </w:t>
      </w:r>
      <w:r>
        <w:t xml:space="preserve">incorporates dedicated dashboards for Users, Chefs, and Admins to ensure transparency, accountability, and efficient coordination. </w:t>
      </w:r>
    </w:p>
    <w:p w14:paraId="3128BC88" w14:textId="77777777" w:rsidR="00CF02CA" w:rsidRDefault="00B6313D">
      <w:pPr>
        <w:spacing w:after="267"/>
        <w:ind w:left="266" w:right="853"/>
      </w:pPr>
      <w:r>
        <w:rPr>
          <w:b/>
        </w:rPr>
        <w:t xml:space="preserve">Kaur and Bhatia [4] </w:t>
      </w:r>
      <w:r>
        <w:t xml:space="preserve">analyze feedback-driven online food platforms, emphasizing how customer reviews and ratings improve service quality and trust. Integrating similar mechanisms, </w:t>
      </w:r>
      <w:r>
        <w:rPr>
          <w:i/>
        </w:rPr>
        <w:t xml:space="preserve">Ghar Ka Khaana </w:t>
      </w:r>
      <w:r>
        <w:t xml:space="preserve">includes a feedback and rating module that helps maintain service standards and promotes continuous improvement among home chefs. </w:t>
      </w:r>
    </w:p>
    <w:p w14:paraId="02D58274" w14:textId="77777777" w:rsidR="00CF02CA" w:rsidRDefault="00B6313D">
      <w:pPr>
        <w:ind w:left="266" w:right="853"/>
      </w:pPr>
      <w:r>
        <w:rPr>
          <w:b/>
        </w:rPr>
        <w:t>Gupta and Iyer [5</w:t>
      </w:r>
      <w:r>
        <w:t xml:space="preserve">] discuss the application of cloud databases and web technologies in scalable online service systems. Their research supports the use of flexible, non-relational databases for handling large and dynamic datasets. </w:t>
      </w:r>
      <w:r>
        <w:rPr>
          <w:i/>
        </w:rPr>
        <w:t xml:space="preserve">Ghar Ka Khaana </w:t>
      </w:r>
      <w:r>
        <w:t xml:space="preserve">leverages MongoDB for efficient data management, scalability, and seamless integration with the platform’s backend. </w:t>
      </w:r>
    </w:p>
    <w:p w14:paraId="53FA55D6" w14:textId="77777777" w:rsidR="00CF02CA" w:rsidRDefault="00B6313D">
      <w:pPr>
        <w:spacing w:after="295"/>
        <w:ind w:left="266" w:right="853"/>
      </w:pPr>
      <w:r>
        <w:t xml:space="preserve">Collectively, these studies highlight that automation, role-based management, feedback integration, and scalable architectures are essential elements in building efficient digital food delivery systems. Drawing from these works, </w:t>
      </w:r>
      <w:r>
        <w:rPr>
          <w:i/>
        </w:rPr>
        <w:t xml:space="preserve">Ghar Ka Khaana </w:t>
      </w:r>
      <w:r>
        <w:t xml:space="preserve">incorporates these principles to create a reliable, secure, and community-driven platform that connects customers with local home chefs while promoting healthy and affordable eating habits. </w:t>
      </w:r>
    </w:p>
    <w:p w14:paraId="45BBC757" w14:textId="77777777" w:rsidR="00CF02CA" w:rsidRDefault="00B6313D">
      <w:pPr>
        <w:pStyle w:val="Heading2"/>
        <w:ind w:left="266"/>
      </w:pPr>
      <w:r>
        <w:t>1.2</w:t>
      </w:r>
      <w:r>
        <w:rPr>
          <w:rFonts w:ascii="Arial" w:eastAsia="Arial" w:hAnsi="Arial" w:cs="Arial"/>
        </w:rPr>
        <w:t xml:space="preserve"> </w:t>
      </w:r>
      <w:r>
        <w:t xml:space="preserve">Existing System </w:t>
      </w:r>
    </w:p>
    <w:p w14:paraId="4FDB21DB" w14:textId="77777777" w:rsidR="00CF02CA" w:rsidRDefault="00B6313D">
      <w:pPr>
        <w:spacing w:after="167"/>
        <w:ind w:left="266" w:right="853"/>
      </w:pPr>
      <w:r>
        <w:t xml:space="preserve">The current food delivery ecosystem is dominated by platforms like Swiggy and Zomato, which focus mainly on restaurant-based meals. While convenient, they often lack affordability, personalization, and the homely touch that many consumers seek. They also offer limited opportunities for local home chefs to participate and earn through digital means. </w:t>
      </w:r>
    </w:p>
    <w:p w14:paraId="24AEB2D1" w14:textId="77777777" w:rsidR="00CF02CA" w:rsidRDefault="00B6313D">
      <w:pPr>
        <w:ind w:left="266" w:right="853"/>
      </w:pPr>
      <w:r>
        <w:t xml:space="preserve">Local tiffin services and small vendors address this demand for homemade food but rely on manual or WhatsApp-based ordering. WhatsApp/Facebook groups allow quick local communication but lack verified chefs, menu consistency, order tracking, and structured records. Even small-scale NGO or community initiatives provide local food options but lack scalable digital infrastructure for discovery, subscription plans, and secure payments. </w:t>
      </w:r>
    </w:p>
    <w:p w14:paraId="5D0EB0C0" w14:textId="77777777" w:rsidR="00CF02CA" w:rsidRDefault="00B6313D">
      <w:pPr>
        <w:spacing w:after="283"/>
        <w:ind w:left="266" w:right="0"/>
      </w:pPr>
      <w:r>
        <w:t xml:space="preserve">These systems lack automation, order tracking, and secure digital payments, making management inefficient and error-prone. </w:t>
      </w:r>
    </w:p>
    <w:p w14:paraId="179F91C4" w14:textId="77777777" w:rsidR="00CF02CA" w:rsidRDefault="00B6313D">
      <w:pPr>
        <w:spacing w:after="272"/>
        <w:ind w:left="266" w:right="853"/>
      </w:pPr>
      <w:r>
        <w:t xml:space="preserve">Some services attempt partial digitization using Google Forms or Sheets, which simplify data entry but lack role-based access, chef verification, and privacy controls. Meanwhile, ERP systems and other enterprise tools are too complex and expensive for small home-based kitchens, limiting adoption. </w:t>
      </w:r>
    </w:p>
    <w:p w14:paraId="5FA7C1C6" w14:textId="77777777" w:rsidR="00CF02CA" w:rsidRDefault="00B6313D">
      <w:pPr>
        <w:spacing w:after="267"/>
        <w:ind w:left="266" w:right="853"/>
      </w:pPr>
      <w:r>
        <w:t xml:space="preserve">Many home chefs still handle orders manually through calls or messages, making scalability and performance tracking difficult. </w:t>
      </w:r>
    </w:p>
    <w:p w14:paraId="41C1C443" w14:textId="77777777" w:rsidR="00CF02CA" w:rsidRDefault="00B6313D">
      <w:pPr>
        <w:ind w:left="266" w:right="853"/>
      </w:pPr>
      <w:r>
        <w:t xml:space="preserve">These limitations highlight the need for a dedicated platform like </w:t>
      </w:r>
      <w:r>
        <w:rPr>
          <w:i/>
        </w:rPr>
        <w:t>Ghar Ka Khaana</w:t>
      </w:r>
      <w:r>
        <w:t xml:space="preserve">, which integrates automation, verified chef profiles, subscription management, secure payments, and real-time order tracking — offering an efficient, transparent, and user-friendly solution for connecting consumers with authentic homemade meals. </w:t>
      </w:r>
    </w:p>
    <w:p w14:paraId="4193176E" w14:textId="77777777" w:rsidR="00CF02CA" w:rsidRDefault="00B6313D">
      <w:pPr>
        <w:pStyle w:val="Heading1"/>
        <w:spacing w:after="74"/>
        <w:ind w:left="636" w:right="0"/>
      </w:pPr>
      <w:r>
        <w:t xml:space="preserve">Chapter 3 Proposed System </w:t>
      </w:r>
    </w:p>
    <w:p w14:paraId="42F6AFAD" w14:textId="77777777" w:rsidR="00CF02CA" w:rsidRDefault="00B6313D">
      <w:pPr>
        <w:pStyle w:val="Heading2"/>
        <w:spacing w:after="262"/>
        <w:ind w:left="266"/>
      </w:pPr>
      <w:r>
        <w:t>3.1</w:t>
      </w:r>
      <w:r>
        <w:rPr>
          <w:rFonts w:ascii="Arial" w:eastAsia="Arial" w:hAnsi="Arial" w:cs="Arial"/>
        </w:rPr>
        <w:t xml:space="preserve"> </w:t>
      </w:r>
      <w:r>
        <w:t xml:space="preserve">Functionalities of the System </w:t>
      </w:r>
    </w:p>
    <w:p w14:paraId="0CBE5C16" w14:textId="77777777" w:rsidR="00CF02CA" w:rsidRDefault="00B6313D">
      <w:pPr>
        <w:spacing w:after="265"/>
        <w:ind w:left="266" w:right="853"/>
      </w:pPr>
      <w:r>
        <w:t xml:space="preserve">The proposed system, </w:t>
      </w:r>
      <w:r>
        <w:rPr>
          <w:b/>
        </w:rPr>
        <w:t>Ghar Ka Khaana – Home Food Delivery Platform</w:t>
      </w:r>
      <w:r>
        <w:t xml:space="preserve">, is designed to digitize, streamline, and automate the process of ordering and delivering homemade meals. The platform ensures efficiency, transparency, and convenience for both customers and home chefs. It provides a modular structure with clearly defined functionalities for each user role, including customers, chefs, and administrators, enabling smooth order management, secure transactions, and reliable delivery tracking. </w:t>
      </w:r>
    </w:p>
    <w:p w14:paraId="7DDF8278" w14:textId="77777777" w:rsidR="00CF02CA" w:rsidRDefault="00B6313D">
      <w:pPr>
        <w:pStyle w:val="Heading3"/>
        <w:ind w:left="627"/>
      </w:pPr>
      <w:r>
        <w:t>1.</w:t>
      </w:r>
      <w:r>
        <w:rPr>
          <w:rFonts w:ascii="Arial" w:eastAsia="Arial" w:hAnsi="Arial" w:cs="Arial"/>
        </w:rPr>
        <w:t xml:space="preserve"> </w:t>
      </w:r>
      <w:r>
        <w:t xml:space="preserve">Authentication &amp; Authorization Module </w:t>
      </w:r>
    </w:p>
    <w:p w14:paraId="029D2491" w14:textId="77777777" w:rsidR="00CF02CA" w:rsidRDefault="00B6313D">
      <w:pPr>
        <w:numPr>
          <w:ilvl w:val="0"/>
          <w:numId w:val="2"/>
        </w:numPr>
        <w:ind w:left="1213" w:right="853" w:hanging="221"/>
      </w:pPr>
      <w:r>
        <w:t xml:space="preserve">Secure user registration and login for customers, chefs, and admins. </w:t>
      </w:r>
    </w:p>
    <w:p w14:paraId="61908299" w14:textId="77777777" w:rsidR="00CF02CA" w:rsidRDefault="00B6313D">
      <w:pPr>
        <w:numPr>
          <w:ilvl w:val="0"/>
          <w:numId w:val="2"/>
        </w:numPr>
        <w:ind w:left="1213" w:right="853" w:hanging="221"/>
      </w:pPr>
      <w:r>
        <w:t xml:space="preserve">Role-based access control to ensure </w:t>
      </w:r>
      <w:r>
        <w:t xml:space="preserve">proper permissions. </w:t>
      </w:r>
    </w:p>
    <w:p w14:paraId="7FEF2310" w14:textId="77777777" w:rsidR="00CF02CA" w:rsidRDefault="00B6313D">
      <w:pPr>
        <w:numPr>
          <w:ilvl w:val="0"/>
          <w:numId w:val="2"/>
        </w:numPr>
        <w:ind w:left="1213" w:right="853" w:hanging="221"/>
      </w:pPr>
      <w:r>
        <w:t xml:space="preserve">Password hashing for data protection. </w:t>
      </w:r>
    </w:p>
    <w:p w14:paraId="14211AD8" w14:textId="77777777" w:rsidR="00CF02CA" w:rsidRDefault="00B6313D">
      <w:pPr>
        <w:numPr>
          <w:ilvl w:val="0"/>
          <w:numId w:val="2"/>
        </w:numPr>
        <w:ind w:left="1213" w:right="853" w:hanging="221"/>
      </w:pPr>
      <w:r>
        <w:t xml:space="preserve">Profile management for updating personal details and preferences. </w:t>
      </w:r>
    </w:p>
    <w:p w14:paraId="550F9806" w14:textId="77777777" w:rsidR="00CF02CA" w:rsidRDefault="00B6313D">
      <w:pPr>
        <w:pStyle w:val="Heading3"/>
        <w:ind w:left="627"/>
      </w:pPr>
      <w:r>
        <w:t>2.</w:t>
      </w:r>
      <w:r>
        <w:rPr>
          <w:rFonts w:ascii="Arial" w:eastAsia="Arial" w:hAnsi="Arial" w:cs="Arial"/>
        </w:rPr>
        <w:t xml:space="preserve"> </w:t>
      </w:r>
      <w:r>
        <w:t xml:space="preserve">Meal &amp; Menu Management Module </w:t>
      </w:r>
    </w:p>
    <w:p w14:paraId="524809ED" w14:textId="77777777" w:rsidR="00CF02CA" w:rsidRDefault="00B6313D">
      <w:pPr>
        <w:numPr>
          <w:ilvl w:val="0"/>
          <w:numId w:val="3"/>
        </w:numPr>
        <w:ind w:left="1213" w:right="853" w:hanging="221"/>
      </w:pPr>
      <w:r>
        <w:t xml:space="preserve">Home chefs can add, edit, or remove meals from their menus. </w:t>
      </w:r>
    </w:p>
    <w:p w14:paraId="30B1AA95" w14:textId="77777777" w:rsidR="00CF02CA" w:rsidRDefault="00B6313D">
      <w:pPr>
        <w:numPr>
          <w:ilvl w:val="0"/>
          <w:numId w:val="3"/>
        </w:numPr>
        <w:ind w:left="1213" w:right="853" w:hanging="221"/>
      </w:pPr>
      <w:r>
        <w:t xml:space="preserve">Upload meal images, descriptions, ingredients, and prices. </w:t>
      </w:r>
    </w:p>
    <w:p w14:paraId="2AE9D5AB" w14:textId="77777777" w:rsidR="00CF02CA" w:rsidRDefault="00B6313D">
      <w:pPr>
        <w:numPr>
          <w:ilvl w:val="0"/>
          <w:numId w:val="3"/>
        </w:numPr>
        <w:ind w:left="1213" w:right="853" w:hanging="221"/>
      </w:pPr>
      <w:r>
        <w:t xml:space="preserve">Categorization of meals (veg, non-veg, special, combo, etc). </w:t>
      </w:r>
    </w:p>
    <w:p w14:paraId="67B6DC28" w14:textId="77777777" w:rsidR="00CF02CA" w:rsidRDefault="00B6313D">
      <w:pPr>
        <w:numPr>
          <w:ilvl w:val="0"/>
          <w:numId w:val="3"/>
        </w:numPr>
        <w:ind w:left="1213" w:right="853" w:hanging="221"/>
      </w:pPr>
      <w:r>
        <w:t xml:space="preserve">Customers can view menus and meal details before ordering. </w:t>
      </w:r>
    </w:p>
    <w:p w14:paraId="6D28DEF8" w14:textId="77777777" w:rsidR="00CF02CA" w:rsidRDefault="00B6313D">
      <w:pPr>
        <w:pStyle w:val="Heading3"/>
        <w:ind w:left="627"/>
      </w:pPr>
      <w:r>
        <w:t>3.</w:t>
      </w:r>
      <w:r>
        <w:rPr>
          <w:rFonts w:ascii="Arial" w:eastAsia="Arial" w:hAnsi="Arial" w:cs="Arial"/>
        </w:rPr>
        <w:t xml:space="preserve"> </w:t>
      </w:r>
      <w:r>
        <w:t xml:space="preserve">Order &amp; Subscription Management Module </w:t>
      </w:r>
    </w:p>
    <w:p w14:paraId="53FEB446" w14:textId="77777777" w:rsidR="00CF02CA" w:rsidRDefault="00B6313D">
      <w:pPr>
        <w:numPr>
          <w:ilvl w:val="0"/>
          <w:numId w:val="4"/>
        </w:numPr>
        <w:ind w:left="1213" w:right="853" w:hanging="221"/>
      </w:pPr>
      <w:r>
        <w:t xml:space="preserve">Customers can place single orders or subscribe to weekly/monthly tiffin plans. </w:t>
      </w:r>
    </w:p>
    <w:p w14:paraId="6D56B5B9" w14:textId="77777777" w:rsidR="00CF02CA" w:rsidRDefault="00B6313D">
      <w:pPr>
        <w:numPr>
          <w:ilvl w:val="0"/>
          <w:numId w:val="4"/>
        </w:numPr>
        <w:ind w:left="1213" w:right="853" w:hanging="221"/>
      </w:pPr>
      <w:r>
        <w:t xml:space="preserve">Order tracking from preparation to delivery. </w:t>
      </w:r>
    </w:p>
    <w:p w14:paraId="3286614F" w14:textId="77777777" w:rsidR="00CF02CA" w:rsidRDefault="00B6313D">
      <w:pPr>
        <w:numPr>
          <w:ilvl w:val="0"/>
          <w:numId w:val="4"/>
        </w:numPr>
        <w:ind w:left="1213" w:right="853" w:hanging="221"/>
      </w:pPr>
      <w:r>
        <w:t>Cancellation and modification options before order confirmation. ●</w:t>
      </w:r>
      <w:r>
        <w:rPr>
          <w:rFonts w:ascii="Arial" w:eastAsia="Arial" w:hAnsi="Arial" w:cs="Arial"/>
        </w:rPr>
        <w:t xml:space="preserve"> </w:t>
      </w:r>
      <w:r>
        <w:t xml:space="preserve">Automated status updates for chefs and customers. </w:t>
      </w:r>
    </w:p>
    <w:p w14:paraId="684FEB23" w14:textId="77777777" w:rsidR="00CF02CA" w:rsidRDefault="00B6313D">
      <w:pPr>
        <w:pStyle w:val="Heading3"/>
        <w:ind w:left="627"/>
      </w:pPr>
      <w:r>
        <w:t>4.</w:t>
      </w:r>
      <w:r>
        <w:rPr>
          <w:rFonts w:ascii="Arial" w:eastAsia="Arial" w:hAnsi="Arial" w:cs="Arial"/>
        </w:rPr>
        <w:t xml:space="preserve"> </w:t>
      </w:r>
      <w:r>
        <w:t xml:space="preserve">Payment &amp; Transaction Module </w:t>
      </w:r>
    </w:p>
    <w:p w14:paraId="5CFC9CF1" w14:textId="77777777" w:rsidR="00CF02CA" w:rsidRDefault="00B6313D">
      <w:pPr>
        <w:numPr>
          <w:ilvl w:val="0"/>
          <w:numId w:val="5"/>
        </w:numPr>
        <w:ind w:right="853" w:hanging="223"/>
      </w:pPr>
      <w:r>
        <w:t xml:space="preserve">Secure online payments through integrated gateways. </w:t>
      </w:r>
    </w:p>
    <w:p w14:paraId="621DB3B9" w14:textId="77777777" w:rsidR="00CF02CA" w:rsidRDefault="00B6313D">
      <w:pPr>
        <w:numPr>
          <w:ilvl w:val="0"/>
          <w:numId w:val="5"/>
        </w:numPr>
        <w:ind w:right="853" w:hanging="223"/>
      </w:pPr>
      <w:r>
        <w:t xml:space="preserve">Order confirmation only after successful payment. </w:t>
      </w:r>
    </w:p>
    <w:p w14:paraId="2884A8CF" w14:textId="77777777" w:rsidR="00CF02CA" w:rsidRDefault="00B6313D">
      <w:pPr>
        <w:numPr>
          <w:ilvl w:val="0"/>
          <w:numId w:val="5"/>
        </w:numPr>
        <w:ind w:right="853" w:hanging="223"/>
      </w:pPr>
      <w:r>
        <w:t xml:space="preserve">Transaction history available for customers and chefs. </w:t>
      </w:r>
    </w:p>
    <w:p w14:paraId="044CD68F" w14:textId="77777777" w:rsidR="00CF02CA" w:rsidRDefault="00B6313D">
      <w:pPr>
        <w:pStyle w:val="Heading3"/>
        <w:ind w:left="627"/>
      </w:pPr>
      <w:r>
        <w:t>5.</w:t>
      </w:r>
      <w:r>
        <w:rPr>
          <w:rFonts w:ascii="Arial" w:eastAsia="Arial" w:hAnsi="Arial" w:cs="Arial"/>
        </w:rPr>
        <w:t xml:space="preserve"> </w:t>
      </w:r>
      <w:r>
        <w:t xml:space="preserve">Feedback &amp; Rating Module </w:t>
      </w:r>
    </w:p>
    <w:p w14:paraId="12CFD8C2" w14:textId="77777777" w:rsidR="00CF02CA" w:rsidRDefault="00B6313D">
      <w:pPr>
        <w:numPr>
          <w:ilvl w:val="0"/>
          <w:numId w:val="6"/>
        </w:numPr>
        <w:ind w:left="1213" w:right="853" w:hanging="221"/>
      </w:pPr>
      <w:r>
        <w:t xml:space="preserve">Customers can rate meals and provide feedback. </w:t>
      </w:r>
    </w:p>
    <w:p w14:paraId="4ABB55C7" w14:textId="77777777" w:rsidR="00CF02CA" w:rsidRDefault="00B6313D">
      <w:pPr>
        <w:numPr>
          <w:ilvl w:val="0"/>
          <w:numId w:val="6"/>
        </w:numPr>
        <w:ind w:left="1213" w:right="853" w:hanging="221"/>
      </w:pPr>
      <w:r>
        <w:t xml:space="preserve">Chef performance monitoring based on ratings. </w:t>
      </w:r>
    </w:p>
    <w:p w14:paraId="0FD6A231" w14:textId="77777777" w:rsidR="00CF02CA" w:rsidRDefault="00B6313D">
      <w:pPr>
        <w:numPr>
          <w:ilvl w:val="0"/>
          <w:numId w:val="6"/>
        </w:numPr>
        <w:ind w:left="1213" w:right="853" w:hanging="221"/>
      </w:pPr>
      <w:r>
        <w:t xml:space="preserve">Admins can </w:t>
      </w:r>
      <w:r>
        <w:t xml:space="preserve">review feedback to maintain quality standards. </w:t>
      </w:r>
    </w:p>
    <w:p w14:paraId="3818DEAF" w14:textId="77777777" w:rsidR="00CF02CA" w:rsidRDefault="00B6313D">
      <w:pPr>
        <w:pStyle w:val="Heading3"/>
        <w:ind w:left="627"/>
      </w:pPr>
      <w:r>
        <w:t>6.</w:t>
      </w:r>
      <w:r>
        <w:rPr>
          <w:rFonts w:ascii="Arial" w:eastAsia="Arial" w:hAnsi="Arial" w:cs="Arial"/>
        </w:rPr>
        <w:t xml:space="preserve"> </w:t>
      </w:r>
      <w:r>
        <w:t xml:space="preserve">Admin Management Module </w:t>
      </w:r>
    </w:p>
    <w:p w14:paraId="2D23B1D9" w14:textId="77777777" w:rsidR="00CF02CA" w:rsidRDefault="00B6313D">
      <w:pPr>
        <w:numPr>
          <w:ilvl w:val="0"/>
          <w:numId w:val="7"/>
        </w:numPr>
        <w:ind w:left="1213" w:right="853" w:hanging="221"/>
      </w:pPr>
      <w:r>
        <w:t xml:space="preserve">Admin dashboard to monitor users, orders, and system activity. </w:t>
      </w:r>
    </w:p>
    <w:p w14:paraId="4D6A963E" w14:textId="77777777" w:rsidR="00CF02CA" w:rsidRDefault="00B6313D">
      <w:pPr>
        <w:numPr>
          <w:ilvl w:val="0"/>
          <w:numId w:val="7"/>
        </w:numPr>
        <w:ind w:left="1213" w:right="853" w:hanging="221"/>
      </w:pPr>
      <w:r>
        <w:t xml:space="preserve">Chef verification and approval before account activation. </w:t>
      </w:r>
    </w:p>
    <w:p w14:paraId="0D129C26" w14:textId="77777777" w:rsidR="00CF02CA" w:rsidRDefault="00B6313D">
      <w:pPr>
        <w:numPr>
          <w:ilvl w:val="0"/>
          <w:numId w:val="7"/>
        </w:numPr>
        <w:ind w:left="1213" w:right="853" w:hanging="221"/>
      </w:pPr>
      <w:r>
        <w:t xml:space="preserve">Analytics for sales trends, customer engagement, and chef performance. </w:t>
      </w:r>
    </w:p>
    <w:p w14:paraId="1DFD0632" w14:textId="77777777" w:rsidR="00CF02CA" w:rsidRDefault="00B6313D">
      <w:pPr>
        <w:pStyle w:val="Heading3"/>
        <w:ind w:left="627"/>
      </w:pPr>
      <w:r>
        <w:t>7.</w:t>
      </w:r>
      <w:r>
        <w:rPr>
          <w:rFonts w:ascii="Arial" w:eastAsia="Arial" w:hAnsi="Arial" w:cs="Arial"/>
        </w:rPr>
        <w:t xml:space="preserve"> </w:t>
      </w:r>
      <w:r>
        <w:t xml:space="preserve">Notification &amp; Communication Module </w:t>
      </w:r>
    </w:p>
    <w:p w14:paraId="0EE35BF9" w14:textId="77777777" w:rsidR="00CF02CA" w:rsidRDefault="00B6313D">
      <w:pPr>
        <w:numPr>
          <w:ilvl w:val="0"/>
          <w:numId w:val="8"/>
        </w:numPr>
        <w:ind w:left="1213" w:right="853" w:hanging="221"/>
      </w:pPr>
      <w:r>
        <w:t xml:space="preserve">Email and in-platform notifications for order updates and subscriptions. </w:t>
      </w:r>
    </w:p>
    <w:p w14:paraId="434C0E96" w14:textId="77777777" w:rsidR="00CF02CA" w:rsidRDefault="00B6313D">
      <w:pPr>
        <w:numPr>
          <w:ilvl w:val="0"/>
          <w:numId w:val="8"/>
        </w:numPr>
        <w:ind w:left="1213" w:right="853" w:hanging="221"/>
      </w:pPr>
      <w:r>
        <w:t>Alerts for payment confirmation, order delivery, and feedback reminders. ●</w:t>
      </w:r>
      <w:r>
        <w:rPr>
          <w:rFonts w:ascii="Arial" w:eastAsia="Arial" w:hAnsi="Arial" w:cs="Arial"/>
        </w:rPr>
        <w:t xml:space="preserve"> </w:t>
      </w:r>
      <w:r>
        <w:t xml:space="preserve">Messaging support between customers and chefs (if enabled). </w:t>
      </w:r>
      <w:r>
        <w:rPr>
          <w:b/>
        </w:rPr>
        <w:t>8.</w:t>
      </w:r>
      <w:r>
        <w:rPr>
          <w:rFonts w:ascii="Arial" w:eastAsia="Arial" w:hAnsi="Arial" w:cs="Arial"/>
          <w:b/>
        </w:rPr>
        <w:t xml:space="preserve"> </w:t>
      </w:r>
      <w:r>
        <w:rPr>
          <w:b/>
        </w:rPr>
        <w:t xml:space="preserve">UI/UX Module </w:t>
      </w:r>
    </w:p>
    <w:p w14:paraId="57D873FF" w14:textId="77777777" w:rsidR="00CF02CA" w:rsidRDefault="00B6313D">
      <w:pPr>
        <w:numPr>
          <w:ilvl w:val="0"/>
          <w:numId w:val="8"/>
        </w:numPr>
        <w:ind w:left="1213" w:right="853" w:hanging="221"/>
      </w:pPr>
      <w:r>
        <w:t xml:space="preserve">Responsive, mobile-friendly interface. </w:t>
      </w:r>
    </w:p>
    <w:p w14:paraId="25E6DFDF" w14:textId="77777777" w:rsidR="00CF02CA" w:rsidRDefault="00B6313D">
      <w:pPr>
        <w:numPr>
          <w:ilvl w:val="0"/>
          <w:numId w:val="8"/>
        </w:numPr>
        <w:ind w:left="1213" w:right="853" w:hanging="221"/>
      </w:pPr>
      <w:r>
        <w:t xml:space="preserve">Clear role-based navigation and dashboards. </w:t>
      </w:r>
    </w:p>
    <w:p w14:paraId="25272682" w14:textId="77777777" w:rsidR="00CF02CA" w:rsidRDefault="00B6313D">
      <w:pPr>
        <w:numPr>
          <w:ilvl w:val="0"/>
          <w:numId w:val="8"/>
        </w:numPr>
        <w:ind w:left="1213" w:right="853" w:hanging="221"/>
      </w:pPr>
      <w:r>
        <w:t>Modern design using HTML, CSS, and JavaScript for smooth interactions. ●</w:t>
      </w:r>
      <w:r>
        <w:rPr>
          <w:rFonts w:ascii="Arial" w:eastAsia="Arial" w:hAnsi="Arial" w:cs="Arial"/>
        </w:rPr>
        <w:t xml:space="preserve"> </w:t>
      </w:r>
      <w:r>
        <w:t xml:space="preserve">Emphasis on accessibility and ease of use for all user roles. </w:t>
      </w:r>
    </w:p>
    <w:p w14:paraId="69FD216A" w14:textId="77777777" w:rsidR="00CF02CA" w:rsidRDefault="00B6313D">
      <w:pPr>
        <w:spacing w:after="0" w:line="259" w:lineRule="auto"/>
        <w:ind w:left="0" w:right="0" w:firstLine="0"/>
        <w:jc w:val="left"/>
      </w:pPr>
      <w:r>
        <w:rPr>
          <w:b/>
        </w:rPr>
        <w:t xml:space="preserve"> </w:t>
      </w:r>
    </w:p>
    <w:p w14:paraId="2EF7D7B2" w14:textId="77777777" w:rsidR="00CF02CA" w:rsidRDefault="00B6313D">
      <w:pPr>
        <w:spacing w:after="0" w:line="259" w:lineRule="auto"/>
        <w:ind w:left="0" w:right="2100" w:firstLine="0"/>
        <w:jc w:val="right"/>
      </w:pPr>
      <w:r>
        <w:rPr>
          <w:noProof/>
        </w:rPr>
        <w:drawing>
          <wp:inline distT="0" distB="0" distL="0" distR="0" wp14:anchorId="20AB804F" wp14:editId="6E660BD2">
            <wp:extent cx="4191000" cy="4191000"/>
            <wp:effectExtent l="0" t="0" r="0" b="0"/>
            <wp:docPr id="2391" name="Picture 2391"/>
            <wp:cNvGraphicFramePr/>
            <a:graphic xmlns:a="http://schemas.openxmlformats.org/drawingml/2006/main">
              <a:graphicData uri="http://schemas.openxmlformats.org/drawingml/2006/picture">
                <pic:pic xmlns:pic="http://schemas.openxmlformats.org/drawingml/2006/picture">
                  <pic:nvPicPr>
                    <pic:cNvPr id="2391" name="Picture 2391"/>
                    <pic:cNvPicPr/>
                  </pic:nvPicPr>
                  <pic:blipFill>
                    <a:blip r:embed="rId8"/>
                    <a:stretch>
                      <a:fillRect/>
                    </a:stretch>
                  </pic:blipFill>
                  <pic:spPr>
                    <a:xfrm>
                      <a:off x="0" y="0"/>
                      <a:ext cx="4191000" cy="4191000"/>
                    </a:xfrm>
                    <a:prstGeom prst="rect">
                      <a:avLst/>
                    </a:prstGeom>
                  </pic:spPr>
                </pic:pic>
              </a:graphicData>
            </a:graphic>
          </wp:inline>
        </w:drawing>
      </w:r>
      <w:r>
        <w:rPr>
          <w:b/>
        </w:rPr>
        <w:t xml:space="preserve"> </w:t>
      </w:r>
    </w:p>
    <w:p w14:paraId="751A88A0" w14:textId="77777777" w:rsidR="00CF02CA" w:rsidRDefault="00B6313D">
      <w:pPr>
        <w:spacing w:after="0" w:line="259" w:lineRule="auto"/>
        <w:ind w:left="0" w:right="0" w:firstLine="0"/>
        <w:jc w:val="left"/>
      </w:pPr>
      <w:r>
        <w:rPr>
          <w:b/>
          <w:sz w:val="20"/>
        </w:rPr>
        <w:t xml:space="preserve"> </w:t>
      </w:r>
    </w:p>
    <w:p w14:paraId="15F84E79" w14:textId="77777777" w:rsidR="00CF02CA" w:rsidRDefault="00B6313D">
      <w:pPr>
        <w:spacing w:after="36" w:line="259" w:lineRule="auto"/>
        <w:ind w:left="0" w:right="0" w:firstLine="0"/>
        <w:jc w:val="left"/>
      </w:pPr>
      <w:r>
        <w:rPr>
          <w:b/>
          <w:sz w:val="20"/>
        </w:rPr>
        <w:t xml:space="preserve"> </w:t>
      </w:r>
    </w:p>
    <w:p w14:paraId="71E7449B" w14:textId="77777777" w:rsidR="00CF02CA" w:rsidRDefault="00B6313D">
      <w:pPr>
        <w:spacing w:after="3" w:line="259" w:lineRule="auto"/>
        <w:ind w:left="10" w:right="68"/>
        <w:jc w:val="center"/>
      </w:pPr>
      <w:r>
        <w:rPr>
          <w:b/>
        </w:rPr>
        <w:t xml:space="preserve">Fig 3.1- Use Case Diagram </w:t>
      </w:r>
    </w:p>
    <w:p w14:paraId="503FE78B" w14:textId="77777777" w:rsidR="00CF02CA" w:rsidRDefault="00B6313D">
      <w:pPr>
        <w:pStyle w:val="Heading2"/>
        <w:spacing w:after="213"/>
        <w:ind w:left="266"/>
      </w:pPr>
      <w:r>
        <w:t>3.2</w:t>
      </w:r>
      <w:r>
        <w:rPr>
          <w:rFonts w:ascii="Arial" w:eastAsia="Arial" w:hAnsi="Arial" w:cs="Arial"/>
        </w:rPr>
        <w:t xml:space="preserve"> </w:t>
      </w:r>
      <w:r>
        <w:t xml:space="preserve">Proposed Approach and Details </w:t>
      </w:r>
    </w:p>
    <w:p w14:paraId="3EA29570" w14:textId="77777777" w:rsidR="00CF02CA" w:rsidRDefault="00B6313D">
      <w:pPr>
        <w:spacing w:after="4"/>
        <w:ind w:left="266" w:right="793"/>
      </w:pPr>
      <w:r>
        <w:rPr>
          <w:sz w:val="24"/>
        </w:rPr>
        <w:t xml:space="preserve">The </w:t>
      </w:r>
      <w:r>
        <w:rPr>
          <w:b/>
          <w:sz w:val="24"/>
        </w:rPr>
        <w:t xml:space="preserve">Ghar Ka Khaana </w:t>
      </w:r>
      <w:r>
        <w:rPr>
          <w:sz w:val="24"/>
        </w:rPr>
        <w:t xml:space="preserve">platform consists of a modular and scalable architecture, integrating backend APIs with a React-based frontend. The backend manages user authentication, order processing, menu management, and delivery tracking. The frontend ensures a seamless, responsive experience for students and bachelors, offering easy navigation through menus, personalized meal plans, and real- time order updates. </w:t>
      </w:r>
    </w:p>
    <w:p w14:paraId="7E4BD0A3" w14:textId="77777777" w:rsidR="00CF02CA" w:rsidRDefault="00B6313D">
      <w:pPr>
        <w:spacing w:after="0" w:line="259" w:lineRule="auto"/>
        <w:ind w:left="0" w:right="0" w:firstLine="0"/>
        <w:jc w:val="left"/>
      </w:pPr>
      <w:r>
        <w:rPr>
          <w:sz w:val="24"/>
        </w:rPr>
        <w:t xml:space="preserve"> </w:t>
      </w:r>
    </w:p>
    <w:p w14:paraId="3D8FED15" w14:textId="77777777" w:rsidR="00CF02CA" w:rsidRDefault="00B6313D">
      <w:pPr>
        <w:spacing w:after="4"/>
        <w:ind w:left="266" w:right="793"/>
      </w:pPr>
      <w:r>
        <w:rPr>
          <w:b/>
          <w:sz w:val="24"/>
        </w:rPr>
        <w:t xml:space="preserve">The proposed 3-tier architecture </w:t>
      </w:r>
      <w:r>
        <w:rPr>
          <w:sz w:val="24"/>
        </w:rPr>
        <w:t xml:space="preserve">of the </w:t>
      </w:r>
      <w:r>
        <w:rPr>
          <w:i/>
          <w:sz w:val="24"/>
        </w:rPr>
        <w:t xml:space="preserve">Ghar Ka Khaana </w:t>
      </w:r>
      <w:r>
        <w:rPr>
          <w:sz w:val="24"/>
        </w:rPr>
        <w:t xml:space="preserve">platform consists of: </w:t>
      </w:r>
      <w:r>
        <w:rPr>
          <w:b/>
          <w:sz w:val="24"/>
        </w:rPr>
        <w:t>The frontend (presentation layer)</w:t>
      </w:r>
      <w:r>
        <w:rPr>
          <w:sz w:val="24"/>
        </w:rPr>
        <w:t xml:space="preserve">, developed using React, provides a responsive and user-friendly interface for students and bachelors to browse menus, place orders, and track deliveries. </w:t>
      </w:r>
      <w:r>
        <w:rPr>
          <w:b/>
          <w:sz w:val="24"/>
        </w:rPr>
        <w:t>The backend (application layer)</w:t>
      </w:r>
      <w:r>
        <w:rPr>
          <w:sz w:val="24"/>
        </w:rPr>
        <w:t xml:space="preserve">, built with Node.js and Express, handles authentication, order processing, menu management, and notifications. </w:t>
      </w:r>
      <w:r>
        <w:rPr>
          <w:b/>
          <w:sz w:val="24"/>
        </w:rPr>
        <w:t>The database layer</w:t>
      </w:r>
      <w:r>
        <w:rPr>
          <w:sz w:val="24"/>
        </w:rPr>
        <w:t xml:space="preserve">, implemented using MongoDB, efficiently </w:t>
      </w:r>
      <w:r>
        <w:rPr>
          <w:sz w:val="24"/>
        </w:rPr>
        <w:t xml:space="preserve">stores user details, meal data, and order histories, ensuring smooth data retrieval and consistency across the system. </w:t>
      </w:r>
    </w:p>
    <w:p w14:paraId="55871FCF" w14:textId="77777777" w:rsidR="00CF02CA" w:rsidRDefault="00B6313D">
      <w:pPr>
        <w:spacing w:after="24" w:line="259" w:lineRule="auto"/>
        <w:ind w:left="0" w:right="2446" w:firstLine="0"/>
        <w:jc w:val="left"/>
      </w:pPr>
      <w:r>
        <w:rPr>
          <w:b/>
          <w:sz w:val="20"/>
        </w:rPr>
        <w:t xml:space="preserve"> </w:t>
      </w:r>
    </w:p>
    <w:p w14:paraId="3BDC3898" w14:textId="77777777" w:rsidR="00CF02CA" w:rsidRDefault="00B6313D">
      <w:pPr>
        <w:spacing w:after="0" w:line="259" w:lineRule="auto"/>
        <w:ind w:left="0" w:right="2381" w:firstLine="0"/>
        <w:jc w:val="right"/>
      </w:pPr>
      <w:r>
        <w:rPr>
          <w:noProof/>
        </w:rPr>
        <w:drawing>
          <wp:inline distT="0" distB="0" distL="0" distR="0" wp14:anchorId="5BE06F2C" wp14:editId="4C15DCCD">
            <wp:extent cx="3837305" cy="3780028"/>
            <wp:effectExtent l="0" t="0" r="0" b="0"/>
            <wp:docPr id="2534" name="Picture 2534"/>
            <wp:cNvGraphicFramePr/>
            <a:graphic xmlns:a="http://schemas.openxmlformats.org/drawingml/2006/main">
              <a:graphicData uri="http://schemas.openxmlformats.org/drawingml/2006/picture">
                <pic:pic xmlns:pic="http://schemas.openxmlformats.org/drawingml/2006/picture">
                  <pic:nvPicPr>
                    <pic:cNvPr id="2534" name="Picture 2534"/>
                    <pic:cNvPicPr/>
                  </pic:nvPicPr>
                  <pic:blipFill>
                    <a:blip r:embed="rId9"/>
                    <a:stretch>
                      <a:fillRect/>
                    </a:stretch>
                  </pic:blipFill>
                  <pic:spPr>
                    <a:xfrm>
                      <a:off x="0" y="0"/>
                      <a:ext cx="3837305" cy="3780028"/>
                    </a:xfrm>
                    <a:prstGeom prst="rect">
                      <a:avLst/>
                    </a:prstGeom>
                  </pic:spPr>
                </pic:pic>
              </a:graphicData>
            </a:graphic>
          </wp:inline>
        </w:drawing>
      </w:r>
      <w:r>
        <w:rPr>
          <w:b/>
        </w:rPr>
        <w:t xml:space="preserve"> </w:t>
      </w:r>
    </w:p>
    <w:p w14:paraId="0A73E462" w14:textId="77777777" w:rsidR="00CF02CA" w:rsidRDefault="00B6313D">
      <w:pPr>
        <w:spacing w:after="0" w:line="259" w:lineRule="auto"/>
        <w:ind w:left="0" w:right="0" w:firstLine="0"/>
        <w:jc w:val="center"/>
      </w:pPr>
      <w:r>
        <w:rPr>
          <w:b/>
        </w:rPr>
        <w:t xml:space="preserve"> </w:t>
      </w:r>
    </w:p>
    <w:p w14:paraId="1B0D29D1" w14:textId="77777777" w:rsidR="00CF02CA" w:rsidRDefault="00B6313D">
      <w:pPr>
        <w:spacing w:after="0" w:line="259" w:lineRule="auto"/>
        <w:ind w:left="0" w:right="0" w:firstLine="0"/>
        <w:jc w:val="center"/>
      </w:pPr>
      <w:r>
        <w:rPr>
          <w:b/>
        </w:rPr>
        <w:t xml:space="preserve"> </w:t>
      </w:r>
    </w:p>
    <w:p w14:paraId="630A02D4" w14:textId="77777777" w:rsidR="00CF02CA" w:rsidRDefault="00B6313D">
      <w:pPr>
        <w:spacing w:after="3" w:line="259" w:lineRule="auto"/>
        <w:ind w:left="10" w:right="68"/>
        <w:jc w:val="center"/>
      </w:pPr>
      <w:r>
        <w:rPr>
          <w:b/>
        </w:rPr>
        <w:t xml:space="preserve">Fig 3.2- Block Diagram </w:t>
      </w:r>
    </w:p>
    <w:p w14:paraId="121B58EF" w14:textId="77777777" w:rsidR="00CF02CA" w:rsidRDefault="00B6313D">
      <w:pPr>
        <w:spacing w:after="0" w:line="259" w:lineRule="auto"/>
        <w:ind w:left="0" w:right="0" w:firstLine="0"/>
        <w:jc w:val="left"/>
      </w:pPr>
      <w:r>
        <w:rPr>
          <w:b/>
          <w:sz w:val="20"/>
        </w:rPr>
        <w:t xml:space="preserve"> </w:t>
      </w:r>
    </w:p>
    <w:p w14:paraId="3E2F7B1A" w14:textId="77777777" w:rsidR="00CF02CA" w:rsidRDefault="00B6313D">
      <w:pPr>
        <w:spacing w:after="0" w:line="259" w:lineRule="auto"/>
        <w:ind w:left="0" w:right="0" w:firstLine="0"/>
        <w:jc w:val="left"/>
      </w:pPr>
      <w:r>
        <w:rPr>
          <w:b/>
          <w:sz w:val="20"/>
        </w:rPr>
        <w:t xml:space="preserve"> </w:t>
      </w:r>
    </w:p>
    <w:p w14:paraId="3E9269B7" w14:textId="77777777" w:rsidR="00CF02CA" w:rsidRDefault="00B6313D">
      <w:pPr>
        <w:spacing w:after="228" w:line="259" w:lineRule="auto"/>
        <w:ind w:left="19" w:right="0" w:firstLine="0"/>
        <w:jc w:val="left"/>
      </w:pPr>
      <w:r>
        <w:rPr>
          <w:b/>
          <w:sz w:val="28"/>
        </w:rPr>
        <w:t xml:space="preserve"> </w:t>
      </w:r>
    </w:p>
    <w:p w14:paraId="11EE6015" w14:textId="77777777" w:rsidR="00CF02CA" w:rsidRDefault="00B6313D">
      <w:pPr>
        <w:pStyle w:val="Heading2"/>
        <w:spacing w:after="214"/>
        <w:ind w:left="266"/>
      </w:pPr>
      <w:r>
        <w:t>3.3</w:t>
      </w:r>
      <w:r>
        <w:rPr>
          <w:rFonts w:ascii="Arial" w:eastAsia="Arial" w:hAnsi="Arial" w:cs="Arial"/>
        </w:rPr>
        <w:t xml:space="preserve"> </w:t>
      </w:r>
      <w:r>
        <w:t xml:space="preserve">Innovation in Idea </w:t>
      </w:r>
    </w:p>
    <w:p w14:paraId="00E8CDDD" w14:textId="77777777" w:rsidR="00CF02CA" w:rsidRDefault="00B6313D">
      <w:pPr>
        <w:numPr>
          <w:ilvl w:val="0"/>
          <w:numId w:val="9"/>
        </w:numPr>
        <w:spacing w:after="249"/>
        <w:ind w:right="0" w:hanging="360"/>
      </w:pPr>
      <w:r>
        <w:t xml:space="preserve">Smart Meal Recommendation: Suggests meals based on user </w:t>
      </w:r>
      <w:r>
        <w:t xml:space="preserve">preferences, diet, and order history. </w:t>
      </w:r>
    </w:p>
    <w:p w14:paraId="7E2E4EA7" w14:textId="77777777" w:rsidR="00CF02CA" w:rsidRDefault="00B6313D">
      <w:pPr>
        <w:numPr>
          <w:ilvl w:val="0"/>
          <w:numId w:val="9"/>
        </w:numPr>
        <w:spacing w:after="245"/>
        <w:ind w:right="0" w:hanging="360"/>
      </w:pPr>
      <w:r>
        <w:t>Modular Architecture: Separate modules for users, menus, orders, and deliveries ensure easy scalability.</w:t>
      </w:r>
      <w:r>
        <w:rPr>
          <w:sz w:val="28"/>
        </w:rPr>
        <w:t xml:space="preserve"> </w:t>
      </w:r>
    </w:p>
    <w:p w14:paraId="518C65CA" w14:textId="77777777" w:rsidR="00CF02CA" w:rsidRDefault="00B6313D">
      <w:pPr>
        <w:numPr>
          <w:ilvl w:val="0"/>
          <w:numId w:val="9"/>
        </w:numPr>
        <w:spacing w:after="236"/>
        <w:ind w:right="0" w:hanging="360"/>
      </w:pPr>
      <w:r>
        <w:t>Complete Digital Workflow: Handles everything from ordering to delivery seamlessly online.</w:t>
      </w:r>
      <w:r>
        <w:rPr>
          <w:sz w:val="28"/>
        </w:rPr>
        <w:t xml:space="preserve"> </w:t>
      </w:r>
    </w:p>
    <w:p w14:paraId="1229C4D6" w14:textId="77777777" w:rsidR="00CF02CA" w:rsidRDefault="00B6313D">
      <w:pPr>
        <w:numPr>
          <w:ilvl w:val="0"/>
          <w:numId w:val="9"/>
        </w:numPr>
        <w:spacing w:after="223"/>
        <w:ind w:right="0" w:hanging="360"/>
      </w:pPr>
      <w:r>
        <w:t>Analytics Dashboard: Tracks popular dishes, peak times, and delivery performance.</w:t>
      </w:r>
      <w:r>
        <w:rPr>
          <w:sz w:val="28"/>
        </w:rPr>
        <w:t xml:space="preserve"> </w:t>
      </w:r>
    </w:p>
    <w:p w14:paraId="67710009" w14:textId="77777777" w:rsidR="00CF02CA" w:rsidRDefault="00B6313D">
      <w:pPr>
        <w:numPr>
          <w:ilvl w:val="0"/>
          <w:numId w:val="9"/>
        </w:numPr>
        <w:ind w:right="0" w:hanging="360"/>
      </w:pPr>
      <w:r>
        <w:t>Eco-Friendly &amp; Student-Focused: Promotes sustainable, affordable, home-cooked meals for students and bachelors.</w:t>
      </w:r>
      <w:r>
        <w:rPr>
          <w:sz w:val="28"/>
        </w:rPr>
        <w:t xml:space="preserve"> </w:t>
      </w:r>
    </w:p>
    <w:p w14:paraId="751B3F3E" w14:textId="77777777" w:rsidR="00CF02CA" w:rsidRDefault="00B6313D">
      <w:pPr>
        <w:spacing w:after="0" w:line="259" w:lineRule="auto"/>
        <w:ind w:left="0" w:right="0" w:firstLine="0"/>
        <w:jc w:val="left"/>
      </w:pPr>
      <w:r>
        <w:t xml:space="preserve"> </w:t>
      </w:r>
    </w:p>
    <w:p w14:paraId="315635E5" w14:textId="77777777" w:rsidR="00CF02CA" w:rsidRDefault="00B6313D">
      <w:pPr>
        <w:spacing w:after="0" w:line="259" w:lineRule="auto"/>
        <w:ind w:left="992" w:right="0" w:firstLine="0"/>
        <w:jc w:val="left"/>
      </w:pPr>
      <w:r>
        <w:t xml:space="preserve"> </w:t>
      </w:r>
    </w:p>
    <w:p w14:paraId="535E5C25" w14:textId="77777777" w:rsidR="00CF02CA" w:rsidRDefault="00B6313D">
      <w:pPr>
        <w:pStyle w:val="Heading2"/>
        <w:spacing w:after="0"/>
        <w:ind w:left="266"/>
      </w:pPr>
      <w:r>
        <w:t>3.4</w:t>
      </w:r>
      <w:r>
        <w:rPr>
          <w:rFonts w:ascii="Arial" w:eastAsia="Arial" w:hAnsi="Arial" w:cs="Arial"/>
        </w:rPr>
        <w:t xml:space="preserve"> </w:t>
      </w:r>
      <w:r>
        <w:t xml:space="preserve">Timeline </w:t>
      </w:r>
    </w:p>
    <w:p w14:paraId="6601DBFE" w14:textId="77777777" w:rsidR="00CF02CA" w:rsidRDefault="00B6313D">
      <w:pPr>
        <w:spacing w:after="69" w:line="259" w:lineRule="auto"/>
        <w:ind w:left="819" w:right="0" w:firstLine="0"/>
        <w:jc w:val="left"/>
      </w:pPr>
      <w:r>
        <w:rPr>
          <w:noProof/>
        </w:rPr>
        <w:drawing>
          <wp:inline distT="0" distB="0" distL="0" distR="0" wp14:anchorId="7DC47AF0" wp14:editId="75AD3A8D">
            <wp:extent cx="6007100" cy="3380740"/>
            <wp:effectExtent l="0" t="0" r="0" b="0"/>
            <wp:docPr id="2730" name="Picture 2730"/>
            <wp:cNvGraphicFramePr/>
            <a:graphic xmlns:a="http://schemas.openxmlformats.org/drawingml/2006/main">
              <a:graphicData uri="http://schemas.openxmlformats.org/drawingml/2006/picture">
                <pic:pic xmlns:pic="http://schemas.openxmlformats.org/drawingml/2006/picture">
                  <pic:nvPicPr>
                    <pic:cNvPr id="2730" name="Picture 2730"/>
                    <pic:cNvPicPr/>
                  </pic:nvPicPr>
                  <pic:blipFill>
                    <a:blip r:embed="rId10"/>
                    <a:stretch>
                      <a:fillRect/>
                    </a:stretch>
                  </pic:blipFill>
                  <pic:spPr>
                    <a:xfrm>
                      <a:off x="0" y="0"/>
                      <a:ext cx="6007100" cy="3380740"/>
                    </a:xfrm>
                    <a:prstGeom prst="rect">
                      <a:avLst/>
                    </a:prstGeom>
                  </pic:spPr>
                </pic:pic>
              </a:graphicData>
            </a:graphic>
          </wp:inline>
        </w:drawing>
      </w:r>
    </w:p>
    <w:p w14:paraId="70619655" w14:textId="77777777" w:rsidR="00CF02CA" w:rsidRDefault="00B6313D">
      <w:pPr>
        <w:spacing w:after="39" w:line="259" w:lineRule="auto"/>
        <w:ind w:left="0" w:right="0" w:firstLine="0"/>
        <w:jc w:val="left"/>
      </w:pPr>
      <w:r>
        <w:rPr>
          <w:b/>
          <w:sz w:val="20"/>
        </w:rPr>
        <w:t xml:space="preserve"> </w:t>
      </w:r>
    </w:p>
    <w:p w14:paraId="6AD12CC5" w14:textId="77777777" w:rsidR="00CF02CA" w:rsidRDefault="00B6313D">
      <w:pPr>
        <w:spacing w:after="3" w:line="259" w:lineRule="auto"/>
        <w:ind w:left="10" w:right="70"/>
        <w:jc w:val="center"/>
      </w:pPr>
      <w:r>
        <w:rPr>
          <w:b/>
        </w:rPr>
        <w:t>Fig 3.4- Gantt Chart</w:t>
      </w:r>
    </w:p>
    <w:p w14:paraId="75AF5F00" w14:textId="77777777" w:rsidR="00CF02CA" w:rsidRDefault="00B6313D">
      <w:pPr>
        <w:spacing w:after="64" w:line="259" w:lineRule="auto"/>
        <w:ind w:left="0" w:right="0" w:firstLine="0"/>
        <w:jc w:val="left"/>
      </w:pPr>
      <w:r>
        <w:rPr>
          <w:b/>
          <w:sz w:val="28"/>
        </w:rPr>
        <w:t xml:space="preserve"> </w:t>
      </w:r>
    </w:p>
    <w:p w14:paraId="63DC7052" w14:textId="77777777" w:rsidR="00CF02CA" w:rsidRDefault="00B6313D">
      <w:pPr>
        <w:spacing w:after="0" w:line="259" w:lineRule="auto"/>
        <w:ind w:left="0" w:right="0" w:firstLine="0"/>
        <w:jc w:val="left"/>
      </w:pPr>
      <w:r>
        <w:rPr>
          <w:b/>
          <w:sz w:val="28"/>
        </w:rPr>
        <w:t xml:space="preserve"> </w:t>
      </w:r>
    </w:p>
    <w:p w14:paraId="1ACDD43B" w14:textId="77777777" w:rsidR="00CF02CA" w:rsidRDefault="00B6313D">
      <w:pPr>
        <w:pStyle w:val="Heading2"/>
        <w:ind w:left="266"/>
      </w:pPr>
      <w:r>
        <w:t>3.5</w:t>
      </w:r>
      <w:r>
        <w:rPr>
          <w:rFonts w:ascii="Arial" w:eastAsia="Arial" w:hAnsi="Arial" w:cs="Arial"/>
        </w:rPr>
        <w:t xml:space="preserve"> </w:t>
      </w:r>
      <w:r>
        <w:t xml:space="preserve">Roles and </w:t>
      </w:r>
      <w:r>
        <w:t xml:space="preserve">Responsibilities </w:t>
      </w:r>
    </w:p>
    <w:p w14:paraId="65539820" w14:textId="77777777" w:rsidR="00CF02CA" w:rsidRDefault="00B6313D">
      <w:pPr>
        <w:numPr>
          <w:ilvl w:val="0"/>
          <w:numId w:val="10"/>
        </w:numPr>
        <w:ind w:right="4755" w:hanging="360"/>
      </w:pPr>
      <w:r>
        <w:t>Reedham Parmar: Frontend, Database  ●</w:t>
      </w:r>
      <w:r>
        <w:rPr>
          <w:rFonts w:ascii="Arial" w:eastAsia="Arial" w:hAnsi="Arial" w:cs="Arial"/>
        </w:rPr>
        <w:t xml:space="preserve"> </w:t>
      </w:r>
      <w:r>
        <w:t xml:space="preserve">Moksh Patel: Backend, Testing </w:t>
      </w:r>
    </w:p>
    <w:p w14:paraId="52FFE269" w14:textId="77777777" w:rsidR="00CF02CA" w:rsidRDefault="00B6313D">
      <w:pPr>
        <w:numPr>
          <w:ilvl w:val="0"/>
          <w:numId w:val="10"/>
        </w:numPr>
        <w:ind w:right="4755" w:hanging="360"/>
      </w:pPr>
      <w:r>
        <w:t xml:space="preserve">Ashutosh Ramani: Frontend, Database </w:t>
      </w:r>
    </w:p>
    <w:p w14:paraId="3D9DA75E" w14:textId="77777777" w:rsidR="00CF02CA" w:rsidRDefault="00B6313D">
      <w:pPr>
        <w:numPr>
          <w:ilvl w:val="0"/>
          <w:numId w:val="10"/>
        </w:numPr>
        <w:spacing w:after="72" w:line="259" w:lineRule="auto"/>
        <w:ind w:right="4755" w:hanging="360"/>
      </w:pPr>
      <w:r>
        <w:t>Sanskruti Tayade: UI/UX Design, Documentation</w:t>
      </w:r>
      <w:r>
        <w:br w:type="page"/>
      </w:r>
    </w:p>
    <w:p w14:paraId="642A9717" w14:textId="77777777" w:rsidR="00CF02CA" w:rsidRDefault="00B6313D">
      <w:pPr>
        <w:pStyle w:val="Heading1"/>
        <w:spacing w:after="184"/>
        <w:ind w:left="636" w:right="691"/>
      </w:pPr>
      <w:r>
        <w:t xml:space="preserve">Chapter 4 Implementation Details and Results </w:t>
      </w:r>
    </w:p>
    <w:p w14:paraId="50F3344E" w14:textId="77777777" w:rsidR="00CF02CA" w:rsidRDefault="00B6313D">
      <w:pPr>
        <w:spacing w:after="323"/>
        <w:ind w:left="266" w:right="853"/>
      </w:pPr>
      <w:r>
        <w:t xml:space="preserve">The implementation phase of Ghar Ka Khaana focused on developing a fully functional web platform based on the proposed design and architecture. This chapter highlights the technologies, development process, and key outcomes. The system ensures smooth interaction between customers, home chefs, and administrators while maintaining security, reliability, and user-friendliness for an efficient homemade meal experience. </w:t>
      </w:r>
    </w:p>
    <w:p w14:paraId="1D2A8435" w14:textId="77777777" w:rsidR="00CF02CA" w:rsidRDefault="00B6313D">
      <w:pPr>
        <w:pStyle w:val="Heading2"/>
        <w:spacing w:after="263"/>
        <w:ind w:left="266"/>
      </w:pPr>
      <w:r>
        <w:t>4.1</w:t>
      </w:r>
      <w:r>
        <w:rPr>
          <w:rFonts w:ascii="Arial" w:eastAsia="Arial" w:hAnsi="Arial" w:cs="Arial"/>
        </w:rPr>
        <w:t xml:space="preserve"> </w:t>
      </w:r>
      <w:r>
        <w:t xml:space="preserve"> Technology Tech Stack </w:t>
      </w:r>
    </w:p>
    <w:p w14:paraId="031EA000" w14:textId="77777777" w:rsidR="00CF02CA" w:rsidRDefault="00B6313D">
      <w:pPr>
        <w:pStyle w:val="Heading3"/>
        <w:spacing w:after="289"/>
        <w:ind w:left="281"/>
      </w:pPr>
      <w:r>
        <w:t xml:space="preserve">Backend Technologies </w:t>
      </w:r>
    </w:p>
    <w:p w14:paraId="48ECE310" w14:textId="77777777" w:rsidR="00CF02CA" w:rsidRDefault="00B6313D">
      <w:pPr>
        <w:spacing w:after="320"/>
        <w:ind w:left="642" w:right="853"/>
      </w:pPr>
      <w:r>
        <w:rPr>
          <w:b/>
        </w:rPr>
        <w:t>1.</w:t>
      </w:r>
      <w:r>
        <w:rPr>
          <w:rFonts w:ascii="Arial" w:eastAsia="Arial" w:hAnsi="Arial" w:cs="Arial"/>
          <w:b/>
        </w:rPr>
        <w:t xml:space="preserve"> </w:t>
      </w:r>
      <w:r>
        <w:t xml:space="preserve">Runtime Environment: </w:t>
      </w:r>
      <w:r>
        <w:rPr>
          <w:b/>
        </w:rPr>
        <w:t xml:space="preserve"> </w:t>
      </w:r>
    </w:p>
    <w:p w14:paraId="42CFA618" w14:textId="77777777" w:rsidR="00CF02CA" w:rsidRDefault="00B6313D">
      <w:pPr>
        <w:spacing w:after="253"/>
        <w:ind w:left="730" w:right="853"/>
      </w:pPr>
      <w:r>
        <w:rPr>
          <w:rFonts w:ascii="Segoe UI Symbol" w:eastAsia="Segoe UI Symbol" w:hAnsi="Segoe UI Symbol" w:cs="Segoe UI Symbol"/>
        </w:rPr>
        <w:t>•</w:t>
      </w:r>
      <w:r>
        <w:rPr>
          <w:rFonts w:ascii="Arial" w:eastAsia="Arial" w:hAnsi="Arial" w:cs="Arial"/>
        </w:rPr>
        <w:t xml:space="preserve"> </w:t>
      </w:r>
      <w:r>
        <w:t xml:space="preserve">Java (JDK 17)- Used to build server-side logic and handle core business operations. </w:t>
      </w:r>
    </w:p>
    <w:p w14:paraId="3323C9ED" w14:textId="77777777" w:rsidR="00CF02CA" w:rsidRDefault="00B6313D">
      <w:pPr>
        <w:spacing w:after="320"/>
        <w:ind w:left="642" w:right="853"/>
      </w:pPr>
      <w:r>
        <w:rPr>
          <w:b/>
        </w:rPr>
        <w:t>2.</w:t>
      </w:r>
      <w:r>
        <w:rPr>
          <w:rFonts w:ascii="Arial" w:eastAsia="Arial" w:hAnsi="Arial" w:cs="Arial"/>
          <w:b/>
        </w:rPr>
        <w:t xml:space="preserve"> </w:t>
      </w:r>
      <w:r>
        <w:t xml:space="preserve">Framework:  </w:t>
      </w:r>
    </w:p>
    <w:p w14:paraId="7F064F74" w14:textId="77777777" w:rsidR="00CF02CA" w:rsidRDefault="00B6313D">
      <w:pPr>
        <w:spacing w:after="304"/>
        <w:ind w:left="1080" w:right="853" w:hanging="360"/>
      </w:pPr>
      <w:r>
        <w:rPr>
          <w:rFonts w:ascii="Segoe UI Symbol" w:eastAsia="Segoe UI Symbol" w:hAnsi="Segoe UI Symbol" w:cs="Segoe UI Symbol"/>
        </w:rPr>
        <w:t>•</w:t>
      </w:r>
      <w:r>
        <w:rPr>
          <w:rFonts w:ascii="Arial" w:eastAsia="Arial" w:hAnsi="Arial" w:cs="Arial"/>
        </w:rPr>
        <w:t xml:space="preserve"> </w:t>
      </w:r>
      <w:r>
        <w:t xml:space="preserve">Java Servlets with JSP (Java Sever Pages)- For processing client requests and generating dynamic web content. </w:t>
      </w:r>
    </w:p>
    <w:p w14:paraId="3023047C" w14:textId="77777777" w:rsidR="00CF02CA" w:rsidRDefault="00B6313D">
      <w:pPr>
        <w:spacing w:after="320"/>
        <w:ind w:left="642" w:right="853"/>
      </w:pPr>
      <w:r>
        <w:rPr>
          <w:b/>
        </w:rPr>
        <w:t>3.</w:t>
      </w:r>
      <w:r>
        <w:rPr>
          <w:rFonts w:ascii="Arial" w:eastAsia="Arial" w:hAnsi="Arial" w:cs="Arial"/>
          <w:b/>
        </w:rPr>
        <w:t xml:space="preserve"> </w:t>
      </w:r>
      <w:r>
        <w:t xml:space="preserve">Database: </w:t>
      </w:r>
    </w:p>
    <w:p w14:paraId="4A6FDFE3" w14:textId="77777777" w:rsidR="00CF02CA" w:rsidRDefault="00B6313D">
      <w:pPr>
        <w:spacing w:after="304"/>
        <w:ind w:left="1080" w:right="853" w:hanging="360"/>
      </w:pPr>
      <w:r>
        <w:rPr>
          <w:rFonts w:ascii="Segoe UI Symbol" w:eastAsia="Segoe UI Symbol" w:hAnsi="Segoe UI Symbol" w:cs="Segoe UI Symbol"/>
        </w:rPr>
        <w:t>•</w:t>
      </w:r>
      <w:r>
        <w:rPr>
          <w:rFonts w:ascii="Arial" w:eastAsia="Arial" w:hAnsi="Arial" w:cs="Arial"/>
        </w:rPr>
        <w:t xml:space="preserve"> </w:t>
      </w:r>
      <w:r>
        <w:t xml:space="preserve">MongoDB- Used for efficient storage and retrieval of user profiles, chef details, menus and orders. </w:t>
      </w:r>
    </w:p>
    <w:p w14:paraId="40ECF54F" w14:textId="77777777" w:rsidR="00CF02CA" w:rsidRDefault="00B6313D">
      <w:pPr>
        <w:spacing w:after="320"/>
        <w:ind w:left="642" w:right="853"/>
      </w:pPr>
      <w:r>
        <w:rPr>
          <w:b/>
        </w:rPr>
        <w:t>4.</w:t>
      </w:r>
      <w:r>
        <w:rPr>
          <w:rFonts w:ascii="Arial" w:eastAsia="Arial" w:hAnsi="Arial" w:cs="Arial"/>
          <w:b/>
        </w:rPr>
        <w:t xml:space="preserve"> </w:t>
      </w:r>
      <w:r>
        <w:t xml:space="preserve">Database Connectivity: </w:t>
      </w:r>
    </w:p>
    <w:p w14:paraId="5D8BBC7A" w14:textId="77777777" w:rsidR="00CF02CA" w:rsidRDefault="00B6313D">
      <w:pPr>
        <w:spacing w:after="300"/>
        <w:ind w:left="1080" w:right="853" w:hanging="360"/>
      </w:pPr>
      <w:r>
        <w:rPr>
          <w:rFonts w:ascii="Segoe UI Symbol" w:eastAsia="Segoe UI Symbol" w:hAnsi="Segoe UI Symbol" w:cs="Segoe UI Symbol"/>
        </w:rPr>
        <w:t>•</w:t>
      </w:r>
      <w:r>
        <w:rPr>
          <w:rFonts w:ascii="Arial" w:eastAsia="Arial" w:hAnsi="Arial" w:cs="Arial"/>
        </w:rPr>
        <w:t xml:space="preserve"> </w:t>
      </w:r>
      <w:r>
        <w:t xml:space="preserve">JDBC (Java Database Connectivity)- Enables seamless communication between the Java backend and the MongoDB database. </w:t>
      </w:r>
    </w:p>
    <w:p w14:paraId="54CA79EC" w14:textId="77777777" w:rsidR="00CF02CA" w:rsidRDefault="00B6313D">
      <w:pPr>
        <w:spacing w:after="0" w:line="259" w:lineRule="auto"/>
        <w:ind w:left="720" w:right="0" w:firstLine="0"/>
        <w:jc w:val="left"/>
      </w:pPr>
      <w:r>
        <w:t xml:space="preserve"> </w:t>
      </w:r>
    </w:p>
    <w:p w14:paraId="76B43842" w14:textId="77777777" w:rsidR="00CF02CA" w:rsidRDefault="00B6313D">
      <w:pPr>
        <w:spacing w:after="0" w:line="259" w:lineRule="auto"/>
        <w:ind w:left="992" w:right="0" w:firstLine="0"/>
        <w:jc w:val="left"/>
      </w:pPr>
      <w:r>
        <w:rPr>
          <w:sz w:val="24"/>
        </w:rPr>
        <w:t xml:space="preserve"> </w:t>
      </w:r>
    </w:p>
    <w:p w14:paraId="7ADF40E5" w14:textId="77777777" w:rsidR="00CF02CA" w:rsidRDefault="00B6313D">
      <w:pPr>
        <w:spacing w:after="174" w:line="259" w:lineRule="auto"/>
        <w:ind w:left="992" w:right="0" w:firstLine="0"/>
        <w:jc w:val="left"/>
      </w:pPr>
      <w:r>
        <w:rPr>
          <w:sz w:val="24"/>
        </w:rPr>
        <w:t xml:space="preserve"> </w:t>
      </w:r>
    </w:p>
    <w:p w14:paraId="61C99A62" w14:textId="77777777" w:rsidR="00CF02CA" w:rsidRDefault="00B6313D">
      <w:pPr>
        <w:spacing w:after="198"/>
        <w:ind w:left="642" w:right="853"/>
      </w:pPr>
      <w:r>
        <w:rPr>
          <w:b/>
        </w:rPr>
        <w:t>5.</w:t>
      </w:r>
      <w:r>
        <w:rPr>
          <w:rFonts w:ascii="Arial" w:eastAsia="Arial" w:hAnsi="Arial" w:cs="Arial"/>
          <w:b/>
        </w:rPr>
        <w:t xml:space="preserve"> </w:t>
      </w:r>
      <w:r>
        <w:t>Authentication &amp; Security</w:t>
      </w:r>
      <w:r>
        <w:rPr>
          <w:b/>
        </w:rPr>
        <w:t xml:space="preserve">: </w:t>
      </w:r>
    </w:p>
    <w:p w14:paraId="0E3491EC" w14:textId="77777777" w:rsidR="00CF02CA" w:rsidRDefault="00B6313D">
      <w:pPr>
        <w:numPr>
          <w:ilvl w:val="0"/>
          <w:numId w:val="11"/>
        </w:numPr>
        <w:spacing w:after="179"/>
        <w:ind w:right="426" w:hanging="360"/>
      </w:pPr>
      <w:r>
        <w:t>Session Management- Maintains user login states securely.</w:t>
      </w:r>
      <w:r>
        <w:rPr>
          <w:b/>
        </w:rPr>
        <w:t xml:space="preserve"> </w:t>
      </w:r>
    </w:p>
    <w:p w14:paraId="11CEC8EE" w14:textId="77777777" w:rsidR="00CF02CA" w:rsidRDefault="00B6313D">
      <w:pPr>
        <w:numPr>
          <w:ilvl w:val="0"/>
          <w:numId w:val="11"/>
        </w:numPr>
        <w:spacing w:line="390" w:lineRule="auto"/>
        <w:ind w:right="426" w:hanging="360"/>
      </w:pPr>
      <w:r>
        <w:t>Password Encryption- Implements SHA-256 hashing via Java’s MessageDigest for secure password handling.</w:t>
      </w:r>
      <w:r>
        <w:rPr>
          <w:b/>
        </w:rPr>
        <w:t xml:space="preserve"> </w:t>
      </w:r>
    </w:p>
    <w:p w14:paraId="44FEFCCC" w14:textId="77777777" w:rsidR="00CF02CA" w:rsidRDefault="00B6313D">
      <w:pPr>
        <w:spacing w:after="166" w:line="259" w:lineRule="auto"/>
        <w:ind w:left="0" w:right="0" w:firstLine="0"/>
        <w:jc w:val="left"/>
      </w:pPr>
      <w:r>
        <w:t xml:space="preserve"> </w:t>
      </w:r>
    </w:p>
    <w:p w14:paraId="0534E9A4" w14:textId="77777777" w:rsidR="00CF02CA" w:rsidRDefault="00B6313D">
      <w:pPr>
        <w:numPr>
          <w:ilvl w:val="0"/>
          <w:numId w:val="12"/>
        </w:numPr>
        <w:spacing w:after="198"/>
        <w:ind w:right="853" w:hanging="360"/>
      </w:pPr>
      <w:r>
        <w:t xml:space="preserve">Input Validation &amp; Sanitization: </w:t>
      </w:r>
    </w:p>
    <w:p w14:paraId="59F3EFA6" w14:textId="77777777" w:rsidR="00CF02CA" w:rsidRDefault="00B6313D">
      <w:pPr>
        <w:numPr>
          <w:ilvl w:val="1"/>
          <w:numId w:val="12"/>
        </w:numPr>
        <w:spacing w:after="125"/>
        <w:ind w:right="26" w:hanging="360"/>
      </w:pPr>
      <w:r>
        <w:t xml:space="preserve">Prevents injection attacks and ensures data integrity. </w:t>
      </w:r>
    </w:p>
    <w:p w14:paraId="7E3DA08C" w14:textId="77777777" w:rsidR="00CF02CA" w:rsidRDefault="00B6313D">
      <w:pPr>
        <w:spacing w:after="167" w:line="259" w:lineRule="auto"/>
        <w:ind w:left="0" w:right="0" w:firstLine="0"/>
        <w:jc w:val="left"/>
      </w:pPr>
      <w:r>
        <w:t xml:space="preserve"> </w:t>
      </w:r>
    </w:p>
    <w:p w14:paraId="1D45149F" w14:textId="77777777" w:rsidR="00CF02CA" w:rsidRDefault="00B6313D">
      <w:pPr>
        <w:numPr>
          <w:ilvl w:val="0"/>
          <w:numId w:val="12"/>
        </w:numPr>
        <w:spacing w:after="198"/>
        <w:ind w:right="853" w:hanging="360"/>
      </w:pPr>
      <w:r>
        <w:t xml:space="preserve">File Handling: </w:t>
      </w:r>
    </w:p>
    <w:p w14:paraId="7E34D1AE" w14:textId="77777777" w:rsidR="00CF02CA" w:rsidRDefault="00B6313D">
      <w:pPr>
        <w:numPr>
          <w:ilvl w:val="1"/>
          <w:numId w:val="12"/>
        </w:numPr>
        <w:spacing w:line="390" w:lineRule="auto"/>
        <w:ind w:right="26" w:hanging="360"/>
      </w:pPr>
      <w:r>
        <w:t xml:space="preserve">Apache Commons File Upload (Servlet File Upload)- Manages profile image and menu images upload efficiently. </w:t>
      </w:r>
    </w:p>
    <w:p w14:paraId="4B5CE9B6" w14:textId="77777777" w:rsidR="00CF02CA" w:rsidRDefault="00B6313D">
      <w:pPr>
        <w:spacing w:after="166" w:line="259" w:lineRule="auto"/>
        <w:ind w:left="360" w:right="0" w:firstLine="0"/>
        <w:jc w:val="left"/>
      </w:pPr>
      <w:r>
        <w:t xml:space="preserve"> </w:t>
      </w:r>
    </w:p>
    <w:p w14:paraId="467EBB5E" w14:textId="77777777" w:rsidR="00CF02CA" w:rsidRDefault="00B6313D">
      <w:pPr>
        <w:numPr>
          <w:ilvl w:val="0"/>
          <w:numId w:val="12"/>
        </w:numPr>
        <w:spacing w:after="198"/>
        <w:ind w:right="853" w:hanging="360"/>
      </w:pPr>
      <w:r>
        <w:t xml:space="preserve">Email Integration: </w:t>
      </w:r>
    </w:p>
    <w:p w14:paraId="06E6CD3C" w14:textId="77777777" w:rsidR="00CF02CA" w:rsidRDefault="00B6313D">
      <w:pPr>
        <w:numPr>
          <w:ilvl w:val="1"/>
          <w:numId w:val="12"/>
        </w:numPr>
        <w:spacing w:line="391" w:lineRule="auto"/>
        <w:ind w:right="26" w:hanging="360"/>
      </w:pPr>
      <w:r>
        <w:t xml:space="preserve">JavaMail API- </w:t>
      </w:r>
      <w:r>
        <w:t xml:space="preserve">Sends order confirmations, feedback acknowledgments, and chef notifications automatically. </w:t>
      </w:r>
    </w:p>
    <w:p w14:paraId="5F5C203B" w14:textId="77777777" w:rsidR="00CF02CA" w:rsidRDefault="00B6313D">
      <w:pPr>
        <w:spacing w:after="166" w:line="259" w:lineRule="auto"/>
        <w:ind w:left="0" w:right="0" w:firstLine="0"/>
        <w:jc w:val="left"/>
      </w:pPr>
      <w:r>
        <w:t xml:space="preserve"> </w:t>
      </w:r>
    </w:p>
    <w:p w14:paraId="6C4D626E" w14:textId="77777777" w:rsidR="00CF02CA" w:rsidRDefault="00B6313D">
      <w:pPr>
        <w:numPr>
          <w:ilvl w:val="0"/>
          <w:numId w:val="12"/>
        </w:numPr>
        <w:spacing w:after="198"/>
        <w:ind w:right="853" w:hanging="360"/>
      </w:pPr>
      <w:r>
        <w:t xml:space="preserve">Configuration Files: </w:t>
      </w:r>
    </w:p>
    <w:p w14:paraId="6FC5FE7C" w14:textId="77777777" w:rsidR="00CF02CA" w:rsidRDefault="00B6313D">
      <w:pPr>
        <w:numPr>
          <w:ilvl w:val="1"/>
          <w:numId w:val="12"/>
        </w:numPr>
        <w:spacing w:after="72" w:line="259" w:lineRule="auto"/>
        <w:ind w:right="26" w:hanging="360"/>
      </w:pPr>
      <w:r>
        <w:t>Store database credentials, environment variables, and other sensitive configurations securely.</w:t>
      </w:r>
    </w:p>
    <w:p w14:paraId="19C0C3E0" w14:textId="77777777" w:rsidR="00CF02CA" w:rsidRDefault="00B6313D">
      <w:pPr>
        <w:pStyle w:val="Heading3"/>
        <w:ind w:left="10"/>
      </w:pPr>
      <w:r>
        <w:t xml:space="preserve">       Frontend Technologies </w:t>
      </w:r>
    </w:p>
    <w:p w14:paraId="13272059" w14:textId="77777777" w:rsidR="00CF02CA" w:rsidRDefault="00B6313D">
      <w:pPr>
        <w:spacing w:after="0" w:line="259" w:lineRule="auto"/>
        <w:ind w:left="0" w:right="0" w:firstLine="0"/>
        <w:jc w:val="left"/>
      </w:pPr>
      <w:r>
        <w:t xml:space="preserve"> </w:t>
      </w:r>
    </w:p>
    <w:p w14:paraId="5F10C41B" w14:textId="77777777" w:rsidR="00CF02CA" w:rsidRDefault="00B6313D">
      <w:pPr>
        <w:numPr>
          <w:ilvl w:val="0"/>
          <w:numId w:val="13"/>
        </w:numPr>
        <w:spacing w:after="39"/>
        <w:ind w:right="853" w:hanging="360"/>
      </w:pPr>
      <w:r>
        <w:t>Markup &amp; Styling:</w:t>
      </w:r>
      <w:r>
        <w:rPr>
          <w:b/>
        </w:rPr>
        <w:t xml:space="preserve"> </w:t>
      </w:r>
    </w:p>
    <w:p w14:paraId="21402E7B" w14:textId="77777777" w:rsidR="00CF02CA" w:rsidRDefault="00B6313D">
      <w:pPr>
        <w:numPr>
          <w:ilvl w:val="1"/>
          <w:numId w:val="13"/>
        </w:numPr>
        <w:spacing w:after="243" w:line="259" w:lineRule="auto"/>
        <w:ind w:right="853" w:hanging="360"/>
      </w:pPr>
      <w:r>
        <w:rPr>
          <w:sz w:val="22"/>
        </w:rPr>
        <w:t>HTML5and CSS3- For creating structured, responsive and visually appealing layouts.</w:t>
      </w:r>
      <w:r>
        <w:rPr>
          <w:b/>
        </w:rPr>
        <w:t xml:space="preserve"> </w:t>
      </w:r>
    </w:p>
    <w:p w14:paraId="3643E306" w14:textId="77777777" w:rsidR="00CF02CA" w:rsidRDefault="00B6313D">
      <w:pPr>
        <w:numPr>
          <w:ilvl w:val="0"/>
          <w:numId w:val="13"/>
        </w:numPr>
        <w:spacing w:after="323"/>
        <w:ind w:right="853" w:hanging="360"/>
      </w:pPr>
      <w:r>
        <w:t xml:space="preserve">Interactivity: </w:t>
      </w:r>
    </w:p>
    <w:p w14:paraId="65693BD0" w14:textId="77777777" w:rsidR="00CF02CA" w:rsidRDefault="00B6313D">
      <w:pPr>
        <w:numPr>
          <w:ilvl w:val="1"/>
          <w:numId w:val="13"/>
        </w:numPr>
        <w:spacing w:after="253"/>
        <w:ind w:right="853" w:hanging="360"/>
      </w:pPr>
      <w:r>
        <w:t xml:space="preserve">JavaScript (ES6)- </w:t>
      </w:r>
      <w:r>
        <w:t xml:space="preserve">For dynamic elements, form validation and real time interactions. </w:t>
      </w:r>
    </w:p>
    <w:p w14:paraId="11288437" w14:textId="77777777" w:rsidR="00CF02CA" w:rsidRDefault="00B6313D">
      <w:pPr>
        <w:numPr>
          <w:ilvl w:val="0"/>
          <w:numId w:val="13"/>
        </w:numPr>
        <w:spacing w:after="321"/>
        <w:ind w:right="853" w:hanging="360"/>
      </w:pPr>
      <w:r>
        <w:t xml:space="preserve">Responsive Design: </w:t>
      </w:r>
    </w:p>
    <w:p w14:paraId="5A64E9CD" w14:textId="77777777" w:rsidR="00CF02CA" w:rsidRDefault="00B6313D">
      <w:pPr>
        <w:numPr>
          <w:ilvl w:val="1"/>
          <w:numId w:val="13"/>
        </w:numPr>
        <w:spacing w:after="253"/>
        <w:ind w:right="853" w:hanging="360"/>
      </w:pPr>
      <w:r>
        <w:t xml:space="preserve">Flexbox and Grid systems for mobile- friendly layouts. </w:t>
      </w:r>
    </w:p>
    <w:p w14:paraId="6C6A43AC" w14:textId="77777777" w:rsidR="00CF02CA" w:rsidRDefault="00B6313D">
      <w:pPr>
        <w:numPr>
          <w:ilvl w:val="0"/>
          <w:numId w:val="13"/>
        </w:numPr>
        <w:spacing w:after="321"/>
        <w:ind w:right="853" w:hanging="360"/>
      </w:pPr>
      <w:r>
        <w:t xml:space="preserve">UI Enhancements: </w:t>
      </w:r>
    </w:p>
    <w:p w14:paraId="43B31465" w14:textId="77777777" w:rsidR="00CF02CA" w:rsidRDefault="00B6313D">
      <w:pPr>
        <w:numPr>
          <w:ilvl w:val="1"/>
          <w:numId w:val="13"/>
        </w:numPr>
        <w:spacing w:after="253"/>
        <w:ind w:right="853" w:hanging="360"/>
      </w:pPr>
      <w:r>
        <w:t xml:space="preserve">Custom CSS animations for menus, dashboards and feedback forms. </w:t>
      </w:r>
    </w:p>
    <w:p w14:paraId="48224AB8" w14:textId="77777777" w:rsidR="00CF02CA" w:rsidRDefault="00B6313D">
      <w:pPr>
        <w:numPr>
          <w:ilvl w:val="0"/>
          <w:numId w:val="13"/>
        </w:numPr>
        <w:spacing w:after="321"/>
        <w:ind w:right="853" w:hanging="360"/>
      </w:pPr>
      <w:r>
        <w:t xml:space="preserve">HTTP Client: </w:t>
      </w:r>
    </w:p>
    <w:p w14:paraId="6699617D" w14:textId="77777777" w:rsidR="00CF02CA" w:rsidRDefault="00B6313D">
      <w:pPr>
        <w:numPr>
          <w:ilvl w:val="1"/>
          <w:numId w:val="13"/>
        </w:numPr>
        <w:spacing w:after="250"/>
        <w:ind w:right="853" w:hanging="360"/>
      </w:pPr>
      <w:r>
        <w:t xml:space="preserve">Fetch API to communicate with backend rest endpoints. </w:t>
      </w:r>
    </w:p>
    <w:p w14:paraId="253DE0CA" w14:textId="77777777" w:rsidR="00CF02CA" w:rsidRDefault="00B6313D">
      <w:pPr>
        <w:spacing w:after="285" w:line="259" w:lineRule="auto"/>
        <w:ind w:left="0" w:right="0" w:firstLine="0"/>
        <w:jc w:val="left"/>
      </w:pPr>
      <w:r>
        <w:t xml:space="preserve"> </w:t>
      </w:r>
    </w:p>
    <w:p w14:paraId="51E559D5" w14:textId="77777777" w:rsidR="00CF02CA" w:rsidRDefault="00B6313D">
      <w:pPr>
        <w:spacing w:after="286" w:line="259" w:lineRule="auto"/>
        <w:ind w:left="0" w:right="0" w:firstLine="0"/>
        <w:jc w:val="left"/>
      </w:pPr>
      <w:r>
        <w:t xml:space="preserve"> </w:t>
      </w:r>
    </w:p>
    <w:p w14:paraId="66B41FE9" w14:textId="77777777" w:rsidR="00CF02CA" w:rsidRDefault="00B6313D">
      <w:pPr>
        <w:spacing w:after="285" w:line="259" w:lineRule="auto"/>
        <w:ind w:left="0" w:right="0" w:firstLine="0"/>
        <w:jc w:val="left"/>
      </w:pPr>
      <w:r>
        <w:t xml:space="preserve"> </w:t>
      </w:r>
    </w:p>
    <w:p w14:paraId="27391E30" w14:textId="77777777" w:rsidR="00CF02CA" w:rsidRDefault="00B6313D">
      <w:pPr>
        <w:spacing w:after="285" w:line="259" w:lineRule="auto"/>
        <w:ind w:left="0" w:right="0" w:firstLine="0"/>
        <w:jc w:val="left"/>
      </w:pPr>
      <w:r>
        <w:t xml:space="preserve"> </w:t>
      </w:r>
    </w:p>
    <w:p w14:paraId="5547EA88" w14:textId="77777777" w:rsidR="00CF02CA" w:rsidRDefault="00B6313D">
      <w:pPr>
        <w:spacing w:after="288" w:line="259" w:lineRule="auto"/>
        <w:ind w:left="0" w:right="0" w:firstLine="0"/>
        <w:jc w:val="left"/>
      </w:pPr>
      <w:r>
        <w:t xml:space="preserve"> </w:t>
      </w:r>
    </w:p>
    <w:p w14:paraId="42FD4E1B" w14:textId="77777777" w:rsidR="00CF02CA" w:rsidRDefault="00B6313D">
      <w:pPr>
        <w:spacing w:after="285" w:line="259" w:lineRule="auto"/>
        <w:ind w:left="0" w:right="0" w:firstLine="0"/>
        <w:jc w:val="left"/>
      </w:pPr>
      <w:r>
        <w:t xml:space="preserve"> </w:t>
      </w:r>
    </w:p>
    <w:p w14:paraId="0AAA2E77" w14:textId="77777777" w:rsidR="00CF02CA" w:rsidRDefault="00B6313D">
      <w:pPr>
        <w:spacing w:after="286" w:line="259" w:lineRule="auto"/>
        <w:ind w:left="0" w:right="0" w:firstLine="0"/>
        <w:jc w:val="left"/>
      </w:pPr>
      <w:r>
        <w:t xml:space="preserve"> </w:t>
      </w:r>
    </w:p>
    <w:p w14:paraId="3DC537BD" w14:textId="77777777" w:rsidR="00CF02CA" w:rsidRDefault="00B6313D">
      <w:pPr>
        <w:spacing w:after="0" w:line="259" w:lineRule="auto"/>
        <w:ind w:left="0" w:right="0" w:firstLine="0"/>
        <w:jc w:val="left"/>
      </w:pPr>
      <w:r>
        <w:t xml:space="preserve"> </w:t>
      </w:r>
    </w:p>
    <w:p w14:paraId="51F82374" w14:textId="77777777" w:rsidR="00CF02CA" w:rsidRDefault="00B6313D">
      <w:pPr>
        <w:pStyle w:val="Heading2"/>
        <w:spacing w:after="282"/>
        <w:ind w:left="266"/>
      </w:pPr>
      <w:r>
        <w:t xml:space="preserve">       4.2 Implementation Parameters </w:t>
      </w:r>
    </w:p>
    <w:p w14:paraId="3774F228" w14:textId="77777777" w:rsidR="00CF02CA" w:rsidRDefault="00B6313D">
      <w:pPr>
        <w:spacing w:after="294"/>
        <w:ind w:left="10" w:right="853"/>
      </w:pPr>
      <w:r>
        <w:t xml:space="preserve">             Backend Port: 8080</w:t>
      </w:r>
      <w:r>
        <w:rPr>
          <w:b/>
          <w:sz w:val="28"/>
        </w:rPr>
        <w:t xml:space="preserve"> </w:t>
      </w:r>
    </w:p>
    <w:p w14:paraId="1C7ABA48" w14:textId="77777777" w:rsidR="00CF02CA" w:rsidRDefault="00B6313D">
      <w:pPr>
        <w:spacing w:after="274"/>
        <w:ind w:left="10" w:right="853"/>
      </w:pPr>
      <w:r>
        <w:t xml:space="preserve">             Frontend Port: 5500 (Live Server or VS Code Preview) Session Timeout: 30 minutes</w:t>
      </w:r>
      <w:r>
        <w:rPr>
          <w:b/>
          <w:sz w:val="28"/>
        </w:rPr>
        <w:t xml:space="preserve"> </w:t>
      </w:r>
    </w:p>
    <w:p w14:paraId="2B491627" w14:textId="77777777" w:rsidR="00CF02CA" w:rsidRDefault="00B6313D">
      <w:pPr>
        <w:spacing w:after="299"/>
        <w:ind w:left="10" w:right="853"/>
      </w:pPr>
      <w:r>
        <w:t xml:space="preserve">             File Upload </w:t>
      </w:r>
      <w:r>
        <w:t xml:space="preserve">Limit: Maximum 10 MB (menu images, chef photos) Supported File      </w:t>
      </w:r>
    </w:p>
    <w:p w14:paraId="2DE3A046" w14:textId="77777777" w:rsidR="00CF02CA" w:rsidRDefault="00B6313D">
      <w:pPr>
        <w:spacing w:after="297"/>
        <w:ind w:left="10" w:right="853"/>
      </w:pPr>
      <w:r>
        <w:t xml:space="preserve">             Uploads- JPG, PNG, PDF. </w:t>
      </w:r>
    </w:p>
    <w:p w14:paraId="1088698F" w14:textId="77777777" w:rsidR="00CF02CA" w:rsidRDefault="00B6313D">
      <w:pPr>
        <w:ind w:left="1440" w:right="4734" w:hanging="1440"/>
      </w:pPr>
      <w:r>
        <w:t xml:space="preserve">             Database Collections: </w:t>
      </w:r>
      <w:r>
        <w:rPr>
          <w:rFonts w:ascii="Courier New" w:eastAsia="Courier New" w:hAnsi="Courier New" w:cs="Courier New"/>
        </w:rPr>
        <w:t>o</w:t>
      </w:r>
      <w:r>
        <w:rPr>
          <w:rFonts w:ascii="Arial" w:eastAsia="Arial" w:hAnsi="Arial" w:cs="Arial"/>
        </w:rPr>
        <w:t xml:space="preserve"> </w:t>
      </w:r>
      <w:r>
        <w:t xml:space="preserve">Users Collection: Stores customer details, login credentials, and preferences.  </w:t>
      </w:r>
    </w:p>
    <w:p w14:paraId="5C465B67" w14:textId="77777777" w:rsidR="00CF02CA" w:rsidRDefault="00B6313D">
      <w:pPr>
        <w:numPr>
          <w:ilvl w:val="0"/>
          <w:numId w:val="14"/>
        </w:numPr>
        <w:ind w:right="4127" w:hanging="360"/>
      </w:pPr>
      <w:r>
        <w:t xml:space="preserve">Chefs Collection: Maintains chef profiles, cuisines, and availability. </w:t>
      </w:r>
    </w:p>
    <w:p w14:paraId="122D7110" w14:textId="77777777" w:rsidR="00CF02CA" w:rsidRDefault="00B6313D">
      <w:pPr>
        <w:numPr>
          <w:ilvl w:val="0"/>
          <w:numId w:val="14"/>
        </w:numPr>
        <w:ind w:right="4127" w:hanging="360"/>
      </w:pPr>
      <w:r>
        <w:t xml:space="preserve">Menu Collection: Contains meal details, prices, and ratings. </w:t>
      </w:r>
    </w:p>
    <w:p w14:paraId="745722D7" w14:textId="77777777" w:rsidR="00CF02CA" w:rsidRDefault="00B6313D">
      <w:pPr>
        <w:numPr>
          <w:ilvl w:val="0"/>
          <w:numId w:val="14"/>
        </w:numPr>
        <w:ind w:right="4127" w:hanging="360"/>
      </w:pPr>
      <w:r>
        <w:t xml:space="preserve">Subscription Collection: Manages meal plans and order records. </w:t>
      </w:r>
      <w:r>
        <w:rPr>
          <w:rFonts w:ascii="Courier New" w:eastAsia="Courier New" w:hAnsi="Courier New" w:cs="Courier New"/>
        </w:rPr>
        <w:t>o</w:t>
      </w:r>
      <w:r>
        <w:rPr>
          <w:rFonts w:ascii="Arial" w:eastAsia="Arial" w:hAnsi="Arial" w:cs="Arial"/>
        </w:rPr>
        <w:t xml:space="preserve"> </w:t>
      </w:r>
      <w:r>
        <w:t xml:space="preserve"> Feedback Collection: Stores customer reviews and ratings. </w:t>
      </w:r>
    </w:p>
    <w:p w14:paraId="4DE07C81" w14:textId="77777777" w:rsidR="00CF02CA" w:rsidRDefault="00B6313D">
      <w:pPr>
        <w:spacing w:after="0" w:line="259" w:lineRule="auto"/>
        <w:ind w:left="0" w:right="0" w:firstLine="0"/>
        <w:jc w:val="left"/>
      </w:pPr>
      <w:r>
        <w:t xml:space="preserve"> </w:t>
      </w:r>
    </w:p>
    <w:p w14:paraId="38153801" w14:textId="77777777" w:rsidR="00CF02CA" w:rsidRDefault="00B6313D">
      <w:pPr>
        <w:spacing w:after="0" w:line="259" w:lineRule="auto"/>
        <w:ind w:left="10" w:right="0"/>
        <w:jc w:val="left"/>
      </w:pPr>
      <w:r>
        <w:rPr>
          <w:b/>
          <w:sz w:val="28"/>
        </w:rPr>
        <w:t xml:space="preserve">            </w:t>
      </w:r>
      <w:r>
        <w:rPr>
          <w:b/>
          <w:sz w:val="28"/>
        </w:rPr>
        <w:t xml:space="preserve">Frontend Implementation: </w:t>
      </w:r>
    </w:p>
    <w:p w14:paraId="211261B8" w14:textId="77777777" w:rsidR="00CF02CA" w:rsidRDefault="00B6313D">
      <w:pPr>
        <w:ind w:left="140" w:right="853"/>
      </w:pPr>
      <w:r>
        <w:rPr>
          <w:b/>
          <w:sz w:val="28"/>
        </w:rPr>
        <w:t xml:space="preserve">           </w:t>
      </w:r>
      <w:r>
        <w:t xml:space="preserve">Pages: Home, Login, Signup, Dashboard, Menu, Subscription, Feedback, and Payment.                  Components: Navigation bar, Meal Cards, Registration Forms, Feedback Section,                                       and Cart Management. </w:t>
      </w:r>
    </w:p>
    <w:p w14:paraId="593BA423" w14:textId="77777777" w:rsidR="00CF02CA" w:rsidRDefault="00B6313D">
      <w:pPr>
        <w:ind w:left="10" w:right="853"/>
      </w:pPr>
      <w:r>
        <w:t xml:space="preserve">              User Experience: </w:t>
      </w:r>
    </w:p>
    <w:p w14:paraId="6014B9D1" w14:textId="77777777" w:rsidR="00CF02CA" w:rsidRDefault="00B6313D">
      <w:pPr>
        <w:numPr>
          <w:ilvl w:val="0"/>
          <w:numId w:val="15"/>
        </w:numPr>
        <w:ind w:left="1214" w:right="853" w:hanging="362"/>
      </w:pPr>
      <w:r>
        <w:t xml:space="preserve">Fully responsive UI optimized for both desktop and mobile devices. </w:t>
      </w:r>
    </w:p>
    <w:p w14:paraId="16295E5F" w14:textId="77777777" w:rsidR="00CF02CA" w:rsidRDefault="00B6313D">
      <w:pPr>
        <w:numPr>
          <w:ilvl w:val="0"/>
          <w:numId w:val="15"/>
        </w:numPr>
        <w:ind w:left="1214" w:right="853" w:hanging="362"/>
      </w:pPr>
      <w:r>
        <w:t xml:space="preserve">Smooth transitions and gradient backgrounds for modern visual design. </w:t>
      </w:r>
    </w:p>
    <w:p w14:paraId="4C161503" w14:textId="77777777" w:rsidR="00CF02CA" w:rsidRDefault="00B6313D">
      <w:pPr>
        <w:spacing w:after="0" w:line="259" w:lineRule="auto"/>
        <w:ind w:left="0" w:right="0" w:firstLine="0"/>
        <w:jc w:val="left"/>
      </w:pPr>
      <w:r>
        <w:t xml:space="preserve">     </w:t>
      </w:r>
    </w:p>
    <w:p w14:paraId="0630FE44" w14:textId="77777777" w:rsidR="00CF02CA" w:rsidRDefault="00B6313D">
      <w:pPr>
        <w:spacing w:after="0" w:line="259" w:lineRule="auto"/>
        <w:ind w:left="370" w:right="0"/>
        <w:jc w:val="left"/>
      </w:pPr>
      <w:r>
        <w:rPr>
          <w:b/>
          <w:sz w:val="28"/>
        </w:rPr>
        <w:t xml:space="preserve">       Security Measures:</w:t>
      </w:r>
      <w:r>
        <w:rPr>
          <w:b/>
          <w:sz w:val="24"/>
        </w:rPr>
        <w:t xml:space="preserve"> </w:t>
      </w:r>
    </w:p>
    <w:p w14:paraId="209738F1" w14:textId="77777777" w:rsidR="00CF02CA" w:rsidRDefault="00B6313D">
      <w:pPr>
        <w:numPr>
          <w:ilvl w:val="0"/>
          <w:numId w:val="15"/>
        </w:numPr>
        <w:ind w:left="1214" w:right="853" w:hanging="362"/>
      </w:pPr>
      <w:r>
        <w:t xml:space="preserve">Passwords hashed before </w:t>
      </w:r>
      <w:r>
        <w:t>storage.</w:t>
      </w:r>
      <w:r>
        <w:rPr>
          <w:b/>
          <w:sz w:val="24"/>
        </w:rPr>
        <w:t xml:space="preserve"> </w:t>
      </w:r>
    </w:p>
    <w:p w14:paraId="64703EE7" w14:textId="77777777" w:rsidR="00CF02CA" w:rsidRDefault="00B6313D">
      <w:pPr>
        <w:numPr>
          <w:ilvl w:val="0"/>
          <w:numId w:val="15"/>
        </w:numPr>
        <w:ind w:left="1214" w:right="853" w:hanging="362"/>
      </w:pPr>
      <w:r>
        <w:t>Input validation on both frontend and backend.</w:t>
      </w:r>
      <w:r>
        <w:rPr>
          <w:b/>
          <w:sz w:val="24"/>
        </w:rPr>
        <w:t xml:space="preserve"> </w:t>
      </w:r>
    </w:p>
    <w:p w14:paraId="412A1D74" w14:textId="77777777" w:rsidR="00CF02CA" w:rsidRDefault="00B6313D">
      <w:pPr>
        <w:numPr>
          <w:ilvl w:val="0"/>
          <w:numId w:val="15"/>
        </w:numPr>
        <w:ind w:left="1214" w:right="853" w:hanging="362"/>
      </w:pPr>
      <w:r>
        <w:t>Secure session-based authentication for all users.</w:t>
      </w:r>
      <w:r>
        <w:rPr>
          <w:b/>
          <w:sz w:val="24"/>
        </w:rPr>
        <w:t xml:space="preserve"> </w:t>
      </w:r>
    </w:p>
    <w:p w14:paraId="07B8B673" w14:textId="77777777" w:rsidR="00CF02CA" w:rsidRDefault="00B6313D">
      <w:pPr>
        <w:numPr>
          <w:ilvl w:val="0"/>
          <w:numId w:val="15"/>
        </w:numPr>
        <w:ind w:left="1214" w:right="853" w:hanging="362"/>
      </w:pPr>
      <w:r>
        <w:t>File uploads verified for type and size before saving.</w:t>
      </w:r>
      <w:r>
        <w:rPr>
          <w:b/>
          <w:sz w:val="24"/>
        </w:rPr>
        <w:t xml:space="preserve"> </w:t>
      </w:r>
    </w:p>
    <w:p w14:paraId="543BFBF2" w14:textId="77777777" w:rsidR="00CF02CA" w:rsidRDefault="00B6313D">
      <w:pPr>
        <w:numPr>
          <w:ilvl w:val="0"/>
          <w:numId w:val="15"/>
        </w:numPr>
        <w:ind w:left="1214" w:right="853" w:hanging="362"/>
      </w:pPr>
      <w:r>
        <w:t>Database operations protected against injection attacks.</w:t>
      </w:r>
      <w:r>
        <w:rPr>
          <w:b/>
          <w:sz w:val="24"/>
        </w:rPr>
        <w:t xml:space="preserve"> </w:t>
      </w:r>
    </w:p>
    <w:p w14:paraId="1C3D4629" w14:textId="77777777" w:rsidR="00CF02CA" w:rsidRDefault="00B6313D">
      <w:pPr>
        <w:spacing w:after="0" w:line="259" w:lineRule="auto"/>
        <w:ind w:left="0" w:right="0" w:firstLine="0"/>
        <w:jc w:val="left"/>
      </w:pPr>
      <w:r>
        <w:rPr>
          <w:b/>
          <w:sz w:val="28"/>
        </w:rPr>
        <w:t xml:space="preserve"> </w:t>
      </w:r>
    </w:p>
    <w:p w14:paraId="75B9652A" w14:textId="77777777" w:rsidR="00CF02CA" w:rsidRDefault="00B6313D">
      <w:pPr>
        <w:spacing w:after="0" w:line="259" w:lineRule="auto"/>
        <w:ind w:left="10" w:right="0"/>
        <w:jc w:val="left"/>
      </w:pPr>
      <w:r>
        <w:rPr>
          <w:sz w:val="24"/>
        </w:rPr>
        <w:t xml:space="preserve">       </w:t>
      </w:r>
      <w:r>
        <w:rPr>
          <w:b/>
          <w:sz w:val="28"/>
        </w:rPr>
        <w:t xml:space="preserve">Preliminary Results: </w:t>
      </w:r>
    </w:p>
    <w:p w14:paraId="646AE707" w14:textId="77777777" w:rsidR="00CF02CA" w:rsidRDefault="00B6313D">
      <w:pPr>
        <w:spacing w:after="36" w:line="259" w:lineRule="auto"/>
        <w:ind w:left="0" w:right="0" w:firstLine="0"/>
        <w:jc w:val="left"/>
      </w:pPr>
      <w:r>
        <w:rPr>
          <w:b/>
          <w:sz w:val="20"/>
        </w:rPr>
        <w:t xml:space="preserve"> </w:t>
      </w:r>
    </w:p>
    <w:p w14:paraId="742DF199" w14:textId="77777777" w:rsidR="00CF02CA" w:rsidRDefault="00B6313D">
      <w:pPr>
        <w:spacing w:after="0" w:line="240" w:lineRule="auto"/>
        <w:ind w:left="0" w:right="0" w:firstLine="0"/>
        <w:jc w:val="left"/>
      </w:pPr>
      <w:r>
        <w:t xml:space="preserve">       </w:t>
      </w:r>
      <w:r>
        <w:rPr>
          <w:color w:val="212121"/>
        </w:rPr>
        <w:t xml:space="preserve">The Ghar Ka Khaana portal was successfully implemented and tested in a local development          environment. Key observations include: </w:t>
      </w:r>
    </w:p>
    <w:p w14:paraId="219A76AA" w14:textId="77777777" w:rsidR="00CF02CA" w:rsidRDefault="00B6313D">
      <w:pPr>
        <w:spacing w:line="259" w:lineRule="auto"/>
        <w:ind w:left="0" w:right="0" w:firstLine="0"/>
        <w:jc w:val="left"/>
      </w:pPr>
      <w:r>
        <w:rPr>
          <w:color w:val="212121"/>
        </w:rPr>
        <w:t xml:space="preserve"> </w:t>
      </w:r>
    </w:p>
    <w:p w14:paraId="3DC729CE" w14:textId="77777777" w:rsidR="00CF02CA" w:rsidRDefault="00B6313D">
      <w:pPr>
        <w:numPr>
          <w:ilvl w:val="0"/>
          <w:numId w:val="15"/>
        </w:numPr>
        <w:ind w:left="1214" w:right="853" w:hanging="362"/>
      </w:pPr>
      <w:r>
        <w:rPr>
          <w:b/>
          <w:color w:val="212121"/>
        </w:rPr>
        <w:t>Home Page-</w:t>
      </w:r>
      <w:r>
        <w:rPr>
          <w:color w:val="212121"/>
        </w:rPr>
        <w:t xml:space="preserve"> Quick </w:t>
      </w:r>
      <w:r>
        <w:t xml:space="preserve">access to browse meals or </w:t>
      </w:r>
      <w:r>
        <w:t>join as a chef, and highlights the platform’s values — local chefs</w:t>
      </w:r>
      <w:r>
        <w:rPr>
          <w:b/>
        </w:rPr>
        <w:t xml:space="preserve">, </w:t>
      </w:r>
      <w:r>
        <w:t>homemade with love</w:t>
      </w:r>
      <w:r>
        <w:rPr>
          <w:b/>
        </w:rPr>
        <w:t>,</w:t>
      </w:r>
      <w:r>
        <w:t xml:space="preserve"> and fresh, fast delivery</w:t>
      </w:r>
      <w:r>
        <w:rPr>
          <w:b/>
        </w:rPr>
        <w:t>.</w:t>
      </w:r>
      <w:r>
        <w:rPr>
          <w:color w:val="212121"/>
        </w:rPr>
        <w:t xml:space="preserve"> </w:t>
      </w:r>
    </w:p>
    <w:p w14:paraId="1C9B99B5" w14:textId="77777777" w:rsidR="00CF02CA" w:rsidRDefault="00B6313D">
      <w:pPr>
        <w:spacing w:after="0" w:line="259" w:lineRule="auto"/>
        <w:ind w:left="0" w:right="0" w:firstLine="0"/>
        <w:jc w:val="left"/>
      </w:pPr>
      <w:r>
        <w:rPr>
          <w:color w:val="212121"/>
        </w:rPr>
        <w:t xml:space="preserve"> </w:t>
      </w:r>
    </w:p>
    <w:p w14:paraId="18646E60" w14:textId="77777777" w:rsidR="00CF02CA" w:rsidRDefault="00B6313D">
      <w:pPr>
        <w:spacing w:after="30" w:line="259" w:lineRule="auto"/>
        <w:ind w:left="167" w:right="0" w:firstLine="0"/>
        <w:jc w:val="left"/>
      </w:pPr>
      <w:r>
        <w:rPr>
          <w:noProof/>
        </w:rPr>
        <w:drawing>
          <wp:inline distT="0" distB="0" distL="0" distR="0" wp14:anchorId="11AC2CAF" wp14:editId="153AF9FD">
            <wp:extent cx="6644640" cy="3114675"/>
            <wp:effectExtent l="0" t="0" r="0" b="0"/>
            <wp:docPr id="3718" name="Picture 3718"/>
            <wp:cNvGraphicFramePr/>
            <a:graphic xmlns:a="http://schemas.openxmlformats.org/drawingml/2006/main">
              <a:graphicData uri="http://schemas.openxmlformats.org/drawingml/2006/picture">
                <pic:pic xmlns:pic="http://schemas.openxmlformats.org/drawingml/2006/picture">
                  <pic:nvPicPr>
                    <pic:cNvPr id="3718" name="Picture 3718"/>
                    <pic:cNvPicPr/>
                  </pic:nvPicPr>
                  <pic:blipFill>
                    <a:blip r:embed="rId11"/>
                    <a:stretch>
                      <a:fillRect/>
                    </a:stretch>
                  </pic:blipFill>
                  <pic:spPr>
                    <a:xfrm>
                      <a:off x="0" y="0"/>
                      <a:ext cx="6644640" cy="3114675"/>
                    </a:xfrm>
                    <a:prstGeom prst="rect">
                      <a:avLst/>
                    </a:prstGeom>
                  </pic:spPr>
                </pic:pic>
              </a:graphicData>
            </a:graphic>
          </wp:inline>
        </w:drawing>
      </w:r>
    </w:p>
    <w:p w14:paraId="5FEB2680" w14:textId="77777777" w:rsidR="00CF02CA" w:rsidRDefault="00B6313D">
      <w:pPr>
        <w:pStyle w:val="Heading3"/>
        <w:ind w:left="10" w:right="69"/>
        <w:jc w:val="center"/>
      </w:pPr>
      <w:r>
        <w:rPr>
          <w:color w:val="212121"/>
        </w:rPr>
        <w:t xml:space="preserve">Fig 4.21 </w:t>
      </w:r>
    </w:p>
    <w:p w14:paraId="5B30DD3B" w14:textId="77777777" w:rsidR="00CF02CA" w:rsidRDefault="00B6313D">
      <w:pPr>
        <w:spacing w:after="0" w:line="259" w:lineRule="auto"/>
        <w:ind w:left="0" w:right="0" w:firstLine="0"/>
        <w:jc w:val="left"/>
      </w:pPr>
      <w:r>
        <w:rPr>
          <w:color w:val="212121"/>
        </w:rPr>
        <w:t xml:space="preserve"> </w:t>
      </w:r>
    </w:p>
    <w:p w14:paraId="7CA40D60" w14:textId="77777777" w:rsidR="00CF02CA" w:rsidRDefault="00B6313D">
      <w:pPr>
        <w:spacing w:after="0" w:line="259" w:lineRule="auto"/>
        <w:ind w:left="852" w:right="0" w:firstLine="0"/>
        <w:jc w:val="left"/>
      </w:pPr>
      <w:r>
        <w:rPr>
          <w:b/>
          <w:color w:val="212121"/>
        </w:rPr>
        <w:t xml:space="preserve"> </w:t>
      </w:r>
    </w:p>
    <w:p w14:paraId="3CA22020" w14:textId="77777777" w:rsidR="00CF02CA" w:rsidRDefault="00B6313D">
      <w:pPr>
        <w:spacing w:after="0" w:line="259" w:lineRule="auto"/>
        <w:ind w:left="852" w:right="0" w:firstLine="0"/>
        <w:jc w:val="left"/>
      </w:pPr>
      <w:r>
        <w:t xml:space="preserve"> </w:t>
      </w:r>
    </w:p>
    <w:p w14:paraId="32B73608" w14:textId="77777777" w:rsidR="00CF02CA" w:rsidRDefault="00B6313D">
      <w:pPr>
        <w:spacing w:after="0" w:line="259" w:lineRule="auto"/>
        <w:ind w:left="852" w:right="0" w:firstLine="0"/>
        <w:jc w:val="left"/>
      </w:pPr>
      <w:r>
        <w:t xml:space="preserve"> </w:t>
      </w:r>
    </w:p>
    <w:p w14:paraId="39A0928B" w14:textId="77777777" w:rsidR="00CF02CA" w:rsidRDefault="00B6313D">
      <w:pPr>
        <w:spacing w:after="0" w:line="259" w:lineRule="auto"/>
        <w:ind w:left="852" w:right="0" w:firstLine="0"/>
        <w:jc w:val="left"/>
      </w:pPr>
      <w:r>
        <w:t xml:space="preserve"> </w:t>
      </w:r>
    </w:p>
    <w:p w14:paraId="6022BCD4" w14:textId="77777777" w:rsidR="00CF02CA" w:rsidRDefault="00B6313D">
      <w:pPr>
        <w:spacing w:after="0" w:line="259" w:lineRule="auto"/>
        <w:ind w:left="852" w:right="0" w:firstLine="0"/>
        <w:jc w:val="left"/>
      </w:pPr>
      <w:r>
        <w:t xml:space="preserve"> </w:t>
      </w:r>
    </w:p>
    <w:p w14:paraId="2FB30528" w14:textId="77777777" w:rsidR="00CF02CA" w:rsidRDefault="00B6313D">
      <w:pPr>
        <w:spacing w:after="0" w:line="259" w:lineRule="auto"/>
        <w:ind w:left="852" w:right="0" w:firstLine="0"/>
        <w:jc w:val="left"/>
      </w:pPr>
      <w:r>
        <w:t xml:space="preserve"> </w:t>
      </w:r>
    </w:p>
    <w:p w14:paraId="01D997D7" w14:textId="77777777" w:rsidR="00CF02CA" w:rsidRDefault="00B6313D">
      <w:pPr>
        <w:spacing w:after="0" w:line="259" w:lineRule="auto"/>
        <w:ind w:left="852" w:right="0" w:firstLine="0"/>
        <w:jc w:val="left"/>
      </w:pPr>
      <w:r>
        <w:t xml:space="preserve"> </w:t>
      </w:r>
    </w:p>
    <w:p w14:paraId="13A2D173" w14:textId="77777777" w:rsidR="00CF02CA" w:rsidRDefault="00B6313D">
      <w:pPr>
        <w:spacing w:after="0" w:line="259" w:lineRule="auto"/>
        <w:ind w:left="852" w:right="0" w:firstLine="0"/>
        <w:jc w:val="left"/>
      </w:pPr>
      <w:r>
        <w:t xml:space="preserve"> </w:t>
      </w:r>
    </w:p>
    <w:p w14:paraId="6849E10C" w14:textId="77777777" w:rsidR="00CF02CA" w:rsidRDefault="00B6313D">
      <w:pPr>
        <w:spacing w:after="0" w:line="259" w:lineRule="auto"/>
        <w:ind w:left="852" w:right="0" w:firstLine="0"/>
        <w:jc w:val="left"/>
      </w:pPr>
      <w:r>
        <w:t xml:space="preserve"> </w:t>
      </w:r>
    </w:p>
    <w:p w14:paraId="754B8A02" w14:textId="77777777" w:rsidR="00CF02CA" w:rsidRDefault="00B6313D">
      <w:pPr>
        <w:spacing w:after="0"/>
        <w:ind w:left="1254" w:right="24" w:hanging="370"/>
        <w:jc w:val="left"/>
      </w:pPr>
      <w:r>
        <w:rPr>
          <w:rFonts w:ascii="Segoe UI Symbol" w:eastAsia="Segoe UI Symbol" w:hAnsi="Segoe UI Symbol" w:cs="Segoe UI Symbol"/>
          <w:color w:val="212121"/>
        </w:rPr>
        <w:t>•</w:t>
      </w:r>
      <w:r>
        <w:rPr>
          <w:rFonts w:ascii="Arial" w:eastAsia="Arial" w:hAnsi="Arial" w:cs="Arial"/>
          <w:color w:val="212121"/>
        </w:rPr>
        <w:t xml:space="preserve"> </w:t>
      </w:r>
      <w:r>
        <w:rPr>
          <w:b/>
        </w:rPr>
        <w:t>Meal Page-</w:t>
      </w:r>
      <w:r>
        <w:t xml:space="preserve"> It showcases</w:t>
      </w:r>
      <w:r>
        <w:rPr>
          <w:b/>
        </w:rPr>
        <w:t xml:space="preserve"> </w:t>
      </w:r>
      <w:r>
        <w:t xml:space="preserve">featured homemade meals </w:t>
      </w:r>
      <w:r>
        <w:t>with details and a personalized</w:t>
      </w:r>
      <w:r>
        <w:rPr>
          <w:b/>
        </w:rPr>
        <w:t xml:space="preserve"> </w:t>
      </w:r>
      <w:r>
        <w:t>user dashboard</w:t>
      </w:r>
      <w:r>
        <w:rPr>
          <w:b/>
        </w:rPr>
        <w:t xml:space="preserve"> </w:t>
      </w:r>
      <w:r>
        <w:t>displays total orders, favourite chefs, spending, and reward points</w:t>
      </w:r>
      <w:r>
        <w:rPr>
          <w:b/>
        </w:rPr>
        <w:t xml:space="preserve">, </w:t>
      </w:r>
      <w:r>
        <w:t>along with sections for</w:t>
      </w:r>
      <w:r>
        <w:rPr>
          <w:b/>
        </w:rPr>
        <w:t xml:space="preserve"> </w:t>
      </w:r>
      <w:r>
        <w:t>recent orders</w:t>
      </w:r>
      <w:r>
        <w:rPr>
          <w:b/>
        </w:rPr>
        <w:t xml:space="preserve"> </w:t>
      </w:r>
      <w:r>
        <w:t>and recommended chefs</w:t>
      </w:r>
      <w:r>
        <w:rPr>
          <w:b/>
        </w:rPr>
        <w:t xml:space="preserve">, </w:t>
      </w:r>
      <w:r>
        <w:t>enhancing engagement and convenience.</w:t>
      </w:r>
      <w:r>
        <w:rPr>
          <w:b/>
          <w:color w:val="212121"/>
        </w:rPr>
        <w:t xml:space="preserve"> </w:t>
      </w:r>
    </w:p>
    <w:p w14:paraId="6DFA6A35" w14:textId="77777777" w:rsidR="00CF02CA" w:rsidRDefault="00B6313D">
      <w:pPr>
        <w:spacing w:after="0" w:line="259" w:lineRule="auto"/>
        <w:ind w:left="0" w:right="766" w:firstLine="0"/>
        <w:jc w:val="left"/>
      </w:pPr>
      <w:r>
        <w:rPr>
          <w:b/>
          <w:color w:val="212121"/>
        </w:rPr>
        <w:t xml:space="preserve">    </w:t>
      </w:r>
    </w:p>
    <w:p w14:paraId="3AC95A48" w14:textId="77777777" w:rsidR="00CF02CA" w:rsidRDefault="00B6313D">
      <w:pPr>
        <w:spacing w:after="0" w:line="259" w:lineRule="auto"/>
        <w:ind w:left="0" w:right="0" w:firstLine="0"/>
        <w:jc w:val="left"/>
      </w:pPr>
      <w:r>
        <w:rPr>
          <w:b/>
          <w:color w:val="212121"/>
        </w:rPr>
        <w:t xml:space="preserve">          </w:t>
      </w:r>
      <w:r>
        <w:rPr>
          <w:noProof/>
        </w:rPr>
        <w:drawing>
          <wp:inline distT="0" distB="0" distL="0" distR="0" wp14:anchorId="12950C2C" wp14:editId="7B009C5E">
            <wp:extent cx="6001259" cy="5842635"/>
            <wp:effectExtent l="0" t="0" r="0" b="0"/>
            <wp:docPr id="3826" name="Picture 3826"/>
            <wp:cNvGraphicFramePr/>
            <a:graphic xmlns:a="http://schemas.openxmlformats.org/drawingml/2006/main">
              <a:graphicData uri="http://schemas.openxmlformats.org/drawingml/2006/picture">
                <pic:pic xmlns:pic="http://schemas.openxmlformats.org/drawingml/2006/picture">
                  <pic:nvPicPr>
                    <pic:cNvPr id="3826" name="Picture 3826"/>
                    <pic:cNvPicPr/>
                  </pic:nvPicPr>
                  <pic:blipFill>
                    <a:blip r:embed="rId12"/>
                    <a:stretch>
                      <a:fillRect/>
                    </a:stretch>
                  </pic:blipFill>
                  <pic:spPr>
                    <a:xfrm>
                      <a:off x="0" y="0"/>
                      <a:ext cx="6001259" cy="5842635"/>
                    </a:xfrm>
                    <a:prstGeom prst="rect">
                      <a:avLst/>
                    </a:prstGeom>
                  </pic:spPr>
                </pic:pic>
              </a:graphicData>
            </a:graphic>
          </wp:inline>
        </w:drawing>
      </w:r>
      <w:r>
        <w:rPr>
          <w:color w:val="212121"/>
        </w:rPr>
        <w:t xml:space="preserve">    </w:t>
      </w:r>
    </w:p>
    <w:p w14:paraId="59994CB4" w14:textId="77777777" w:rsidR="00CF02CA" w:rsidRDefault="00B6313D">
      <w:pPr>
        <w:pStyle w:val="Heading3"/>
        <w:ind w:left="10" w:right="69"/>
        <w:jc w:val="center"/>
      </w:pPr>
      <w:r>
        <w:rPr>
          <w:color w:val="212121"/>
        </w:rPr>
        <w:t xml:space="preserve">Fig 4.22 </w:t>
      </w:r>
    </w:p>
    <w:p w14:paraId="69207958" w14:textId="77777777" w:rsidR="00CF02CA" w:rsidRDefault="00B6313D">
      <w:pPr>
        <w:spacing w:after="0"/>
        <w:ind w:left="847" w:right="24" w:hanging="370"/>
        <w:jc w:val="left"/>
      </w:pPr>
      <w:r>
        <w:rPr>
          <w:rFonts w:ascii="Segoe UI Symbol" w:eastAsia="Segoe UI Symbol" w:hAnsi="Segoe UI Symbol" w:cs="Segoe UI Symbol"/>
          <w:color w:val="212121"/>
        </w:rPr>
        <w:t>•</w:t>
      </w:r>
      <w:r>
        <w:rPr>
          <w:rFonts w:ascii="Arial" w:eastAsia="Arial" w:hAnsi="Arial" w:cs="Arial"/>
          <w:color w:val="212121"/>
        </w:rPr>
        <w:t xml:space="preserve"> </w:t>
      </w:r>
      <w:r>
        <w:rPr>
          <w:b/>
        </w:rPr>
        <w:t>Admin Page-</w:t>
      </w:r>
      <w:r>
        <w:t xml:space="preserve"> It provides an overview of platform activity and also includes sections for managing users, chefs, orders, analytics, and settings</w:t>
      </w:r>
      <w:r>
        <w:rPr>
          <w:b/>
        </w:rPr>
        <w:t>,</w:t>
      </w:r>
      <w:r>
        <w:t xml:space="preserve"> along with a platform health panel showing real-time system status.</w:t>
      </w:r>
      <w:r>
        <w:rPr>
          <w:color w:val="212121"/>
        </w:rPr>
        <w:t xml:space="preserve"> </w:t>
      </w:r>
    </w:p>
    <w:p w14:paraId="1DDC0AA6" w14:textId="77777777" w:rsidR="00CF02CA" w:rsidRDefault="00B6313D">
      <w:pPr>
        <w:spacing w:after="0" w:line="259" w:lineRule="auto"/>
        <w:ind w:left="852" w:right="0" w:firstLine="0"/>
        <w:jc w:val="left"/>
      </w:pPr>
      <w:r>
        <w:rPr>
          <w:color w:val="212121"/>
        </w:rPr>
        <w:t xml:space="preserve"> </w:t>
      </w:r>
    </w:p>
    <w:p w14:paraId="1D914871" w14:textId="77777777" w:rsidR="00CF02CA" w:rsidRDefault="00B6313D">
      <w:pPr>
        <w:spacing w:after="0" w:line="259" w:lineRule="auto"/>
        <w:ind w:left="0" w:right="0" w:firstLine="0"/>
      </w:pPr>
      <w:r>
        <w:rPr>
          <w:color w:val="212121"/>
        </w:rPr>
        <w:t xml:space="preserve">    </w:t>
      </w:r>
      <w:r>
        <w:rPr>
          <w:noProof/>
        </w:rPr>
        <w:drawing>
          <wp:inline distT="0" distB="0" distL="0" distR="0" wp14:anchorId="617BBEAD" wp14:editId="634EEEDA">
            <wp:extent cx="6580886" cy="3101340"/>
            <wp:effectExtent l="0" t="0" r="0" b="0"/>
            <wp:docPr id="3932" name="Picture 3932"/>
            <wp:cNvGraphicFramePr/>
            <a:graphic xmlns:a="http://schemas.openxmlformats.org/drawingml/2006/main">
              <a:graphicData uri="http://schemas.openxmlformats.org/drawingml/2006/picture">
                <pic:pic xmlns:pic="http://schemas.openxmlformats.org/drawingml/2006/picture">
                  <pic:nvPicPr>
                    <pic:cNvPr id="3932" name="Picture 3932"/>
                    <pic:cNvPicPr/>
                  </pic:nvPicPr>
                  <pic:blipFill>
                    <a:blip r:embed="rId13"/>
                    <a:stretch>
                      <a:fillRect/>
                    </a:stretch>
                  </pic:blipFill>
                  <pic:spPr>
                    <a:xfrm>
                      <a:off x="0" y="0"/>
                      <a:ext cx="6580886" cy="3101340"/>
                    </a:xfrm>
                    <a:prstGeom prst="rect">
                      <a:avLst/>
                    </a:prstGeom>
                  </pic:spPr>
                </pic:pic>
              </a:graphicData>
            </a:graphic>
          </wp:inline>
        </w:drawing>
      </w:r>
      <w:r>
        <w:rPr>
          <w:color w:val="212121"/>
        </w:rPr>
        <w:t xml:space="preserve"> </w:t>
      </w:r>
    </w:p>
    <w:p w14:paraId="6994CB20" w14:textId="77777777" w:rsidR="00CF02CA" w:rsidRDefault="00B6313D">
      <w:pPr>
        <w:pStyle w:val="Heading3"/>
        <w:ind w:left="10" w:right="69"/>
        <w:jc w:val="center"/>
      </w:pPr>
      <w:r>
        <w:rPr>
          <w:color w:val="212121"/>
        </w:rPr>
        <w:t xml:space="preserve">Fig 4.23 </w:t>
      </w:r>
    </w:p>
    <w:p w14:paraId="0C416DAF" w14:textId="77777777" w:rsidR="00CF02CA" w:rsidRDefault="00B6313D">
      <w:pPr>
        <w:spacing w:after="0" w:line="259" w:lineRule="auto"/>
        <w:ind w:left="0" w:right="0" w:firstLine="0"/>
        <w:jc w:val="center"/>
      </w:pPr>
      <w:r>
        <w:rPr>
          <w:b/>
          <w:color w:val="212121"/>
        </w:rPr>
        <w:t xml:space="preserve"> </w:t>
      </w:r>
    </w:p>
    <w:p w14:paraId="45198AFF" w14:textId="77777777" w:rsidR="00CF02CA" w:rsidRDefault="00B6313D">
      <w:pPr>
        <w:spacing w:after="0" w:line="259" w:lineRule="auto"/>
        <w:ind w:left="0" w:right="0" w:firstLine="0"/>
        <w:jc w:val="center"/>
      </w:pPr>
      <w:r>
        <w:rPr>
          <w:b/>
          <w:color w:val="212121"/>
        </w:rPr>
        <w:t xml:space="preserve"> </w:t>
      </w:r>
    </w:p>
    <w:p w14:paraId="7FF629DB" w14:textId="77777777" w:rsidR="00CF02CA" w:rsidRDefault="00B6313D">
      <w:pPr>
        <w:spacing w:after="255" w:line="259" w:lineRule="auto"/>
        <w:ind w:left="0" w:right="0" w:firstLine="0"/>
        <w:jc w:val="center"/>
      </w:pPr>
      <w:r>
        <w:rPr>
          <w:b/>
          <w:color w:val="212121"/>
        </w:rPr>
        <w:t xml:space="preserve"> </w:t>
      </w:r>
    </w:p>
    <w:p w14:paraId="21B0B2DE" w14:textId="77777777" w:rsidR="00CF02CA" w:rsidRDefault="00B6313D">
      <w:pPr>
        <w:spacing w:after="254" w:line="259" w:lineRule="auto"/>
        <w:ind w:left="0" w:right="0" w:firstLine="0"/>
        <w:jc w:val="left"/>
      </w:pPr>
      <w:r>
        <w:t xml:space="preserve"> </w:t>
      </w:r>
    </w:p>
    <w:p w14:paraId="12CAAF51" w14:textId="77777777" w:rsidR="00CF02CA" w:rsidRDefault="00B6313D">
      <w:pPr>
        <w:spacing w:after="256" w:line="259" w:lineRule="auto"/>
        <w:ind w:left="0" w:right="0" w:firstLine="0"/>
        <w:jc w:val="left"/>
      </w:pPr>
      <w:r>
        <w:t xml:space="preserve"> </w:t>
      </w:r>
    </w:p>
    <w:p w14:paraId="04B4608A" w14:textId="77777777" w:rsidR="00CF02CA" w:rsidRDefault="00B6313D">
      <w:pPr>
        <w:spacing w:after="254" w:line="259" w:lineRule="auto"/>
        <w:ind w:left="0" w:right="0" w:firstLine="0"/>
        <w:jc w:val="left"/>
      </w:pPr>
      <w:r>
        <w:t xml:space="preserve"> </w:t>
      </w:r>
    </w:p>
    <w:p w14:paraId="16E844C2" w14:textId="77777777" w:rsidR="00CF02CA" w:rsidRDefault="00B6313D">
      <w:pPr>
        <w:spacing w:after="254" w:line="259" w:lineRule="auto"/>
        <w:ind w:left="0" w:right="0" w:firstLine="0"/>
        <w:jc w:val="left"/>
      </w:pPr>
      <w:r>
        <w:t xml:space="preserve"> </w:t>
      </w:r>
    </w:p>
    <w:p w14:paraId="67A289E9" w14:textId="77777777" w:rsidR="00CF02CA" w:rsidRDefault="00B6313D">
      <w:pPr>
        <w:spacing w:after="0" w:line="259" w:lineRule="auto"/>
        <w:ind w:left="0" w:right="0" w:firstLine="0"/>
        <w:jc w:val="left"/>
      </w:pPr>
      <w:r>
        <w:t xml:space="preserve"> </w:t>
      </w:r>
    </w:p>
    <w:p w14:paraId="61919BC4" w14:textId="77777777" w:rsidR="00CF02CA" w:rsidRDefault="00B6313D">
      <w:pPr>
        <w:spacing w:after="27"/>
        <w:ind w:left="1254" w:right="24" w:hanging="370"/>
        <w:jc w:val="left"/>
      </w:pPr>
      <w:r>
        <w:rPr>
          <w:rFonts w:ascii="Segoe UI Symbol" w:eastAsia="Segoe UI Symbol" w:hAnsi="Segoe UI Symbol" w:cs="Segoe UI Symbol"/>
        </w:rPr>
        <w:t>•</w:t>
      </w:r>
      <w:r>
        <w:rPr>
          <w:rFonts w:ascii="Arial" w:eastAsia="Arial" w:hAnsi="Arial" w:cs="Arial"/>
        </w:rPr>
        <w:t xml:space="preserve"> </w:t>
      </w:r>
      <w:r>
        <w:rPr>
          <w:b/>
        </w:rPr>
        <w:t>Chef Page-</w:t>
      </w:r>
      <w:r>
        <w:t xml:space="preserve"> It allows home cooks to manage their meals and orders efficiently, display key stats and upload new meals by adding details such as name, description, price and availability time. </w:t>
      </w:r>
    </w:p>
    <w:p w14:paraId="2A118C2A" w14:textId="77777777" w:rsidR="00CF02CA" w:rsidRDefault="00B6313D">
      <w:pPr>
        <w:spacing w:after="12" w:line="259" w:lineRule="auto"/>
        <w:ind w:left="277" w:right="0" w:firstLine="0"/>
        <w:jc w:val="left"/>
      </w:pPr>
      <w:r>
        <w:rPr>
          <w:noProof/>
        </w:rPr>
        <w:drawing>
          <wp:inline distT="0" distB="0" distL="0" distR="0" wp14:anchorId="662E12A2" wp14:editId="108DD135">
            <wp:extent cx="6583681" cy="3106420"/>
            <wp:effectExtent l="0" t="0" r="0" b="0"/>
            <wp:docPr id="4028" name="Picture 4028"/>
            <wp:cNvGraphicFramePr/>
            <a:graphic xmlns:a="http://schemas.openxmlformats.org/drawingml/2006/main">
              <a:graphicData uri="http://schemas.openxmlformats.org/drawingml/2006/picture">
                <pic:pic xmlns:pic="http://schemas.openxmlformats.org/drawingml/2006/picture">
                  <pic:nvPicPr>
                    <pic:cNvPr id="4028" name="Picture 4028"/>
                    <pic:cNvPicPr/>
                  </pic:nvPicPr>
                  <pic:blipFill>
                    <a:blip r:embed="rId14"/>
                    <a:stretch>
                      <a:fillRect/>
                    </a:stretch>
                  </pic:blipFill>
                  <pic:spPr>
                    <a:xfrm>
                      <a:off x="0" y="0"/>
                      <a:ext cx="6583681" cy="3106420"/>
                    </a:xfrm>
                    <a:prstGeom prst="rect">
                      <a:avLst/>
                    </a:prstGeom>
                  </pic:spPr>
                </pic:pic>
              </a:graphicData>
            </a:graphic>
          </wp:inline>
        </w:drawing>
      </w:r>
    </w:p>
    <w:p w14:paraId="7E3AF88D" w14:textId="77777777" w:rsidR="00CF02CA" w:rsidRDefault="00B6313D">
      <w:pPr>
        <w:spacing w:after="352" w:line="259" w:lineRule="auto"/>
        <w:ind w:left="10" w:right="69"/>
        <w:jc w:val="center"/>
      </w:pPr>
      <w:r>
        <w:rPr>
          <w:b/>
        </w:rPr>
        <w:t xml:space="preserve">Fig 4.24 </w:t>
      </w:r>
    </w:p>
    <w:p w14:paraId="375E3C7F" w14:textId="77777777" w:rsidR="00CF02CA" w:rsidRDefault="00B6313D">
      <w:pPr>
        <w:spacing w:after="417" w:line="259" w:lineRule="auto"/>
        <w:ind w:left="4403" w:right="0" w:firstLine="0"/>
        <w:jc w:val="left"/>
      </w:pPr>
      <w:r>
        <w:rPr>
          <w:b/>
          <w:sz w:val="36"/>
        </w:rPr>
        <w:t xml:space="preserve"> </w:t>
      </w:r>
    </w:p>
    <w:p w14:paraId="3543B6F8" w14:textId="77777777" w:rsidR="00CF02CA" w:rsidRDefault="00B6313D">
      <w:pPr>
        <w:spacing w:after="416" w:line="259" w:lineRule="auto"/>
        <w:ind w:left="4403" w:right="0" w:firstLine="0"/>
        <w:jc w:val="left"/>
      </w:pPr>
      <w:r>
        <w:rPr>
          <w:b/>
          <w:sz w:val="36"/>
        </w:rPr>
        <w:t xml:space="preserve"> </w:t>
      </w:r>
    </w:p>
    <w:p w14:paraId="01CF11FA" w14:textId="77777777" w:rsidR="00CF02CA" w:rsidRDefault="00B6313D">
      <w:pPr>
        <w:spacing w:after="414" w:line="259" w:lineRule="auto"/>
        <w:ind w:left="4403" w:right="0" w:firstLine="0"/>
        <w:jc w:val="left"/>
      </w:pPr>
      <w:r>
        <w:rPr>
          <w:b/>
          <w:sz w:val="36"/>
        </w:rPr>
        <w:t xml:space="preserve"> </w:t>
      </w:r>
    </w:p>
    <w:p w14:paraId="7FF15B0A" w14:textId="77777777" w:rsidR="00CF02CA" w:rsidRDefault="00B6313D">
      <w:pPr>
        <w:spacing w:after="416" w:line="259" w:lineRule="auto"/>
        <w:ind w:left="0" w:right="0" w:firstLine="0"/>
        <w:jc w:val="left"/>
      </w:pPr>
      <w:r>
        <w:rPr>
          <w:b/>
          <w:sz w:val="36"/>
        </w:rPr>
        <w:t xml:space="preserve"> </w:t>
      </w:r>
    </w:p>
    <w:p w14:paraId="693E89D1" w14:textId="77777777" w:rsidR="00CF02CA" w:rsidRDefault="00B6313D">
      <w:pPr>
        <w:spacing w:after="0" w:line="259" w:lineRule="auto"/>
        <w:ind w:left="0" w:right="0" w:firstLine="0"/>
        <w:jc w:val="left"/>
      </w:pPr>
      <w:r>
        <w:rPr>
          <w:b/>
          <w:sz w:val="36"/>
        </w:rPr>
        <w:t xml:space="preserve"> </w:t>
      </w:r>
    </w:p>
    <w:p w14:paraId="1F39F929" w14:textId="77777777" w:rsidR="00CF02CA" w:rsidRDefault="00B6313D">
      <w:pPr>
        <w:pStyle w:val="Heading1"/>
        <w:spacing w:after="61"/>
        <w:ind w:left="636" w:right="1154"/>
      </w:pPr>
      <w:r>
        <w:t xml:space="preserve">Chapter 5 Sustainability Analysis and </w:t>
      </w:r>
      <w:r>
        <w:t xml:space="preserve">Testing </w:t>
      </w:r>
    </w:p>
    <w:p w14:paraId="0E185265" w14:textId="77777777" w:rsidR="00CF02CA" w:rsidRDefault="00B6313D">
      <w:pPr>
        <w:ind w:left="266" w:right="853"/>
      </w:pPr>
      <w:r>
        <w:t xml:space="preserve">The Ghar Ka Khaana platform is designed not only as a functional food delivery system but also as a sustainable, scalable, and maintainable solution for connecting customers with home chefs. This chapter highlights the system’s sustainability aspects, testing approaches, and performance outcomes, ensuring that the platform operates efficiently under various conditions while supporting long-term growth and community impact. </w:t>
      </w:r>
    </w:p>
    <w:p w14:paraId="561D9E85" w14:textId="77777777" w:rsidR="00CF02CA" w:rsidRDefault="00B6313D">
      <w:pPr>
        <w:spacing w:after="7" w:line="259" w:lineRule="auto"/>
        <w:ind w:left="0" w:right="0" w:firstLine="0"/>
        <w:jc w:val="left"/>
      </w:pPr>
      <w:r>
        <w:t xml:space="preserve"> </w:t>
      </w:r>
    </w:p>
    <w:p w14:paraId="49572623" w14:textId="77777777" w:rsidR="00CF02CA" w:rsidRDefault="00B6313D">
      <w:pPr>
        <w:spacing w:after="0" w:line="259" w:lineRule="auto"/>
        <w:ind w:left="0" w:right="0" w:firstLine="0"/>
        <w:jc w:val="left"/>
      </w:pPr>
      <w:r>
        <w:t xml:space="preserve"> </w:t>
      </w:r>
    </w:p>
    <w:p w14:paraId="2F5EF40B" w14:textId="77777777" w:rsidR="00CF02CA" w:rsidRDefault="00B6313D">
      <w:pPr>
        <w:pStyle w:val="Heading2"/>
        <w:spacing w:after="258"/>
        <w:ind w:left="29"/>
      </w:pPr>
      <w:r>
        <w:t xml:space="preserve">    5.1 Sustainability Analysis </w:t>
      </w:r>
    </w:p>
    <w:p w14:paraId="68C50FFA" w14:textId="77777777" w:rsidR="00CF02CA" w:rsidRDefault="00B6313D">
      <w:pPr>
        <w:spacing w:after="272"/>
        <w:ind w:left="266" w:right="853"/>
      </w:pPr>
      <w:r>
        <w:t>The sustainability of Ghar Ka Khaana is evaluated from technical,</w:t>
      </w:r>
      <w:r>
        <w:rPr>
          <w:b/>
        </w:rPr>
        <w:t xml:space="preserve"> </w:t>
      </w:r>
      <w:r>
        <w:t>operational environments and social perspectives:</w:t>
      </w:r>
      <w:r>
        <w:rPr>
          <w:b/>
        </w:rPr>
        <w:t xml:space="preserve"> </w:t>
      </w:r>
    </w:p>
    <w:p w14:paraId="6B02DCAF" w14:textId="77777777" w:rsidR="00CF02CA" w:rsidRDefault="00B6313D">
      <w:pPr>
        <w:numPr>
          <w:ilvl w:val="0"/>
          <w:numId w:val="16"/>
        </w:numPr>
        <w:ind w:left="990" w:right="853" w:hanging="358"/>
      </w:pPr>
      <w:r>
        <w:t xml:space="preserve">Technical Sustainability: </w:t>
      </w:r>
    </w:p>
    <w:p w14:paraId="67D910DF" w14:textId="77777777" w:rsidR="00CF02CA" w:rsidRDefault="00B6313D">
      <w:pPr>
        <w:numPr>
          <w:ilvl w:val="1"/>
          <w:numId w:val="16"/>
        </w:numPr>
        <w:ind w:right="853"/>
      </w:pPr>
      <w:r>
        <w:t xml:space="preserve">Modular Architecture: Separate modules for authentication, order management, payments, and feedback enable easy maintenance and scalability. </w:t>
      </w:r>
    </w:p>
    <w:p w14:paraId="0D69190D" w14:textId="77777777" w:rsidR="00CF02CA" w:rsidRDefault="00B6313D">
      <w:pPr>
        <w:numPr>
          <w:ilvl w:val="1"/>
          <w:numId w:val="16"/>
        </w:numPr>
        <w:ind w:right="853"/>
      </w:pPr>
      <w:r>
        <w:t xml:space="preserve">Database Scalability: MongoDB supports large user bases, meal listings, and transactions without performance issues. </w:t>
      </w:r>
    </w:p>
    <w:p w14:paraId="13F2B9A1" w14:textId="77777777" w:rsidR="00CF02CA" w:rsidRDefault="00B6313D">
      <w:pPr>
        <w:numPr>
          <w:ilvl w:val="0"/>
          <w:numId w:val="16"/>
        </w:numPr>
        <w:ind w:left="990" w:right="853" w:hanging="358"/>
      </w:pPr>
      <w:r>
        <w:t xml:space="preserve">Operational Sustainability: </w:t>
      </w:r>
    </w:p>
    <w:p w14:paraId="61C807EA" w14:textId="77777777" w:rsidR="00CF02CA" w:rsidRDefault="00B6313D">
      <w:pPr>
        <w:numPr>
          <w:ilvl w:val="1"/>
          <w:numId w:val="16"/>
        </w:numPr>
        <w:ind w:right="853"/>
      </w:pPr>
      <w:r>
        <w:t xml:space="preserve">Automation: Simplifies order handling, chef verification, and subscription management, reducing manual work. </w:t>
      </w:r>
    </w:p>
    <w:p w14:paraId="51E47F36" w14:textId="77777777" w:rsidR="00CF02CA" w:rsidRDefault="00B6313D">
      <w:pPr>
        <w:numPr>
          <w:ilvl w:val="1"/>
          <w:numId w:val="16"/>
        </w:numPr>
        <w:ind w:right="853"/>
      </w:pPr>
      <w:r>
        <w:t xml:space="preserve">User Convenience: Real-time updates on meal status and subscriptions improve overall experience. </w:t>
      </w:r>
    </w:p>
    <w:p w14:paraId="45F12757" w14:textId="77777777" w:rsidR="00CF02CA" w:rsidRDefault="00B6313D">
      <w:pPr>
        <w:numPr>
          <w:ilvl w:val="0"/>
          <w:numId w:val="16"/>
        </w:numPr>
        <w:ind w:left="990" w:right="853" w:hanging="358"/>
      </w:pPr>
      <w:r>
        <w:t xml:space="preserve">Environmental Sustainability: </w:t>
      </w:r>
    </w:p>
    <w:p w14:paraId="4F7EFD96" w14:textId="77777777" w:rsidR="00CF02CA" w:rsidRDefault="00B6313D">
      <w:pPr>
        <w:numPr>
          <w:ilvl w:val="1"/>
          <w:numId w:val="16"/>
        </w:numPr>
        <w:ind w:right="853"/>
      </w:pPr>
      <w:r>
        <w:t>Paperless System: Fully digital ordering and subscription reduce paper waste. ●</w:t>
      </w:r>
      <w:r>
        <w:rPr>
          <w:rFonts w:ascii="Arial" w:eastAsia="Arial" w:hAnsi="Arial" w:cs="Arial"/>
        </w:rPr>
        <w:t xml:space="preserve"> </w:t>
      </w:r>
      <w:r>
        <w:t xml:space="preserve">Resource Efficiency: Optimized backend and lightweight frontend minimize server energy consumption. </w:t>
      </w:r>
    </w:p>
    <w:p w14:paraId="55D33A2F" w14:textId="77777777" w:rsidR="00CF02CA" w:rsidRDefault="00B6313D">
      <w:pPr>
        <w:numPr>
          <w:ilvl w:val="0"/>
          <w:numId w:val="16"/>
        </w:numPr>
        <w:ind w:left="990" w:right="853" w:hanging="358"/>
      </w:pPr>
      <w:r>
        <w:t xml:space="preserve">Social and Economic Sustainability: </w:t>
      </w:r>
    </w:p>
    <w:p w14:paraId="236BFCFC" w14:textId="77777777" w:rsidR="00CF02CA" w:rsidRDefault="00B6313D">
      <w:pPr>
        <w:numPr>
          <w:ilvl w:val="1"/>
          <w:numId w:val="16"/>
        </w:numPr>
        <w:spacing w:after="268"/>
        <w:ind w:right="853"/>
      </w:pPr>
      <w:r>
        <w:t>Empowerment: Supports local home chefs by providing an online marketplace. ●</w:t>
      </w:r>
      <w:r>
        <w:rPr>
          <w:rFonts w:ascii="Arial" w:eastAsia="Arial" w:hAnsi="Arial" w:cs="Arial"/>
        </w:rPr>
        <w:t xml:space="preserve"> </w:t>
      </w:r>
      <w:r>
        <w:t xml:space="preserve">Community Impact: Promotes healthy, home-cooked meals for students and professionals. </w:t>
      </w:r>
    </w:p>
    <w:p w14:paraId="00D51635" w14:textId="77777777" w:rsidR="00CF02CA" w:rsidRDefault="00B6313D">
      <w:pPr>
        <w:spacing w:after="0" w:line="259" w:lineRule="auto"/>
        <w:ind w:left="0" w:right="0" w:firstLine="0"/>
        <w:jc w:val="right"/>
      </w:pPr>
      <w:r>
        <w:rPr>
          <w:b/>
        </w:rPr>
        <w:t xml:space="preserve"> </w:t>
      </w:r>
    </w:p>
    <w:p w14:paraId="09C1ADBF" w14:textId="77777777" w:rsidR="00CF02CA" w:rsidRDefault="00B6313D">
      <w:pPr>
        <w:pStyle w:val="Heading3"/>
        <w:spacing w:after="255"/>
        <w:ind w:left="462"/>
      </w:pPr>
      <w:r>
        <w:t>5.2</w:t>
      </w:r>
      <w:r>
        <w:rPr>
          <w:rFonts w:ascii="Arial" w:eastAsia="Arial" w:hAnsi="Arial" w:cs="Arial"/>
        </w:rPr>
        <w:t xml:space="preserve"> </w:t>
      </w:r>
      <w:r>
        <w:t xml:space="preserve">Testing Methodology </w:t>
      </w:r>
    </w:p>
    <w:p w14:paraId="66333E98" w14:textId="77777777" w:rsidR="00CF02CA" w:rsidRDefault="00B6313D">
      <w:pPr>
        <w:numPr>
          <w:ilvl w:val="0"/>
          <w:numId w:val="17"/>
        </w:numPr>
        <w:spacing w:after="290"/>
        <w:ind w:right="853" w:hanging="360"/>
      </w:pPr>
      <w:r>
        <w:t xml:space="preserve">White Box Testing: </w:t>
      </w:r>
    </w:p>
    <w:p w14:paraId="56F53A20" w14:textId="77777777" w:rsidR="00CF02CA" w:rsidRDefault="00B6313D">
      <w:pPr>
        <w:numPr>
          <w:ilvl w:val="1"/>
          <w:numId w:val="17"/>
        </w:numPr>
        <w:spacing w:after="242"/>
        <w:ind w:right="853" w:hanging="360"/>
      </w:pPr>
      <w:r>
        <w:t xml:space="preserve">Focused on internal code logic, loops, and data flow within modules. </w:t>
      </w:r>
    </w:p>
    <w:p w14:paraId="18C3CB2C" w14:textId="77777777" w:rsidR="00CF02CA" w:rsidRDefault="00B6313D">
      <w:pPr>
        <w:numPr>
          <w:ilvl w:val="1"/>
          <w:numId w:val="17"/>
        </w:numPr>
        <w:spacing w:after="240"/>
        <w:ind w:right="853" w:hanging="360"/>
      </w:pPr>
      <w:r>
        <w:t xml:space="preserve">Verified logic paths, conditions, and function outputs for backend APIs. </w:t>
      </w:r>
    </w:p>
    <w:p w14:paraId="2A561FE4" w14:textId="77777777" w:rsidR="00CF02CA" w:rsidRDefault="00B6313D">
      <w:pPr>
        <w:numPr>
          <w:ilvl w:val="1"/>
          <w:numId w:val="17"/>
        </w:numPr>
        <w:spacing w:after="219"/>
        <w:ind w:right="853" w:hanging="360"/>
      </w:pPr>
      <w:r>
        <w:t xml:space="preserve">Ensured optimized and bug-free </w:t>
      </w:r>
      <w:r>
        <w:t xml:space="preserve">algorithms for order and payment handling. </w:t>
      </w:r>
    </w:p>
    <w:p w14:paraId="45123D8D" w14:textId="77777777" w:rsidR="00CF02CA" w:rsidRDefault="00B6313D">
      <w:pPr>
        <w:spacing w:after="0" w:line="259" w:lineRule="auto"/>
        <w:ind w:left="632" w:right="0" w:firstLine="0"/>
        <w:jc w:val="left"/>
      </w:pPr>
      <w:r>
        <w:t xml:space="preserve"> </w:t>
      </w:r>
    </w:p>
    <w:p w14:paraId="67D02E40" w14:textId="77777777" w:rsidR="00CF02CA" w:rsidRDefault="00B6313D">
      <w:pPr>
        <w:numPr>
          <w:ilvl w:val="0"/>
          <w:numId w:val="17"/>
        </w:numPr>
        <w:ind w:right="853" w:hanging="360"/>
      </w:pPr>
      <w:r>
        <w:t xml:space="preserve">Black Box Testing: </w:t>
      </w:r>
    </w:p>
    <w:p w14:paraId="388B39E6" w14:textId="77777777" w:rsidR="00CF02CA" w:rsidRDefault="00B6313D">
      <w:pPr>
        <w:numPr>
          <w:ilvl w:val="1"/>
          <w:numId w:val="17"/>
        </w:numPr>
        <w:ind w:right="853" w:hanging="360"/>
      </w:pPr>
      <w:r>
        <w:t xml:space="preserve">Tested the system without internal code visibility. </w:t>
      </w:r>
    </w:p>
    <w:p w14:paraId="5038EE91" w14:textId="77777777" w:rsidR="00CF02CA" w:rsidRDefault="00B6313D">
      <w:pPr>
        <w:spacing w:after="0" w:line="259" w:lineRule="auto"/>
        <w:ind w:left="1244" w:right="0" w:firstLine="0"/>
        <w:jc w:val="left"/>
      </w:pPr>
      <w:r>
        <w:t xml:space="preserve"> </w:t>
      </w:r>
    </w:p>
    <w:p w14:paraId="33250B7D" w14:textId="77777777" w:rsidR="00CF02CA" w:rsidRDefault="00B6313D">
      <w:pPr>
        <w:numPr>
          <w:ilvl w:val="1"/>
          <w:numId w:val="17"/>
        </w:numPr>
        <w:ind w:right="853" w:hanging="360"/>
      </w:pPr>
      <w:r>
        <w:t xml:space="preserve">Checked input–output behavior such as order submission, login validation, and payment confirmation. </w:t>
      </w:r>
    </w:p>
    <w:p w14:paraId="2F3699F2" w14:textId="77777777" w:rsidR="00CF02CA" w:rsidRDefault="00B6313D">
      <w:pPr>
        <w:spacing w:after="19" w:line="259" w:lineRule="auto"/>
        <w:ind w:left="992" w:right="0" w:firstLine="0"/>
        <w:jc w:val="left"/>
      </w:pPr>
      <w:r>
        <w:rPr>
          <w:b/>
          <w:sz w:val="22"/>
        </w:rPr>
        <w:t xml:space="preserve"> </w:t>
      </w:r>
    </w:p>
    <w:p w14:paraId="5CBCA317" w14:textId="77777777" w:rsidR="00CF02CA" w:rsidRDefault="00B6313D">
      <w:pPr>
        <w:numPr>
          <w:ilvl w:val="1"/>
          <w:numId w:val="17"/>
        </w:numPr>
        <w:ind w:right="853" w:hanging="360"/>
      </w:pPr>
      <w:r>
        <w:t xml:space="preserve">Ensured system behaves </w:t>
      </w:r>
      <w:r>
        <w:t xml:space="preserve">correctly under valid and invalid user inputs. </w:t>
      </w:r>
    </w:p>
    <w:p w14:paraId="4BC9A2D0" w14:textId="77777777" w:rsidR="00CF02CA" w:rsidRDefault="00B6313D">
      <w:pPr>
        <w:spacing w:after="0" w:line="259" w:lineRule="auto"/>
        <w:ind w:left="1608" w:right="0" w:firstLine="0"/>
        <w:jc w:val="center"/>
      </w:pPr>
      <w:r>
        <w:t xml:space="preserve"> </w:t>
      </w:r>
    </w:p>
    <w:p w14:paraId="1177F043" w14:textId="77777777" w:rsidR="00CF02CA" w:rsidRDefault="00B6313D">
      <w:pPr>
        <w:spacing w:after="254" w:line="259" w:lineRule="auto"/>
        <w:ind w:left="168" w:right="0" w:firstLine="0"/>
        <w:jc w:val="center"/>
      </w:pPr>
      <w:r>
        <w:t xml:space="preserve"> </w:t>
      </w:r>
    </w:p>
    <w:p w14:paraId="414906FE" w14:textId="77777777" w:rsidR="00CF02CA" w:rsidRDefault="00B6313D">
      <w:pPr>
        <w:spacing w:after="0" w:line="259" w:lineRule="auto"/>
        <w:ind w:left="0" w:right="0" w:firstLine="0"/>
        <w:jc w:val="left"/>
      </w:pPr>
      <w:r>
        <w:t xml:space="preserve"> </w:t>
      </w:r>
    </w:p>
    <w:p w14:paraId="299E1125" w14:textId="77777777" w:rsidR="00CF02CA" w:rsidRDefault="00B6313D">
      <w:pPr>
        <w:spacing w:after="0" w:line="259" w:lineRule="auto"/>
        <w:ind w:left="0" w:right="0" w:firstLine="0"/>
        <w:jc w:val="left"/>
      </w:pPr>
      <w:r>
        <w:rPr>
          <w:sz w:val="22"/>
        </w:rPr>
        <w:t xml:space="preserve"> </w:t>
      </w:r>
    </w:p>
    <w:p w14:paraId="30048E3C" w14:textId="77777777" w:rsidR="00CF02CA" w:rsidRDefault="00B6313D">
      <w:pPr>
        <w:spacing w:after="369" w:line="259" w:lineRule="auto"/>
        <w:ind w:left="0" w:right="0" w:firstLine="0"/>
        <w:jc w:val="left"/>
      </w:pPr>
      <w:r>
        <w:rPr>
          <w:sz w:val="22"/>
        </w:rPr>
        <w:t xml:space="preserve"> </w:t>
      </w:r>
    </w:p>
    <w:p w14:paraId="39D16CD0" w14:textId="77777777" w:rsidR="00CF02CA" w:rsidRDefault="00B6313D">
      <w:pPr>
        <w:pStyle w:val="Heading1"/>
        <w:ind w:left="636" w:right="1123"/>
      </w:pPr>
      <w:r>
        <w:t xml:space="preserve">Chapter 6 Conclusion </w:t>
      </w:r>
    </w:p>
    <w:p w14:paraId="3248394F" w14:textId="77777777" w:rsidR="00CF02CA" w:rsidRDefault="00B6313D">
      <w:pPr>
        <w:spacing w:after="271"/>
        <w:ind w:left="266" w:right="1007"/>
      </w:pPr>
      <w:r>
        <w:t xml:space="preserve">The </w:t>
      </w:r>
      <w:r>
        <w:rPr>
          <w:i/>
        </w:rPr>
        <w:t xml:space="preserve">Ghar Ka Khaana </w:t>
      </w:r>
      <w:r>
        <w:t xml:space="preserve">system provides a reliable and user-friendly platform for students </w:t>
      </w:r>
      <w:r>
        <w:t xml:space="preserve">and bachelors to conveniently access fresh, homemade food. By connecting home chefs with customers through a digital interface, the system promotes healthy eating and supports local home-based food providers. The platform ensures smooth functionality through secure authentication, efficient order management, and real-time tracking features. </w:t>
      </w:r>
    </w:p>
    <w:p w14:paraId="17CB6C0F" w14:textId="77777777" w:rsidR="00CF02CA" w:rsidRDefault="00B6313D">
      <w:pPr>
        <w:spacing w:after="27"/>
        <w:ind w:left="271" w:right="617" w:firstLine="0"/>
        <w:jc w:val="left"/>
      </w:pPr>
      <w:r>
        <w:t xml:space="preserve">Comprehensive testing, including unit, integration, functional, white box, and black box testing, confirmed the system’s performance, security, and usability. The solution reduces dependency on fast food, minimizes manual processes, and enhances overall user satisfaction. Designed for scalability and sustainability, </w:t>
      </w:r>
      <w:r>
        <w:rPr>
          <w:i/>
        </w:rPr>
        <w:t xml:space="preserve">Ghar Ka Khaana </w:t>
      </w:r>
      <w:r>
        <w:t>successfully bridges the gap between homemade meals and modern convenience, contributing to a healthier and smarter lifestyle for urban students and working individuals.</w:t>
      </w:r>
    </w:p>
    <w:p w14:paraId="71FD458D" w14:textId="77777777" w:rsidR="00CF02CA" w:rsidRDefault="00B6313D">
      <w:pPr>
        <w:pStyle w:val="Heading1"/>
        <w:spacing w:after="0"/>
        <w:ind w:left="3659" w:right="0"/>
        <w:jc w:val="left"/>
      </w:pPr>
      <w:r>
        <w:t xml:space="preserve">         References </w:t>
      </w:r>
    </w:p>
    <w:p w14:paraId="1C6224B7" w14:textId="77777777" w:rsidR="00CF02CA" w:rsidRDefault="00B6313D">
      <w:pPr>
        <w:spacing w:after="52"/>
        <w:ind w:left="477" w:right="415" w:firstLine="4403"/>
        <w:jc w:val="left"/>
      </w:pPr>
      <w:r>
        <w:rPr>
          <w:b/>
          <w:sz w:val="36"/>
        </w:rPr>
        <w:t xml:space="preserve"> </w:t>
      </w:r>
      <w:r>
        <w:rPr>
          <w:rFonts w:ascii="Segoe UI Symbol" w:eastAsia="Segoe UI Symbol" w:hAnsi="Segoe UI Symbol" w:cs="Segoe UI Symbol"/>
        </w:rPr>
        <w:t>•</w:t>
      </w:r>
      <w:r>
        <w:rPr>
          <w:rFonts w:ascii="Arial" w:eastAsia="Arial" w:hAnsi="Arial" w:cs="Arial"/>
        </w:rPr>
        <w:t xml:space="preserve"> </w:t>
      </w:r>
      <w:r>
        <w:t xml:space="preserve">S. Jadhav and P. More, “Development of Web-Based Food Ordering Systems for Enhanced Customer Interaction,” International Journal of Computer Applications, vol. 182, no. 25, pp. 45–50, 2023.  </w:t>
      </w:r>
    </w:p>
    <w:p w14:paraId="7C2748EF" w14:textId="77777777" w:rsidR="00CF02CA" w:rsidRDefault="00B6313D">
      <w:pPr>
        <w:numPr>
          <w:ilvl w:val="0"/>
          <w:numId w:val="18"/>
        </w:numPr>
        <w:spacing w:after="27"/>
        <w:ind w:right="24" w:hanging="360"/>
        <w:jc w:val="left"/>
      </w:pPr>
      <w:r>
        <w:t xml:space="preserve">R. Sharma, K. Deshmukh, and P. Agarwal, “Online Tiffin and Homemade Food Delivery Solutions for Students and Working Professionals,” Journal of Emerging Technologies in Food Systems, vol. 5, no. 2, pp. 112–118, 2023.  </w:t>
      </w:r>
    </w:p>
    <w:p w14:paraId="0A25EB78" w14:textId="77777777" w:rsidR="00CF02CA" w:rsidRDefault="00B6313D">
      <w:pPr>
        <w:numPr>
          <w:ilvl w:val="0"/>
          <w:numId w:val="18"/>
        </w:numPr>
        <w:spacing w:after="27"/>
        <w:ind w:right="24" w:hanging="360"/>
        <w:jc w:val="left"/>
      </w:pPr>
      <w:r>
        <w:t xml:space="preserve">V. Patel and A. Nair, “Role-Based Food Delivery Management Systems for Secure and Efficient Operations,” in Proceedings of the 2023 International Conference on Smart Service Technologies (ICSST), Pune, India, 2023, pp. 231–236. </w:t>
      </w:r>
    </w:p>
    <w:p w14:paraId="6BC70AC5" w14:textId="77777777" w:rsidR="00CF02CA" w:rsidRDefault="00B6313D">
      <w:pPr>
        <w:numPr>
          <w:ilvl w:val="0"/>
          <w:numId w:val="18"/>
        </w:numPr>
        <w:spacing w:after="61"/>
        <w:ind w:right="24" w:hanging="360"/>
        <w:jc w:val="left"/>
      </w:pPr>
      <w:r>
        <w:t xml:space="preserve">M. Kaur and S. Bhatia, “Feedback-Driven Online Food Platforms: Enhancing Trust and Service Quality,” International Journal of Digital Innovation, vol. 4, no. 3, pp. 89–94, 2022. </w:t>
      </w:r>
    </w:p>
    <w:p w14:paraId="4DF51FE7" w14:textId="77777777" w:rsidR="00CF02CA" w:rsidRDefault="00B6313D">
      <w:pPr>
        <w:numPr>
          <w:ilvl w:val="0"/>
          <w:numId w:val="18"/>
        </w:numPr>
        <w:spacing w:after="27"/>
        <w:ind w:right="24" w:hanging="360"/>
        <w:jc w:val="left"/>
      </w:pPr>
      <w:r>
        <w:t xml:space="preserve">R. Gupta and D. Iyer, “Application of Cloud Databases and Web Technologies in Scalable Online Service Systems,” IEEE Transactions on Cloud Computing, vol. 10, no. 4, pp. 1556– 1563, 2023.  </w:t>
      </w:r>
    </w:p>
    <w:p w14:paraId="4FD5AFF7" w14:textId="77777777" w:rsidR="00CF02CA" w:rsidRDefault="00B6313D">
      <w:pPr>
        <w:spacing w:after="0" w:line="259" w:lineRule="auto"/>
        <w:ind w:left="0" w:right="0" w:firstLine="0"/>
      </w:pPr>
      <w:r>
        <w:rPr>
          <w:b/>
          <w:sz w:val="24"/>
        </w:rPr>
        <w:t xml:space="preserve"> </w:t>
      </w:r>
      <w:r>
        <w:rPr>
          <w:b/>
          <w:sz w:val="24"/>
        </w:rPr>
        <w:tab/>
        <w:t xml:space="preserve"> </w:t>
      </w:r>
    </w:p>
    <w:p w14:paraId="53CC88C5" w14:textId="77777777" w:rsidR="00CF02CA" w:rsidRDefault="00B6313D">
      <w:pPr>
        <w:spacing w:after="0" w:line="259" w:lineRule="auto"/>
        <w:ind w:left="0" w:right="0" w:firstLine="0"/>
        <w:jc w:val="left"/>
      </w:pPr>
      <w:r>
        <w:rPr>
          <w:sz w:val="24"/>
        </w:rPr>
        <w:t xml:space="preserve"> </w:t>
      </w:r>
      <w:r>
        <w:br w:type="page"/>
      </w:r>
    </w:p>
    <w:p w14:paraId="68A7D8F0" w14:textId="77777777" w:rsidR="00CF02CA" w:rsidRDefault="00B6313D">
      <w:pPr>
        <w:spacing w:after="230" w:line="259" w:lineRule="auto"/>
        <w:ind w:left="0" w:right="0" w:firstLine="0"/>
      </w:pPr>
      <w:r>
        <w:rPr>
          <w:b/>
          <w:sz w:val="24"/>
        </w:rPr>
        <w:t xml:space="preserve"> </w:t>
      </w:r>
    </w:p>
    <w:p w14:paraId="0A3A5432" w14:textId="77777777" w:rsidR="00CF02CA" w:rsidRDefault="00B6313D">
      <w:pPr>
        <w:spacing w:after="0" w:line="259" w:lineRule="auto"/>
        <w:ind w:left="0" w:right="0" w:firstLine="0"/>
      </w:pPr>
      <w:r>
        <w:t xml:space="preserve"> </w:t>
      </w:r>
      <w:r>
        <w:br w:type="page"/>
      </w:r>
    </w:p>
    <w:p w14:paraId="7ABCAFF1" w14:textId="77777777" w:rsidR="00CF02CA" w:rsidRDefault="00B6313D">
      <w:pPr>
        <w:spacing w:after="0" w:line="259" w:lineRule="auto"/>
        <w:ind w:left="0" w:right="0" w:firstLine="0"/>
        <w:jc w:val="left"/>
      </w:pPr>
      <w:r>
        <w:rPr>
          <w:b/>
          <w:sz w:val="36"/>
        </w:rPr>
        <w:t xml:space="preserve">           </w:t>
      </w:r>
    </w:p>
    <w:p w14:paraId="33B6B014" w14:textId="77777777" w:rsidR="00CF02CA" w:rsidRDefault="00B6313D">
      <w:pPr>
        <w:spacing w:after="0" w:line="259" w:lineRule="auto"/>
        <w:ind w:left="492" w:right="0" w:firstLine="0"/>
        <w:jc w:val="left"/>
      </w:pPr>
      <w:r>
        <w:t xml:space="preserve"> </w:t>
      </w:r>
    </w:p>
    <w:p w14:paraId="028DCF1A" w14:textId="77777777" w:rsidR="00CF02CA" w:rsidRDefault="00B6313D">
      <w:pPr>
        <w:spacing w:after="0" w:line="259" w:lineRule="auto"/>
        <w:ind w:left="0" w:right="0" w:firstLine="0"/>
        <w:jc w:val="left"/>
      </w:pPr>
      <w:r>
        <w:rPr>
          <w:sz w:val="28"/>
        </w:rPr>
        <w:t xml:space="preserve"> </w:t>
      </w:r>
    </w:p>
    <w:p w14:paraId="154ED823" w14:textId="77777777" w:rsidR="00CF02CA" w:rsidRDefault="00B6313D">
      <w:pPr>
        <w:spacing w:after="0" w:line="259" w:lineRule="auto"/>
        <w:ind w:left="0" w:right="0" w:firstLine="0"/>
        <w:jc w:val="left"/>
      </w:pPr>
      <w:r>
        <w:rPr>
          <w:sz w:val="28"/>
        </w:rPr>
        <w:t xml:space="preserve"> </w:t>
      </w:r>
    </w:p>
    <w:p w14:paraId="0CC67955" w14:textId="77777777" w:rsidR="00CF02CA" w:rsidRDefault="00B6313D">
      <w:pPr>
        <w:spacing w:after="0" w:line="259" w:lineRule="auto"/>
        <w:ind w:left="0" w:right="0" w:firstLine="0"/>
        <w:jc w:val="left"/>
      </w:pPr>
      <w:r>
        <w:rPr>
          <w:sz w:val="28"/>
        </w:rPr>
        <w:t xml:space="preserve"> </w:t>
      </w:r>
    </w:p>
    <w:p w14:paraId="3529685A" w14:textId="77777777" w:rsidR="00CF02CA" w:rsidRDefault="00B6313D">
      <w:pPr>
        <w:spacing w:after="0" w:line="259" w:lineRule="auto"/>
        <w:ind w:left="0" w:right="0" w:firstLine="0"/>
        <w:jc w:val="left"/>
      </w:pPr>
      <w:r>
        <w:rPr>
          <w:sz w:val="28"/>
        </w:rPr>
        <w:t xml:space="preserve"> </w:t>
      </w:r>
    </w:p>
    <w:p w14:paraId="10952090" w14:textId="77777777" w:rsidR="00CF02CA" w:rsidRDefault="00B6313D">
      <w:pPr>
        <w:spacing w:after="0" w:line="259" w:lineRule="auto"/>
        <w:ind w:left="0" w:right="0" w:firstLine="0"/>
        <w:jc w:val="left"/>
      </w:pPr>
      <w:r>
        <w:rPr>
          <w:sz w:val="28"/>
        </w:rPr>
        <w:t xml:space="preserve"> </w:t>
      </w:r>
    </w:p>
    <w:p w14:paraId="440EDBF3" w14:textId="77777777" w:rsidR="00CF02CA" w:rsidRDefault="00B6313D">
      <w:pPr>
        <w:spacing w:after="0" w:line="259" w:lineRule="auto"/>
        <w:ind w:left="0" w:right="0" w:firstLine="0"/>
        <w:jc w:val="left"/>
      </w:pPr>
      <w:r>
        <w:rPr>
          <w:sz w:val="28"/>
        </w:rPr>
        <w:t xml:space="preserve"> </w:t>
      </w:r>
    </w:p>
    <w:p w14:paraId="0918D67E" w14:textId="77777777" w:rsidR="00CF02CA" w:rsidRDefault="00B6313D">
      <w:pPr>
        <w:spacing w:after="0" w:line="259" w:lineRule="auto"/>
        <w:ind w:left="0" w:right="0" w:firstLine="0"/>
        <w:jc w:val="left"/>
      </w:pPr>
      <w:r>
        <w:rPr>
          <w:sz w:val="28"/>
        </w:rPr>
        <w:t xml:space="preserve"> </w:t>
      </w:r>
    </w:p>
    <w:p w14:paraId="18E951C1" w14:textId="77777777" w:rsidR="00CF02CA" w:rsidRDefault="00B6313D">
      <w:pPr>
        <w:spacing w:after="0" w:line="259" w:lineRule="auto"/>
        <w:ind w:left="0" w:right="0" w:firstLine="0"/>
        <w:jc w:val="left"/>
      </w:pPr>
      <w:r>
        <w:rPr>
          <w:sz w:val="28"/>
        </w:rPr>
        <w:t xml:space="preserve"> </w:t>
      </w:r>
    </w:p>
    <w:p w14:paraId="49F21282" w14:textId="77777777" w:rsidR="00CF02CA" w:rsidRDefault="00B6313D">
      <w:pPr>
        <w:spacing w:after="0" w:line="259" w:lineRule="auto"/>
        <w:ind w:left="0" w:right="0" w:firstLine="0"/>
        <w:jc w:val="left"/>
      </w:pPr>
      <w:r>
        <w:rPr>
          <w:sz w:val="28"/>
        </w:rPr>
        <w:t xml:space="preserve"> </w:t>
      </w:r>
    </w:p>
    <w:p w14:paraId="66BCE44F" w14:textId="77777777" w:rsidR="00CF02CA" w:rsidRDefault="00B6313D">
      <w:pPr>
        <w:spacing w:after="0" w:line="259" w:lineRule="auto"/>
        <w:ind w:left="0" w:right="0" w:firstLine="0"/>
        <w:jc w:val="left"/>
      </w:pPr>
      <w:r>
        <w:rPr>
          <w:sz w:val="28"/>
        </w:rPr>
        <w:t xml:space="preserve"> </w:t>
      </w:r>
    </w:p>
    <w:p w14:paraId="778F97CB" w14:textId="77777777" w:rsidR="00CF02CA" w:rsidRDefault="00B6313D">
      <w:pPr>
        <w:spacing w:after="0" w:line="259" w:lineRule="auto"/>
        <w:ind w:left="0" w:right="0" w:firstLine="0"/>
        <w:jc w:val="left"/>
      </w:pPr>
      <w:r>
        <w:rPr>
          <w:sz w:val="28"/>
        </w:rPr>
        <w:t xml:space="preserve"> </w:t>
      </w:r>
    </w:p>
    <w:p w14:paraId="5ABF3291" w14:textId="77777777" w:rsidR="00CF02CA" w:rsidRDefault="00B6313D">
      <w:pPr>
        <w:spacing w:after="0" w:line="259" w:lineRule="auto"/>
        <w:ind w:left="0" w:right="0" w:firstLine="0"/>
        <w:jc w:val="left"/>
      </w:pPr>
      <w:r>
        <w:rPr>
          <w:sz w:val="28"/>
        </w:rPr>
        <w:t xml:space="preserve"> </w:t>
      </w:r>
    </w:p>
    <w:p w14:paraId="7403CD33" w14:textId="77777777" w:rsidR="00CF02CA" w:rsidRDefault="00B6313D">
      <w:pPr>
        <w:spacing w:after="0" w:line="259" w:lineRule="auto"/>
        <w:ind w:left="0" w:right="0" w:firstLine="0"/>
        <w:jc w:val="left"/>
      </w:pPr>
      <w:r>
        <w:rPr>
          <w:sz w:val="28"/>
        </w:rPr>
        <w:t xml:space="preserve"> </w:t>
      </w:r>
    </w:p>
    <w:p w14:paraId="50E40647" w14:textId="77777777" w:rsidR="00CF02CA" w:rsidRDefault="00B6313D">
      <w:pPr>
        <w:spacing w:after="0" w:line="259" w:lineRule="auto"/>
        <w:ind w:left="0" w:right="0" w:firstLine="0"/>
        <w:jc w:val="left"/>
      </w:pPr>
      <w:r>
        <w:rPr>
          <w:sz w:val="28"/>
        </w:rPr>
        <w:t xml:space="preserve"> </w:t>
      </w:r>
    </w:p>
    <w:p w14:paraId="56D1A93C" w14:textId="77777777" w:rsidR="00CF02CA" w:rsidRDefault="00B6313D">
      <w:pPr>
        <w:spacing w:after="0" w:line="259" w:lineRule="auto"/>
        <w:ind w:left="0" w:right="0" w:firstLine="0"/>
        <w:jc w:val="left"/>
      </w:pPr>
      <w:r>
        <w:rPr>
          <w:sz w:val="28"/>
        </w:rPr>
        <w:t xml:space="preserve"> </w:t>
      </w:r>
    </w:p>
    <w:p w14:paraId="44563BA9" w14:textId="77777777" w:rsidR="00CF02CA" w:rsidRDefault="00B6313D">
      <w:pPr>
        <w:spacing w:after="0" w:line="259" w:lineRule="auto"/>
        <w:ind w:left="0" w:right="0" w:firstLine="0"/>
        <w:jc w:val="left"/>
      </w:pPr>
      <w:r>
        <w:rPr>
          <w:sz w:val="28"/>
        </w:rPr>
        <w:t xml:space="preserve"> </w:t>
      </w:r>
    </w:p>
    <w:p w14:paraId="3B3BAC92" w14:textId="77777777" w:rsidR="00CF02CA" w:rsidRDefault="00B6313D">
      <w:pPr>
        <w:spacing w:after="0" w:line="259" w:lineRule="auto"/>
        <w:ind w:left="0" w:right="0" w:firstLine="0"/>
        <w:jc w:val="left"/>
      </w:pPr>
      <w:r>
        <w:rPr>
          <w:sz w:val="28"/>
        </w:rPr>
        <w:t xml:space="preserve"> </w:t>
      </w:r>
    </w:p>
    <w:p w14:paraId="7B581F46" w14:textId="77777777" w:rsidR="00CF02CA" w:rsidRDefault="00B6313D">
      <w:pPr>
        <w:spacing w:after="0" w:line="259" w:lineRule="auto"/>
        <w:ind w:left="0" w:right="0" w:firstLine="0"/>
        <w:jc w:val="left"/>
      </w:pPr>
      <w:r>
        <w:rPr>
          <w:sz w:val="28"/>
        </w:rPr>
        <w:t xml:space="preserve"> </w:t>
      </w:r>
    </w:p>
    <w:p w14:paraId="7EB4B025" w14:textId="77777777" w:rsidR="00CF02CA" w:rsidRDefault="00B6313D">
      <w:pPr>
        <w:spacing w:after="0" w:line="259" w:lineRule="auto"/>
        <w:ind w:left="0" w:right="0" w:firstLine="0"/>
        <w:jc w:val="left"/>
      </w:pPr>
      <w:r>
        <w:rPr>
          <w:sz w:val="28"/>
        </w:rPr>
        <w:t xml:space="preserve"> </w:t>
      </w:r>
    </w:p>
    <w:p w14:paraId="74D6750C" w14:textId="77777777" w:rsidR="00CF02CA" w:rsidRDefault="00B6313D">
      <w:pPr>
        <w:spacing w:after="0" w:line="237" w:lineRule="auto"/>
        <w:ind w:left="0" w:right="6750" w:firstLine="0"/>
      </w:pPr>
      <w:r>
        <w:rPr>
          <w:sz w:val="28"/>
        </w:rPr>
        <w:t xml:space="preserve">  </w:t>
      </w:r>
      <w:r>
        <w:rPr>
          <w:sz w:val="28"/>
        </w:rPr>
        <w:tab/>
        <w:t xml:space="preserve"> </w:t>
      </w:r>
    </w:p>
    <w:sectPr w:rsidR="00CF02CA">
      <w:headerReference w:type="even" r:id="rId15"/>
      <w:headerReference w:type="default" r:id="rId16"/>
      <w:footerReference w:type="even" r:id="rId17"/>
      <w:footerReference w:type="default" r:id="rId18"/>
      <w:headerReference w:type="first" r:id="rId19"/>
      <w:footerReference w:type="first" r:id="rId20"/>
      <w:pgSz w:w="12240" w:h="15840"/>
      <w:pgMar w:top="2606" w:right="653" w:bottom="1444" w:left="720" w:header="869"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D2745" w14:textId="77777777" w:rsidR="00B6313D" w:rsidRDefault="00B6313D">
      <w:pPr>
        <w:spacing w:after="0" w:line="240" w:lineRule="auto"/>
      </w:pPr>
      <w:r>
        <w:separator/>
      </w:r>
    </w:p>
  </w:endnote>
  <w:endnote w:type="continuationSeparator" w:id="0">
    <w:p w14:paraId="44424BCF" w14:textId="77777777" w:rsidR="00B6313D" w:rsidRDefault="00B63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27355" w14:textId="77777777" w:rsidR="00CF02CA" w:rsidRDefault="00B6313D">
    <w:pPr>
      <w:tabs>
        <w:tab w:val="center" w:pos="5118"/>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4"/>
      </w:rPr>
      <w:t>2</w:t>
    </w:r>
    <w:r>
      <w:rPr>
        <w:sz w:val="24"/>
      </w:rPr>
      <w:fldChar w:fldCharType="end"/>
    </w: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5230E" w14:textId="77777777" w:rsidR="00CF02CA" w:rsidRDefault="00B6313D">
    <w:pPr>
      <w:tabs>
        <w:tab w:val="center" w:pos="5118"/>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4"/>
      </w:rPr>
      <w:t>2</w:t>
    </w:r>
    <w:r>
      <w:rPr>
        <w:sz w:val="24"/>
      </w:rPr>
      <w:fldChar w:fldCharType="end"/>
    </w: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7AAC6" w14:textId="77777777" w:rsidR="00CF02CA" w:rsidRDefault="00CF02CA">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F75A7" w14:textId="77777777" w:rsidR="00B6313D" w:rsidRDefault="00B6313D">
      <w:pPr>
        <w:spacing w:after="0" w:line="240" w:lineRule="auto"/>
      </w:pPr>
      <w:r>
        <w:separator/>
      </w:r>
    </w:p>
  </w:footnote>
  <w:footnote w:type="continuationSeparator" w:id="0">
    <w:p w14:paraId="0082E730" w14:textId="77777777" w:rsidR="00B6313D" w:rsidRDefault="00B63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B487E" w14:textId="77777777" w:rsidR="00CF02CA" w:rsidRDefault="00B6313D">
    <w:pPr>
      <w:spacing w:after="152"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56D51C6" wp14:editId="6DE6D7CB">
              <wp:simplePos x="0" y="0"/>
              <wp:positionH relativeFrom="page">
                <wp:posOffset>382270</wp:posOffset>
              </wp:positionH>
              <wp:positionV relativeFrom="page">
                <wp:posOffset>677545</wp:posOffset>
              </wp:positionV>
              <wp:extent cx="1059815" cy="850900"/>
              <wp:effectExtent l="0" t="0" r="0" b="0"/>
              <wp:wrapSquare wrapText="bothSides"/>
              <wp:docPr id="29269" name="Group 29269"/>
              <wp:cNvGraphicFramePr/>
              <a:graphic xmlns:a="http://schemas.openxmlformats.org/drawingml/2006/main">
                <a:graphicData uri="http://schemas.microsoft.com/office/word/2010/wordprocessingGroup">
                  <wpg:wgp>
                    <wpg:cNvGrpSpPr/>
                    <wpg:grpSpPr>
                      <a:xfrm>
                        <a:off x="0" y="0"/>
                        <a:ext cx="1059815" cy="850900"/>
                        <a:chOff x="0" y="0"/>
                        <a:chExt cx="1059815" cy="850900"/>
                      </a:xfrm>
                    </wpg:grpSpPr>
                    <pic:pic xmlns:pic="http://schemas.openxmlformats.org/drawingml/2006/picture">
                      <pic:nvPicPr>
                        <pic:cNvPr id="29270" name="Picture 29270"/>
                        <pic:cNvPicPr/>
                      </pic:nvPicPr>
                      <pic:blipFill>
                        <a:blip r:embed="rId1"/>
                        <a:stretch>
                          <a:fillRect/>
                        </a:stretch>
                      </pic:blipFill>
                      <pic:spPr>
                        <a:xfrm>
                          <a:off x="0" y="0"/>
                          <a:ext cx="856247" cy="850900"/>
                        </a:xfrm>
                        <a:prstGeom prst="rect">
                          <a:avLst/>
                        </a:prstGeom>
                      </pic:spPr>
                    </pic:pic>
                    <wps:wsp>
                      <wps:cNvPr id="29271" name="Shape 29271"/>
                      <wps:cNvSpPr/>
                      <wps:spPr>
                        <a:xfrm>
                          <a:off x="1059815" y="559436"/>
                          <a:ext cx="0" cy="12700"/>
                        </a:xfrm>
                        <a:custGeom>
                          <a:avLst/>
                          <a:gdLst/>
                          <a:ahLst/>
                          <a:cxnLst/>
                          <a:rect l="0" t="0" r="0" b="0"/>
                          <a:pathLst>
                            <a:path h="12700">
                              <a:moveTo>
                                <a:pt x="0" y="0"/>
                              </a:moveTo>
                              <a:lnTo>
                                <a:pt x="0" y="1270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269" style="width:83.45pt;height:67pt;position:absolute;mso-position-horizontal-relative:page;mso-position-horizontal:absolute;margin-left:30.1pt;mso-position-vertical-relative:page;margin-top:53.35pt;" coordsize="10598,8509">
              <v:shape id="Picture 29270" style="position:absolute;width:8562;height:8509;left:0;top:0;" filled="f">
                <v:imagedata r:id="rId15"/>
              </v:shape>
              <v:shape id="Shape 29271" style="position:absolute;width:0;height:127;left:10598;top:5594;" coordsize="0,12700" path="m0,0l0,12700">
                <v:stroke weight="1pt" endcap="flat" joinstyle="round" on="true" color="#000000"/>
                <v:fill on="false" color="#000000" opacity="0"/>
              </v:shape>
              <w10:wrap type="square"/>
            </v:group>
          </w:pict>
        </mc:Fallback>
      </mc:AlternateContent>
    </w:r>
    <w:r>
      <w:rPr>
        <w:sz w:val="20"/>
      </w:rPr>
      <w:t xml:space="preserve"> </w:t>
    </w:r>
  </w:p>
  <w:p w14:paraId="31F9172A" w14:textId="77777777" w:rsidR="00CF02CA" w:rsidRDefault="00B6313D">
    <w:pPr>
      <w:spacing w:after="0" w:line="259" w:lineRule="auto"/>
      <w:ind w:left="1548" w:right="0" w:firstLine="0"/>
      <w:jc w:val="left"/>
    </w:pPr>
    <w:r>
      <w:rPr>
        <w:rFonts w:ascii="Arial" w:eastAsia="Arial" w:hAnsi="Arial" w:cs="Arial"/>
        <w:b/>
        <w:color w:val="A80000"/>
        <w:sz w:val="46"/>
      </w:rPr>
      <w:t>SOMAIYA</w:t>
    </w:r>
    <w:r>
      <w:rPr>
        <w:rFonts w:ascii="Arial" w:eastAsia="Arial" w:hAnsi="Arial" w:cs="Arial"/>
        <w:b/>
        <w:sz w:val="46"/>
      </w:rPr>
      <w:t xml:space="preserve"> </w:t>
    </w:r>
  </w:p>
  <w:p w14:paraId="3BFA76CE" w14:textId="77777777" w:rsidR="00CF02CA" w:rsidRDefault="00B6313D">
    <w:pPr>
      <w:spacing w:after="182" w:line="259" w:lineRule="auto"/>
      <w:ind w:left="1548" w:right="0" w:firstLine="0"/>
      <w:jc w:val="left"/>
    </w:pPr>
    <w:r>
      <w:rPr>
        <w:rFonts w:ascii="Arial" w:eastAsia="Arial" w:hAnsi="Arial" w:cs="Arial"/>
        <w:b/>
        <w:color w:val="A80000"/>
        <w:sz w:val="28"/>
      </w:rPr>
      <w:t>V I D Y A V I H A R</w:t>
    </w:r>
    <w:r>
      <w:rPr>
        <w:rFonts w:ascii="Arial" w:eastAsia="Arial" w:hAnsi="Arial" w:cs="Arial"/>
        <w:b/>
        <w:sz w:val="28"/>
      </w:rPr>
      <w:t xml:space="preserve"> </w:t>
    </w:r>
  </w:p>
  <w:p w14:paraId="12ACA0CB" w14:textId="77777777" w:rsidR="00CF02CA" w:rsidRDefault="00B6313D">
    <w:pPr>
      <w:spacing w:after="0" w:line="259" w:lineRule="auto"/>
      <w:ind w:left="1548" w:right="0" w:firstLine="0"/>
      <w:jc w:val="left"/>
    </w:pPr>
    <w:r>
      <w:rPr>
        <w:rFonts w:ascii="Arial" w:eastAsia="Arial" w:hAnsi="Arial" w:cs="Arial"/>
        <w:b/>
        <w:color w:val="242424"/>
        <w:sz w:val="28"/>
      </w:rPr>
      <w:t>K J Somaiya Institute of Technology</w:t>
    </w:r>
    <w:r>
      <w:rPr>
        <w:rFonts w:ascii="Arial" w:eastAsia="Arial" w:hAnsi="Arial" w:cs="Arial"/>
        <w:b/>
        <w:sz w:val="28"/>
      </w:rPr>
      <w:t xml:space="preserve"> </w:t>
    </w:r>
  </w:p>
  <w:p w14:paraId="03A14B11" w14:textId="77777777" w:rsidR="00CF02CA" w:rsidRDefault="00B6313D">
    <w:pPr>
      <w:spacing w:after="0" w:line="259" w:lineRule="auto"/>
      <w:ind w:left="1548" w:right="0" w:firstLine="0"/>
      <w:jc w:val="left"/>
    </w:pPr>
    <w:r>
      <w:rPr>
        <w:rFonts w:ascii="Arial" w:eastAsia="Arial" w:hAnsi="Arial" w:cs="Arial"/>
        <w:b/>
        <w:color w:val="242424"/>
        <w:sz w:val="18"/>
      </w:rPr>
      <w:t xml:space="preserve">An Autonomous Institute Permanently </w:t>
    </w:r>
    <w:r>
      <w:rPr>
        <w:rFonts w:ascii="Arial" w:eastAsia="Arial" w:hAnsi="Arial" w:cs="Arial"/>
        <w:b/>
        <w:color w:val="242424"/>
        <w:sz w:val="18"/>
      </w:rPr>
      <w:t>Affiliated to the University of Mumbai</w:t>
    </w:r>
    <w:r>
      <w:rPr>
        <w:rFonts w:ascii="Arial" w:eastAsia="Arial" w:hAnsi="Arial" w:cs="Arial"/>
        <w:b/>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8A05B" w14:textId="77777777" w:rsidR="00CF02CA" w:rsidRDefault="00B6313D">
    <w:pPr>
      <w:spacing w:after="152"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BF16FCC" wp14:editId="085AB211">
              <wp:simplePos x="0" y="0"/>
              <wp:positionH relativeFrom="page">
                <wp:posOffset>382270</wp:posOffset>
              </wp:positionH>
              <wp:positionV relativeFrom="page">
                <wp:posOffset>677545</wp:posOffset>
              </wp:positionV>
              <wp:extent cx="1059815" cy="850900"/>
              <wp:effectExtent l="0" t="0" r="0" b="0"/>
              <wp:wrapSquare wrapText="bothSides"/>
              <wp:docPr id="29194" name="Group 29194"/>
              <wp:cNvGraphicFramePr/>
              <a:graphic xmlns:a="http://schemas.openxmlformats.org/drawingml/2006/main">
                <a:graphicData uri="http://schemas.microsoft.com/office/word/2010/wordprocessingGroup">
                  <wpg:wgp>
                    <wpg:cNvGrpSpPr/>
                    <wpg:grpSpPr>
                      <a:xfrm>
                        <a:off x="0" y="0"/>
                        <a:ext cx="1059815" cy="850900"/>
                        <a:chOff x="0" y="0"/>
                        <a:chExt cx="1059815" cy="850900"/>
                      </a:xfrm>
                    </wpg:grpSpPr>
                    <pic:pic xmlns:pic="http://schemas.openxmlformats.org/drawingml/2006/picture">
                      <pic:nvPicPr>
                        <pic:cNvPr id="29195" name="Picture 29195"/>
                        <pic:cNvPicPr/>
                      </pic:nvPicPr>
                      <pic:blipFill>
                        <a:blip r:embed="rId1"/>
                        <a:stretch>
                          <a:fillRect/>
                        </a:stretch>
                      </pic:blipFill>
                      <pic:spPr>
                        <a:xfrm>
                          <a:off x="0" y="0"/>
                          <a:ext cx="856247" cy="850900"/>
                        </a:xfrm>
                        <a:prstGeom prst="rect">
                          <a:avLst/>
                        </a:prstGeom>
                      </pic:spPr>
                    </pic:pic>
                    <wps:wsp>
                      <wps:cNvPr id="29196" name="Shape 29196"/>
                      <wps:cNvSpPr/>
                      <wps:spPr>
                        <a:xfrm>
                          <a:off x="1059815" y="559436"/>
                          <a:ext cx="0" cy="12700"/>
                        </a:xfrm>
                        <a:custGeom>
                          <a:avLst/>
                          <a:gdLst/>
                          <a:ahLst/>
                          <a:cxnLst/>
                          <a:rect l="0" t="0" r="0" b="0"/>
                          <a:pathLst>
                            <a:path h="12700">
                              <a:moveTo>
                                <a:pt x="0" y="0"/>
                              </a:moveTo>
                              <a:lnTo>
                                <a:pt x="0" y="1270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194" style="width:83.45pt;height:67pt;position:absolute;mso-position-horizontal-relative:page;mso-position-horizontal:absolute;margin-left:30.1pt;mso-position-vertical-relative:page;margin-top:53.35pt;" coordsize="10598,8509">
              <v:shape id="Picture 29195" style="position:absolute;width:8562;height:8509;left:0;top:0;" filled="f">
                <v:imagedata r:id="rId15"/>
              </v:shape>
              <v:shape id="Shape 29196" style="position:absolute;width:0;height:127;left:10598;top:5594;" coordsize="0,12700" path="m0,0l0,12700">
                <v:stroke weight="1pt" endcap="flat" joinstyle="round" on="true" color="#000000"/>
                <v:fill on="false" color="#000000" opacity="0"/>
              </v:shape>
              <w10:wrap type="square"/>
            </v:group>
          </w:pict>
        </mc:Fallback>
      </mc:AlternateContent>
    </w:r>
    <w:r>
      <w:rPr>
        <w:sz w:val="20"/>
      </w:rPr>
      <w:t xml:space="preserve"> </w:t>
    </w:r>
  </w:p>
  <w:p w14:paraId="32CC7FC0" w14:textId="77777777" w:rsidR="00CF02CA" w:rsidRDefault="00B6313D">
    <w:pPr>
      <w:spacing w:after="0" w:line="259" w:lineRule="auto"/>
      <w:ind w:left="1548" w:right="0" w:firstLine="0"/>
      <w:jc w:val="left"/>
    </w:pPr>
    <w:r>
      <w:rPr>
        <w:rFonts w:ascii="Arial" w:eastAsia="Arial" w:hAnsi="Arial" w:cs="Arial"/>
        <w:b/>
        <w:color w:val="A80000"/>
        <w:sz w:val="46"/>
      </w:rPr>
      <w:t>SOMAIYA</w:t>
    </w:r>
    <w:r>
      <w:rPr>
        <w:rFonts w:ascii="Arial" w:eastAsia="Arial" w:hAnsi="Arial" w:cs="Arial"/>
        <w:b/>
        <w:sz w:val="46"/>
      </w:rPr>
      <w:t xml:space="preserve"> </w:t>
    </w:r>
  </w:p>
  <w:p w14:paraId="6A4DC788" w14:textId="77777777" w:rsidR="00CF02CA" w:rsidRDefault="00B6313D">
    <w:pPr>
      <w:spacing w:after="182" w:line="259" w:lineRule="auto"/>
      <w:ind w:left="1548" w:right="0" w:firstLine="0"/>
      <w:jc w:val="left"/>
    </w:pPr>
    <w:r>
      <w:rPr>
        <w:rFonts w:ascii="Arial" w:eastAsia="Arial" w:hAnsi="Arial" w:cs="Arial"/>
        <w:b/>
        <w:color w:val="A80000"/>
        <w:sz w:val="28"/>
      </w:rPr>
      <w:t>V I D Y A V I H A R</w:t>
    </w:r>
    <w:r>
      <w:rPr>
        <w:rFonts w:ascii="Arial" w:eastAsia="Arial" w:hAnsi="Arial" w:cs="Arial"/>
        <w:b/>
        <w:sz w:val="28"/>
      </w:rPr>
      <w:t xml:space="preserve"> </w:t>
    </w:r>
  </w:p>
  <w:p w14:paraId="44ECA3FE" w14:textId="77777777" w:rsidR="00CF02CA" w:rsidRDefault="00B6313D">
    <w:pPr>
      <w:spacing w:after="0" w:line="259" w:lineRule="auto"/>
      <w:ind w:left="1548" w:right="0" w:firstLine="0"/>
      <w:jc w:val="left"/>
    </w:pPr>
    <w:r>
      <w:rPr>
        <w:rFonts w:ascii="Arial" w:eastAsia="Arial" w:hAnsi="Arial" w:cs="Arial"/>
        <w:b/>
        <w:color w:val="242424"/>
        <w:sz w:val="28"/>
      </w:rPr>
      <w:t>K J Somaiya Institute of Technology</w:t>
    </w:r>
    <w:r>
      <w:rPr>
        <w:rFonts w:ascii="Arial" w:eastAsia="Arial" w:hAnsi="Arial" w:cs="Arial"/>
        <w:b/>
        <w:sz w:val="28"/>
      </w:rPr>
      <w:t xml:space="preserve"> </w:t>
    </w:r>
  </w:p>
  <w:p w14:paraId="455C1D37" w14:textId="77777777" w:rsidR="00CF02CA" w:rsidRDefault="00B6313D">
    <w:pPr>
      <w:spacing w:after="0" w:line="259" w:lineRule="auto"/>
      <w:ind w:left="1548" w:right="0" w:firstLine="0"/>
      <w:jc w:val="left"/>
    </w:pPr>
    <w:r>
      <w:rPr>
        <w:rFonts w:ascii="Arial" w:eastAsia="Arial" w:hAnsi="Arial" w:cs="Arial"/>
        <w:b/>
        <w:color w:val="242424"/>
        <w:sz w:val="18"/>
      </w:rPr>
      <w:t>An Autonomous Institute Permanently Affiliated to the University of Mumbai</w:t>
    </w:r>
    <w:r>
      <w:rPr>
        <w:rFonts w:ascii="Arial" w:eastAsia="Arial" w:hAnsi="Arial" w:cs="Arial"/>
        <w:b/>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01C40" w14:textId="77777777" w:rsidR="00CF02CA" w:rsidRDefault="00B6313D">
    <w:pPr>
      <w:spacing w:after="152"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A6DD832" wp14:editId="030BBB7A">
              <wp:simplePos x="0" y="0"/>
              <wp:positionH relativeFrom="page">
                <wp:posOffset>382270</wp:posOffset>
              </wp:positionH>
              <wp:positionV relativeFrom="page">
                <wp:posOffset>677545</wp:posOffset>
              </wp:positionV>
              <wp:extent cx="1059815" cy="850900"/>
              <wp:effectExtent l="0" t="0" r="0" b="0"/>
              <wp:wrapSquare wrapText="bothSides"/>
              <wp:docPr id="29127" name="Group 29127"/>
              <wp:cNvGraphicFramePr/>
              <a:graphic xmlns:a="http://schemas.openxmlformats.org/drawingml/2006/main">
                <a:graphicData uri="http://schemas.microsoft.com/office/word/2010/wordprocessingGroup">
                  <wpg:wgp>
                    <wpg:cNvGrpSpPr/>
                    <wpg:grpSpPr>
                      <a:xfrm>
                        <a:off x="0" y="0"/>
                        <a:ext cx="1059815" cy="850900"/>
                        <a:chOff x="0" y="0"/>
                        <a:chExt cx="1059815" cy="850900"/>
                      </a:xfrm>
                    </wpg:grpSpPr>
                    <pic:pic xmlns:pic="http://schemas.openxmlformats.org/drawingml/2006/picture">
                      <pic:nvPicPr>
                        <pic:cNvPr id="29128" name="Picture 29128"/>
                        <pic:cNvPicPr/>
                      </pic:nvPicPr>
                      <pic:blipFill>
                        <a:blip r:embed="rId1"/>
                        <a:stretch>
                          <a:fillRect/>
                        </a:stretch>
                      </pic:blipFill>
                      <pic:spPr>
                        <a:xfrm>
                          <a:off x="0" y="0"/>
                          <a:ext cx="856247" cy="850900"/>
                        </a:xfrm>
                        <a:prstGeom prst="rect">
                          <a:avLst/>
                        </a:prstGeom>
                      </pic:spPr>
                    </pic:pic>
                    <wps:wsp>
                      <wps:cNvPr id="29129" name="Shape 29129"/>
                      <wps:cNvSpPr/>
                      <wps:spPr>
                        <a:xfrm>
                          <a:off x="1059815" y="559436"/>
                          <a:ext cx="0" cy="12700"/>
                        </a:xfrm>
                        <a:custGeom>
                          <a:avLst/>
                          <a:gdLst/>
                          <a:ahLst/>
                          <a:cxnLst/>
                          <a:rect l="0" t="0" r="0" b="0"/>
                          <a:pathLst>
                            <a:path h="12700">
                              <a:moveTo>
                                <a:pt x="0" y="0"/>
                              </a:moveTo>
                              <a:lnTo>
                                <a:pt x="0" y="1270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127" style="width:83.45pt;height:67pt;position:absolute;mso-position-horizontal-relative:page;mso-position-horizontal:absolute;margin-left:30.1pt;mso-position-vertical-relative:page;margin-top:53.35pt;" coordsize="10598,8509">
              <v:shape id="Picture 29128" style="position:absolute;width:8562;height:8509;left:0;top:0;" filled="f">
                <v:imagedata r:id="rId15"/>
              </v:shape>
              <v:shape id="Shape 29129" style="position:absolute;width:0;height:127;left:10598;top:5594;" coordsize="0,12700" path="m0,0l0,12700">
                <v:stroke weight="1pt" endcap="flat" joinstyle="round" on="true" color="#000000"/>
                <v:fill on="false" color="#000000" opacity="0"/>
              </v:shape>
              <w10:wrap type="square"/>
            </v:group>
          </w:pict>
        </mc:Fallback>
      </mc:AlternateContent>
    </w:r>
    <w:r>
      <w:rPr>
        <w:sz w:val="20"/>
      </w:rPr>
      <w:t xml:space="preserve"> </w:t>
    </w:r>
  </w:p>
  <w:p w14:paraId="73A88F26" w14:textId="77777777" w:rsidR="00CF02CA" w:rsidRDefault="00B6313D">
    <w:pPr>
      <w:spacing w:after="0" w:line="259" w:lineRule="auto"/>
      <w:ind w:left="1548" w:right="0" w:firstLine="0"/>
      <w:jc w:val="left"/>
    </w:pPr>
    <w:r>
      <w:rPr>
        <w:rFonts w:ascii="Arial" w:eastAsia="Arial" w:hAnsi="Arial" w:cs="Arial"/>
        <w:b/>
        <w:color w:val="A80000"/>
        <w:sz w:val="46"/>
      </w:rPr>
      <w:t>SOMAIYA</w:t>
    </w:r>
    <w:r>
      <w:rPr>
        <w:rFonts w:ascii="Arial" w:eastAsia="Arial" w:hAnsi="Arial" w:cs="Arial"/>
        <w:b/>
        <w:sz w:val="46"/>
      </w:rPr>
      <w:t xml:space="preserve"> </w:t>
    </w:r>
  </w:p>
  <w:p w14:paraId="2488A515" w14:textId="77777777" w:rsidR="00CF02CA" w:rsidRDefault="00B6313D">
    <w:pPr>
      <w:spacing w:after="182" w:line="259" w:lineRule="auto"/>
      <w:ind w:left="1548" w:right="0" w:firstLine="0"/>
      <w:jc w:val="left"/>
    </w:pPr>
    <w:r>
      <w:rPr>
        <w:rFonts w:ascii="Arial" w:eastAsia="Arial" w:hAnsi="Arial" w:cs="Arial"/>
        <w:b/>
        <w:color w:val="A80000"/>
        <w:sz w:val="28"/>
      </w:rPr>
      <w:t>V I D Y A V I H A R</w:t>
    </w:r>
    <w:r>
      <w:rPr>
        <w:rFonts w:ascii="Arial" w:eastAsia="Arial" w:hAnsi="Arial" w:cs="Arial"/>
        <w:b/>
        <w:sz w:val="28"/>
      </w:rPr>
      <w:t xml:space="preserve"> </w:t>
    </w:r>
  </w:p>
  <w:p w14:paraId="2931EF45" w14:textId="77777777" w:rsidR="00CF02CA" w:rsidRDefault="00B6313D">
    <w:pPr>
      <w:spacing w:after="0" w:line="259" w:lineRule="auto"/>
      <w:ind w:left="1548" w:right="0" w:firstLine="0"/>
      <w:jc w:val="left"/>
    </w:pPr>
    <w:r>
      <w:rPr>
        <w:rFonts w:ascii="Arial" w:eastAsia="Arial" w:hAnsi="Arial" w:cs="Arial"/>
        <w:b/>
        <w:color w:val="242424"/>
        <w:sz w:val="28"/>
      </w:rPr>
      <w:t xml:space="preserve">K J Somaiya Institute of </w:t>
    </w:r>
    <w:r>
      <w:rPr>
        <w:rFonts w:ascii="Arial" w:eastAsia="Arial" w:hAnsi="Arial" w:cs="Arial"/>
        <w:b/>
        <w:color w:val="242424"/>
        <w:sz w:val="28"/>
      </w:rPr>
      <w:t>Technology</w:t>
    </w:r>
    <w:r>
      <w:rPr>
        <w:rFonts w:ascii="Arial" w:eastAsia="Arial" w:hAnsi="Arial" w:cs="Arial"/>
        <w:b/>
        <w:sz w:val="28"/>
      </w:rPr>
      <w:t xml:space="preserve"> </w:t>
    </w:r>
  </w:p>
  <w:p w14:paraId="7BB4FF55" w14:textId="77777777" w:rsidR="00CF02CA" w:rsidRDefault="00B6313D">
    <w:pPr>
      <w:spacing w:after="0" w:line="259" w:lineRule="auto"/>
      <w:ind w:left="1548" w:right="0" w:firstLine="0"/>
      <w:jc w:val="left"/>
    </w:pPr>
    <w:r>
      <w:rPr>
        <w:rFonts w:ascii="Arial" w:eastAsia="Arial" w:hAnsi="Arial" w:cs="Arial"/>
        <w:b/>
        <w:color w:val="242424"/>
        <w:sz w:val="18"/>
      </w:rPr>
      <w:t>An Autonomous Institute Permanently Affiliated to the University of Mumbai</w:t>
    </w:r>
    <w:r>
      <w:rPr>
        <w:rFonts w:ascii="Arial" w:eastAsia="Arial" w:hAnsi="Arial" w:cs="Arial"/>
        <w:b/>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5642"/>
    <w:multiLevelType w:val="hybridMultilevel"/>
    <w:tmpl w:val="E2521342"/>
    <w:lvl w:ilvl="0" w:tplc="07E8B51E">
      <w:start w:val="1"/>
      <w:numFmt w:val="decimal"/>
      <w:lvlText w:val="%1."/>
      <w:lvlJc w:val="left"/>
      <w:pPr>
        <w:ind w:left="9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42C8080">
      <w:start w:val="1"/>
      <w:numFmt w:val="bullet"/>
      <w:lvlText w:val="•"/>
      <w:lvlJc w:val="left"/>
      <w:pPr>
        <w:ind w:left="124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416C2E08">
      <w:start w:val="1"/>
      <w:numFmt w:val="bullet"/>
      <w:lvlText w:val="▪"/>
      <w:lvlJc w:val="left"/>
      <w:pPr>
        <w:ind w:left="196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B76838E">
      <w:start w:val="1"/>
      <w:numFmt w:val="bullet"/>
      <w:lvlText w:val="•"/>
      <w:lvlJc w:val="left"/>
      <w:pPr>
        <w:ind w:left="268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2002ABE">
      <w:start w:val="1"/>
      <w:numFmt w:val="bullet"/>
      <w:lvlText w:val="o"/>
      <w:lvlJc w:val="left"/>
      <w:pPr>
        <w:ind w:left="340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116687A">
      <w:start w:val="1"/>
      <w:numFmt w:val="bullet"/>
      <w:lvlText w:val="▪"/>
      <w:lvlJc w:val="left"/>
      <w:pPr>
        <w:ind w:left="412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EA467A0">
      <w:start w:val="1"/>
      <w:numFmt w:val="bullet"/>
      <w:lvlText w:val="•"/>
      <w:lvlJc w:val="left"/>
      <w:pPr>
        <w:ind w:left="484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16ED340">
      <w:start w:val="1"/>
      <w:numFmt w:val="bullet"/>
      <w:lvlText w:val="o"/>
      <w:lvlJc w:val="left"/>
      <w:pPr>
        <w:ind w:left="556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F98FBBA">
      <w:start w:val="1"/>
      <w:numFmt w:val="bullet"/>
      <w:lvlText w:val="▪"/>
      <w:lvlJc w:val="left"/>
      <w:pPr>
        <w:ind w:left="628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B847512"/>
    <w:multiLevelType w:val="hybridMultilevel"/>
    <w:tmpl w:val="F90CF148"/>
    <w:lvl w:ilvl="0" w:tplc="0B5C2B20">
      <w:start w:val="1"/>
      <w:numFmt w:val="decimal"/>
      <w:lvlText w:val="%1."/>
      <w:lvlJc w:val="left"/>
      <w:pPr>
        <w:ind w:left="99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F2C29716">
      <w:start w:val="1"/>
      <w:numFmt w:val="lowerLetter"/>
      <w:lvlText w:val="%2"/>
      <w:lvlJc w:val="left"/>
      <w:pPr>
        <w:ind w:left="171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BEFA2492">
      <w:start w:val="1"/>
      <w:numFmt w:val="lowerRoman"/>
      <w:lvlText w:val="%3"/>
      <w:lvlJc w:val="left"/>
      <w:pPr>
        <w:ind w:left="243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562C4302">
      <w:start w:val="1"/>
      <w:numFmt w:val="decimal"/>
      <w:lvlText w:val="%4"/>
      <w:lvlJc w:val="left"/>
      <w:pPr>
        <w:ind w:left="315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1AAA3782">
      <w:start w:val="1"/>
      <w:numFmt w:val="lowerLetter"/>
      <w:lvlText w:val="%5"/>
      <w:lvlJc w:val="left"/>
      <w:pPr>
        <w:ind w:left="387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000065DC">
      <w:start w:val="1"/>
      <w:numFmt w:val="lowerRoman"/>
      <w:lvlText w:val="%6"/>
      <w:lvlJc w:val="left"/>
      <w:pPr>
        <w:ind w:left="459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226E2F84">
      <w:start w:val="1"/>
      <w:numFmt w:val="decimal"/>
      <w:lvlText w:val="%7"/>
      <w:lvlJc w:val="left"/>
      <w:pPr>
        <w:ind w:left="531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3600EE2E">
      <w:start w:val="1"/>
      <w:numFmt w:val="lowerLetter"/>
      <w:lvlText w:val="%8"/>
      <w:lvlJc w:val="left"/>
      <w:pPr>
        <w:ind w:left="603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E0EC5896">
      <w:start w:val="1"/>
      <w:numFmt w:val="lowerRoman"/>
      <w:lvlText w:val="%9"/>
      <w:lvlJc w:val="left"/>
      <w:pPr>
        <w:ind w:left="675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C0F602D"/>
    <w:multiLevelType w:val="hybridMultilevel"/>
    <w:tmpl w:val="E030280C"/>
    <w:lvl w:ilvl="0" w:tplc="AB7AF5A8">
      <w:start w:val="1"/>
      <w:numFmt w:val="bullet"/>
      <w:lvlText w:val="●"/>
      <w:lvlJc w:val="left"/>
      <w:pPr>
        <w:ind w:left="12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CB47284">
      <w:start w:val="1"/>
      <w:numFmt w:val="bullet"/>
      <w:lvlText w:val="o"/>
      <w:lvlJc w:val="left"/>
      <w:pPr>
        <w:ind w:left="20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DF4C1BE">
      <w:start w:val="1"/>
      <w:numFmt w:val="bullet"/>
      <w:lvlText w:val="▪"/>
      <w:lvlJc w:val="left"/>
      <w:pPr>
        <w:ind w:left="27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828FF6C">
      <w:start w:val="1"/>
      <w:numFmt w:val="bullet"/>
      <w:lvlText w:val="•"/>
      <w:lvlJc w:val="left"/>
      <w:pPr>
        <w:ind w:left="35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2A0D894">
      <w:start w:val="1"/>
      <w:numFmt w:val="bullet"/>
      <w:lvlText w:val="o"/>
      <w:lvlJc w:val="left"/>
      <w:pPr>
        <w:ind w:left="42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F26149E">
      <w:start w:val="1"/>
      <w:numFmt w:val="bullet"/>
      <w:lvlText w:val="▪"/>
      <w:lvlJc w:val="left"/>
      <w:pPr>
        <w:ind w:left="49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4BE97FE">
      <w:start w:val="1"/>
      <w:numFmt w:val="bullet"/>
      <w:lvlText w:val="•"/>
      <w:lvlJc w:val="left"/>
      <w:pPr>
        <w:ind w:left="56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97292B2">
      <w:start w:val="1"/>
      <w:numFmt w:val="bullet"/>
      <w:lvlText w:val="o"/>
      <w:lvlJc w:val="left"/>
      <w:pPr>
        <w:ind w:left="63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F5E3238">
      <w:start w:val="1"/>
      <w:numFmt w:val="bullet"/>
      <w:lvlText w:val="▪"/>
      <w:lvlJc w:val="left"/>
      <w:pPr>
        <w:ind w:left="71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19D6E2A"/>
    <w:multiLevelType w:val="hybridMultilevel"/>
    <w:tmpl w:val="148E1064"/>
    <w:lvl w:ilvl="0" w:tplc="2558E29E">
      <w:start w:val="1"/>
      <w:numFmt w:val="bullet"/>
      <w:lvlText w:val="•"/>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0F4AFDC">
      <w:start w:val="1"/>
      <w:numFmt w:val="bullet"/>
      <w:lvlText w:val="o"/>
      <w:lvlJc w:val="left"/>
      <w:pPr>
        <w:ind w:left="18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9741560">
      <w:start w:val="1"/>
      <w:numFmt w:val="bullet"/>
      <w:lvlText w:val="▪"/>
      <w:lvlJc w:val="left"/>
      <w:pPr>
        <w:ind w:left="25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53C150E">
      <w:start w:val="1"/>
      <w:numFmt w:val="bullet"/>
      <w:lvlText w:val="•"/>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2128AC6">
      <w:start w:val="1"/>
      <w:numFmt w:val="bullet"/>
      <w:lvlText w:val="o"/>
      <w:lvlJc w:val="left"/>
      <w:pPr>
        <w:ind w:left="39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B1A8D74">
      <w:start w:val="1"/>
      <w:numFmt w:val="bullet"/>
      <w:lvlText w:val="▪"/>
      <w:lvlJc w:val="left"/>
      <w:pPr>
        <w:ind w:left="46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7C6C78C">
      <w:start w:val="1"/>
      <w:numFmt w:val="bullet"/>
      <w:lvlText w:val="•"/>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2C8BD7E">
      <w:start w:val="1"/>
      <w:numFmt w:val="bullet"/>
      <w:lvlText w:val="o"/>
      <w:lvlJc w:val="left"/>
      <w:pPr>
        <w:ind w:left="61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07601BE">
      <w:start w:val="1"/>
      <w:numFmt w:val="bullet"/>
      <w:lvlText w:val="▪"/>
      <w:lvlJc w:val="left"/>
      <w:pPr>
        <w:ind w:left="68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C663C10"/>
    <w:multiLevelType w:val="hybridMultilevel"/>
    <w:tmpl w:val="020E43EC"/>
    <w:lvl w:ilvl="0" w:tplc="18E09FA6">
      <w:start w:val="6"/>
      <w:numFmt w:val="decimal"/>
      <w:lvlText w:val="%1."/>
      <w:lvlJc w:val="left"/>
      <w:pPr>
        <w:ind w:left="99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AC80D6E">
      <w:start w:val="1"/>
      <w:numFmt w:val="bullet"/>
      <w:lvlText w:val="•"/>
      <w:lvlJc w:val="left"/>
      <w:pPr>
        <w:ind w:left="124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A6267580">
      <w:start w:val="1"/>
      <w:numFmt w:val="bullet"/>
      <w:lvlText w:val="▪"/>
      <w:lvlJc w:val="left"/>
      <w:pPr>
        <w:ind w:left="196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3EE9886">
      <w:start w:val="1"/>
      <w:numFmt w:val="bullet"/>
      <w:lvlText w:val="•"/>
      <w:lvlJc w:val="left"/>
      <w:pPr>
        <w:ind w:left="268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3C21DD0">
      <w:start w:val="1"/>
      <w:numFmt w:val="bullet"/>
      <w:lvlText w:val="o"/>
      <w:lvlJc w:val="left"/>
      <w:pPr>
        <w:ind w:left="340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348C57BA">
      <w:start w:val="1"/>
      <w:numFmt w:val="bullet"/>
      <w:lvlText w:val="▪"/>
      <w:lvlJc w:val="left"/>
      <w:pPr>
        <w:ind w:left="412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D4C71AC">
      <w:start w:val="1"/>
      <w:numFmt w:val="bullet"/>
      <w:lvlText w:val="•"/>
      <w:lvlJc w:val="left"/>
      <w:pPr>
        <w:ind w:left="484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418478C">
      <w:start w:val="1"/>
      <w:numFmt w:val="bullet"/>
      <w:lvlText w:val="o"/>
      <w:lvlJc w:val="left"/>
      <w:pPr>
        <w:ind w:left="556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C5C34AE">
      <w:start w:val="1"/>
      <w:numFmt w:val="bullet"/>
      <w:lvlText w:val="▪"/>
      <w:lvlJc w:val="left"/>
      <w:pPr>
        <w:ind w:left="628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C7159D5"/>
    <w:multiLevelType w:val="hybridMultilevel"/>
    <w:tmpl w:val="387664B8"/>
    <w:lvl w:ilvl="0" w:tplc="813C49DE">
      <w:start w:val="1"/>
      <w:numFmt w:val="bullet"/>
      <w:lvlText w:val="●"/>
      <w:lvlJc w:val="left"/>
      <w:pPr>
        <w:ind w:left="12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E1E99F0">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DAA626C">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3E058D4">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468AD1A">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D12E75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9322482">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25C959A">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37047C2">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31BD6B6B"/>
    <w:multiLevelType w:val="hybridMultilevel"/>
    <w:tmpl w:val="5A1EA2F2"/>
    <w:lvl w:ilvl="0" w:tplc="A6BE5866">
      <w:start w:val="1"/>
      <w:numFmt w:val="bullet"/>
      <w:lvlText w:val="●"/>
      <w:lvlJc w:val="left"/>
      <w:pPr>
        <w:ind w:left="12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6BAD5EC">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1645BCC">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8367B3E">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E14F9D4">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F66D8D0">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340253A">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930850E">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1A2E626">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47996A76"/>
    <w:multiLevelType w:val="hybridMultilevel"/>
    <w:tmpl w:val="0A025128"/>
    <w:lvl w:ilvl="0" w:tplc="DEA01E98">
      <w:start w:val="1"/>
      <w:numFmt w:val="decimal"/>
      <w:lvlText w:val="%1."/>
      <w:lvlJc w:val="left"/>
      <w:pPr>
        <w:ind w:left="9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DF8F4A2">
      <w:start w:val="1"/>
      <w:numFmt w:val="bullet"/>
      <w:lvlText w:val="•"/>
      <w:lvlJc w:val="left"/>
      <w:pPr>
        <w:ind w:left="124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9886CAF4">
      <w:start w:val="1"/>
      <w:numFmt w:val="bullet"/>
      <w:lvlText w:val="▪"/>
      <w:lvlJc w:val="left"/>
      <w:pPr>
        <w:ind w:left="196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5E02FA0">
      <w:start w:val="1"/>
      <w:numFmt w:val="bullet"/>
      <w:lvlText w:val="•"/>
      <w:lvlJc w:val="left"/>
      <w:pPr>
        <w:ind w:left="268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FDE04DC">
      <w:start w:val="1"/>
      <w:numFmt w:val="bullet"/>
      <w:lvlText w:val="o"/>
      <w:lvlJc w:val="left"/>
      <w:pPr>
        <w:ind w:left="340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E2CA130">
      <w:start w:val="1"/>
      <w:numFmt w:val="bullet"/>
      <w:lvlText w:val="▪"/>
      <w:lvlJc w:val="left"/>
      <w:pPr>
        <w:ind w:left="412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2710DBA0">
      <w:start w:val="1"/>
      <w:numFmt w:val="bullet"/>
      <w:lvlText w:val="•"/>
      <w:lvlJc w:val="left"/>
      <w:pPr>
        <w:ind w:left="484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2B6F3D8">
      <w:start w:val="1"/>
      <w:numFmt w:val="bullet"/>
      <w:lvlText w:val="o"/>
      <w:lvlJc w:val="left"/>
      <w:pPr>
        <w:ind w:left="556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B34126E">
      <w:start w:val="1"/>
      <w:numFmt w:val="bullet"/>
      <w:lvlText w:val="▪"/>
      <w:lvlJc w:val="left"/>
      <w:pPr>
        <w:ind w:left="628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4A6C47A7"/>
    <w:multiLevelType w:val="hybridMultilevel"/>
    <w:tmpl w:val="4B580338"/>
    <w:lvl w:ilvl="0" w:tplc="E018BC44">
      <w:start w:val="1"/>
      <w:numFmt w:val="bullet"/>
      <w:lvlText w:val="o"/>
      <w:lvlJc w:val="left"/>
      <w:pPr>
        <w:ind w:left="180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1D48924A">
      <w:start w:val="1"/>
      <w:numFmt w:val="bullet"/>
      <w:lvlText w:val="o"/>
      <w:lvlJc w:val="left"/>
      <w:pPr>
        <w:ind w:left="252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A906EC0A">
      <w:start w:val="1"/>
      <w:numFmt w:val="bullet"/>
      <w:lvlText w:val="▪"/>
      <w:lvlJc w:val="left"/>
      <w:pPr>
        <w:ind w:left="324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E77078C8">
      <w:start w:val="1"/>
      <w:numFmt w:val="bullet"/>
      <w:lvlText w:val="•"/>
      <w:lvlJc w:val="left"/>
      <w:pPr>
        <w:ind w:left="396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2A904416">
      <w:start w:val="1"/>
      <w:numFmt w:val="bullet"/>
      <w:lvlText w:val="o"/>
      <w:lvlJc w:val="left"/>
      <w:pPr>
        <w:ind w:left="468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5E02DA7C">
      <w:start w:val="1"/>
      <w:numFmt w:val="bullet"/>
      <w:lvlText w:val="▪"/>
      <w:lvlJc w:val="left"/>
      <w:pPr>
        <w:ind w:left="540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4118A7E4">
      <w:start w:val="1"/>
      <w:numFmt w:val="bullet"/>
      <w:lvlText w:val="•"/>
      <w:lvlJc w:val="left"/>
      <w:pPr>
        <w:ind w:left="612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81586CC4">
      <w:start w:val="1"/>
      <w:numFmt w:val="bullet"/>
      <w:lvlText w:val="o"/>
      <w:lvlJc w:val="left"/>
      <w:pPr>
        <w:ind w:left="684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231A0352">
      <w:start w:val="1"/>
      <w:numFmt w:val="bullet"/>
      <w:lvlText w:val="▪"/>
      <w:lvlJc w:val="left"/>
      <w:pPr>
        <w:ind w:left="756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4CB76054"/>
    <w:multiLevelType w:val="hybridMultilevel"/>
    <w:tmpl w:val="7436DCF2"/>
    <w:lvl w:ilvl="0" w:tplc="D4F690C6">
      <w:start w:val="1"/>
      <w:numFmt w:val="bullet"/>
      <w:lvlText w:val="●"/>
      <w:lvlJc w:val="left"/>
      <w:pPr>
        <w:ind w:left="9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D649510">
      <w:start w:val="1"/>
      <w:numFmt w:val="bullet"/>
      <w:lvlText w:val="o"/>
      <w:lvlJc w:val="left"/>
      <w:pPr>
        <w:ind w:left="17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0D4FB82">
      <w:start w:val="1"/>
      <w:numFmt w:val="bullet"/>
      <w:lvlText w:val="▪"/>
      <w:lvlJc w:val="left"/>
      <w:pPr>
        <w:ind w:left="24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2227768">
      <w:start w:val="1"/>
      <w:numFmt w:val="bullet"/>
      <w:lvlText w:val="•"/>
      <w:lvlJc w:val="left"/>
      <w:pPr>
        <w:ind w:left="31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F703494">
      <w:start w:val="1"/>
      <w:numFmt w:val="bullet"/>
      <w:lvlText w:val="o"/>
      <w:lvlJc w:val="left"/>
      <w:pPr>
        <w:ind w:left="38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FEC3A7A">
      <w:start w:val="1"/>
      <w:numFmt w:val="bullet"/>
      <w:lvlText w:val="▪"/>
      <w:lvlJc w:val="left"/>
      <w:pPr>
        <w:ind w:left="45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B00A3AC">
      <w:start w:val="1"/>
      <w:numFmt w:val="bullet"/>
      <w:lvlText w:val="•"/>
      <w:lvlJc w:val="left"/>
      <w:pPr>
        <w:ind w:left="53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0F41364">
      <w:start w:val="1"/>
      <w:numFmt w:val="bullet"/>
      <w:lvlText w:val="o"/>
      <w:lvlJc w:val="left"/>
      <w:pPr>
        <w:ind w:left="60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B2894A0">
      <w:start w:val="1"/>
      <w:numFmt w:val="bullet"/>
      <w:lvlText w:val="▪"/>
      <w:lvlJc w:val="left"/>
      <w:pPr>
        <w:ind w:left="67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4DC40AE1"/>
    <w:multiLevelType w:val="hybridMultilevel"/>
    <w:tmpl w:val="387C37B8"/>
    <w:lvl w:ilvl="0" w:tplc="E82EC2DC">
      <w:start w:val="1"/>
      <w:numFmt w:val="bullet"/>
      <w:lvlText w:val="●"/>
      <w:lvlJc w:val="left"/>
      <w:pPr>
        <w:ind w:left="12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DE6326C">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684E410">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FE6664A">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38858C4">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9CEB84E">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6F637E4">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B887DD8">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1421D8C">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55915C64"/>
    <w:multiLevelType w:val="hybridMultilevel"/>
    <w:tmpl w:val="5224B186"/>
    <w:lvl w:ilvl="0" w:tplc="E5C42A98">
      <w:start w:val="1"/>
      <w:numFmt w:val="bullet"/>
      <w:lvlText w:val="•"/>
      <w:lvlJc w:val="left"/>
      <w:pPr>
        <w:ind w:left="121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37E4E00">
      <w:start w:val="1"/>
      <w:numFmt w:val="bullet"/>
      <w:lvlText w:val="o"/>
      <w:lvlJc w:val="left"/>
      <w:pPr>
        <w:ind w:left="20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5C28F62">
      <w:start w:val="1"/>
      <w:numFmt w:val="bullet"/>
      <w:lvlText w:val="▪"/>
      <w:lvlJc w:val="left"/>
      <w:pPr>
        <w:ind w:left="2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3504556">
      <w:start w:val="1"/>
      <w:numFmt w:val="bullet"/>
      <w:lvlText w:val="•"/>
      <w:lvlJc w:val="left"/>
      <w:pPr>
        <w:ind w:left="3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84C6374">
      <w:start w:val="1"/>
      <w:numFmt w:val="bullet"/>
      <w:lvlText w:val="o"/>
      <w:lvlJc w:val="left"/>
      <w:pPr>
        <w:ind w:left="42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65E2FC6">
      <w:start w:val="1"/>
      <w:numFmt w:val="bullet"/>
      <w:lvlText w:val="▪"/>
      <w:lvlJc w:val="left"/>
      <w:pPr>
        <w:ind w:left="49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F8433AA">
      <w:start w:val="1"/>
      <w:numFmt w:val="bullet"/>
      <w:lvlText w:val="•"/>
      <w:lvlJc w:val="left"/>
      <w:pPr>
        <w:ind w:left="56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C68D8E4">
      <w:start w:val="1"/>
      <w:numFmt w:val="bullet"/>
      <w:lvlText w:val="o"/>
      <w:lvlJc w:val="left"/>
      <w:pPr>
        <w:ind w:left="63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4909E0A">
      <w:start w:val="1"/>
      <w:numFmt w:val="bullet"/>
      <w:lvlText w:val="▪"/>
      <w:lvlJc w:val="left"/>
      <w:pPr>
        <w:ind w:left="70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569256DE"/>
    <w:multiLevelType w:val="hybridMultilevel"/>
    <w:tmpl w:val="A47CC60C"/>
    <w:lvl w:ilvl="0" w:tplc="41C81492">
      <w:start w:val="1"/>
      <w:numFmt w:val="decimal"/>
      <w:lvlText w:val="%1."/>
      <w:lvlJc w:val="left"/>
      <w:pPr>
        <w:ind w:left="9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524BFB6">
      <w:start w:val="1"/>
      <w:numFmt w:val="bullet"/>
      <w:lvlText w:val="●"/>
      <w:lvlJc w:val="left"/>
      <w:pPr>
        <w:ind w:left="10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E86FC5C">
      <w:start w:val="1"/>
      <w:numFmt w:val="bullet"/>
      <w:lvlText w:val="▪"/>
      <w:lvlJc w:val="left"/>
      <w:pPr>
        <w:ind w:left="20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BD40284">
      <w:start w:val="1"/>
      <w:numFmt w:val="bullet"/>
      <w:lvlText w:val="•"/>
      <w:lvlJc w:val="left"/>
      <w:pPr>
        <w:ind w:left="27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09670F4">
      <w:start w:val="1"/>
      <w:numFmt w:val="bullet"/>
      <w:lvlText w:val="o"/>
      <w:lvlJc w:val="left"/>
      <w:pPr>
        <w:ind w:left="35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5449F90">
      <w:start w:val="1"/>
      <w:numFmt w:val="bullet"/>
      <w:lvlText w:val="▪"/>
      <w:lvlJc w:val="left"/>
      <w:pPr>
        <w:ind w:left="42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2D8498E">
      <w:start w:val="1"/>
      <w:numFmt w:val="bullet"/>
      <w:lvlText w:val="•"/>
      <w:lvlJc w:val="left"/>
      <w:pPr>
        <w:ind w:left="49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BDE0C5E">
      <w:start w:val="1"/>
      <w:numFmt w:val="bullet"/>
      <w:lvlText w:val="o"/>
      <w:lvlJc w:val="left"/>
      <w:pPr>
        <w:ind w:left="56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9ECC786">
      <w:start w:val="1"/>
      <w:numFmt w:val="bullet"/>
      <w:lvlText w:val="▪"/>
      <w:lvlJc w:val="left"/>
      <w:pPr>
        <w:ind w:left="63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5B6D1E72"/>
    <w:multiLevelType w:val="hybridMultilevel"/>
    <w:tmpl w:val="66229C0A"/>
    <w:lvl w:ilvl="0" w:tplc="C6F8BE2A">
      <w:start w:val="1"/>
      <w:numFmt w:val="bullet"/>
      <w:lvlText w:val="●"/>
      <w:lvlJc w:val="left"/>
      <w:pPr>
        <w:ind w:left="12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8EAEB6C">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0545568">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C9CF278">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19873DC">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8767EFE">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30069EE">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4D61706">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7026A24">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604F0280"/>
    <w:multiLevelType w:val="hybridMultilevel"/>
    <w:tmpl w:val="3C18ACDC"/>
    <w:lvl w:ilvl="0" w:tplc="009A6DE0">
      <w:start w:val="1"/>
      <w:numFmt w:val="bullet"/>
      <w:lvlText w:val="•"/>
      <w:lvlJc w:val="left"/>
      <w:pPr>
        <w:ind w:left="4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CB8F7A4">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78AEB74">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8F8E558">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42A1296">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34E868E">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0B4F17A">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93238EC">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F7EC26A">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745F4000"/>
    <w:multiLevelType w:val="hybridMultilevel"/>
    <w:tmpl w:val="222684A4"/>
    <w:lvl w:ilvl="0" w:tplc="EB6C4B1C">
      <w:start w:val="1"/>
      <w:numFmt w:val="bullet"/>
      <w:lvlText w:val="●"/>
      <w:lvlJc w:val="left"/>
      <w:pPr>
        <w:ind w:left="12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77A204E">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B2C1C70">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77658C0">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D6A334C">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A805E1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A46AA4E">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E8643F8">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7DED750">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7DED5209"/>
    <w:multiLevelType w:val="hybridMultilevel"/>
    <w:tmpl w:val="D9B8F352"/>
    <w:lvl w:ilvl="0" w:tplc="21BA3A6C">
      <w:start w:val="1"/>
      <w:numFmt w:val="bullet"/>
      <w:lvlText w:val="•"/>
      <w:lvlJc w:val="left"/>
      <w:pPr>
        <w:ind w:left="83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98694CE">
      <w:start w:val="1"/>
      <w:numFmt w:val="bullet"/>
      <w:lvlText w:val="o"/>
      <w:lvlJc w:val="left"/>
      <w:pPr>
        <w:ind w:left="10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618C118">
      <w:start w:val="1"/>
      <w:numFmt w:val="bullet"/>
      <w:lvlText w:val="▪"/>
      <w:lvlJc w:val="left"/>
      <w:pPr>
        <w:ind w:left="18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51627A56">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0EE3612">
      <w:start w:val="1"/>
      <w:numFmt w:val="bullet"/>
      <w:lvlText w:val="o"/>
      <w:lvlJc w:val="left"/>
      <w:pPr>
        <w:ind w:left="32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140589A">
      <w:start w:val="1"/>
      <w:numFmt w:val="bullet"/>
      <w:lvlText w:val="▪"/>
      <w:lvlJc w:val="left"/>
      <w:pPr>
        <w:ind w:left="39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8E83FFC">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4B2F952">
      <w:start w:val="1"/>
      <w:numFmt w:val="bullet"/>
      <w:lvlText w:val="o"/>
      <w:lvlJc w:val="left"/>
      <w:pPr>
        <w:ind w:left="54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7230281C">
      <w:start w:val="1"/>
      <w:numFmt w:val="bullet"/>
      <w:lvlText w:val="▪"/>
      <w:lvlJc w:val="left"/>
      <w:pPr>
        <w:ind w:left="61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7EE901CD"/>
    <w:multiLevelType w:val="hybridMultilevel"/>
    <w:tmpl w:val="69881F32"/>
    <w:lvl w:ilvl="0" w:tplc="1AB4B542">
      <w:start w:val="1"/>
      <w:numFmt w:val="bullet"/>
      <w:lvlText w:val="●"/>
      <w:lvlJc w:val="left"/>
      <w:pPr>
        <w:ind w:left="12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24E5308">
      <w:start w:val="1"/>
      <w:numFmt w:val="bullet"/>
      <w:lvlText w:val="o"/>
      <w:lvlJc w:val="left"/>
      <w:pPr>
        <w:ind w:left="20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69A4D8C">
      <w:start w:val="1"/>
      <w:numFmt w:val="bullet"/>
      <w:lvlText w:val="▪"/>
      <w:lvlJc w:val="left"/>
      <w:pPr>
        <w:ind w:left="27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3547716">
      <w:start w:val="1"/>
      <w:numFmt w:val="bullet"/>
      <w:lvlText w:val="•"/>
      <w:lvlJc w:val="left"/>
      <w:pPr>
        <w:ind w:left="35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AAC50E8">
      <w:start w:val="1"/>
      <w:numFmt w:val="bullet"/>
      <w:lvlText w:val="o"/>
      <w:lvlJc w:val="left"/>
      <w:pPr>
        <w:ind w:left="42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1DEE2C4">
      <w:start w:val="1"/>
      <w:numFmt w:val="bullet"/>
      <w:lvlText w:val="▪"/>
      <w:lvlJc w:val="left"/>
      <w:pPr>
        <w:ind w:left="49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E82DCD4">
      <w:start w:val="1"/>
      <w:numFmt w:val="bullet"/>
      <w:lvlText w:val="•"/>
      <w:lvlJc w:val="left"/>
      <w:pPr>
        <w:ind w:left="56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8D65AB8">
      <w:start w:val="1"/>
      <w:numFmt w:val="bullet"/>
      <w:lvlText w:val="o"/>
      <w:lvlJc w:val="left"/>
      <w:pPr>
        <w:ind w:left="63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7F6F372">
      <w:start w:val="1"/>
      <w:numFmt w:val="bullet"/>
      <w:lvlText w:val="▪"/>
      <w:lvlJc w:val="left"/>
      <w:pPr>
        <w:ind w:left="71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350111055">
    <w:abstractNumId w:val="14"/>
  </w:num>
  <w:num w:numId="2" w16cid:durableId="1629776967">
    <w:abstractNumId w:val="10"/>
  </w:num>
  <w:num w:numId="3" w16cid:durableId="309599920">
    <w:abstractNumId w:val="5"/>
  </w:num>
  <w:num w:numId="4" w16cid:durableId="1479416286">
    <w:abstractNumId w:val="6"/>
  </w:num>
  <w:num w:numId="5" w16cid:durableId="652104773">
    <w:abstractNumId w:val="15"/>
  </w:num>
  <w:num w:numId="6" w16cid:durableId="1535843070">
    <w:abstractNumId w:val="13"/>
  </w:num>
  <w:num w:numId="7" w16cid:durableId="239681305">
    <w:abstractNumId w:val="2"/>
  </w:num>
  <w:num w:numId="8" w16cid:durableId="142702121">
    <w:abstractNumId w:val="17"/>
  </w:num>
  <w:num w:numId="9" w16cid:durableId="1273320122">
    <w:abstractNumId w:val="1"/>
  </w:num>
  <w:num w:numId="10" w16cid:durableId="65881633">
    <w:abstractNumId w:val="9"/>
  </w:num>
  <w:num w:numId="11" w16cid:durableId="450828856">
    <w:abstractNumId w:val="3"/>
  </w:num>
  <w:num w:numId="12" w16cid:durableId="2126196818">
    <w:abstractNumId w:val="4"/>
  </w:num>
  <w:num w:numId="13" w16cid:durableId="767235632">
    <w:abstractNumId w:val="7"/>
  </w:num>
  <w:num w:numId="14" w16cid:durableId="1643922488">
    <w:abstractNumId w:val="8"/>
  </w:num>
  <w:num w:numId="15" w16cid:durableId="321200062">
    <w:abstractNumId w:val="11"/>
  </w:num>
  <w:num w:numId="16" w16cid:durableId="1245989228">
    <w:abstractNumId w:val="12"/>
  </w:num>
  <w:num w:numId="17" w16cid:durableId="1614051174">
    <w:abstractNumId w:val="0"/>
  </w:num>
  <w:num w:numId="18" w16cid:durableId="9808868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2CA"/>
    <w:rsid w:val="00825C0D"/>
    <w:rsid w:val="00B6313D"/>
    <w:rsid w:val="00CF02CA"/>
    <w:rsid w:val="00F14E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D449F"/>
  <w15:docId w15:val="{35B25C75-F6A8-42A7-8B2D-484154659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9" w:lineRule="auto"/>
      <w:ind w:left="281" w:right="861"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152" w:line="259" w:lineRule="auto"/>
      <w:ind w:left="10" w:right="65"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40" w:line="259" w:lineRule="auto"/>
      <w:ind w:left="349"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line="259" w:lineRule="auto"/>
      <w:ind w:left="642" w:hanging="10"/>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 Id="rId15" Type="http://schemas.openxmlformats.org/officeDocument/2006/relationships/image" Target="media/image0.jp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 Id="rId15" Type="http://schemas.openxmlformats.org/officeDocument/2006/relationships/image" Target="media/image0.jpg"/></Relationships>
</file>

<file path=word/_rels/header3.xml.rels><?xml version="1.0" encoding="UTF-8" standalone="yes"?>
<Relationships xmlns="http://schemas.openxmlformats.org/package/2006/relationships"><Relationship Id="rId1" Type="http://schemas.openxmlformats.org/officeDocument/2006/relationships/image" Target="media/image9.jpg"/><Relationship Id="rId15"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3704</Words>
  <Characters>21116</Characters>
  <Application>Microsoft Office Word</Application>
  <DocSecurity>4</DocSecurity>
  <Lines>175</Lines>
  <Paragraphs>49</Paragraphs>
  <ScaleCrop>false</ScaleCrop>
  <Company/>
  <LinksUpToDate>false</LinksUpToDate>
  <CharactersWithSpaces>24771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manik raikar</cp:lastModifiedBy>
  <cp:revision>2</cp:revision>
  <dcterms:created xsi:type="dcterms:W3CDTF">2026-03-27T10:52:00Z</dcterms:created>
  <dcterms:modified xsi:type="dcterms:W3CDTF">2026-03-27T10:52:00Z</dcterms:modified>
</cp:coreProperties>
</file>