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D9B13">
      <w:pPr>
        <w:spacing w:after="0" w:line="240" w:lineRule="auto"/>
        <w:jc w:val="center"/>
        <w:rPr>
          <w:b/>
        </w:rPr>
      </w:pPr>
      <w:r>
        <w:rPr>
          <w:b/>
        </w:rPr>
        <w:t>Republic of the Philippines</w:t>
      </w: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1143000" cy="11430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7"/>
                    <a:srcRect/>
                    <a:stretch>
                      <a:fillRect/>
                    </a:stretch>
                  </pic:blipFill>
                  <pic:spPr>
                    <a:xfrm>
                      <a:off x="0" y="0"/>
                      <a:ext cx="1143000" cy="114300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4772660</wp:posOffset>
            </wp:positionH>
            <wp:positionV relativeFrom="paragraph">
              <wp:posOffset>0</wp:posOffset>
            </wp:positionV>
            <wp:extent cx="1174115" cy="1165225"/>
            <wp:effectExtent l="0" t="0" r="14605" b="8255"/>
            <wp:wrapNone/>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8"/>
                    <a:srcRect/>
                    <a:stretch>
                      <a:fillRect/>
                    </a:stretch>
                  </pic:blipFill>
                  <pic:spPr>
                    <a:xfrm>
                      <a:off x="0" y="0"/>
                      <a:ext cx="1173852" cy="1165284"/>
                    </a:xfrm>
                    <a:prstGeom prst="rect">
                      <a:avLst/>
                    </a:prstGeom>
                  </pic:spPr>
                </pic:pic>
              </a:graphicData>
            </a:graphic>
          </wp:anchor>
        </w:drawing>
      </w:r>
    </w:p>
    <w:p w14:paraId="447DADB9">
      <w:pPr>
        <w:spacing w:after="0" w:line="240" w:lineRule="auto"/>
        <w:jc w:val="center"/>
        <w:rPr>
          <w:b/>
        </w:rPr>
      </w:pPr>
      <w:r>
        <w:rPr>
          <w:b/>
        </w:rPr>
        <w:t>Western Mindanao State University</w:t>
      </w:r>
    </w:p>
    <w:p w14:paraId="1CB195AB">
      <w:pPr>
        <w:spacing w:after="0" w:line="240" w:lineRule="auto"/>
        <w:jc w:val="center"/>
        <w:rPr>
          <w:b/>
        </w:rPr>
      </w:pPr>
      <w:r>
        <w:rPr>
          <w:b/>
        </w:rPr>
        <w:t>College of Computing Studies</w:t>
      </w:r>
    </w:p>
    <w:p w14:paraId="2EAFAD3E">
      <w:pPr>
        <w:spacing w:after="0" w:line="240" w:lineRule="auto"/>
        <w:jc w:val="center"/>
        <w:rPr>
          <w:b/>
        </w:rPr>
      </w:pPr>
      <w:r>
        <w:rPr>
          <w:b/>
        </w:rPr>
        <w:t>Department of Information Technology</w:t>
      </w:r>
    </w:p>
    <w:p w14:paraId="78AD89DA">
      <w:pPr>
        <w:spacing w:after="0" w:line="240" w:lineRule="auto"/>
        <w:jc w:val="center"/>
        <w:rPr>
          <w:b/>
        </w:rPr>
      </w:pPr>
      <w:r>
        <w:rPr>
          <w:b/>
        </w:rPr>
        <w:t>Zamboanga City</w:t>
      </w:r>
    </w:p>
    <w:p w14:paraId="6502D632">
      <w:pPr>
        <w:tabs>
          <w:tab w:val="left" w:pos="5811"/>
        </w:tabs>
        <w:spacing w:after="0" w:line="240" w:lineRule="auto"/>
        <w:jc w:val="center"/>
      </w:pPr>
    </w:p>
    <w:p w14:paraId="636D764B">
      <w:pPr>
        <w:spacing w:after="0" w:line="240" w:lineRule="auto"/>
        <w:jc w:val="center"/>
      </w:pPr>
    </w:p>
    <w:p w14:paraId="7976BF2A">
      <w:pPr>
        <w:spacing w:after="0" w:line="240" w:lineRule="auto"/>
        <w:jc w:val="center"/>
      </w:pPr>
    </w:p>
    <w:p w14:paraId="6AAC6EEB">
      <w:pPr>
        <w:spacing w:after="0" w:line="240" w:lineRule="auto"/>
        <w:jc w:val="center"/>
      </w:pPr>
    </w:p>
    <w:p w14:paraId="48778ED3">
      <w:pPr>
        <w:jc w:val="center"/>
        <w:rPr>
          <w:rFonts w:hint="default"/>
          <w:b/>
          <w:bCs/>
          <w:lang w:val="en-PH"/>
        </w:rPr>
      </w:pPr>
    </w:p>
    <w:p w14:paraId="158263E1">
      <w:pPr>
        <w:jc w:val="center"/>
        <w:rPr>
          <w:rFonts w:hint="default"/>
          <w:b/>
          <w:bCs/>
          <w:sz w:val="32"/>
          <w:szCs w:val="32"/>
          <w:lang w:val="en-PH"/>
        </w:rPr>
      </w:pPr>
      <w:r>
        <w:rPr>
          <w:rFonts w:hint="default"/>
          <w:b/>
          <w:bCs/>
          <w:sz w:val="32"/>
          <w:szCs w:val="32"/>
          <w:lang w:val="en-PH"/>
        </w:rPr>
        <w:t>TechWeave</w:t>
      </w:r>
    </w:p>
    <w:p w14:paraId="37842C4C">
      <w:pPr>
        <w:jc w:val="center"/>
        <w:rPr>
          <w:rFonts w:hint="default"/>
          <w:b/>
          <w:bCs/>
          <w:sz w:val="32"/>
          <w:szCs w:val="32"/>
          <w:lang w:val="en-PH"/>
        </w:rPr>
      </w:pPr>
      <w:r>
        <w:rPr>
          <w:rFonts w:hint="default"/>
          <w:b/>
          <w:bCs/>
          <w:sz w:val="32"/>
          <w:szCs w:val="32"/>
          <w:lang w:val="en-PH"/>
        </w:rPr>
        <w:t>GoProject: A Project Tracker for Learners</w:t>
      </w:r>
    </w:p>
    <w:p w14:paraId="54D62A59">
      <w:pPr>
        <w:jc w:val="center"/>
        <w:rPr>
          <w:rFonts w:hint="default"/>
          <w:b/>
          <w:bCs/>
          <w:sz w:val="32"/>
          <w:szCs w:val="32"/>
          <w:lang w:val="en-PH"/>
        </w:rPr>
      </w:pPr>
    </w:p>
    <w:p w14:paraId="1DE838CC">
      <w:pPr>
        <w:jc w:val="center"/>
        <w:rPr>
          <w:rFonts w:hint="default"/>
          <w:b/>
          <w:bCs/>
          <w:sz w:val="32"/>
          <w:szCs w:val="32"/>
        </w:rPr>
      </w:pPr>
    </w:p>
    <w:p w14:paraId="4E11FA40">
      <w:pPr>
        <w:pStyle w:val="2"/>
        <w:bidi w:val="0"/>
        <w:jc w:val="center"/>
        <w:rPr>
          <w:b w:val="0"/>
          <w:bCs/>
          <w:sz w:val="24"/>
          <w:szCs w:val="24"/>
        </w:rPr>
      </w:pPr>
      <w:r>
        <w:rPr>
          <w:b w:val="0"/>
          <w:bCs/>
          <w:sz w:val="24"/>
          <w:szCs w:val="24"/>
        </w:rPr>
        <w:t>In partial fulfillment of the requirements in</w:t>
      </w:r>
    </w:p>
    <w:p w14:paraId="3FBFC33B">
      <w:pPr>
        <w:pStyle w:val="2"/>
        <w:bidi w:val="0"/>
        <w:jc w:val="center"/>
        <w:rPr>
          <w:rFonts w:hint="default"/>
          <w:b w:val="0"/>
          <w:bCs/>
          <w:sz w:val="24"/>
          <w:szCs w:val="24"/>
          <w:lang w:val="en-PH"/>
        </w:rPr>
      </w:pPr>
      <w:r>
        <w:rPr>
          <w:b w:val="0"/>
          <w:bCs/>
          <w:sz w:val="24"/>
          <w:szCs w:val="24"/>
        </w:rPr>
        <w:t>IT 31</w:t>
      </w:r>
      <w:r>
        <w:rPr>
          <w:rFonts w:hint="default"/>
          <w:b w:val="0"/>
          <w:bCs/>
          <w:sz w:val="24"/>
          <w:szCs w:val="24"/>
          <w:lang w:val="en-PH"/>
        </w:rPr>
        <w:t>4</w:t>
      </w:r>
      <w:r>
        <w:rPr>
          <w:b w:val="0"/>
          <w:bCs/>
          <w:sz w:val="24"/>
          <w:szCs w:val="24"/>
        </w:rPr>
        <w:t xml:space="preserve"> – </w:t>
      </w:r>
      <w:r>
        <w:rPr>
          <w:rFonts w:hint="default"/>
          <w:b w:val="0"/>
          <w:bCs/>
          <w:sz w:val="24"/>
          <w:szCs w:val="24"/>
          <w:lang w:val="en-PH"/>
        </w:rPr>
        <w:t>Systems Integration and Architecture 1</w:t>
      </w:r>
    </w:p>
    <w:p w14:paraId="471BD021">
      <w:pPr>
        <w:jc w:val="center"/>
      </w:pPr>
    </w:p>
    <w:p w14:paraId="57D7FD53">
      <w:pPr>
        <w:jc w:val="center"/>
      </w:pPr>
    </w:p>
    <w:p w14:paraId="02355241">
      <w:pPr>
        <w:jc w:val="center"/>
      </w:pPr>
    </w:p>
    <w:p w14:paraId="1143A2FA">
      <w:pPr>
        <w:jc w:val="center"/>
      </w:pPr>
    </w:p>
    <w:p w14:paraId="00BA1E4F">
      <w:pPr>
        <w:jc w:val="center"/>
      </w:pPr>
    </w:p>
    <w:p w14:paraId="221040AE">
      <w:pPr>
        <w:spacing w:after="0" w:line="240" w:lineRule="auto"/>
        <w:jc w:val="center"/>
        <w:rPr>
          <w:rFonts w:hint="default"/>
          <w:lang w:val="en-PH"/>
        </w:rPr>
      </w:pPr>
      <w:r>
        <w:rPr>
          <w:rFonts w:hint="default"/>
          <w:lang w:val="en-PH"/>
        </w:rPr>
        <w:t>Submitted by:</w:t>
      </w:r>
    </w:p>
    <w:p w14:paraId="54C7903C">
      <w:pPr>
        <w:spacing w:after="0" w:line="240" w:lineRule="auto"/>
        <w:jc w:val="center"/>
        <w:rPr>
          <w:rFonts w:hint="default"/>
          <w:lang w:val="en-US"/>
        </w:rPr>
      </w:pPr>
    </w:p>
    <w:p w14:paraId="3627E5A2">
      <w:pPr>
        <w:spacing w:after="0" w:line="240" w:lineRule="auto"/>
        <w:jc w:val="center"/>
        <w:rPr>
          <w:rFonts w:hint="default"/>
          <w:color w:val="000000"/>
          <w:lang w:val="en-US"/>
        </w:rPr>
      </w:pPr>
      <w:r>
        <w:rPr>
          <w:rFonts w:hint="default"/>
          <w:color w:val="000000"/>
          <w:lang w:val="en-US"/>
        </w:rPr>
        <w:t>Claro, Neal Jean L.</w:t>
      </w:r>
    </w:p>
    <w:p w14:paraId="5659C0E0">
      <w:pPr>
        <w:spacing w:after="0" w:line="240" w:lineRule="auto"/>
        <w:jc w:val="center"/>
        <w:rPr>
          <w:rFonts w:hint="default"/>
          <w:lang w:val="en-PH"/>
        </w:rPr>
      </w:pPr>
      <w:r>
        <w:rPr>
          <w:rFonts w:hint="default"/>
          <w:lang w:val="en-US"/>
        </w:rPr>
        <w:t>Enriquez, John Paul</w:t>
      </w:r>
      <w:r>
        <w:rPr>
          <w:rFonts w:hint="default"/>
          <w:lang w:val="en-PH"/>
        </w:rPr>
        <w:t xml:space="preserve"> I.</w:t>
      </w:r>
    </w:p>
    <w:p w14:paraId="7B0B9A4C">
      <w:pPr>
        <w:spacing w:after="0" w:line="240" w:lineRule="auto"/>
        <w:jc w:val="center"/>
        <w:rPr>
          <w:rFonts w:hint="default"/>
          <w:color w:val="000000"/>
          <w:lang w:val="en-US"/>
        </w:rPr>
      </w:pPr>
      <w:r>
        <w:rPr>
          <w:rFonts w:hint="default"/>
          <w:color w:val="000000"/>
          <w:lang w:val="en-US"/>
        </w:rPr>
        <w:t>Imar, Ar-rauf Jaddani</w:t>
      </w:r>
    </w:p>
    <w:p w14:paraId="63047146">
      <w:pPr>
        <w:spacing w:after="0" w:line="240" w:lineRule="auto"/>
        <w:jc w:val="center"/>
        <w:rPr>
          <w:rFonts w:hint="default"/>
          <w:color w:val="000000"/>
          <w:lang w:val="en-US"/>
        </w:rPr>
      </w:pPr>
      <w:r>
        <w:rPr>
          <w:rFonts w:hint="default"/>
          <w:color w:val="000000"/>
          <w:lang w:val="en-US"/>
        </w:rPr>
        <w:t>Sali, Rhadzmiel B.</w:t>
      </w:r>
    </w:p>
    <w:p w14:paraId="00A0FD5A">
      <w:pPr>
        <w:spacing w:after="0" w:line="240" w:lineRule="auto"/>
        <w:jc w:val="center"/>
        <w:rPr>
          <w:rFonts w:hint="default"/>
          <w:color w:val="000000"/>
          <w:lang w:val="en-US"/>
        </w:rPr>
      </w:pPr>
    </w:p>
    <w:p w14:paraId="3B76878D">
      <w:pPr>
        <w:spacing w:after="0" w:line="240" w:lineRule="auto"/>
        <w:jc w:val="center"/>
        <w:rPr>
          <w:rFonts w:hint="default"/>
          <w:color w:val="000000"/>
          <w:lang w:val="en-US"/>
        </w:rPr>
      </w:pPr>
    </w:p>
    <w:p w14:paraId="368A386F">
      <w:pPr>
        <w:spacing w:after="0" w:line="240" w:lineRule="auto"/>
        <w:jc w:val="center"/>
        <w:rPr>
          <w:rFonts w:hint="default"/>
          <w:color w:val="000000"/>
          <w:lang w:val="en-US"/>
        </w:rPr>
      </w:pPr>
    </w:p>
    <w:p w14:paraId="5E220AC3">
      <w:pPr>
        <w:spacing w:after="0" w:line="240" w:lineRule="auto"/>
        <w:jc w:val="center"/>
        <w:rPr>
          <w:color w:val="000000"/>
        </w:rPr>
      </w:pPr>
      <w:r>
        <w:rPr>
          <w:color w:val="000000"/>
        </w:rPr>
        <w:t>Submitted to:</w:t>
      </w:r>
    </w:p>
    <w:p w14:paraId="7578E621">
      <w:pPr>
        <w:spacing w:after="0" w:line="240" w:lineRule="auto"/>
        <w:jc w:val="center"/>
        <w:rPr>
          <w:color w:val="000000"/>
        </w:rPr>
      </w:pPr>
    </w:p>
    <w:p w14:paraId="4FEA4244">
      <w:pPr>
        <w:spacing w:after="0" w:line="240" w:lineRule="auto"/>
        <w:jc w:val="center"/>
        <w:rPr>
          <w:rFonts w:hint="default"/>
          <w:lang w:val="en-PH"/>
        </w:rPr>
      </w:pPr>
      <w:r>
        <w:rPr>
          <w:color w:val="000000"/>
        </w:rPr>
        <w:t xml:space="preserve">Mr. </w:t>
      </w:r>
      <w:r>
        <w:rPr>
          <w:rFonts w:hint="default"/>
          <w:color w:val="000000"/>
          <w:lang w:val="en-PH"/>
        </w:rPr>
        <w:t>John Paul Ing Arip</w:t>
      </w:r>
    </w:p>
    <w:p w14:paraId="4A1E56DE">
      <w:pPr>
        <w:spacing w:after="0" w:line="240" w:lineRule="auto"/>
        <w:jc w:val="center"/>
        <w:rPr>
          <w:color w:val="000000"/>
        </w:rPr>
      </w:pPr>
      <w:r>
        <w:rPr>
          <w:color w:val="000000"/>
        </w:rPr>
        <w:t>Instructor</w:t>
      </w:r>
    </w:p>
    <w:p w14:paraId="06CB767B">
      <w:pPr>
        <w:spacing w:after="0" w:line="240" w:lineRule="auto"/>
        <w:jc w:val="center"/>
        <w:rPr>
          <w:color w:val="000000"/>
        </w:rPr>
      </w:pPr>
    </w:p>
    <w:p w14:paraId="778AE324">
      <w:pPr>
        <w:spacing w:after="0" w:line="240" w:lineRule="auto"/>
        <w:jc w:val="center"/>
        <w:rPr>
          <w:color w:val="000000"/>
        </w:rPr>
      </w:pPr>
    </w:p>
    <w:p w14:paraId="06C1F5A9">
      <w:pPr>
        <w:spacing w:after="0" w:line="240" w:lineRule="auto"/>
        <w:jc w:val="center"/>
        <w:rPr>
          <w:color w:val="000000"/>
        </w:rPr>
      </w:pPr>
    </w:p>
    <w:p w14:paraId="21E026F4">
      <w:pPr>
        <w:spacing w:after="0" w:line="240" w:lineRule="auto"/>
        <w:jc w:val="center"/>
        <w:rPr>
          <w:color w:val="000000"/>
        </w:rPr>
      </w:pPr>
    </w:p>
    <w:p w14:paraId="7AD48AF9">
      <w:pPr>
        <w:spacing w:after="0" w:line="240" w:lineRule="auto"/>
        <w:jc w:val="center"/>
        <w:rPr>
          <w:rFonts w:hint="default"/>
          <w:color w:val="000000"/>
          <w:lang w:val="en-PH"/>
        </w:rPr>
      </w:pPr>
      <w:r>
        <w:rPr>
          <w:rFonts w:hint="default"/>
          <w:color w:val="000000"/>
          <w:lang w:val="en-PH"/>
        </w:rPr>
        <w:t>Date of Submission:</w:t>
      </w:r>
    </w:p>
    <w:p w14:paraId="33C5061F">
      <w:pPr>
        <w:spacing w:after="0" w:line="240" w:lineRule="auto"/>
        <w:jc w:val="center"/>
      </w:pPr>
    </w:p>
    <w:p w14:paraId="29B06AA7">
      <w:pPr>
        <w:spacing w:after="0" w:line="240" w:lineRule="auto"/>
        <w:jc w:val="center"/>
        <w:rPr>
          <w:rFonts w:hint="default"/>
          <w:lang w:val="en-PH"/>
        </w:rPr>
        <w:sectPr>
          <w:pgSz w:w="12240" w:h="18720"/>
          <w:pgMar w:top="1440" w:right="1440" w:bottom="1440" w:left="1440" w:header="706" w:footer="706" w:gutter="0"/>
          <w:pgNumType w:fmt="decimal" w:start="1"/>
          <w:cols w:space="720" w:num="1"/>
        </w:sectPr>
      </w:pPr>
      <w:r>
        <w:rPr>
          <w:rFonts w:hint="default"/>
          <w:color w:val="000000"/>
          <w:lang w:val="en-PH"/>
        </w:rPr>
        <w:t xml:space="preserve">October </w:t>
      </w:r>
      <w:r>
        <w:rPr>
          <w:rFonts w:hint="default"/>
          <w:color w:val="000000"/>
          <w:lang w:val="en-US"/>
        </w:rPr>
        <w:t>202</w:t>
      </w:r>
      <w:r>
        <w:rPr>
          <w:rFonts w:hint="default"/>
          <w:color w:val="000000"/>
          <w:lang w:val="en-PH"/>
        </w:rPr>
        <w:t>5</w:t>
      </w:r>
    </w:p>
    <w:p w14:paraId="5ECF21A8">
      <w:pPr>
        <w:jc w:val="both"/>
        <w:rPr>
          <w:rFonts w:hint="default"/>
          <w:b/>
          <w:bCs/>
        </w:rPr>
      </w:pPr>
      <w:r>
        <w:rPr>
          <w:rFonts w:hint="default"/>
          <w:b/>
          <w:bCs/>
        </w:rPr>
        <w:t>Problem Statement</w:t>
      </w:r>
    </w:p>
    <w:p w14:paraId="7541D867">
      <w:pPr>
        <w:jc w:val="both"/>
        <w:rPr>
          <w:rFonts w:hint="default"/>
        </w:rPr>
      </w:pPr>
      <w:r>
        <w:rPr>
          <w:rFonts w:hint="default"/>
        </w:rPr>
        <w:t>Each student has developed different approaches in proceeding with their projects. Some students are remarkable for having work ethics and passion for finishing their projects on time without stress and failure, but for some, it is different. Time and time again, when proceeding with a project, students would commonly encounter a hubris that leaves them stagnant for a while, or until their projects’ due time is passed. This is especially common in college, where students are facing early adulthood and keeping track of what’s necessary.</w:t>
      </w:r>
    </w:p>
    <w:p w14:paraId="396B64C1">
      <w:pPr>
        <w:jc w:val="both"/>
        <w:rPr>
          <w:rFonts w:hint="default"/>
        </w:rPr>
      </w:pPr>
      <w:r>
        <w:rPr>
          <w:rFonts w:hint="default"/>
          <w:lang w:val="en-PH"/>
        </w:rPr>
        <w:t>In order t</w:t>
      </w:r>
      <w:r>
        <w:rPr>
          <w:rFonts w:hint="default"/>
        </w:rPr>
        <w:t>o solve this issue, we will build a system that keeps track of projects, project steps, expense and tasks. A worthy learner’s tool to track the projects’ direction and needs.</w:t>
      </w:r>
    </w:p>
    <w:p w14:paraId="22D1708B">
      <w:pPr>
        <w:jc w:val="both"/>
        <w:rPr>
          <w:rFonts w:hint="default"/>
        </w:rPr>
      </w:pPr>
    </w:p>
    <w:p w14:paraId="2A1B1460">
      <w:pPr>
        <w:jc w:val="both"/>
        <w:rPr>
          <w:rFonts w:hint="default"/>
          <w:b/>
          <w:bCs/>
        </w:rPr>
      </w:pPr>
      <w:r>
        <w:rPr>
          <w:rFonts w:hint="default"/>
          <w:b/>
          <w:bCs/>
        </w:rPr>
        <w:t>Objectives</w:t>
      </w:r>
    </w:p>
    <w:p w14:paraId="75913951">
      <w:pPr>
        <w:numPr>
          <w:ilvl w:val="0"/>
          <w:numId w:val="1"/>
        </w:numPr>
        <w:ind w:left="845" w:leftChars="0" w:hanging="425" w:firstLineChars="0"/>
        <w:jc w:val="both"/>
        <w:rPr>
          <w:rFonts w:hint="default"/>
        </w:rPr>
      </w:pPr>
      <w:r>
        <w:rPr>
          <w:rFonts w:hint="default"/>
        </w:rPr>
        <w:t>To design a user-friendly interface that allows students to create, view, and update their project progress.</w:t>
      </w:r>
    </w:p>
    <w:p w14:paraId="14CE2984">
      <w:pPr>
        <w:numPr>
          <w:ilvl w:val="0"/>
          <w:numId w:val="1"/>
        </w:numPr>
        <w:ind w:left="845" w:leftChars="0" w:hanging="425" w:firstLineChars="0"/>
        <w:jc w:val="both"/>
        <w:rPr>
          <w:rFonts w:hint="default"/>
        </w:rPr>
      </w:pPr>
      <w:r>
        <w:rPr>
          <w:rFonts w:hint="default"/>
        </w:rPr>
        <w:t>To implement task management features that let users break down projects into smaller steps, assign deadlines, and monitor completion.</w:t>
      </w:r>
    </w:p>
    <w:p w14:paraId="7E696810">
      <w:pPr>
        <w:numPr>
          <w:ilvl w:val="0"/>
          <w:numId w:val="1"/>
        </w:numPr>
        <w:ind w:left="845" w:leftChars="0" w:hanging="425" w:firstLineChars="0"/>
        <w:jc w:val="both"/>
        <w:rPr>
          <w:rFonts w:hint="default"/>
        </w:rPr>
      </w:pPr>
      <w:r>
        <w:rPr>
          <w:rFonts w:hint="default"/>
        </w:rPr>
        <w:t>To integrate expense tracking so learners can manage project-related costs and budget allocation.</w:t>
      </w:r>
    </w:p>
    <w:p w14:paraId="63B98774">
      <w:pPr>
        <w:numPr>
          <w:ilvl w:val="0"/>
          <w:numId w:val="1"/>
        </w:numPr>
        <w:ind w:left="845" w:leftChars="0" w:hanging="425" w:firstLineChars="0"/>
        <w:jc w:val="both"/>
        <w:rPr>
          <w:rFonts w:hint="default"/>
        </w:rPr>
      </w:pPr>
      <w:r>
        <w:rPr>
          <w:rFonts w:hint="default"/>
        </w:rPr>
        <w:t>To provide progress visualization tools (e.g., timelines, charts, or status indicators) that help learners see their overall advancement.</w:t>
      </w:r>
    </w:p>
    <w:p w14:paraId="2B615335">
      <w:pPr>
        <w:numPr>
          <w:ilvl w:val="0"/>
          <w:numId w:val="1"/>
        </w:numPr>
        <w:ind w:left="845" w:leftChars="0" w:hanging="425" w:firstLineChars="0"/>
        <w:jc w:val="both"/>
        <w:rPr>
          <w:rFonts w:hint="default"/>
        </w:rPr>
      </w:pPr>
      <w:r>
        <w:rPr>
          <w:rFonts w:hint="default"/>
        </w:rPr>
        <w:t>To enable reminders and notifications that alert learners of upcoming deadlines or pending tasks.</w:t>
      </w:r>
    </w:p>
    <w:p w14:paraId="612707EF">
      <w:pPr>
        <w:numPr>
          <w:ilvl w:val="0"/>
          <w:numId w:val="1"/>
        </w:numPr>
        <w:ind w:left="845" w:leftChars="0" w:hanging="425" w:firstLineChars="0"/>
        <w:jc w:val="both"/>
        <w:rPr>
          <w:rFonts w:hint="default"/>
        </w:rPr>
      </w:pPr>
      <w:r>
        <w:rPr>
          <w:rFonts w:hint="default"/>
        </w:rPr>
        <w:t>To allow categorization and prioritization of tasks so students can focus on the most critical project requirements.</w:t>
      </w:r>
    </w:p>
    <w:p w14:paraId="0A08CF18">
      <w:pPr>
        <w:numPr>
          <w:ilvl w:val="0"/>
          <w:numId w:val="1"/>
        </w:numPr>
        <w:ind w:left="845" w:leftChars="0" w:hanging="425" w:firstLineChars="0"/>
        <w:jc w:val="both"/>
        <w:rPr>
          <w:rFonts w:hint="default"/>
        </w:rPr>
      </w:pPr>
      <w:r>
        <w:rPr>
          <w:rFonts w:hint="default"/>
        </w:rPr>
        <w:t>To generate reports or summaries of project progress, expenses, and milestones for easy reference and evaluation.</w:t>
      </w:r>
    </w:p>
    <w:p w14:paraId="27B80D75">
      <w:pPr>
        <w:numPr>
          <w:ilvl w:val="0"/>
          <w:numId w:val="1"/>
        </w:numPr>
        <w:ind w:left="845" w:leftChars="0" w:hanging="425" w:firstLineChars="0"/>
        <w:jc w:val="both"/>
        <w:rPr>
          <w:rFonts w:hint="default"/>
        </w:rPr>
      </w:pPr>
      <w:r>
        <w:rPr>
          <w:rFonts w:hint="default"/>
        </w:rPr>
        <w:t>To provide collaborative experience of projects, so students can train themselves to work with teams.</w:t>
      </w:r>
    </w:p>
    <w:p w14:paraId="5EC63ADC">
      <w:pPr>
        <w:numPr>
          <w:ilvl w:val="0"/>
          <w:numId w:val="0"/>
        </w:numPr>
        <w:ind w:left="420" w:leftChars="0"/>
        <w:jc w:val="both"/>
        <w:rPr>
          <w:rFonts w:hint="default"/>
          <w:b/>
          <w:bCs/>
        </w:rPr>
      </w:pPr>
    </w:p>
    <w:p w14:paraId="50A46EBB">
      <w:pPr>
        <w:jc w:val="both"/>
        <w:rPr>
          <w:rFonts w:hint="default"/>
          <w:b/>
          <w:bCs/>
        </w:rPr>
      </w:pPr>
      <w:r>
        <w:rPr>
          <w:rFonts w:hint="default"/>
          <w:b/>
          <w:bCs/>
        </w:rPr>
        <w:t>Scope</w:t>
      </w:r>
    </w:p>
    <w:p w14:paraId="58693C9B">
      <w:pPr>
        <w:jc w:val="both"/>
        <w:rPr>
          <w:rFonts w:hint="default"/>
        </w:rPr>
      </w:pPr>
      <w:r>
        <w:rPr>
          <w:rFonts w:hint="default"/>
        </w:rPr>
        <w:t>The system is web based, it will allow learners to create, manage, and track their academic or personal projects. Users can add project details, break them down into tasks, assign deadlines, and track expenses related to each project. The system will include progress visualization tools such as status indicators and timelines to help users monitor their advancement. Notifications and reminders will be available to ensure users stay updated on deadlines.</w:t>
      </w:r>
    </w:p>
    <w:p w14:paraId="48B28EC4">
      <w:pPr>
        <w:jc w:val="both"/>
        <w:rPr>
          <w:rFonts w:hint="default"/>
        </w:rPr>
      </w:pPr>
    </w:p>
    <w:p w14:paraId="583F8320">
      <w:pPr>
        <w:jc w:val="both"/>
        <w:rPr>
          <w:rFonts w:hint="default"/>
          <w:b/>
          <w:bCs/>
        </w:rPr>
      </w:pPr>
      <w:r>
        <w:rPr>
          <w:rFonts w:hint="default"/>
          <w:b/>
          <w:bCs/>
        </w:rPr>
        <w:t>Limitations</w:t>
      </w:r>
    </w:p>
    <w:p w14:paraId="41F17949">
      <w:pPr>
        <w:jc w:val="both"/>
        <w:rPr>
          <w:rFonts w:hint="default"/>
        </w:rPr>
      </w:pPr>
      <w:r>
        <w:rPr>
          <w:rFonts w:hint="default"/>
        </w:rPr>
        <w:t>Expense tracking will be limited to manual entry and basic summaries without integration to external financial platforms or payment systems.</w:t>
      </w:r>
    </w:p>
    <w:p w14:paraId="1DEA09EA">
      <w:pPr>
        <w:jc w:val="both"/>
        <w:rPr>
          <w:rFonts w:hint="default"/>
        </w:rPr>
      </w:pPr>
      <w:r>
        <w:rPr>
          <w:rFonts w:hint="default"/>
        </w:rPr>
        <w:t>The notification system will be limited to in-app or email reminders; SMS and push notifications will not be implemented.</w:t>
      </w:r>
    </w:p>
    <w:p w14:paraId="33C93A76">
      <w:pPr>
        <w:jc w:val="both"/>
        <w:rPr>
          <w:rFonts w:hint="default"/>
        </w:rPr>
      </w:pPr>
      <w:r>
        <w:rPr>
          <w:rFonts w:hint="default"/>
        </w:rPr>
        <w:t>Data storage will be restricted to project-related information only; external file attachments or large media uploads will not be supported.</w:t>
      </w:r>
    </w:p>
    <w:p w14:paraId="7C3A5981">
      <w:pPr>
        <w:jc w:val="both"/>
        <w:rPr>
          <w:rFonts w:hint="default"/>
        </w:rPr>
      </w:pPr>
    </w:p>
    <w:p w14:paraId="58A956BD">
      <w:pPr>
        <w:jc w:val="both"/>
        <w:rPr>
          <w:rFonts w:hint="default"/>
          <w:b/>
          <w:bCs/>
        </w:rPr>
      </w:pPr>
      <w:r>
        <w:rPr>
          <w:rFonts w:hint="default"/>
          <w:b/>
          <w:bCs/>
        </w:rPr>
        <w:t>Target Users / Beneficiaries</w:t>
      </w:r>
    </w:p>
    <w:p w14:paraId="7E094CAB">
      <w:pPr>
        <w:jc w:val="both"/>
        <w:rPr>
          <w:rFonts w:hint="default"/>
        </w:rPr>
      </w:pPr>
    </w:p>
    <w:p w14:paraId="3CFC2A62">
      <w:pPr>
        <w:jc w:val="both"/>
        <w:rPr>
          <w:rFonts w:hint="default"/>
        </w:rPr>
      </w:pPr>
      <w:r>
        <w:rPr>
          <w:rFonts w:hint="default"/>
        </w:rPr>
        <w:t>Students - The primary users</w:t>
      </w:r>
    </w:p>
    <w:p w14:paraId="0AFC7192">
      <w:pPr>
        <w:jc w:val="both"/>
        <w:rPr>
          <w:rFonts w:hint="default"/>
        </w:rPr>
      </w:pPr>
      <w:r>
        <w:rPr>
          <w:rFonts w:hint="default"/>
        </w:rPr>
        <w:t xml:space="preserve">Teachers – Will have convenient process of checking with their students’ progress. </w:t>
      </w:r>
    </w:p>
    <w:p w14:paraId="2D789A04">
      <w:pPr>
        <w:jc w:val="both"/>
        <w:rPr>
          <w:rFonts w:hint="default"/>
        </w:rPr>
      </w:pPr>
    </w:p>
    <w:p w14:paraId="0312055D">
      <w:pPr>
        <w:rPr>
          <w:rFonts w:hint="default" w:ascii="Calibri" w:hAnsi="Calibri" w:cs="Calibri"/>
          <w:b/>
          <w:bCs/>
          <w:lang w:val="en-PH"/>
        </w:rPr>
      </w:pPr>
      <w:r>
        <w:rPr>
          <w:rFonts w:hint="default" w:ascii="Calibri" w:hAnsi="Calibri" w:cs="Calibri"/>
          <w:b/>
          <w:bCs/>
          <w:lang w:val="en-PH"/>
        </w:rPr>
        <w:t xml:space="preserve">Technologies </w:t>
      </w:r>
      <w:r>
        <w:rPr>
          <w:rFonts w:hint="default" w:cs="Calibri"/>
          <w:b/>
          <w:bCs/>
          <w:lang w:val="en-PH"/>
        </w:rPr>
        <w:t xml:space="preserve">and tools </w:t>
      </w:r>
      <w:r>
        <w:rPr>
          <w:rFonts w:hint="default" w:ascii="Calibri" w:hAnsi="Calibri" w:cs="Calibri"/>
          <w:b/>
          <w:bCs/>
          <w:lang w:val="en-PH"/>
        </w:rPr>
        <w:t>to use:</w:t>
      </w:r>
    </w:p>
    <w:tbl>
      <w:tblPr>
        <w:tblStyle w:val="7"/>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6"/>
        <w:gridCol w:w="2366"/>
        <w:gridCol w:w="2367"/>
        <w:gridCol w:w="2367"/>
      </w:tblGrid>
      <w:tr w14:paraId="3F948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366" w:type="dxa"/>
          </w:tcPr>
          <w:p w14:paraId="46E519B1">
            <w:pPr>
              <w:spacing w:after="0" w:line="240" w:lineRule="auto"/>
              <w:jc w:val="center"/>
              <w:rPr>
                <w:rFonts w:hint="default" w:ascii="Calibri" w:hAnsi="Calibri" w:cs="Calibri"/>
                <w:b/>
                <w:bCs/>
                <w:lang w:val="en-US"/>
              </w:rPr>
            </w:pPr>
          </w:p>
          <w:p w14:paraId="7EF18796">
            <w:pPr>
              <w:spacing w:after="0" w:line="240" w:lineRule="auto"/>
              <w:jc w:val="center"/>
              <w:rPr>
                <w:rFonts w:hint="default" w:ascii="Calibri" w:hAnsi="Calibri" w:cs="Calibri"/>
                <w:b/>
                <w:bCs/>
                <w:lang w:val="en-US"/>
              </w:rPr>
            </w:pPr>
            <w:r>
              <w:rPr>
                <w:rFonts w:hint="default" w:ascii="Calibri" w:hAnsi="Calibri" w:cs="Calibri"/>
                <w:b/>
                <w:bCs/>
                <w:lang w:val="en-US"/>
              </w:rPr>
              <w:t>Database</w:t>
            </w:r>
          </w:p>
        </w:tc>
        <w:tc>
          <w:tcPr>
            <w:tcW w:w="2366" w:type="dxa"/>
          </w:tcPr>
          <w:p w14:paraId="665C8FB3">
            <w:pPr>
              <w:spacing w:after="0" w:line="240" w:lineRule="auto"/>
              <w:jc w:val="center"/>
              <w:rPr>
                <w:rFonts w:hint="default" w:ascii="Calibri" w:hAnsi="Calibri" w:cs="Calibri"/>
                <w:b/>
                <w:bCs/>
                <w:lang w:val="en-US"/>
              </w:rPr>
            </w:pPr>
          </w:p>
          <w:p w14:paraId="12EB8ED7">
            <w:pPr>
              <w:spacing w:after="0" w:line="240" w:lineRule="auto"/>
              <w:jc w:val="center"/>
              <w:rPr>
                <w:rFonts w:hint="default" w:ascii="Calibri" w:hAnsi="Calibri" w:cs="Calibri"/>
                <w:b/>
                <w:bCs/>
                <w:lang w:val="en-US"/>
              </w:rPr>
            </w:pPr>
            <w:r>
              <w:rPr>
                <w:rFonts w:hint="default" w:ascii="Calibri" w:hAnsi="Calibri" w:cs="Calibri"/>
                <w:b/>
                <w:bCs/>
                <w:lang w:val="en-US"/>
              </w:rPr>
              <w:t>APIs</w:t>
            </w:r>
          </w:p>
        </w:tc>
        <w:tc>
          <w:tcPr>
            <w:tcW w:w="2367" w:type="dxa"/>
          </w:tcPr>
          <w:p w14:paraId="45BEEEB2">
            <w:pPr>
              <w:spacing w:after="0" w:line="240" w:lineRule="auto"/>
              <w:jc w:val="center"/>
              <w:rPr>
                <w:rFonts w:hint="default" w:ascii="Calibri" w:hAnsi="Calibri" w:cs="Calibri"/>
                <w:b/>
                <w:bCs/>
                <w:lang w:val="en-US"/>
              </w:rPr>
            </w:pPr>
          </w:p>
          <w:p w14:paraId="71D37FA1">
            <w:pPr>
              <w:spacing w:after="0" w:line="240" w:lineRule="auto"/>
              <w:jc w:val="center"/>
              <w:rPr>
                <w:rFonts w:hint="default" w:ascii="Calibri" w:hAnsi="Calibri" w:cs="Calibri"/>
                <w:b/>
                <w:bCs/>
                <w:lang w:val="en-US"/>
              </w:rPr>
            </w:pPr>
            <w:r>
              <w:rPr>
                <w:rFonts w:hint="default" w:ascii="Calibri" w:hAnsi="Calibri" w:cs="Calibri"/>
                <w:b/>
                <w:bCs/>
                <w:lang w:val="en-US"/>
              </w:rPr>
              <w:t>Programming languages</w:t>
            </w:r>
          </w:p>
        </w:tc>
        <w:tc>
          <w:tcPr>
            <w:tcW w:w="2367" w:type="dxa"/>
          </w:tcPr>
          <w:p w14:paraId="23B09380">
            <w:pPr>
              <w:spacing w:after="0" w:line="240" w:lineRule="auto"/>
              <w:jc w:val="center"/>
              <w:rPr>
                <w:rFonts w:hint="default" w:ascii="Calibri" w:hAnsi="Calibri" w:cs="Calibri"/>
                <w:b/>
                <w:bCs/>
                <w:lang w:val="en-US"/>
              </w:rPr>
            </w:pPr>
          </w:p>
          <w:p w14:paraId="59D44629">
            <w:pPr>
              <w:spacing w:after="0" w:line="240" w:lineRule="auto"/>
              <w:jc w:val="center"/>
              <w:rPr>
                <w:rFonts w:hint="default" w:ascii="Calibri" w:hAnsi="Calibri" w:cs="Calibri"/>
                <w:b/>
                <w:bCs/>
                <w:lang w:val="en-US"/>
              </w:rPr>
            </w:pPr>
            <w:r>
              <w:rPr>
                <w:rFonts w:hint="default" w:ascii="Calibri" w:hAnsi="Calibri" w:cs="Calibri"/>
                <w:b/>
                <w:bCs/>
                <w:lang w:val="en-US"/>
              </w:rPr>
              <w:t>Frameworks</w:t>
            </w:r>
          </w:p>
        </w:tc>
      </w:tr>
      <w:tr w14:paraId="7D2F3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366" w:type="dxa"/>
          </w:tcPr>
          <w:p w14:paraId="2B4C2DFA">
            <w:pPr>
              <w:pStyle w:val="8"/>
              <w:spacing w:after="0" w:line="240" w:lineRule="auto"/>
              <w:rPr>
                <w:rFonts w:hint="default" w:ascii="Calibri" w:hAnsi="Calibri" w:cs="Calibri"/>
                <w:lang w:val="en-US"/>
              </w:rPr>
            </w:pPr>
          </w:p>
          <w:p w14:paraId="409A063D">
            <w:pPr>
              <w:pStyle w:val="8"/>
              <w:numPr>
                <w:ilvl w:val="0"/>
                <w:numId w:val="2"/>
              </w:numPr>
              <w:spacing w:after="0" w:line="240" w:lineRule="auto"/>
              <w:rPr>
                <w:rFonts w:hint="default" w:ascii="Calibri" w:hAnsi="Calibri" w:cs="Calibri"/>
                <w:lang w:val="en-US"/>
              </w:rPr>
            </w:pPr>
            <w:r>
              <w:rPr>
                <w:rFonts w:hint="default" w:ascii="Calibri" w:hAnsi="Calibri" w:cs="Calibri"/>
                <w:lang w:val="en-US"/>
              </w:rPr>
              <w:t>MongoDB</w:t>
            </w:r>
          </w:p>
        </w:tc>
        <w:tc>
          <w:tcPr>
            <w:tcW w:w="2366" w:type="dxa"/>
          </w:tcPr>
          <w:p w14:paraId="418822C9">
            <w:pPr>
              <w:pStyle w:val="8"/>
              <w:spacing w:after="0" w:line="240" w:lineRule="auto"/>
              <w:rPr>
                <w:rFonts w:hint="default" w:ascii="Calibri" w:hAnsi="Calibri" w:cs="Calibri"/>
                <w:lang w:val="en-US"/>
              </w:rPr>
            </w:pPr>
          </w:p>
          <w:p w14:paraId="363AF8BF">
            <w:pPr>
              <w:pStyle w:val="8"/>
              <w:numPr>
                <w:ilvl w:val="0"/>
                <w:numId w:val="3"/>
              </w:numPr>
              <w:spacing w:after="0" w:line="240" w:lineRule="auto"/>
              <w:rPr>
                <w:rFonts w:hint="default" w:ascii="Calibri" w:hAnsi="Calibri" w:cs="Calibri"/>
                <w:lang w:val="en-US"/>
              </w:rPr>
            </w:pPr>
            <w:r>
              <w:rPr>
                <w:rFonts w:hint="default" w:ascii="Calibri" w:hAnsi="Calibri" w:cs="Calibri"/>
                <w:lang w:val="en-US"/>
              </w:rPr>
              <w:t>REST API</w:t>
            </w:r>
          </w:p>
          <w:p w14:paraId="16121124">
            <w:pPr>
              <w:pStyle w:val="8"/>
              <w:spacing w:after="0" w:line="240" w:lineRule="auto"/>
              <w:rPr>
                <w:rFonts w:hint="default" w:ascii="Calibri" w:hAnsi="Calibri" w:cs="Calibri"/>
                <w:lang w:val="en-US"/>
              </w:rPr>
            </w:pPr>
          </w:p>
          <w:p w14:paraId="0EDBE9C4">
            <w:pPr>
              <w:pStyle w:val="8"/>
              <w:numPr>
                <w:ilvl w:val="0"/>
                <w:numId w:val="3"/>
              </w:numPr>
              <w:spacing w:after="0" w:line="240" w:lineRule="auto"/>
              <w:rPr>
                <w:rFonts w:hint="default" w:ascii="Calibri" w:hAnsi="Calibri" w:cs="Calibri"/>
                <w:b/>
                <w:bCs/>
                <w:lang w:val="en-US"/>
              </w:rPr>
            </w:pPr>
            <w:r>
              <w:rPr>
                <w:rFonts w:hint="default" w:ascii="Calibri" w:hAnsi="Calibri" w:cs="Calibri"/>
                <w:lang w:val="en-US"/>
              </w:rPr>
              <w:t>EmailJS / SendGrid</w:t>
            </w:r>
          </w:p>
          <w:p w14:paraId="6FEE2CBF">
            <w:pPr>
              <w:pStyle w:val="8"/>
              <w:spacing w:after="0" w:line="240" w:lineRule="auto"/>
              <w:rPr>
                <w:rFonts w:hint="default" w:ascii="Calibri" w:hAnsi="Calibri" w:cs="Calibri"/>
                <w:b/>
                <w:bCs/>
                <w:lang w:val="en-US"/>
              </w:rPr>
            </w:pPr>
          </w:p>
        </w:tc>
        <w:tc>
          <w:tcPr>
            <w:tcW w:w="2367" w:type="dxa"/>
          </w:tcPr>
          <w:p w14:paraId="42C5D088">
            <w:pPr>
              <w:spacing w:after="0" w:line="240" w:lineRule="auto"/>
              <w:rPr>
                <w:rFonts w:hint="default" w:ascii="Calibri" w:hAnsi="Calibri" w:cs="Calibri"/>
                <w:b/>
                <w:bCs/>
                <w:lang w:val="en-US"/>
              </w:rPr>
            </w:pPr>
          </w:p>
          <w:p w14:paraId="279A3A34">
            <w:pPr>
              <w:pStyle w:val="8"/>
              <w:numPr>
                <w:ilvl w:val="0"/>
                <w:numId w:val="3"/>
              </w:numPr>
              <w:spacing w:after="0" w:line="240" w:lineRule="auto"/>
              <w:rPr>
                <w:rFonts w:hint="default" w:ascii="Calibri" w:hAnsi="Calibri" w:cs="Calibri"/>
                <w:lang w:val="en-US"/>
              </w:rPr>
            </w:pPr>
            <w:r>
              <w:rPr>
                <w:rFonts w:hint="default" w:ascii="Calibri" w:hAnsi="Calibri" w:cs="Calibri"/>
                <w:lang w:val="en-US"/>
              </w:rPr>
              <w:t>Python</w:t>
            </w:r>
          </w:p>
          <w:p w14:paraId="1755C566">
            <w:pPr>
              <w:pStyle w:val="8"/>
              <w:spacing w:after="0" w:line="240" w:lineRule="auto"/>
              <w:rPr>
                <w:rFonts w:hint="default" w:ascii="Calibri" w:hAnsi="Calibri" w:cs="Calibri"/>
                <w:lang w:val="en-US"/>
              </w:rPr>
            </w:pPr>
          </w:p>
          <w:p w14:paraId="47517A4D">
            <w:pPr>
              <w:pStyle w:val="8"/>
              <w:numPr>
                <w:ilvl w:val="0"/>
                <w:numId w:val="3"/>
              </w:numPr>
              <w:spacing w:after="0" w:line="240" w:lineRule="auto"/>
              <w:rPr>
                <w:rFonts w:hint="default" w:ascii="Calibri" w:hAnsi="Calibri" w:cs="Calibri"/>
                <w:b/>
                <w:bCs/>
                <w:lang w:val="en-US"/>
              </w:rPr>
            </w:pPr>
            <w:r>
              <w:rPr>
                <w:rFonts w:hint="default" w:ascii="Calibri" w:hAnsi="Calibri" w:cs="Calibri"/>
                <w:lang w:val="en-US"/>
              </w:rPr>
              <w:t>JavaScript / TypeScript</w:t>
            </w:r>
          </w:p>
          <w:p w14:paraId="68B6E066">
            <w:pPr>
              <w:spacing w:after="0" w:line="240" w:lineRule="auto"/>
              <w:rPr>
                <w:rFonts w:hint="default" w:ascii="Calibri" w:hAnsi="Calibri" w:cs="Calibri"/>
                <w:b/>
                <w:bCs/>
                <w:lang w:val="en-US"/>
              </w:rPr>
            </w:pPr>
          </w:p>
          <w:p w14:paraId="18B1CC32">
            <w:pPr>
              <w:pStyle w:val="8"/>
              <w:numPr>
                <w:ilvl w:val="0"/>
                <w:numId w:val="3"/>
              </w:numPr>
              <w:spacing w:after="0" w:line="240" w:lineRule="auto"/>
              <w:rPr>
                <w:rFonts w:hint="default" w:ascii="Calibri" w:hAnsi="Calibri" w:cs="Calibri"/>
                <w:lang w:val="en-US"/>
              </w:rPr>
            </w:pPr>
            <w:r>
              <w:rPr>
                <w:rFonts w:hint="default" w:ascii="Calibri" w:hAnsi="Calibri" w:cs="Calibri"/>
                <w:lang w:val="en-US"/>
              </w:rPr>
              <w:t>Laravel</w:t>
            </w:r>
          </w:p>
          <w:p w14:paraId="77F36431">
            <w:pPr>
              <w:pStyle w:val="8"/>
              <w:spacing w:after="0" w:line="240" w:lineRule="auto"/>
              <w:rPr>
                <w:rFonts w:hint="default" w:ascii="Calibri" w:hAnsi="Calibri" w:cs="Calibri"/>
                <w:lang w:val="en-US"/>
              </w:rPr>
            </w:pPr>
          </w:p>
          <w:p w14:paraId="1F378C62">
            <w:pPr>
              <w:pStyle w:val="8"/>
              <w:spacing w:after="0" w:line="240" w:lineRule="auto"/>
              <w:rPr>
                <w:rFonts w:hint="default" w:ascii="Calibri" w:hAnsi="Calibri" w:cs="Calibri"/>
                <w:lang w:val="en-US"/>
              </w:rPr>
            </w:pPr>
          </w:p>
        </w:tc>
        <w:tc>
          <w:tcPr>
            <w:tcW w:w="2367" w:type="dxa"/>
          </w:tcPr>
          <w:p w14:paraId="5C5B64C3">
            <w:pPr>
              <w:spacing w:after="0" w:line="240" w:lineRule="auto"/>
              <w:rPr>
                <w:rFonts w:hint="default" w:ascii="Calibri" w:hAnsi="Calibri" w:cs="Calibri"/>
                <w:b/>
                <w:bCs/>
                <w:lang w:val="en-US"/>
              </w:rPr>
            </w:pPr>
          </w:p>
          <w:p w14:paraId="3417C198">
            <w:pPr>
              <w:numPr>
                <w:ilvl w:val="0"/>
                <w:numId w:val="4"/>
              </w:numPr>
              <w:spacing w:after="160" w:line="278" w:lineRule="auto"/>
              <w:rPr>
                <w:rFonts w:hint="default" w:ascii="Calibri" w:hAnsi="Calibri" w:cs="Calibri"/>
              </w:rPr>
            </w:pPr>
            <w:r>
              <w:rPr>
                <w:rFonts w:hint="default" w:ascii="Calibri" w:hAnsi="Calibri" w:cs="Calibri"/>
              </w:rPr>
              <w:t>Backend Frameworks:</w:t>
            </w:r>
          </w:p>
          <w:p w14:paraId="0E6AA808">
            <w:pPr>
              <w:numPr>
                <w:ilvl w:val="1"/>
                <w:numId w:val="4"/>
              </w:numPr>
              <w:spacing w:after="160" w:line="278" w:lineRule="auto"/>
              <w:rPr>
                <w:rFonts w:hint="default" w:ascii="Calibri" w:hAnsi="Calibri" w:cs="Calibri"/>
              </w:rPr>
            </w:pPr>
            <w:r>
              <w:rPr>
                <w:rFonts w:hint="default" w:ascii="Calibri" w:hAnsi="Calibri" w:cs="Calibri"/>
              </w:rPr>
              <w:t xml:space="preserve">Django REST Framework (Python) </w:t>
            </w:r>
          </w:p>
          <w:p w14:paraId="2CBCFD25">
            <w:pPr>
              <w:numPr>
                <w:ilvl w:val="0"/>
                <w:numId w:val="4"/>
              </w:numPr>
              <w:spacing w:after="160" w:line="278" w:lineRule="auto"/>
              <w:rPr>
                <w:rFonts w:hint="default" w:ascii="Calibri" w:hAnsi="Calibri" w:cs="Calibri"/>
              </w:rPr>
            </w:pPr>
            <w:r>
              <w:rPr>
                <w:rFonts w:hint="default" w:ascii="Calibri" w:hAnsi="Calibri" w:cs="Calibri"/>
              </w:rPr>
              <w:t>Frontend Frameworks:</w:t>
            </w:r>
          </w:p>
          <w:p w14:paraId="69483DCB">
            <w:pPr>
              <w:numPr>
                <w:ilvl w:val="1"/>
                <w:numId w:val="4"/>
              </w:numPr>
              <w:spacing w:after="160" w:line="278" w:lineRule="auto"/>
              <w:rPr>
                <w:rFonts w:hint="default" w:ascii="Calibri" w:hAnsi="Calibri" w:cs="Calibri"/>
              </w:rPr>
            </w:pPr>
            <w:r>
              <w:rPr>
                <w:rFonts w:hint="default" w:ascii="Calibri" w:hAnsi="Calibri" w:cs="Calibri"/>
              </w:rPr>
              <w:t xml:space="preserve">React.js </w:t>
            </w:r>
          </w:p>
          <w:p w14:paraId="13778E48">
            <w:pPr>
              <w:numPr>
                <w:ilvl w:val="1"/>
                <w:numId w:val="4"/>
              </w:numPr>
              <w:spacing w:after="160" w:line="278" w:lineRule="auto"/>
              <w:rPr>
                <w:rFonts w:hint="default" w:ascii="Calibri" w:hAnsi="Calibri" w:cs="Calibri"/>
              </w:rPr>
            </w:pPr>
            <w:r>
              <w:rPr>
                <w:rFonts w:hint="default" w:ascii="Calibri" w:hAnsi="Calibri" w:cs="Calibri"/>
              </w:rPr>
              <w:t xml:space="preserve">Vue.js </w:t>
            </w:r>
          </w:p>
          <w:p w14:paraId="6C9A2B75">
            <w:pPr>
              <w:numPr>
                <w:ilvl w:val="1"/>
                <w:numId w:val="4"/>
              </w:numPr>
              <w:spacing w:after="160" w:line="278" w:lineRule="auto"/>
              <w:rPr>
                <w:rFonts w:hint="default" w:ascii="Calibri" w:hAnsi="Calibri" w:cs="Calibri"/>
              </w:rPr>
            </w:pPr>
            <w:r>
              <w:rPr>
                <w:rFonts w:hint="default" w:ascii="Calibri" w:hAnsi="Calibri" w:cs="Calibri"/>
              </w:rPr>
              <w:t xml:space="preserve">Angular </w:t>
            </w:r>
          </w:p>
          <w:p w14:paraId="31113BC8">
            <w:pPr>
              <w:spacing w:after="0" w:line="240" w:lineRule="auto"/>
              <w:rPr>
                <w:rFonts w:hint="default" w:ascii="Calibri" w:hAnsi="Calibri" w:cs="Calibri"/>
                <w:b/>
                <w:bCs/>
                <w:lang w:val="en-US"/>
              </w:rPr>
            </w:pPr>
          </w:p>
        </w:tc>
      </w:tr>
    </w:tbl>
    <w:p w14:paraId="5188B705">
      <w:pPr>
        <w:jc w:val="both"/>
        <w:rPr>
          <w:rFonts w:hint="default"/>
        </w:rPr>
      </w:pPr>
    </w:p>
    <w:p w14:paraId="65F47A60">
      <w:pPr>
        <w:jc w:val="both"/>
        <w:sectPr>
          <w:footerReference r:id="rId5" w:type="default"/>
          <w:pgSz w:w="12240" w:h="18720"/>
          <w:pgMar w:top="1440" w:right="1800" w:bottom="1440" w:left="1800" w:header="720" w:footer="720" w:gutter="0"/>
          <w:pgNumType w:fmt="decimal" w:start="1"/>
          <w:cols w:space="0" w:num="1"/>
          <w:rtlGutter w:val="0"/>
          <w:docGrid w:linePitch="360" w:charSpace="0"/>
        </w:sectPr>
      </w:pPr>
    </w:p>
    <w:p w14:paraId="75DCF9EF">
      <w:pPr>
        <w:jc w:val="both"/>
        <w:rPr>
          <w:rFonts w:hint="default"/>
          <w:b/>
          <w:bCs/>
          <w:lang w:val="en-PH"/>
        </w:rPr>
      </w:pPr>
      <w:r>
        <w:rPr>
          <w:rFonts w:hint="default"/>
          <w:b/>
          <w:bCs/>
          <w:lang w:val="en-PH"/>
        </w:rPr>
        <w:t>GoProject 8 Practical Modules</w:t>
      </w:r>
    </w:p>
    <w:p w14:paraId="2A8B51C7">
      <w:pPr>
        <w:jc w:val="both"/>
        <w:rPr>
          <w:rFonts w:hint="default"/>
          <w:b/>
          <w:bCs/>
          <w:lang w:val="en-PH"/>
        </w:rPr>
      </w:pPr>
    </w:p>
    <w:p w14:paraId="5767D1B4">
      <w:pPr>
        <w:numPr>
          <w:ilvl w:val="0"/>
          <w:numId w:val="5"/>
        </w:numPr>
        <w:jc w:val="both"/>
        <w:rPr>
          <w:rFonts w:hint="default"/>
          <w:b/>
          <w:bCs/>
          <w:lang w:val="en-PH"/>
        </w:rPr>
      </w:pPr>
      <w:r>
        <w:rPr>
          <w:rFonts w:hint="default"/>
          <w:b/>
          <w:bCs/>
          <w:lang w:val="en-PH"/>
        </w:rPr>
        <w:t>User Management Module</w:t>
      </w:r>
    </w:p>
    <w:p w14:paraId="61F63623">
      <w:pPr>
        <w:jc w:val="both"/>
        <w:rPr>
          <w:rFonts w:hint="default"/>
          <w:b w:val="0"/>
          <w:bCs w:val="0"/>
          <w:lang w:val="en-PH"/>
        </w:rPr>
      </w:pPr>
      <w:r>
        <w:rPr>
          <w:rFonts w:hint="default"/>
          <w:b w:val="0"/>
          <w:bCs w:val="0"/>
          <w:lang w:val="en-PH"/>
        </w:rPr>
        <w:t>- Handles user login, user profile and registration.</w:t>
      </w:r>
    </w:p>
    <w:p w14:paraId="0493CEEB">
      <w:pPr>
        <w:numPr>
          <w:ilvl w:val="0"/>
          <w:numId w:val="6"/>
        </w:numPr>
        <w:ind w:left="840" w:leftChars="0" w:hanging="420" w:firstLineChars="0"/>
        <w:jc w:val="both"/>
        <w:rPr>
          <w:rFonts w:hint="default"/>
          <w:b w:val="0"/>
          <w:bCs w:val="0"/>
          <w:lang w:val="en-PH"/>
        </w:rPr>
      </w:pPr>
      <w:r>
        <w:rPr>
          <w:rFonts w:hint="default"/>
          <w:b w:val="0"/>
          <w:bCs w:val="0"/>
          <w:lang w:val="en-PH"/>
        </w:rPr>
        <w:t>User registration &amp; authentication</w:t>
      </w:r>
    </w:p>
    <w:p w14:paraId="1FA82CBF">
      <w:pPr>
        <w:numPr>
          <w:ilvl w:val="0"/>
          <w:numId w:val="6"/>
        </w:numPr>
        <w:ind w:left="840" w:leftChars="0" w:hanging="420" w:firstLineChars="0"/>
        <w:jc w:val="both"/>
        <w:rPr>
          <w:rFonts w:hint="default"/>
          <w:b w:val="0"/>
          <w:bCs w:val="0"/>
          <w:lang w:val="en-PH"/>
        </w:rPr>
      </w:pPr>
      <w:r>
        <w:rPr>
          <w:rFonts w:hint="default"/>
          <w:b w:val="0"/>
          <w:bCs w:val="0"/>
          <w:lang w:val="en-PH"/>
        </w:rPr>
        <w:t>Role management (Student / Teacher)</w:t>
      </w:r>
    </w:p>
    <w:p w14:paraId="48192FE7">
      <w:pPr>
        <w:numPr>
          <w:ilvl w:val="0"/>
          <w:numId w:val="6"/>
        </w:numPr>
        <w:ind w:left="840" w:leftChars="0" w:hanging="420" w:firstLineChars="0"/>
        <w:jc w:val="both"/>
        <w:rPr>
          <w:rFonts w:hint="default"/>
          <w:b w:val="0"/>
          <w:bCs w:val="0"/>
          <w:lang w:val="en-PH"/>
        </w:rPr>
      </w:pPr>
      <w:r>
        <w:rPr>
          <w:rFonts w:hint="default"/>
          <w:b w:val="0"/>
          <w:bCs w:val="0"/>
          <w:lang w:val="en-PH"/>
        </w:rPr>
        <w:t>Profile editing (name, email, course, etc.)</w:t>
      </w:r>
    </w:p>
    <w:p w14:paraId="5389AD7D">
      <w:pPr>
        <w:numPr>
          <w:ilvl w:val="0"/>
          <w:numId w:val="6"/>
        </w:numPr>
        <w:ind w:left="840" w:leftChars="0" w:hanging="420" w:firstLineChars="0"/>
        <w:jc w:val="both"/>
        <w:rPr>
          <w:rFonts w:hint="default"/>
          <w:b w:val="0"/>
          <w:bCs w:val="0"/>
          <w:lang w:val="en-PH"/>
        </w:rPr>
      </w:pPr>
      <w:r>
        <w:rPr>
          <w:rFonts w:hint="default"/>
          <w:b w:val="0"/>
          <w:bCs w:val="0"/>
          <w:lang w:val="en-PH"/>
        </w:rPr>
        <w:t>Password reset / Email verification</w:t>
      </w:r>
    </w:p>
    <w:p w14:paraId="0C4E3A1E">
      <w:pPr>
        <w:numPr>
          <w:ilvl w:val="0"/>
          <w:numId w:val="0"/>
        </w:numPr>
        <w:spacing w:after="160" w:line="259" w:lineRule="auto"/>
        <w:ind w:leftChars="0"/>
        <w:jc w:val="both"/>
        <w:rPr>
          <w:rFonts w:hint="default"/>
          <w:b w:val="0"/>
          <w:bCs w:val="0"/>
          <w:lang w:val="en-PH"/>
        </w:rPr>
      </w:pPr>
    </w:p>
    <w:p w14:paraId="40E25FD2">
      <w:pPr>
        <w:numPr>
          <w:ilvl w:val="0"/>
          <w:numId w:val="5"/>
        </w:numPr>
        <w:spacing w:after="160" w:line="259" w:lineRule="auto"/>
        <w:ind w:left="0" w:leftChars="0" w:firstLine="0" w:firstLineChars="0"/>
        <w:jc w:val="both"/>
        <w:rPr>
          <w:rFonts w:hint="default"/>
          <w:b/>
          <w:bCs/>
          <w:lang w:val="en-PH"/>
        </w:rPr>
      </w:pPr>
      <w:r>
        <w:rPr>
          <w:rFonts w:hint="default"/>
          <w:b/>
          <w:bCs/>
          <w:lang w:val="en-PH"/>
        </w:rPr>
        <w:t>Project Management Module</w:t>
      </w:r>
    </w:p>
    <w:p w14:paraId="262711CF">
      <w:pPr>
        <w:numPr>
          <w:ilvl w:val="0"/>
          <w:numId w:val="0"/>
        </w:numPr>
        <w:spacing w:after="160" w:line="259" w:lineRule="auto"/>
        <w:jc w:val="both"/>
        <w:rPr>
          <w:rFonts w:hint="default"/>
          <w:b w:val="0"/>
          <w:bCs w:val="0"/>
          <w:lang w:val="en-PH"/>
        </w:rPr>
      </w:pPr>
      <w:r>
        <w:rPr>
          <w:rFonts w:hint="default"/>
          <w:b w:val="0"/>
          <w:bCs w:val="0"/>
          <w:lang w:val="en-PH"/>
        </w:rPr>
        <w:t>- Core module where users create and manage projects.User registration &amp; authentication.</w:t>
      </w:r>
    </w:p>
    <w:p w14:paraId="071F6380">
      <w:pPr>
        <w:numPr>
          <w:ilvl w:val="0"/>
          <w:numId w:val="7"/>
        </w:numPr>
        <w:spacing w:after="160" w:line="259" w:lineRule="auto"/>
        <w:ind w:left="840" w:leftChars="0" w:hanging="420" w:firstLineChars="0"/>
        <w:jc w:val="both"/>
        <w:rPr>
          <w:rFonts w:hint="default"/>
          <w:b w:val="0"/>
          <w:bCs w:val="0"/>
          <w:lang w:val="en-PH"/>
        </w:rPr>
      </w:pPr>
      <w:r>
        <w:rPr>
          <w:rFonts w:hint="default"/>
          <w:b w:val="0"/>
          <w:bCs w:val="0"/>
          <w:lang w:val="en-PH"/>
        </w:rPr>
        <w:t>Create, edit, and delete projects</w:t>
      </w:r>
    </w:p>
    <w:p w14:paraId="4B6A34E1">
      <w:pPr>
        <w:numPr>
          <w:ilvl w:val="0"/>
          <w:numId w:val="7"/>
        </w:numPr>
        <w:spacing w:after="160" w:line="259" w:lineRule="auto"/>
        <w:ind w:left="840" w:leftChars="0" w:hanging="420" w:firstLineChars="0"/>
        <w:jc w:val="both"/>
        <w:rPr>
          <w:rFonts w:hint="default"/>
          <w:b w:val="0"/>
          <w:bCs w:val="0"/>
          <w:lang w:val="en-PH"/>
        </w:rPr>
      </w:pPr>
      <w:r>
        <w:rPr>
          <w:rFonts w:hint="default"/>
          <w:b w:val="0"/>
          <w:bCs w:val="0"/>
          <w:lang w:val="en-PH"/>
        </w:rPr>
        <w:t>Add project descriptions, start/end dates, and objectives</w:t>
      </w:r>
    </w:p>
    <w:p w14:paraId="3D27FB51">
      <w:pPr>
        <w:numPr>
          <w:ilvl w:val="0"/>
          <w:numId w:val="7"/>
        </w:numPr>
        <w:spacing w:after="160" w:line="259" w:lineRule="auto"/>
        <w:ind w:left="840" w:leftChars="0" w:hanging="420" w:firstLineChars="0"/>
        <w:jc w:val="both"/>
        <w:rPr>
          <w:rFonts w:hint="default"/>
          <w:b w:val="0"/>
          <w:bCs w:val="0"/>
          <w:lang w:val="en-PH"/>
        </w:rPr>
      </w:pPr>
      <w:r>
        <w:rPr>
          <w:rFonts w:hint="default"/>
          <w:b w:val="0"/>
          <w:bCs w:val="0"/>
          <w:lang w:val="en-PH"/>
        </w:rPr>
        <w:t>Assign team members (for collaborative projects)</w:t>
      </w:r>
    </w:p>
    <w:p w14:paraId="73FF9C67">
      <w:pPr>
        <w:numPr>
          <w:ilvl w:val="0"/>
          <w:numId w:val="7"/>
        </w:numPr>
        <w:spacing w:after="160" w:line="259" w:lineRule="auto"/>
        <w:ind w:left="840" w:leftChars="0" w:hanging="420" w:firstLineChars="0"/>
        <w:jc w:val="both"/>
        <w:rPr>
          <w:rFonts w:hint="default"/>
          <w:b w:val="0"/>
          <w:bCs w:val="0"/>
          <w:lang w:val="en-PH"/>
        </w:rPr>
      </w:pPr>
      <w:r>
        <w:rPr>
          <w:rFonts w:hint="default"/>
          <w:b w:val="0"/>
          <w:bCs w:val="0"/>
          <w:lang w:val="en-PH"/>
        </w:rPr>
        <w:t>Mark project status (e.g., Not Started, In Progress, Completed)</w:t>
      </w:r>
    </w:p>
    <w:p w14:paraId="22B8DC08">
      <w:pPr>
        <w:numPr>
          <w:ilvl w:val="0"/>
          <w:numId w:val="0"/>
        </w:numPr>
        <w:spacing w:after="160" w:line="259" w:lineRule="auto"/>
        <w:jc w:val="both"/>
        <w:rPr>
          <w:rFonts w:hint="default"/>
          <w:b w:val="0"/>
          <w:bCs w:val="0"/>
          <w:lang w:val="en-PH"/>
        </w:rPr>
      </w:pPr>
    </w:p>
    <w:p w14:paraId="4903BD12">
      <w:pPr>
        <w:numPr>
          <w:ilvl w:val="0"/>
          <w:numId w:val="5"/>
        </w:numPr>
        <w:spacing w:after="160" w:line="259" w:lineRule="auto"/>
        <w:ind w:left="0" w:leftChars="0" w:firstLine="0" w:firstLineChars="0"/>
        <w:jc w:val="both"/>
        <w:rPr>
          <w:rFonts w:hint="default"/>
          <w:b/>
          <w:bCs/>
          <w:lang w:val="en-PH"/>
        </w:rPr>
      </w:pPr>
      <w:r>
        <w:rPr>
          <w:rFonts w:hint="default"/>
          <w:b/>
          <w:bCs/>
          <w:lang w:val="en-PH"/>
        </w:rPr>
        <w:t>Task Management Module</w:t>
      </w:r>
    </w:p>
    <w:p w14:paraId="38BB9A59">
      <w:pPr>
        <w:numPr>
          <w:ilvl w:val="0"/>
          <w:numId w:val="0"/>
        </w:numPr>
        <w:spacing w:after="160" w:line="259" w:lineRule="auto"/>
        <w:ind w:leftChars="0"/>
        <w:jc w:val="both"/>
        <w:rPr>
          <w:rFonts w:hint="default"/>
          <w:b w:val="0"/>
          <w:bCs w:val="0"/>
          <w:lang w:val="en-PH"/>
        </w:rPr>
      </w:pPr>
      <w:r>
        <w:rPr>
          <w:rFonts w:hint="default"/>
          <w:b w:val="0"/>
          <w:bCs w:val="0"/>
          <w:lang w:val="en-PH"/>
        </w:rPr>
        <w:t>- Lets users break a project into smaller, trackable tasks.</w:t>
      </w:r>
    </w:p>
    <w:p w14:paraId="1CB2AA84">
      <w:pPr>
        <w:numPr>
          <w:ilvl w:val="0"/>
          <w:numId w:val="8"/>
        </w:numPr>
        <w:spacing w:after="160" w:line="259" w:lineRule="auto"/>
        <w:ind w:left="840" w:leftChars="0" w:hanging="420" w:firstLineChars="0"/>
        <w:jc w:val="both"/>
        <w:rPr>
          <w:rFonts w:hint="default"/>
          <w:b w:val="0"/>
          <w:bCs w:val="0"/>
          <w:lang w:val="en-PH"/>
        </w:rPr>
      </w:pPr>
      <w:r>
        <w:rPr>
          <w:rFonts w:hint="default"/>
          <w:b w:val="0"/>
          <w:bCs w:val="0"/>
          <w:lang w:val="en-PH"/>
        </w:rPr>
        <w:t>Add, edit, and delete tasks</w:t>
      </w:r>
    </w:p>
    <w:p w14:paraId="35C3C122">
      <w:pPr>
        <w:numPr>
          <w:ilvl w:val="0"/>
          <w:numId w:val="8"/>
        </w:numPr>
        <w:spacing w:after="160" w:line="259" w:lineRule="auto"/>
        <w:ind w:left="840" w:leftChars="0" w:hanging="420" w:firstLineChars="0"/>
        <w:jc w:val="both"/>
        <w:rPr>
          <w:rFonts w:hint="default"/>
          <w:b w:val="0"/>
          <w:bCs w:val="0"/>
          <w:lang w:val="en-PH"/>
        </w:rPr>
      </w:pPr>
      <w:r>
        <w:rPr>
          <w:rFonts w:hint="default"/>
          <w:b w:val="0"/>
          <w:bCs w:val="0"/>
          <w:lang w:val="en-PH"/>
        </w:rPr>
        <w:t>Set deadlines and priorities (High, Medium, Low)</w:t>
      </w:r>
    </w:p>
    <w:p w14:paraId="76C0A949">
      <w:pPr>
        <w:numPr>
          <w:ilvl w:val="0"/>
          <w:numId w:val="8"/>
        </w:numPr>
        <w:spacing w:after="160" w:line="259" w:lineRule="auto"/>
        <w:ind w:left="840" w:leftChars="0" w:hanging="420" w:firstLineChars="0"/>
        <w:jc w:val="both"/>
        <w:rPr>
          <w:rFonts w:hint="default"/>
          <w:b w:val="0"/>
          <w:bCs w:val="0"/>
          <w:lang w:val="en-PH"/>
        </w:rPr>
      </w:pPr>
      <w:r>
        <w:rPr>
          <w:rFonts w:hint="default"/>
          <w:b w:val="0"/>
          <w:bCs w:val="0"/>
          <w:lang w:val="en-PH"/>
        </w:rPr>
        <w:t>Mark tasks as completed</w:t>
      </w:r>
    </w:p>
    <w:p w14:paraId="4AC8A60C">
      <w:pPr>
        <w:numPr>
          <w:ilvl w:val="0"/>
          <w:numId w:val="8"/>
        </w:numPr>
        <w:spacing w:after="160" w:line="259" w:lineRule="auto"/>
        <w:ind w:left="840" w:leftChars="0" w:hanging="420" w:firstLineChars="0"/>
        <w:jc w:val="both"/>
        <w:rPr>
          <w:rFonts w:hint="default"/>
          <w:b w:val="0"/>
          <w:bCs w:val="0"/>
          <w:lang w:val="en-PH"/>
        </w:rPr>
      </w:pPr>
      <w:r>
        <w:rPr>
          <w:rFonts w:hint="default"/>
          <w:b w:val="0"/>
          <w:bCs w:val="0"/>
          <w:lang w:val="en-PH"/>
        </w:rPr>
        <w:t>Assign tasks to specific team members</w:t>
      </w:r>
    </w:p>
    <w:p w14:paraId="20B7206F">
      <w:pPr>
        <w:numPr>
          <w:ilvl w:val="0"/>
          <w:numId w:val="0"/>
        </w:numPr>
        <w:spacing w:after="160" w:line="259" w:lineRule="auto"/>
        <w:jc w:val="both"/>
        <w:rPr>
          <w:rFonts w:hint="default"/>
          <w:b w:val="0"/>
          <w:bCs w:val="0"/>
          <w:lang w:val="en-PH"/>
        </w:rPr>
      </w:pPr>
    </w:p>
    <w:p w14:paraId="5198FF35">
      <w:pPr>
        <w:numPr>
          <w:ilvl w:val="0"/>
          <w:numId w:val="5"/>
        </w:numPr>
        <w:spacing w:after="160" w:line="259" w:lineRule="auto"/>
        <w:ind w:left="0" w:leftChars="0" w:firstLine="0" w:firstLineChars="0"/>
        <w:jc w:val="both"/>
        <w:rPr>
          <w:rFonts w:hint="default"/>
          <w:b/>
          <w:bCs/>
          <w:lang w:val="en-PH"/>
        </w:rPr>
      </w:pPr>
      <w:r>
        <w:rPr>
          <w:rFonts w:hint="default"/>
          <w:b/>
          <w:bCs/>
          <w:lang w:val="en-PH"/>
        </w:rPr>
        <w:t>Expense Tracking Module</w:t>
      </w:r>
    </w:p>
    <w:p w14:paraId="029419C9">
      <w:pPr>
        <w:numPr>
          <w:ilvl w:val="0"/>
          <w:numId w:val="0"/>
        </w:numPr>
        <w:spacing w:after="160" w:line="259" w:lineRule="auto"/>
        <w:jc w:val="both"/>
        <w:rPr>
          <w:rFonts w:hint="default"/>
          <w:b w:val="0"/>
          <w:bCs w:val="0"/>
          <w:lang w:val="en-PH"/>
        </w:rPr>
      </w:pPr>
      <w:r>
        <w:rPr>
          <w:rFonts w:hint="default"/>
          <w:b w:val="0"/>
          <w:bCs w:val="0"/>
          <w:lang w:val="en-PH"/>
        </w:rPr>
        <w:t>- Tracks project-related expenses and helps manage budgets.</w:t>
      </w:r>
    </w:p>
    <w:p w14:paraId="6E49DBD7">
      <w:pPr>
        <w:numPr>
          <w:ilvl w:val="0"/>
          <w:numId w:val="9"/>
        </w:numPr>
        <w:spacing w:after="160" w:line="259" w:lineRule="auto"/>
        <w:ind w:left="840" w:leftChars="0" w:hanging="420" w:firstLineChars="0"/>
        <w:jc w:val="both"/>
        <w:rPr>
          <w:rFonts w:hint="default"/>
          <w:b w:val="0"/>
          <w:bCs w:val="0"/>
          <w:lang w:val="en-PH"/>
        </w:rPr>
      </w:pPr>
      <w:r>
        <w:rPr>
          <w:rFonts w:hint="default"/>
          <w:b w:val="0"/>
          <w:bCs w:val="0"/>
          <w:lang w:val="en-PH"/>
        </w:rPr>
        <w:t>Add and categorize expenses (materials, printing, transport, etc.)</w:t>
      </w:r>
    </w:p>
    <w:p w14:paraId="50CCF808">
      <w:pPr>
        <w:numPr>
          <w:ilvl w:val="0"/>
          <w:numId w:val="9"/>
        </w:numPr>
        <w:spacing w:after="160" w:line="259" w:lineRule="auto"/>
        <w:ind w:left="840" w:leftChars="0" w:hanging="420" w:firstLineChars="0"/>
        <w:jc w:val="both"/>
        <w:rPr>
          <w:rFonts w:hint="default"/>
          <w:b w:val="0"/>
          <w:bCs w:val="0"/>
          <w:lang w:val="en-PH"/>
        </w:rPr>
      </w:pPr>
      <w:r>
        <w:rPr>
          <w:rFonts w:hint="default"/>
          <w:b w:val="0"/>
          <w:bCs w:val="0"/>
          <w:lang w:val="en-PH"/>
        </w:rPr>
        <w:t>Show total expenses per project</w:t>
      </w:r>
    </w:p>
    <w:p w14:paraId="458EE43E">
      <w:pPr>
        <w:numPr>
          <w:ilvl w:val="0"/>
          <w:numId w:val="9"/>
        </w:numPr>
        <w:spacing w:after="160" w:line="259" w:lineRule="auto"/>
        <w:ind w:left="840" w:leftChars="0" w:hanging="420" w:firstLineChars="0"/>
        <w:jc w:val="both"/>
        <w:rPr>
          <w:rFonts w:hint="default"/>
          <w:b w:val="0"/>
          <w:bCs w:val="0"/>
          <w:lang w:val="en-PH"/>
        </w:rPr>
      </w:pPr>
      <w:r>
        <w:rPr>
          <w:rFonts w:hint="default"/>
          <w:b w:val="0"/>
          <w:bCs w:val="0"/>
          <w:lang w:val="en-PH"/>
        </w:rPr>
        <w:t>Generate simple expense summaries</w:t>
      </w:r>
    </w:p>
    <w:p w14:paraId="45072FA7">
      <w:pPr>
        <w:numPr>
          <w:ilvl w:val="0"/>
          <w:numId w:val="0"/>
        </w:numPr>
        <w:spacing w:after="160" w:line="259" w:lineRule="auto"/>
        <w:jc w:val="both"/>
        <w:rPr>
          <w:rFonts w:hint="default"/>
          <w:b w:val="0"/>
          <w:bCs w:val="0"/>
          <w:lang w:val="en-PH"/>
        </w:rPr>
      </w:pPr>
    </w:p>
    <w:p w14:paraId="5FD1757D">
      <w:pPr>
        <w:numPr>
          <w:ilvl w:val="0"/>
          <w:numId w:val="5"/>
        </w:numPr>
        <w:spacing w:after="160" w:line="259" w:lineRule="auto"/>
        <w:ind w:left="0" w:leftChars="0" w:firstLine="0" w:firstLineChars="0"/>
        <w:jc w:val="both"/>
        <w:rPr>
          <w:rFonts w:hint="default"/>
          <w:b/>
          <w:bCs/>
          <w:lang w:val="en-PH"/>
        </w:rPr>
      </w:pPr>
      <w:r>
        <w:rPr>
          <w:rFonts w:hint="default"/>
          <w:b/>
          <w:bCs/>
          <w:lang w:val="en-PH"/>
        </w:rPr>
        <w:t>Progress Visualization Module</w:t>
      </w:r>
    </w:p>
    <w:p w14:paraId="14B4DB02">
      <w:pPr>
        <w:numPr>
          <w:ilvl w:val="0"/>
          <w:numId w:val="0"/>
        </w:numPr>
        <w:spacing w:after="160" w:line="259" w:lineRule="auto"/>
        <w:jc w:val="both"/>
        <w:rPr>
          <w:rFonts w:hint="default"/>
          <w:b w:val="0"/>
          <w:bCs w:val="0"/>
          <w:lang w:val="en-PH"/>
        </w:rPr>
      </w:pPr>
      <w:r>
        <w:rPr>
          <w:rFonts w:hint="default"/>
          <w:b w:val="0"/>
          <w:bCs w:val="0"/>
          <w:lang w:val="en-PH"/>
        </w:rPr>
        <w:t>- Displays visual progress indicators for easy understanding.</w:t>
      </w:r>
    </w:p>
    <w:p w14:paraId="7A308DF0">
      <w:pPr>
        <w:numPr>
          <w:ilvl w:val="0"/>
          <w:numId w:val="10"/>
        </w:numPr>
        <w:spacing w:after="160" w:line="259" w:lineRule="auto"/>
        <w:ind w:left="840" w:leftChars="0" w:hanging="420" w:firstLineChars="0"/>
        <w:jc w:val="both"/>
        <w:rPr>
          <w:rFonts w:hint="default"/>
          <w:b w:val="0"/>
          <w:bCs w:val="0"/>
          <w:lang w:val="en-PH"/>
        </w:rPr>
      </w:pPr>
      <w:r>
        <w:rPr>
          <w:rFonts w:hint="default"/>
          <w:b w:val="0"/>
          <w:bCs w:val="0"/>
          <w:lang w:val="en-PH"/>
        </w:rPr>
        <w:t>Progress bars for projects</w:t>
      </w:r>
    </w:p>
    <w:p w14:paraId="070A36C3">
      <w:pPr>
        <w:numPr>
          <w:ilvl w:val="0"/>
          <w:numId w:val="10"/>
        </w:numPr>
        <w:spacing w:after="160" w:line="259" w:lineRule="auto"/>
        <w:ind w:left="840" w:leftChars="0" w:hanging="420" w:firstLineChars="0"/>
        <w:jc w:val="both"/>
        <w:rPr>
          <w:rFonts w:hint="default"/>
          <w:b w:val="0"/>
          <w:bCs w:val="0"/>
          <w:lang w:val="en-PH"/>
        </w:rPr>
      </w:pPr>
      <w:r>
        <w:rPr>
          <w:rFonts w:hint="default"/>
          <w:b w:val="0"/>
          <w:bCs w:val="0"/>
          <w:lang w:val="en-PH"/>
        </w:rPr>
        <w:t>Task completion charts (e.g., Pie or Bar charts)</w:t>
      </w:r>
    </w:p>
    <w:p w14:paraId="564E3D54">
      <w:pPr>
        <w:numPr>
          <w:ilvl w:val="0"/>
          <w:numId w:val="10"/>
        </w:numPr>
        <w:spacing w:after="160" w:line="259" w:lineRule="auto"/>
        <w:ind w:left="840" w:leftChars="0" w:hanging="420" w:firstLineChars="0"/>
        <w:jc w:val="both"/>
        <w:rPr>
          <w:rFonts w:hint="default"/>
          <w:b/>
          <w:bCs/>
          <w:lang w:val="en-PH"/>
        </w:rPr>
      </w:pPr>
      <w:r>
        <w:rPr>
          <w:rFonts w:hint="default"/>
          <w:b w:val="0"/>
          <w:bCs w:val="0"/>
          <w:lang w:val="en-PH"/>
        </w:rPr>
        <w:t>Timeline or Gantt-style progress view</w:t>
      </w:r>
    </w:p>
    <w:p w14:paraId="39E9EC2A">
      <w:pPr>
        <w:numPr>
          <w:ilvl w:val="0"/>
          <w:numId w:val="0"/>
        </w:numPr>
        <w:spacing w:after="160" w:line="259" w:lineRule="auto"/>
        <w:jc w:val="both"/>
        <w:rPr>
          <w:rFonts w:hint="default"/>
          <w:b w:val="0"/>
          <w:bCs w:val="0"/>
          <w:lang w:val="en-PH"/>
        </w:rPr>
      </w:pPr>
    </w:p>
    <w:p w14:paraId="78DC8735">
      <w:pPr>
        <w:numPr>
          <w:ilvl w:val="0"/>
          <w:numId w:val="5"/>
        </w:numPr>
        <w:spacing w:after="160" w:line="259" w:lineRule="auto"/>
        <w:ind w:left="0" w:leftChars="0" w:firstLine="0" w:firstLineChars="0"/>
        <w:jc w:val="both"/>
        <w:rPr>
          <w:rFonts w:hint="default"/>
          <w:b/>
          <w:bCs/>
          <w:lang w:val="en-PH"/>
        </w:rPr>
      </w:pPr>
      <w:r>
        <w:rPr>
          <w:rFonts w:hint="default"/>
          <w:b/>
          <w:bCs/>
          <w:lang w:val="en-PH"/>
        </w:rPr>
        <w:t>Notification and Reminder Module</w:t>
      </w:r>
    </w:p>
    <w:p w14:paraId="0D5FCEE2">
      <w:pPr>
        <w:numPr>
          <w:ilvl w:val="0"/>
          <w:numId w:val="0"/>
        </w:numPr>
        <w:spacing w:after="160" w:line="259" w:lineRule="auto"/>
        <w:ind w:leftChars="0"/>
        <w:jc w:val="both"/>
        <w:rPr>
          <w:rFonts w:hint="default"/>
          <w:b w:val="0"/>
          <w:bCs w:val="0"/>
          <w:lang w:val="en-PH"/>
        </w:rPr>
      </w:pPr>
      <w:r>
        <w:rPr>
          <w:rFonts w:hint="default"/>
          <w:b w:val="0"/>
          <w:bCs w:val="0"/>
          <w:lang w:val="en-PH"/>
        </w:rPr>
        <w:t>- Keeps users updated about upcoming deadlines and overdue tasks.</w:t>
      </w:r>
    </w:p>
    <w:p w14:paraId="4A015FE1">
      <w:pPr>
        <w:numPr>
          <w:ilvl w:val="0"/>
          <w:numId w:val="11"/>
        </w:numPr>
        <w:spacing w:after="160" w:line="259" w:lineRule="auto"/>
        <w:ind w:left="840" w:leftChars="0" w:hanging="420" w:firstLineChars="0"/>
        <w:jc w:val="both"/>
        <w:rPr>
          <w:rFonts w:hint="default"/>
          <w:b w:val="0"/>
          <w:bCs w:val="0"/>
          <w:lang w:val="en-PH"/>
        </w:rPr>
      </w:pPr>
      <w:r>
        <w:rPr>
          <w:rFonts w:hint="default"/>
          <w:b w:val="0"/>
          <w:bCs w:val="0"/>
          <w:lang w:val="en-PH"/>
        </w:rPr>
        <w:t>Email or in-app notifications for approaching deadlines</w:t>
      </w:r>
    </w:p>
    <w:p w14:paraId="0460F0FB">
      <w:pPr>
        <w:numPr>
          <w:ilvl w:val="0"/>
          <w:numId w:val="11"/>
        </w:numPr>
        <w:spacing w:after="160" w:line="259" w:lineRule="auto"/>
        <w:ind w:left="840" w:leftChars="0" w:hanging="420" w:firstLineChars="0"/>
        <w:jc w:val="both"/>
        <w:rPr>
          <w:rFonts w:hint="default"/>
          <w:b w:val="0"/>
          <w:bCs w:val="0"/>
          <w:lang w:val="en-PH"/>
        </w:rPr>
      </w:pPr>
      <w:r>
        <w:rPr>
          <w:rFonts w:hint="default"/>
          <w:b w:val="0"/>
          <w:bCs w:val="0"/>
          <w:lang w:val="en-PH"/>
        </w:rPr>
        <w:t>Reminders for pending tasks or overdue projects</w:t>
      </w:r>
    </w:p>
    <w:p w14:paraId="31659089">
      <w:pPr>
        <w:numPr>
          <w:ilvl w:val="0"/>
          <w:numId w:val="0"/>
        </w:numPr>
        <w:spacing w:after="160" w:line="259" w:lineRule="auto"/>
        <w:jc w:val="both"/>
        <w:rPr>
          <w:rFonts w:hint="default"/>
          <w:b w:val="0"/>
          <w:bCs w:val="0"/>
          <w:lang w:val="en-PH"/>
        </w:rPr>
      </w:pPr>
    </w:p>
    <w:p w14:paraId="16ED707B">
      <w:pPr>
        <w:numPr>
          <w:ilvl w:val="0"/>
          <w:numId w:val="5"/>
        </w:numPr>
        <w:spacing w:after="160" w:line="259" w:lineRule="auto"/>
        <w:ind w:left="0" w:leftChars="0" w:firstLine="0" w:firstLineChars="0"/>
        <w:jc w:val="both"/>
        <w:rPr>
          <w:rFonts w:hint="default"/>
          <w:b/>
          <w:bCs/>
          <w:lang w:val="en-PH"/>
        </w:rPr>
      </w:pPr>
      <w:r>
        <w:rPr>
          <w:rFonts w:hint="default"/>
          <w:b/>
          <w:bCs/>
          <w:lang w:val="en-PH"/>
        </w:rPr>
        <w:t>Reporting and Analytics Module</w:t>
      </w:r>
    </w:p>
    <w:p w14:paraId="0E8D7260">
      <w:pPr>
        <w:numPr>
          <w:ilvl w:val="0"/>
          <w:numId w:val="0"/>
        </w:numPr>
        <w:spacing w:after="160" w:line="259" w:lineRule="auto"/>
        <w:jc w:val="both"/>
        <w:rPr>
          <w:rFonts w:hint="default"/>
          <w:b w:val="0"/>
          <w:bCs w:val="0"/>
          <w:lang w:val="en-PH"/>
        </w:rPr>
      </w:pPr>
      <w:r>
        <w:rPr>
          <w:rFonts w:hint="default"/>
          <w:b w:val="0"/>
          <w:bCs w:val="0"/>
          <w:lang w:val="en-PH"/>
        </w:rPr>
        <w:t>- Generates summaries and reports for project progress and expenses.</w:t>
      </w:r>
    </w:p>
    <w:p w14:paraId="64BA616C">
      <w:pPr>
        <w:numPr>
          <w:ilvl w:val="0"/>
          <w:numId w:val="12"/>
        </w:numPr>
        <w:spacing w:after="160" w:line="259" w:lineRule="auto"/>
        <w:ind w:left="840" w:leftChars="0" w:hanging="420" w:firstLineChars="0"/>
        <w:jc w:val="both"/>
        <w:rPr>
          <w:rFonts w:hint="default"/>
          <w:b w:val="0"/>
          <w:bCs w:val="0"/>
          <w:lang w:val="en-PH"/>
        </w:rPr>
      </w:pPr>
      <w:r>
        <w:rPr>
          <w:rFonts w:hint="default"/>
          <w:b w:val="0"/>
          <w:bCs w:val="0"/>
          <w:lang w:val="en-PH"/>
        </w:rPr>
        <w:t>Downloadable progress reports (PDF/CSV)</w:t>
      </w:r>
    </w:p>
    <w:p w14:paraId="5C9185B3">
      <w:pPr>
        <w:numPr>
          <w:ilvl w:val="0"/>
          <w:numId w:val="12"/>
        </w:numPr>
        <w:spacing w:after="160" w:line="259" w:lineRule="auto"/>
        <w:ind w:left="840" w:leftChars="0" w:hanging="420" w:firstLineChars="0"/>
        <w:jc w:val="both"/>
        <w:rPr>
          <w:rFonts w:hint="default"/>
          <w:b w:val="0"/>
          <w:bCs w:val="0"/>
          <w:lang w:val="en-PH"/>
        </w:rPr>
      </w:pPr>
      <w:r>
        <w:rPr>
          <w:rFonts w:hint="default"/>
          <w:b w:val="0"/>
          <w:bCs w:val="0"/>
          <w:lang w:val="en-PH"/>
        </w:rPr>
        <w:t>Summaries per project (status, % complete, total expenses)</w:t>
      </w:r>
    </w:p>
    <w:p w14:paraId="628DFA77">
      <w:pPr>
        <w:numPr>
          <w:ilvl w:val="0"/>
          <w:numId w:val="12"/>
        </w:numPr>
        <w:spacing w:after="160" w:line="259" w:lineRule="auto"/>
        <w:ind w:left="840" w:leftChars="0" w:hanging="420" w:firstLineChars="0"/>
        <w:jc w:val="both"/>
        <w:rPr>
          <w:rFonts w:hint="default"/>
          <w:b/>
          <w:bCs/>
          <w:lang w:val="en-PH"/>
        </w:rPr>
      </w:pPr>
      <w:r>
        <w:rPr>
          <w:rFonts w:hint="default"/>
          <w:b w:val="0"/>
          <w:bCs w:val="0"/>
          <w:lang w:val="en-PH"/>
        </w:rPr>
        <w:t>Teacher dashboard for viewing students’ progress</w:t>
      </w:r>
    </w:p>
    <w:p w14:paraId="12146B8F">
      <w:pPr>
        <w:numPr>
          <w:ilvl w:val="0"/>
          <w:numId w:val="0"/>
        </w:numPr>
        <w:spacing w:after="160" w:line="259" w:lineRule="auto"/>
        <w:jc w:val="both"/>
        <w:rPr>
          <w:rFonts w:hint="default"/>
          <w:b w:val="0"/>
          <w:bCs w:val="0"/>
          <w:lang w:val="en-PH"/>
        </w:rPr>
      </w:pPr>
    </w:p>
    <w:p w14:paraId="23FE1368">
      <w:pPr>
        <w:numPr>
          <w:ilvl w:val="0"/>
          <w:numId w:val="5"/>
        </w:numPr>
        <w:spacing w:after="160" w:line="259" w:lineRule="auto"/>
        <w:ind w:left="0" w:leftChars="0" w:firstLine="0" w:firstLineChars="0"/>
        <w:jc w:val="both"/>
        <w:rPr>
          <w:rFonts w:hint="default"/>
          <w:b/>
          <w:bCs/>
          <w:lang w:val="en-PH"/>
        </w:rPr>
      </w:pPr>
      <w:r>
        <w:rPr>
          <w:rFonts w:hint="default"/>
          <w:b/>
          <w:bCs/>
          <w:lang w:val="en-PH"/>
        </w:rPr>
        <w:t>Collaboration Module</w:t>
      </w:r>
    </w:p>
    <w:p w14:paraId="2109E019">
      <w:pPr>
        <w:numPr>
          <w:ilvl w:val="0"/>
          <w:numId w:val="0"/>
        </w:numPr>
        <w:spacing w:after="160" w:line="259" w:lineRule="auto"/>
        <w:ind w:leftChars="0"/>
        <w:jc w:val="both"/>
        <w:rPr>
          <w:rFonts w:hint="default"/>
          <w:b w:val="0"/>
          <w:bCs w:val="0"/>
          <w:lang w:val="en-PH"/>
        </w:rPr>
      </w:pPr>
      <w:r>
        <w:rPr>
          <w:rFonts w:hint="default"/>
          <w:b w:val="0"/>
          <w:bCs w:val="0"/>
          <w:lang w:val="en-PH"/>
        </w:rPr>
        <w:t>- Allows team-based project tracking and communication.</w:t>
      </w:r>
    </w:p>
    <w:p w14:paraId="7305782D">
      <w:pPr>
        <w:numPr>
          <w:ilvl w:val="0"/>
          <w:numId w:val="13"/>
        </w:numPr>
        <w:spacing w:after="160" w:line="259" w:lineRule="auto"/>
        <w:ind w:left="840" w:leftChars="0" w:hanging="420" w:firstLineChars="0"/>
        <w:jc w:val="both"/>
        <w:rPr>
          <w:rFonts w:hint="default"/>
          <w:b w:val="0"/>
          <w:bCs w:val="0"/>
          <w:lang w:val="en-PH"/>
        </w:rPr>
      </w:pPr>
      <w:r>
        <w:rPr>
          <w:rFonts w:hint="default"/>
          <w:b w:val="0"/>
          <w:bCs w:val="0"/>
          <w:lang w:val="en-PH"/>
        </w:rPr>
        <w:t>Invite members to a project</w:t>
      </w:r>
    </w:p>
    <w:p w14:paraId="6535A6DD">
      <w:pPr>
        <w:numPr>
          <w:ilvl w:val="0"/>
          <w:numId w:val="13"/>
        </w:numPr>
        <w:spacing w:after="160" w:line="259" w:lineRule="auto"/>
        <w:ind w:left="840" w:leftChars="0" w:hanging="420" w:firstLineChars="0"/>
        <w:jc w:val="both"/>
        <w:rPr>
          <w:rFonts w:hint="default"/>
          <w:b w:val="0"/>
          <w:bCs w:val="0"/>
          <w:lang w:val="en-PH"/>
        </w:rPr>
      </w:pPr>
      <w:r>
        <w:rPr>
          <w:rFonts w:hint="default"/>
          <w:b w:val="0"/>
          <w:bCs w:val="0"/>
          <w:lang w:val="en-PH"/>
        </w:rPr>
        <w:t>Assign roles within the project (leader, member)</w:t>
      </w:r>
    </w:p>
    <w:p w14:paraId="59AB4323">
      <w:pPr>
        <w:numPr>
          <w:ilvl w:val="0"/>
          <w:numId w:val="13"/>
        </w:numPr>
        <w:spacing w:after="160" w:line="259" w:lineRule="auto"/>
        <w:ind w:left="840" w:leftChars="0" w:hanging="420" w:firstLineChars="0"/>
        <w:jc w:val="both"/>
        <w:rPr>
          <w:rFonts w:hint="default"/>
          <w:b w:val="0"/>
          <w:bCs w:val="0"/>
          <w:lang w:val="en-PH"/>
        </w:rPr>
      </w:pPr>
      <w:r>
        <w:rPr>
          <w:rFonts w:hint="default"/>
          <w:b w:val="0"/>
          <w:bCs w:val="0"/>
          <w:lang w:val="en-PH"/>
        </w:rPr>
        <w:t>Activity logs (who did what)</w:t>
      </w:r>
    </w:p>
    <w:p w14:paraId="15563E7F">
      <w:pPr>
        <w:numPr>
          <w:ilvl w:val="0"/>
          <w:numId w:val="13"/>
        </w:numPr>
        <w:spacing w:after="160" w:line="259" w:lineRule="auto"/>
        <w:ind w:left="840" w:leftChars="0" w:hanging="420" w:firstLineChars="0"/>
        <w:jc w:val="both"/>
        <w:rPr>
          <w:rFonts w:hint="default"/>
          <w:b w:val="0"/>
          <w:bCs w:val="0"/>
          <w:lang w:val="en-PH"/>
        </w:rPr>
      </w:pPr>
      <w:r>
        <w:rPr>
          <w:rFonts w:hint="default"/>
          <w:b w:val="0"/>
          <w:bCs w:val="0"/>
          <w:lang w:val="en-PH"/>
        </w:rPr>
        <w:t>Comment or discussion section per project</w:t>
      </w:r>
    </w:p>
    <w:p w14:paraId="75771E96">
      <w:pPr>
        <w:numPr>
          <w:ilvl w:val="0"/>
          <w:numId w:val="0"/>
        </w:numPr>
        <w:spacing w:after="160" w:line="259" w:lineRule="auto"/>
        <w:jc w:val="both"/>
        <w:rPr>
          <w:rFonts w:hint="default"/>
          <w:b w:val="0"/>
          <w:bCs w:val="0"/>
          <w:lang w:val="en-PH"/>
        </w:rPr>
        <w:sectPr>
          <w:pgSz w:w="12240" w:h="18720"/>
          <w:pgMar w:top="1440" w:right="1800" w:bottom="1440" w:left="1800" w:header="720" w:footer="720" w:gutter="0"/>
          <w:pgNumType w:fmt="decimal"/>
          <w:cols w:space="0" w:num="1"/>
          <w:rtlGutter w:val="0"/>
          <w:docGrid w:linePitch="360" w:charSpace="0"/>
        </w:sectPr>
      </w:pPr>
    </w:p>
    <w:p w14:paraId="1A42FC4E">
      <w:pPr>
        <w:numPr>
          <w:ilvl w:val="0"/>
          <w:numId w:val="0"/>
        </w:numPr>
        <w:spacing w:after="160" w:line="259" w:lineRule="auto"/>
        <w:jc w:val="center"/>
        <w:rPr>
          <w:rFonts w:hint="default"/>
          <w:b/>
          <w:bCs/>
          <w:lang w:val="en-PH"/>
        </w:rPr>
      </w:pPr>
      <w:r>
        <w:rPr>
          <w:rFonts w:hint="default"/>
          <w:b/>
          <w:bCs/>
          <w:lang w:val="en-PH"/>
        </w:rPr>
        <w:t>GoProject Use Case Diagram</w:t>
      </w:r>
    </w:p>
    <w:p w14:paraId="1D8E3295">
      <w:pPr>
        <w:numPr>
          <w:ilvl w:val="0"/>
          <w:numId w:val="0"/>
        </w:numPr>
        <w:spacing w:after="160" w:line="259" w:lineRule="auto"/>
        <w:jc w:val="center"/>
        <w:rPr>
          <w:rFonts w:hint="default"/>
          <w:b/>
          <w:bCs/>
          <w:lang w:val="en-PH"/>
        </w:rPr>
      </w:pPr>
    </w:p>
    <w:p w14:paraId="06C2B4C3">
      <w:pPr>
        <w:numPr>
          <w:ilvl w:val="0"/>
          <w:numId w:val="0"/>
        </w:numPr>
        <w:spacing w:after="160" w:line="259" w:lineRule="auto"/>
        <w:jc w:val="left"/>
      </w:pPr>
      <w:r>
        <w:rPr>
          <w:rFonts w:hint="default"/>
          <w:b/>
          <w:bCs/>
          <w:lang w:val="en-PH"/>
        </w:rPr>
        <w:drawing>
          <wp:anchor distT="0" distB="0" distL="114300" distR="114300" simplePos="0" relativeHeight="251662336" behindDoc="1" locked="0" layoutInCell="1" allowOverlap="1">
            <wp:simplePos x="0" y="0"/>
            <wp:positionH relativeFrom="column">
              <wp:posOffset>-1014095</wp:posOffset>
            </wp:positionH>
            <wp:positionV relativeFrom="paragraph">
              <wp:posOffset>215265</wp:posOffset>
            </wp:positionV>
            <wp:extent cx="7490460" cy="5412105"/>
            <wp:effectExtent l="0" t="0" r="7620" b="13335"/>
            <wp:wrapTight wrapText="bothSides">
              <wp:wrapPolygon>
                <wp:start x="0" y="0"/>
                <wp:lineTo x="0" y="21532"/>
                <wp:lineTo x="21578" y="21532"/>
                <wp:lineTo x="21578" y="0"/>
                <wp:lineTo x="0" y="0"/>
              </wp:wrapPolygon>
            </wp:wrapTight>
            <wp:docPr id="6" name="Picture 6" descr="GoProject_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oProject_UseCaseDiagram"/>
                    <pic:cNvPicPr>
                      <a:picLocks noChangeAspect="1"/>
                    </pic:cNvPicPr>
                  </pic:nvPicPr>
                  <pic:blipFill>
                    <a:blip r:embed="rId9"/>
                    <a:stretch>
                      <a:fillRect/>
                    </a:stretch>
                  </pic:blipFill>
                  <pic:spPr>
                    <a:xfrm>
                      <a:off x="0" y="0"/>
                      <a:ext cx="7490460" cy="5412105"/>
                    </a:xfrm>
                    <a:prstGeom prst="rect">
                      <a:avLst/>
                    </a:prstGeom>
                  </pic:spPr>
                </pic:pic>
              </a:graphicData>
            </a:graphic>
          </wp:anchor>
        </w:drawing>
      </w:r>
    </w:p>
    <w:p w14:paraId="59BF6AF6">
      <w:pPr>
        <w:numPr>
          <w:ilvl w:val="0"/>
          <w:numId w:val="0"/>
        </w:numPr>
        <w:spacing w:after="160" w:line="259" w:lineRule="auto"/>
        <w:jc w:val="left"/>
      </w:pPr>
    </w:p>
    <w:p w14:paraId="6E065606">
      <w:pPr>
        <w:numPr>
          <w:ilvl w:val="0"/>
          <w:numId w:val="0"/>
        </w:numPr>
        <w:spacing w:after="160" w:line="259" w:lineRule="auto"/>
        <w:jc w:val="left"/>
        <w:rPr>
          <w:rFonts w:hint="default"/>
          <w:b/>
          <w:bCs/>
          <w:lang w:val="en-PH"/>
        </w:rPr>
        <w:sectPr>
          <w:pgSz w:w="12240" w:h="18720"/>
          <w:pgMar w:top="1440" w:right="1800" w:bottom="1440" w:left="1800" w:header="720" w:footer="720" w:gutter="0"/>
          <w:pgNumType w:fmt="decimal"/>
          <w:cols w:space="0" w:num="1"/>
          <w:rtlGutter w:val="0"/>
          <w:docGrid w:linePitch="360" w:charSpace="0"/>
        </w:sectPr>
      </w:pPr>
    </w:p>
    <w:p w14:paraId="2E078BD9">
      <w:pPr>
        <w:numPr>
          <w:ilvl w:val="0"/>
          <w:numId w:val="0"/>
        </w:numPr>
        <w:spacing w:after="160" w:line="259" w:lineRule="auto"/>
        <w:jc w:val="center"/>
        <w:rPr>
          <w:rFonts w:hint="default"/>
          <w:b/>
          <w:bCs/>
          <w:lang w:val="en-PH"/>
        </w:rPr>
      </w:pPr>
      <w:r>
        <w:rPr>
          <w:sz w:val="22"/>
        </w:rPr>
        <mc:AlternateContent>
          <mc:Choice Requires="wps">
            <w:drawing>
              <wp:anchor distT="0" distB="0" distL="114300" distR="114300" simplePos="0" relativeHeight="251665408" behindDoc="0" locked="0" layoutInCell="1" allowOverlap="1">
                <wp:simplePos x="0" y="0"/>
                <wp:positionH relativeFrom="column">
                  <wp:posOffset>-45085</wp:posOffset>
                </wp:positionH>
                <wp:positionV relativeFrom="paragraph">
                  <wp:posOffset>6486525</wp:posOffset>
                </wp:positionV>
                <wp:extent cx="1426845" cy="224155"/>
                <wp:effectExtent l="0" t="0" r="5715" b="4445"/>
                <wp:wrapNone/>
                <wp:docPr id="11" name="Text Box 11"/>
                <wp:cNvGraphicFramePr/>
                <a:graphic xmlns:a="http://schemas.openxmlformats.org/drawingml/2006/main">
                  <a:graphicData uri="http://schemas.microsoft.com/office/word/2010/wordprocessingShape">
                    <wps:wsp>
                      <wps:cNvSpPr txBox="1"/>
                      <wps:spPr>
                        <a:xfrm>
                          <a:off x="1097915" y="7400925"/>
                          <a:ext cx="1426845" cy="2241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239D92D">
                            <w:pPr>
                              <w:rPr>
                                <w:rFonts w:hint="default"/>
                                <w:sz w:val="18"/>
                                <w:szCs w:val="18"/>
                                <w:lang w:val="en-PH"/>
                              </w:rPr>
                            </w:pPr>
                            <w:r>
                              <w:rPr>
                                <w:rFonts w:hint="default"/>
                                <w:sz w:val="18"/>
                                <w:szCs w:val="18"/>
                                <w:lang w:val="en-PH"/>
                              </w:rPr>
                              <w:t>Overall Process/Structure: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510.75pt;height:17.65pt;width:112.35pt;z-index:251665408;mso-width-relative:page;mso-height-relative:page;" fillcolor="#FFFFFF [3201]" filled="t" stroked="f" coordsize="21600,21600" o:gfxdata="UEsDBAoAAAAAAIdO4kAAAAAAAAAAAAAAAAAEAAAAZHJzL1BLAwQUAAAACACHTuJA9VqFgtYAAAAM&#10;AQAADwAAAGRycy9kb3ducmV2LnhtbE2Py07DMBBF90j8gzVI7FrbEU2rEKcLJLZItKVrNx7iCHsc&#10;2e7z63FXsJw7R3fOtOuLd+yEMY2BFMi5AIbUBzPSoGC3fZ+tgKWsyWgXCBVcMcG6e3xodWPCmT7x&#10;tMkDKyWUGq3A5jw1nKfeotdpHiaksvsO0etcxjhwE/W5lHvHKyFq7vVI5YLVE75Z7H82R69gP/jb&#10;/ktO0RrvXujjdt3uwqjU85MUr8AyXvIfDHf9og5dcTqEI5nEnILZUhay5KKSC2CFqOSyBna4R4t6&#10;Bbxr+f8nul9QSwMEFAAAAAgAh07iQDt/U05MAgAAnAQAAA4AAABkcnMvZTJvRG9jLnhtbK1UwW7b&#10;MAy9D9g/CLovdjwnbYI6RZYgw4BiLZAWOyuyHAuQRE1SYmdfP0pO2q7boYfl4FDi8yP5SPrmtteK&#10;HIXzEkxFx6OcEmE41NLsK/r0uPl0TYkPzNRMgREVPQlPbxcfP9x0di4KaEHVwhEkMX7e2Yq2Idh5&#10;lnneCs38CKww6GzAaRbw6PZZ7ViH7FplRZ5Psw5cbR1w4T3ergcnPTO69xBC00gu1sAPWpgwsDqh&#10;WMCSfCutp4uUbdMIHu6bxotAVEWx0pCeGATtXXxmixs23ztmW8nPKbD3pPCmJs2kwaDPVGsWGDk4&#10;+ReVltyBhyaMOOhsKCQpglWM8zfabFtmRaoFpfb2WXT//2j59+ODI7LGSRhTYpjGjj+KPpAv0BO8&#10;Qn066+cI21oEhh7vEXu593gZy+4bp+M/FkSiP59dzcYTSk4VvSrzfFZMBqUjM4+AsphelwjgiCiK&#10;cjxJgOyFyTofvgrQJBoVddjJJDA73vmAWSH0AomBPShZb6RS6eD2u5Vy5Miw65v0i+HxlT9gypCu&#10;otPPkzwxG4jvDzhlEB4LHwqMVuh3/VmNHdQnFMPBME7e8o3ELO+YDw/M4fzgdOGGhXt8NAowCJwt&#10;Slpwv/51H/HYVvRS0uE8VtT/PDAnKFHfDDZ8Ni7LOMDpUE6uCjy4157da4856BVg8dhTzC6ZER/U&#10;xWwc6B+4iMsYFV3McIxd0XAxV2HYElxkLpbLBMKRtSzcma3lkTpKbWB5CNDI1JIo06DNWT0c2iT7&#10;ecHiVrw+J9TLR2Xx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VahYLWAAAADAEAAA8AAAAAAAAA&#10;AQAgAAAAIgAAAGRycy9kb3ducmV2LnhtbFBLAQIUABQAAAAIAIdO4kA7f1NOTAIAAJwEAAAOAAAA&#10;AAAAAAEAIAAAACUBAABkcnMvZTJvRG9jLnhtbFBLBQYAAAAABgAGAFkBAADjBQAAAAA=&#10;">
                <v:fill on="t" focussize="0,0"/>
                <v:stroke on="f" weight="0.5pt"/>
                <v:imagedata o:title=""/>
                <o:lock v:ext="edit" aspectratio="f"/>
                <v:textbox>
                  <w:txbxContent>
                    <w:p w14:paraId="1239D92D">
                      <w:pPr>
                        <w:rPr>
                          <w:rFonts w:hint="default"/>
                          <w:sz w:val="18"/>
                          <w:szCs w:val="18"/>
                          <w:lang w:val="en-PH"/>
                        </w:rPr>
                      </w:pPr>
                      <w:r>
                        <w:rPr>
                          <w:rFonts w:hint="default"/>
                          <w:sz w:val="18"/>
                          <w:szCs w:val="18"/>
                          <w:lang w:val="en-PH"/>
                        </w:rPr>
                        <w:t>Overall Process/Structure:</w:t>
                      </w:r>
                    </w:p>
                  </w:txbxContent>
                </v:textbox>
              </v:shape>
            </w:pict>
          </mc:Fallback>
        </mc:AlternateContent>
      </w:r>
      <w:r>
        <w:rPr>
          <w:rFonts w:hint="default"/>
          <w:b w:val="0"/>
          <w:bCs w:val="0"/>
          <w:lang w:val="en-PH"/>
        </w:rPr>
        <w:drawing>
          <wp:anchor distT="0" distB="0" distL="114300" distR="114300" simplePos="0" relativeHeight="251664384" behindDoc="1" locked="0" layoutInCell="1" allowOverlap="1">
            <wp:simplePos x="0" y="0"/>
            <wp:positionH relativeFrom="column">
              <wp:posOffset>-268605</wp:posOffset>
            </wp:positionH>
            <wp:positionV relativeFrom="page">
              <wp:posOffset>7667625</wp:posOffset>
            </wp:positionV>
            <wp:extent cx="2975610" cy="2336165"/>
            <wp:effectExtent l="0" t="0" r="11430" b="10795"/>
            <wp:wrapThrough wrapText="bothSides">
              <wp:wrapPolygon>
                <wp:start x="0" y="0"/>
                <wp:lineTo x="0" y="21418"/>
                <wp:lineTo x="21462" y="21418"/>
                <wp:lineTo x="21462" y="0"/>
                <wp:lineTo x="0" y="0"/>
              </wp:wrapPolygon>
            </wp:wrapThrough>
            <wp:docPr id="10" name="Picture 10" descr="GoProjec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oProjectERD"/>
                    <pic:cNvPicPr>
                      <a:picLocks noChangeAspect="1"/>
                    </pic:cNvPicPr>
                  </pic:nvPicPr>
                  <pic:blipFill>
                    <a:blip r:embed="rId10"/>
                    <a:srcRect l="64137" t="11082" b="17418"/>
                    <a:stretch>
                      <a:fillRect/>
                    </a:stretch>
                  </pic:blipFill>
                  <pic:spPr>
                    <a:xfrm>
                      <a:off x="0" y="0"/>
                      <a:ext cx="2975610" cy="2336165"/>
                    </a:xfrm>
                    <a:prstGeom prst="rect">
                      <a:avLst/>
                    </a:prstGeom>
                  </pic:spPr>
                </pic:pic>
              </a:graphicData>
            </a:graphic>
          </wp:anchor>
        </w:drawing>
      </w:r>
      <w:r>
        <w:rPr>
          <w:rFonts w:hint="default"/>
          <w:b/>
          <w:bCs/>
          <w:lang w:val="en-PH"/>
        </w:rPr>
        <w:drawing>
          <wp:anchor distT="0" distB="0" distL="114300" distR="114300" simplePos="0" relativeHeight="251661312" behindDoc="1" locked="0" layoutInCell="1" allowOverlap="1">
            <wp:simplePos x="0" y="0"/>
            <wp:positionH relativeFrom="column">
              <wp:posOffset>412750</wp:posOffset>
            </wp:positionH>
            <wp:positionV relativeFrom="page">
              <wp:posOffset>1373505</wp:posOffset>
            </wp:positionV>
            <wp:extent cx="4591685" cy="10050145"/>
            <wp:effectExtent l="0" t="0" r="10795" b="8255"/>
            <wp:wrapTight wrapText="bothSides">
              <wp:wrapPolygon>
                <wp:start x="0" y="0"/>
                <wp:lineTo x="0" y="21552"/>
                <wp:lineTo x="21507" y="21552"/>
                <wp:lineTo x="21507" y="0"/>
                <wp:lineTo x="0" y="0"/>
              </wp:wrapPolygon>
            </wp:wrapTight>
            <wp:docPr id="5" name="Picture 5" descr="GoProject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oProjectDFD"/>
                    <pic:cNvPicPr>
                      <a:picLocks noChangeAspect="1"/>
                    </pic:cNvPicPr>
                  </pic:nvPicPr>
                  <pic:blipFill>
                    <a:blip r:embed="rId11"/>
                    <a:stretch>
                      <a:fillRect/>
                    </a:stretch>
                  </pic:blipFill>
                  <pic:spPr>
                    <a:xfrm>
                      <a:off x="0" y="0"/>
                      <a:ext cx="4591685" cy="10050145"/>
                    </a:xfrm>
                    <a:prstGeom prst="rect">
                      <a:avLst/>
                    </a:prstGeom>
                  </pic:spPr>
                </pic:pic>
              </a:graphicData>
            </a:graphic>
          </wp:anchor>
        </w:drawing>
      </w:r>
      <w:r>
        <w:rPr>
          <w:rFonts w:hint="default"/>
          <w:b/>
          <w:bCs/>
          <w:lang w:val="en-PH"/>
        </w:rPr>
        <w:t>GoProject Data Flow Diagram / Flowchart</w:t>
      </w:r>
    </w:p>
    <w:p w14:paraId="0D192E65">
      <w:pPr>
        <w:numPr>
          <w:ilvl w:val="0"/>
          <w:numId w:val="0"/>
        </w:numPr>
        <w:spacing w:after="160" w:line="259" w:lineRule="auto"/>
        <w:jc w:val="center"/>
        <w:rPr>
          <w:rFonts w:hint="default"/>
          <w:b/>
          <w:bCs/>
          <w:lang w:val="en-PH"/>
        </w:rPr>
        <w:sectPr>
          <w:pgSz w:w="12240" w:h="18720"/>
          <w:pgMar w:top="1440" w:right="1800" w:bottom="1440" w:left="1800" w:header="720" w:footer="720" w:gutter="0"/>
          <w:pgNumType w:fmt="decimal"/>
          <w:cols w:space="0" w:num="1"/>
          <w:rtlGutter w:val="0"/>
          <w:docGrid w:linePitch="360" w:charSpace="0"/>
        </w:sectPr>
      </w:pPr>
    </w:p>
    <w:p w14:paraId="5FA0A5CA">
      <w:pPr>
        <w:numPr>
          <w:ilvl w:val="0"/>
          <w:numId w:val="0"/>
        </w:numPr>
        <w:spacing w:after="160" w:line="259" w:lineRule="auto"/>
        <w:jc w:val="center"/>
        <w:rPr>
          <w:rFonts w:hint="default"/>
          <w:b/>
          <w:bCs/>
          <w:lang w:val="en-PH"/>
        </w:rPr>
      </w:pPr>
      <w:r>
        <w:rPr>
          <w:rFonts w:hint="default"/>
          <w:b/>
          <w:bCs/>
          <w:lang w:val="en-PH"/>
        </w:rPr>
        <w:t>GoProject Entity Relationship Diagram (ERD)</w:t>
      </w:r>
    </w:p>
    <w:p w14:paraId="06A2CC1B">
      <w:pPr>
        <w:numPr>
          <w:ilvl w:val="0"/>
          <w:numId w:val="0"/>
        </w:numPr>
        <w:spacing w:after="160" w:line="259" w:lineRule="auto"/>
        <w:jc w:val="center"/>
        <w:rPr>
          <w:rFonts w:hint="default"/>
          <w:b/>
          <w:bCs/>
          <w:lang w:val="en-PH"/>
        </w:rPr>
      </w:pPr>
    </w:p>
    <w:p w14:paraId="7099C024">
      <w:pPr>
        <w:numPr>
          <w:ilvl w:val="0"/>
          <w:numId w:val="0"/>
        </w:numPr>
        <w:spacing w:after="160" w:line="259" w:lineRule="auto"/>
        <w:jc w:val="left"/>
        <w:rPr>
          <w:rFonts w:hint="default"/>
          <w:b w:val="0"/>
          <w:bCs w:val="0"/>
          <w:lang w:val="en-PH"/>
        </w:rPr>
      </w:pPr>
      <w:bookmarkStart w:id="0" w:name="_GoBack"/>
      <w:bookmarkEnd w:id="0"/>
      <w:r>
        <w:rPr>
          <w:rFonts w:hint="default"/>
          <w:b w:val="0"/>
          <w:bCs w:val="0"/>
          <w:lang w:val="en-PH"/>
        </w:rPr>
        <w:drawing>
          <wp:anchor distT="0" distB="0" distL="114300" distR="114300" simplePos="0" relativeHeight="251663360" behindDoc="1" locked="0" layoutInCell="1" allowOverlap="1">
            <wp:simplePos x="0" y="0"/>
            <wp:positionH relativeFrom="column">
              <wp:posOffset>-875030</wp:posOffset>
            </wp:positionH>
            <wp:positionV relativeFrom="page">
              <wp:posOffset>1582420</wp:posOffset>
            </wp:positionV>
            <wp:extent cx="7270750" cy="7148195"/>
            <wp:effectExtent l="0" t="0" r="13970" b="14605"/>
            <wp:wrapThrough wrapText="bothSides">
              <wp:wrapPolygon>
                <wp:start x="0" y="0"/>
                <wp:lineTo x="0" y="21552"/>
                <wp:lineTo x="21551" y="21552"/>
                <wp:lineTo x="21551" y="0"/>
                <wp:lineTo x="0" y="0"/>
              </wp:wrapPolygon>
            </wp:wrapThrough>
            <wp:docPr id="9" name="Picture 9" descr="GoProjec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oProjectERD"/>
                    <pic:cNvPicPr>
                      <a:picLocks noChangeAspect="1"/>
                    </pic:cNvPicPr>
                  </pic:nvPicPr>
                  <pic:blipFill>
                    <a:blip r:embed="rId10"/>
                    <a:srcRect r="59949"/>
                    <a:stretch>
                      <a:fillRect/>
                    </a:stretch>
                  </pic:blipFill>
                  <pic:spPr>
                    <a:xfrm>
                      <a:off x="0" y="0"/>
                      <a:ext cx="7270750" cy="7148195"/>
                    </a:xfrm>
                    <a:prstGeom prst="rect">
                      <a:avLst/>
                    </a:prstGeom>
                  </pic:spPr>
                </pic:pic>
              </a:graphicData>
            </a:graphic>
          </wp:anchor>
        </w:drawing>
      </w:r>
    </w:p>
    <w:sectPr>
      <w:pgSz w:w="12240" w:h="18720"/>
      <w:pgMar w:top="1440" w:right="1800" w:bottom="1440" w:left="1800"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149851">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24468">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5924468">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2BAF8"/>
    <w:multiLevelType w:val="singleLevel"/>
    <w:tmpl w:val="AB62BA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1F4D4F6"/>
    <w:multiLevelType w:val="singleLevel"/>
    <w:tmpl w:val="B1F4D4F6"/>
    <w:lvl w:ilvl="0" w:tentative="0">
      <w:start w:val="1"/>
      <w:numFmt w:val="decimal"/>
      <w:lvlText w:val="%1."/>
      <w:lvlJc w:val="left"/>
      <w:pPr>
        <w:tabs>
          <w:tab w:val="left" w:pos="845"/>
        </w:tabs>
        <w:ind w:left="845" w:leftChars="0" w:hanging="425" w:firstLineChars="0"/>
      </w:pPr>
      <w:rPr>
        <w:rFonts w:hint="default"/>
      </w:rPr>
    </w:lvl>
  </w:abstractNum>
  <w:abstractNum w:abstractNumId="2">
    <w:nsid w:val="CB31A5D3"/>
    <w:multiLevelType w:val="singleLevel"/>
    <w:tmpl w:val="CB31A5D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AB8FCFB"/>
    <w:multiLevelType w:val="singleLevel"/>
    <w:tmpl w:val="DAB8FC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9C8B16E"/>
    <w:multiLevelType w:val="singleLevel"/>
    <w:tmpl w:val="F9C8B16E"/>
    <w:lvl w:ilvl="0" w:tentative="0">
      <w:start w:val="1"/>
      <w:numFmt w:val="decimal"/>
      <w:suff w:val="space"/>
      <w:lvlText w:val="%1."/>
      <w:lvlJc w:val="left"/>
    </w:lvl>
  </w:abstractNum>
  <w:abstractNum w:abstractNumId="5">
    <w:nsid w:val="FC94A6CC"/>
    <w:multiLevelType w:val="singleLevel"/>
    <w:tmpl w:val="FC94A6C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1C807F2"/>
    <w:multiLevelType w:val="multilevel"/>
    <w:tmpl w:val="01C807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FF6217"/>
    <w:multiLevelType w:val="singleLevel"/>
    <w:tmpl w:val="13FF621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EBF42C8"/>
    <w:multiLevelType w:val="singleLevel"/>
    <w:tmpl w:val="1EBF42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525C6BBB"/>
    <w:multiLevelType w:val="multilevel"/>
    <w:tmpl w:val="525C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AB0E2F"/>
    <w:multiLevelType w:val="multilevel"/>
    <w:tmpl w:val="57AB0E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D91EBD5"/>
    <w:multiLevelType w:val="singleLevel"/>
    <w:tmpl w:val="5D91EB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5F66A847"/>
    <w:multiLevelType w:val="singleLevel"/>
    <w:tmpl w:val="5F66A84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10"/>
  </w:num>
  <w:num w:numId="3">
    <w:abstractNumId w:val="6"/>
  </w:num>
  <w:num w:numId="4">
    <w:abstractNumId w:val="9"/>
  </w:num>
  <w:num w:numId="5">
    <w:abstractNumId w:val="4"/>
  </w:num>
  <w:num w:numId="6">
    <w:abstractNumId w:val="11"/>
  </w:num>
  <w:num w:numId="7">
    <w:abstractNumId w:val="5"/>
  </w:num>
  <w:num w:numId="8">
    <w:abstractNumId w:val="3"/>
  </w:num>
  <w:num w:numId="9">
    <w:abstractNumId w:val="12"/>
  </w:num>
  <w:num w:numId="10">
    <w:abstractNumId w:val="8"/>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66D8D"/>
    <w:rsid w:val="198C600F"/>
    <w:rsid w:val="1B162EC0"/>
    <w:rsid w:val="38C96CC7"/>
    <w:rsid w:val="3DC8629D"/>
    <w:rsid w:val="415D7C80"/>
    <w:rsid w:val="4FA630F4"/>
    <w:rsid w:val="555626B8"/>
    <w:rsid w:val="5A8D1F1E"/>
    <w:rsid w:val="69866D8D"/>
    <w:rsid w:val="6DA805DC"/>
    <w:rsid w:val="7B505447"/>
    <w:rsid w:val="7E39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0"/>
    <w:pPr>
      <w:keepNext/>
      <w:keepLines/>
      <w:spacing w:before="480" w:after="120"/>
      <w:outlineLvl w:val="0"/>
    </w:pPr>
    <w:rPr>
      <w:b/>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2025-10-05T13:26:00Z</dcterms:created>
  <dc:creator>Neal Jean Claro</dc:creator>
  <cp:lastModifiedBy>Neal Jean Claro</cp:lastModifiedBy>
  <dcterms:modified xsi:type="dcterms:W3CDTF">2025-10-16T00:06:13Z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635982A6F688499588F43074CB774354_11</vt:lpwstr>
  </property>
</Properties>
</file>