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targeting roles emphasizing R. 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R, Python,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R, Python,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