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9FA" w:rsidRDefault="00A63A10" w:rsidP="001C5DC4">
      <w:pPr>
        <w:outlineLvl w:val="0"/>
      </w:pPr>
      <w:r>
        <w:rPr>
          <w:rFonts w:ascii="Arial" w:hAnsi="Arial" w:cs="Arial"/>
          <w:szCs w:val="21"/>
        </w:rPr>
        <w:t>${</w:t>
      </w:r>
      <w:proofErr w:type="spellStart"/>
      <w:r>
        <w:rPr>
          <w:rFonts w:ascii="Arial" w:hAnsi="Arial" w:cs="Arial"/>
          <w:szCs w:val="21"/>
        </w:rPr>
        <w:t>ds:</w:t>
      </w:r>
      <w:r w:rsidR="00EE4093">
        <w:rPr>
          <w:rFonts w:ascii="Arial" w:hAnsi="Arial" w:cs="Arial"/>
          <w:szCs w:val="21"/>
        </w:rPr>
        <w:t>DS</w:t>
      </w:r>
      <w:r w:rsidR="000F266A" w:rsidRPr="000419CB">
        <w:rPr>
          <w:rFonts w:ascii="Arial" w:hAnsi="Arial" w:cs="Arial"/>
          <w:szCs w:val="21"/>
        </w:rPr>
        <w:t>,col</w:t>
      </w:r>
      <w:proofErr w:type="spellEnd"/>
      <w:r w:rsidR="000F266A" w:rsidRPr="000419CB">
        <w:rPr>
          <w:rFonts w:ascii="Arial" w:hAnsi="Arial" w:cs="Arial"/>
          <w:szCs w:val="21"/>
        </w:rPr>
        <w:t>:</w:t>
      </w:r>
      <w:r w:rsidR="005B09DD" w:rsidRPr="005B09DD">
        <w:rPr>
          <w:rFonts w:ascii="Arial" w:hAnsi="Arial" w:cs="Arial" w:hint="eastAsia"/>
          <w:szCs w:val="21"/>
        </w:rPr>
        <w:t>机构名称</w:t>
      </w:r>
      <w:r w:rsidR="000F266A" w:rsidRPr="000419CB">
        <w:rPr>
          <w:rFonts w:ascii="Arial" w:hAnsi="Arial" w:cs="Arial"/>
          <w:szCs w:val="21"/>
        </w:rPr>
        <w:t>,</w:t>
      </w:r>
      <w:proofErr w:type="spellStart"/>
      <w:r w:rsidR="000F266A" w:rsidRPr="000419CB">
        <w:rPr>
          <w:rFonts w:ascii="Arial" w:hAnsi="Arial" w:cs="Arial"/>
          <w:szCs w:val="21"/>
        </w:rPr>
        <w:t>expand:row</w:t>
      </w:r>
      <w:proofErr w:type="spellEnd"/>
      <w:r w:rsidR="000F266A" w:rsidRPr="000419CB">
        <w:rPr>
          <w:rFonts w:ascii="Arial" w:hAnsi="Arial" w:cs="Arial"/>
          <w:szCs w:val="21"/>
        </w:rPr>
        <w:t>}</w:t>
      </w:r>
    </w:p>
    <w:tbl>
      <w:tblPr>
        <w:tblW w:w="8760" w:type="dxa"/>
        <w:tblLook w:val="01E0" w:firstRow="1" w:lastRow="1" w:firstColumn="1" w:lastColumn="1" w:noHBand="0" w:noVBand="0"/>
      </w:tblPr>
      <w:tblGrid>
        <w:gridCol w:w="8760"/>
      </w:tblGrid>
      <w:tr w:rsidR="001A14C9" w:rsidRPr="005F5F2A" w:rsidTr="005F5F2A">
        <w:tc>
          <w:tcPr>
            <w:tcW w:w="7961" w:type="dxa"/>
          </w:tcPr>
          <w:p w:rsidR="00E06DF8" w:rsidRPr="005F5F2A" w:rsidRDefault="00FB3288" w:rsidP="005F5F2A">
            <w:pPr>
              <w:jc w:val="center"/>
              <w:rPr>
                <w:rFonts w:ascii="新宋体" w:eastAsia="新宋体" w:hAnsi="新宋体"/>
                <w:bCs/>
              </w:rPr>
            </w:pPr>
            <w:r>
              <w:rPr>
                <w:rFonts w:hint="eastAsia"/>
                <w:b/>
                <w:sz w:val="52"/>
                <w:szCs w:val="52"/>
              </w:rPr>
              <w:t>利率型项目资产成交</w:t>
            </w:r>
            <w:r w:rsidR="004F6904" w:rsidRPr="004F6904">
              <w:rPr>
                <w:rFonts w:hint="eastAsia"/>
                <w:b/>
                <w:sz w:val="52"/>
                <w:szCs w:val="52"/>
              </w:rPr>
              <w:t>单</w:t>
            </w:r>
          </w:p>
        </w:tc>
      </w:tr>
    </w:tbl>
    <w:p w:rsidR="006327EB" w:rsidRPr="00074A0D" w:rsidRDefault="006327EB" w:rsidP="00CC1EAF">
      <w:pPr>
        <w:rPr>
          <w:sz w:val="32"/>
          <w:szCs w:val="32"/>
        </w:rPr>
      </w:pPr>
    </w:p>
    <w:tbl>
      <w:tblPr>
        <w:tblW w:w="875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126"/>
        <w:gridCol w:w="2126"/>
        <w:gridCol w:w="2272"/>
      </w:tblGrid>
      <w:tr w:rsidR="00AF0C35" w:rsidRPr="00DB1E68" w:rsidTr="009F4CFD">
        <w:trPr>
          <w:trHeight w:val="227"/>
        </w:trPr>
        <w:tc>
          <w:tcPr>
            <w:tcW w:w="22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F0C35" w:rsidRDefault="00AF0C35" w:rsidP="009F4CFD">
            <w:pPr>
              <w:rPr>
                <w:rFonts w:ascii="新宋体" w:eastAsia="新宋体" w:hAnsi="新宋体"/>
                <w:kern w:val="0"/>
                <w:szCs w:val="21"/>
              </w:rPr>
            </w:pPr>
            <w:r w:rsidRPr="00143D60">
              <w:rPr>
                <w:rFonts w:ascii="新宋体" w:eastAsia="新宋体" w:hAnsi="新宋体" w:hint="eastAsia"/>
                <w:kern w:val="0"/>
                <w:szCs w:val="21"/>
              </w:rPr>
              <w:t>成交单编号</w:t>
            </w:r>
          </w:p>
        </w:tc>
        <w:tc>
          <w:tcPr>
            <w:tcW w:w="6524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F0C35" w:rsidRDefault="00AF0C35" w:rsidP="009F4CF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${</w:t>
            </w:r>
            <w:proofErr w:type="spellStart"/>
            <w:r>
              <w:rPr>
                <w:rFonts w:ascii="Arial" w:hAnsi="Arial" w:cs="Arial"/>
                <w:szCs w:val="21"/>
              </w:rPr>
              <w:t>ds:</w:t>
            </w:r>
            <w:r w:rsidR="00EE4093">
              <w:rPr>
                <w:rFonts w:ascii="Arial" w:hAnsi="Arial" w:cs="Arial"/>
                <w:szCs w:val="21"/>
              </w:rPr>
              <w:t>DS</w:t>
            </w:r>
            <w:r w:rsidRPr="000419CB">
              <w:rPr>
                <w:rFonts w:ascii="Arial" w:hAnsi="Arial" w:cs="Arial"/>
                <w:szCs w:val="21"/>
              </w:rPr>
              <w:t>,col</w:t>
            </w:r>
            <w:proofErr w:type="spellEnd"/>
            <w:r w:rsidRPr="000419CB">
              <w:rPr>
                <w:rFonts w:ascii="Arial" w:hAnsi="Arial" w:cs="Arial"/>
                <w:szCs w:val="21"/>
              </w:rPr>
              <w:t>:</w:t>
            </w:r>
            <w:r w:rsidRPr="00143D60">
              <w:rPr>
                <w:rFonts w:ascii="新宋体" w:eastAsia="新宋体" w:hAnsi="新宋体" w:hint="eastAsia"/>
                <w:kern w:val="0"/>
                <w:szCs w:val="21"/>
              </w:rPr>
              <w:t>成交单编号</w:t>
            </w:r>
            <w:r w:rsidRPr="000419CB">
              <w:rPr>
                <w:rFonts w:ascii="Arial" w:hAnsi="Arial" w:cs="Arial"/>
                <w:szCs w:val="21"/>
              </w:rPr>
              <w:t>,</w:t>
            </w:r>
            <w:proofErr w:type="spellStart"/>
            <w:r w:rsidRPr="000419CB">
              <w:rPr>
                <w:rFonts w:ascii="Arial" w:hAnsi="Arial" w:cs="Arial"/>
                <w:szCs w:val="21"/>
              </w:rPr>
              <w:t>expand:row</w:t>
            </w:r>
            <w:proofErr w:type="spellEnd"/>
            <w:r w:rsidRPr="000419CB">
              <w:rPr>
                <w:rFonts w:ascii="Arial" w:hAnsi="Arial" w:cs="Arial"/>
                <w:szCs w:val="21"/>
              </w:rPr>
              <w:t>}</w:t>
            </w:r>
          </w:p>
        </w:tc>
      </w:tr>
      <w:tr w:rsidR="006D3E61" w:rsidRPr="00DB1E68">
        <w:trPr>
          <w:trHeight w:val="227"/>
        </w:trPr>
        <w:tc>
          <w:tcPr>
            <w:tcW w:w="22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3E61" w:rsidRPr="00A92C79" w:rsidRDefault="006D3E61" w:rsidP="00375A90">
            <w:pPr>
              <w:rPr>
                <w:rFonts w:ascii="新宋体" w:eastAsia="新宋体" w:hAnsi="新宋体"/>
                <w:bCs/>
                <w:szCs w:val="21"/>
              </w:rPr>
            </w:pPr>
            <w:r w:rsidRPr="00A92C79">
              <w:rPr>
                <w:rFonts w:ascii="新宋体" w:eastAsia="新宋体" w:hAnsi="新宋体" w:hint="eastAsia"/>
                <w:kern w:val="0"/>
                <w:szCs w:val="21"/>
              </w:rPr>
              <w:t>业务</w:t>
            </w:r>
            <w:r w:rsidR="00D52FF1">
              <w:rPr>
                <w:rFonts w:ascii="新宋体" w:eastAsia="新宋体" w:hAnsi="新宋体" w:hint="eastAsia"/>
                <w:kern w:val="0"/>
                <w:szCs w:val="21"/>
              </w:rPr>
              <w:t>种</w:t>
            </w:r>
            <w:r w:rsidRPr="00A92C79">
              <w:rPr>
                <w:rFonts w:ascii="新宋体" w:eastAsia="新宋体" w:hAnsi="新宋体" w:hint="eastAsia"/>
                <w:kern w:val="0"/>
                <w:szCs w:val="21"/>
              </w:rPr>
              <w:t>类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3E61" w:rsidRPr="00A92C79" w:rsidRDefault="005B09DD" w:rsidP="00864A4B">
            <w:pPr>
              <w:rPr>
                <w:rFonts w:ascii="新宋体" w:eastAsia="新宋体" w:hAnsi="新宋体"/>
                <w:bCs/>
                <w:szCs w:val="21"/>
              </w:rPr>
            </w:pPr>
            <w:r>
              <w:rPr>
                <w:rFonts w:ascii="Arial" w:hAnsi="Arial" w:cs="Arial"/>
                <w:szCs w:val="21"/>
              </w:rPr>
              <w:t>${</w:t>
            </w:r>
            <w:proofErr w:type="spellStart"/>
            <w:r>
              <w:rPr>
                <w:rFonts w:ascii="Arial" w:hAnsi="Arial" w:cs="Arial"/>
                <w:szCs w:val="21"/>
              </w:rPr>
              <w:t>ds:</w:t>
            </w:r>
            <w:r w:rsidR="00EE4093">
              <w:rPr>
                <w:rFonts w:ascii="Arial" w:hAnsi="Arial" w:cs="Arial"/>
                <w:szCs w:val="21"/>
              </w:rPr>
              <w:t>DS</w:t>
            </w:r>
            <w:r w:rsidRPr="000419CB">
              <w:rPr>
                <w:rFonts w:ascii="Arial" w:hAnsi="Arial" w:cs="Arial"/>
                <w:szCs w:val="21"/>
              </w:rPr>
              <w:t>,col</w:t>
            </w:r>
            <w:proofErr w:type="spellEnd"/>
            <w:r w:rsidRPr="000419CB">
              <w:rPr>
                <w:rFonts w:ascii="Arial" w:hAnsi="Arial" w:cs="Arial"/>
                <w:szCs w:val="21"/>
              </w:rPr>
              <w:t>:</w:t>
            </w:r>
            <w:r>
              <w:rPr>
                <w:rFonts w:ascii="Arial" w:hAnsi="Arial" w:cs="Arial" w:hint="eastAsia"/>
                <w:szCs w:val="21"/>
              </w:rPr>
              <w:t>业务种类</w:t>
            </w:r>
            <w:r w:rsidRPr="000419CB">
              <w:rPr>
                <w:rFonts w:ascii="Arial" w:hAnsi="Arial" w:cs="Arial"/>
                <w:szCs w:val="21"/>
              </w:rPr>
              <w:t>,</w:t>
            </w:r>
            <w:proofErr w:type="spellStart"/>
            <w:r w:rsidRPr="000419CB">
              <w:rPr>
                <w:rFonts w:ascii="Arial" w:hAnsi="Arial" w:cs="Arial"/>
                <w:szCs w:val="21"/>
              </w:rPr>
              <w:t>expand:row</w:t>
            </w:r>
            <w:proofErr w:type="spellEnd"/>
            <w:r w:rsidRPr="000419CB">
              <w:rPr>
                <w:rFonts w:ascii="Arial" w:hAnsi="Arial" w:cs="Arial"/>
                <w:szCs w:val="21"/>
              </w:rPr>
              <w:t>}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3E61" w:rsidRPr="00A92C79" w:rsidRDefault="00B00E8D" w:rsidP="00375A90">
            <w:pPr>
              <w:rPr>
                <w:rFonts w:ascii="新宋体" w:eastAsia="新宋体" w:hAnsi="新宋体"/>
                <w:szCs w:val="21"/>
              </w:rPr>
            </w:pPr>
            <w:r w:rsidRPr="00A92C79">
              <w:rPr>
                <w:rFonts w:ascii="新宋体" w:eastAsia="新宋体" w:hAnsi="新宋体" w:hint="eastAsia"/>
                <w:kern w:val="0"/>
                <w:szCs w:val="21"/>
              </w:rPr>
              <w:t>客户号</w:t>
            </w:r>
          </w:p>
        </w:tc>
        <w:tc>
          <w:tcPr>
            <w:tcW w:w="22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3E61" w:rsidRPr="00A92C79" w:rsidRDefault="005B09DD" w:rsidP="00FF4B1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Arial" w:hAnsi="Arial" w:cs="Arial"/>
                <w:szCs w:val="21"/>
              </w:rPr>
              <w:t>${</w:t>
            </w:r>
            <w:proofErr w:type="spellStart"/>
            <w:r>
              <w:rPr>
                <w:rFonts w:ascii="Arial" w:hAnsi="Arial" w:cs="Arial"/>
                <w:szCs w:val="21"/>
              </w:rPr>
              <w:t>ds:</w:t>
            </w:r>
            <w:r w:rsidR="00EE4093">
              <w:rPr>
                <w:rFonts w:ascii="Arial" w:hAnsi="Arial" w:cs="Arial"/>
                <w:szCs w:val="21"/>
              </w:rPr>
              <w:t>DS</w:t>
            </w:r>
            <w:r w:rsidRPr="000419CB">
              <w:rPr>
                <w:rFonts w:ascii="Arial" w:hAnsi="Arial" w:cs="Arial"/>
                <w:szCs w:val="21"/>
              </w:rPr>
              <w:t>,col</w:t>
            </w:r>
            <w:proofErr w:type="spellEnd"/>
            <w:r w:rsidRPr="000419CB">
              <w:rPr>
                <w:rFonts w:ascii="Arial" w:hAnsi="Arial" w:cs="Arial"/>
                <w:szCs w:val="21"/>
              </w:rPr>
              <w:t>:</w:t>
            </w:r>
            <w:r w:rsidR="00FF4B12">
              <w:rPr>
                <w:rFonts w:ascii="Arial" w:hAnsi="Arial" w:cs="Arial" w:hint="eastAsia"/>
                <w:szCs w:val="21"/>
              </w:rPr>
              <w:t>客户号</w:t>
            </w:r>
            <w:r w:rsidRPr="000419CB">
              <w:rPr>
                <w:rFonts w:ascii="Arial" w:hAnsi="Arial" w:cs="Arial"/>
                <w:szCs w:val="21"/>
              </w:rPr>
              <w:t>,</w:t>
            </w:r>
            <w:proofErr w:type="spellStart"/>
            <w:r w:rsidRPr="000419CB">
              <w:rPr>
                <w:rFonts w:ascii="Arial" w:hAnsi="Arial" w:cs="Arial"/>
                <w:szCs w:val="21"/>
              </w:rPr>
              <w:t>expand:row</w:t>
            </w:r>
            <w:proofErr w:type="spellEnd"/>
            <w:r w:rsidRPr="000419CB">
              <w:rPr>
                <w:rFonts w:ascii="Arial" w:hAnsi="Arial" w:cs="Arial"/>
                <w:szCs w:val="21"/>
              </w:rPr>
              <w:t>}</w:t>
            </w:r>
          </w:p>
        </w:tc>
      </w:tr>
      <w:tr w:rsidR="0075384B" w:rsidRPr="00DB1E68">
        <w:trPr>
          <w:trHeight w:val="227"/>
        </w:trPr>
        <w:tc>
          <w:tcPr>
            <w:tcW w:w="22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384B" w:rsidRPr="00A92C79" w:rsidRDefault="00C94747" w:rsidP="00375A90">
            <w:pPr>
              <w:rPr>
                <w:rFonts w:ascii="新宋体" w:eastAsia="新宋体" w:hAnsi="新宋体"/>
                <w:bCs/>
                <w:szCs w:val="21"/>
              </w:rPr>
            </w:pPr>
            <w:r w:rsidRPr="00A92C79">
              <w:rPr>
                <w:rFonts w:ascii="新宋体" w:eastAsia="新宋体" w:hAnsi="新宋体" w:hint="eastAsia"/>
                <w:kern w:val="0"/>
                <w:szCs w:val="21"/>
              </w:rPr>
              <w:t>客户全称</w:t>
            </w:r>
          </w:p>
        </w:tc>
        <w:tc>
          <w:tcPr>
            <w:tcW w:w="6524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32CE6" w:rsidRPr="00E34E4F" w:rsidRDefault="00E34E4F" w:rsidP="00E34E4F">
            <w:pPr>
              <w:outlineLvl w:val="0"/>
            </w:pPr>
            <w:r>
              <w:rPr>
                <w:rFonts w:ascii="Arial" w:hAnsi="Arial" w:cs="Arial"/>
                <w:szCs w:val="21"/>
              </w:rPr>
              <w:t>${</w:t>
            </w:r>
            <w:proofErr w:type="spellStart"/>
            <w:r>
              <w:rPr>
                <w:rFonts w:ascii="Arial" w:hAnsi="Arial" w:cs="Arial"/>
                <w:szCs w:val="21"/>
              </w:rPr>
              <w:t>ds:</w:t>
            </w:r>
            <w:r w:rsidR="00EE4093">
              <w:rPr>
                <w:rFonts w:ascii="Arial" w:hAnsi="Arial" w:cs="Arial"/>
                <w:szCs w:val="21"/>
              </w:rPr>
              <w:t>DS</w:t>
            </w:r>
            <w:r w:rsidRPr="000419CB">
              <w:rPr>
                <w:rFonts w:ascii="Arial" w:hAnsi="Arial" w:cs="Arial"/>
                <w:szCs w:val="21"/>
              </w:rPr>
              <w:t>,col</w:t>
            </w:r>
            <w:proofErr w:type="spellEnd"/>
            <w:r w:rsidRPr="000419CB">
              <w:rPr>
                <w:rFonts w:ascii="Arial" w:hAnsi="Arial" w:cs="Arial"/>
                <w:szCs w:val="21"/>
              </w:rPr>
              <w:t>:</w:t>
            </w:r>
            <w:r>
              <w:rPr>
                <w:rFonts w:ascii="Arial" w:hAnsi="Arial" w:cs="Arial" w:hint="eastAsia"/>
                <w:szCs w:val="21"/>
              </w:rPr>
              <w:t>客户全称</w:t>
            </w:r>
            <w:r w:rsidRPr="000419CB">
              <w:rPr>
                <w:rFonts w:ascii="Arial" w:hAnsi="Arial" w:cs="Arial"/>
                <w:szCs w:val="21"/>
              </w:rPr>
              <w:t>,</w:t>
            </w:r>
            <w:proofErr w:type="spellStart"/>
            <w:r w:rsidRPr="000419CB">
              <w:rPr>
                <w:rFonts w:ascii="Arial" w:hAnsi="Arial" w:cs="Arial"/>
                <w:szCs w:val="21"/>
              </w:rPr>
              <w:t>expand:row</w:t>
            </w:r>
            <w:proofErr w:type="spellEnd"/>
            <w:r w:rsidRPr="000419CB">
              <w:rPr>
                <w:rFonts w:ascii="Arial" w:hAnsi="Arial" w:cs="Arial"/>
                <w:szCs w:val="21"/>
              </w:rPr>
              <w:t>}</w:t>
            </w:r>
          </w:p>
        </w:tc>
      </w:tr>
      <w:tr w:rsidR="00F12985" w:rsidRPr="00DB1E68">
        <w:trPr>
          <w:trHeight w:val="227"/>
        </w:trPr>
        <w:tc>
          <w:tcPr>
            <w:tcW w:w="22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12985" w:rsidRPr="00F12985" w:rsidRDefault="0022500A" w:rsidP="00A92C79">
            <w:pPr>
              <w:rPr>
                <w:rFonts w:ascii="新宋体" w:eastAsia="新宋体" w:hAnsi="新宋体"/>
                <w:kern w:val="0"/>
                <w:szCs w:val="21"/>
              </w:rPr>
            </w:pPr>
            <w:r w:rsidRPr="006D7C2C">
              <w:rPr>
                <w:rFonts w:ascii="新宋体" w:eastAsia="新宋体" w:hAnsi="新宋体" w:hint="eastAsia"/>
                <w:kern w:val="0"/>
                <w:szCs w:val="21"/>
              </w:rPr>
              <w:t>产品分类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985" w:rsidRDefault="0022500A" w:rsidP="00F65027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${</w:t>
            </w:r>
            <w:proofErr w:type="spellStart"/>
            <w:r>
              <w:rPr>
                <w:rFonts w:ascii="Arial" w:hAnsi="Arial" w:cs="Arial"/>
                <w:szCs w:val="21"/>
              </w:rPr>
              <w:t>ds:DS</w:t>
            </w:r>
            <w:r w:rsidRPr="000419CB">
              <w:rPr>
                <w:rFonts w:ascii="Arial" w:hAnsi="Arial" w:cs="Arial"/>
                <w:szCs w:val="21"/>
              </w:rPr>
              <w:t>,col</w:t>
            </w:r>
            <w:proofErr w:type="spellEnd"/>
            <w:r w:rsidRPr="000419CB">
              <w:rPr>
                <w:rFonts w:ascii="Arial" w:hAnsi="Arial" w:cs="Arial"/>
                <w:szCs w:val="21"/>
              </w:rPr>
              <w:t>:</w:t>
            </w:r>
            <w:r w:rsidRPr="006D7C2C">
              <w:rPr>
                <w:rFonts w:ascii="Arial" w:hAnsi="Arial" w:cs="Arial" w:hint="eastAsia"/>
                <w:szCs w:val="21"/>
              </w:rPr>
              <w:t>产品分类</w:t>
            </w:r>
            <w:r w:rsidRPr="000419CB">
              <w:rPr>
                <w:rFonts w:ascii="Arial" w:hAnsi="Arial" w:cs="Arial"/>
                <w:szCs w:val="21"/>
              </w:rPr>
              <w:t>,</w:t>
            </w:r>
            <w:proofErr w:type="spellStart"/>
            <w:r w:rsidRPr="000419CB">
              <w:rPr>
                <w:rFonts w:ascii="Arial" w:hAnsi="Arial" w:cs="Arial"/>
                <w:szCs w:val="21"/>
              </w:rPr>
              <w:t>expand:row</w:t>
            </w:r>
            <w:proofErr w:type="spellEnd"/>
            <w:r w:rsidRPr="000419CB">
              <w:rPr>
                <w:rFonts w:ascii="Arial" w:hAnsi="Arial" w:cs="Arial"/>
                <w:szCs w:val="21"/>
              </w:rPr>
              <w:t>}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985" w:rsidRDefault="0022500A" w:rsidP="00375A90">
            <w:pPr>
              <w:rPr>
                <w:rFonts w:ascii="新宋体" w:eastAsia="新宋体" w:hAnsi="新宋体"/>
                <w:kern w:val="0"/>
                <w:szCs w:val="21"/>
              </w:rPr>
            </w:pPr>
            <w:bookmarkStart w:id="0" w:name="OLE_LINK1"/>
            <w:bookmarkStart w:id="1" w:name="OLE_LINK2"/>
            <w:r>
              <w:rPr>
                <w:rFonts w:ascii="新宋体" w:eastAsia="新宋体" w:hAnsi="新宋体" w:hint="eastAsia"/>
                <w:kern w:val="0"/>
                <w:szCs w:val="21"/>
              </w:rPr>
              <w:t>资产代码</w:t>
            </w:r>
            <w:bookmarkEnd w:id="0"/>
            <w:bookmarkEnd w:id="1"/>
          </w:p>
        </w:tc>
        <w:tc>
          <w:tcPr>
            <w:tcW w:w="22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12985" w:rsidRDefault="0022500A" w:rsidP="006D7C2C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${</w:t>
            </w:r>
            <w:proofErr w:type="spellStart"/>
            <w:r>
              <w:rPr>
                <w:rFonts w:ascii="Arial" w:hAnsi="Arial" w:cs="Arial"/>
                <w:szCs w:val="21"/>
              </w:rPr>
              <w:t>ds:DS</w:t>
            </w:r>
            <w:r w:rsidRPr="000419CB">
              <w:rPr>
                <w:rFonts w:ascii="Arial" w:hAnsi="Arial" w:cs="Arial"/>
                <w:szCs w:val="21"/>
              </w:rPr>
              <w:t>,col</w:t>
            </w:r>
            <w:proofErr w:type="spellEnd"/>
            <w:r w:rsidRPr="000419CB">
              <w:rPr>
                <w:rFonts w:ascii="Arial" w:hAnsi="Arial" w:cs="Arial"/>
                <w:szCs w:val="21"/>
              </w:rPr>
              <w:t>:</w:t>
            </w:r>
            <w:r>
              <w:rPr>
                <w:rFonts w:ascii="新宋体" w:eastAsia="新宋体" w:hAnsi="新宋体" w:hint="eastAsia"/>
                <w:kern w:val="0"/>
                <w:szCs w:val="21"/>
              </w:rPr>
              <w:t>项目资产代码</w:t>
            </w:r>
            <w:r w:rsidRPr="000419CB">
              <w:rPr>
                <w:rFonts w:ascii="Arial" w:hAnsi="Arial" w:cs="Arial"/>
                <w:szCs w:val="21"/>
              </w:rPr>
              <w:t>,</w:t>
            </w:r>
            <w:proofErr w:type="spellStart"/>
            <w:r w:rsidRPr="000419CB">
              <w:rPr>
                <w:rFonts w:ascii="Arial" w:hAnsi="Arial" w:cs="Arial"/>
                <w:szCs w:val="21"/>
              </w:rPr>
              <w:t>expand:row</w:t>
            </w:r>
            <w:proofErr w:type="spellEnd"/>
            <w:r w:rsidRPr="000419CB">
              <w:rPr>
                <w:rFonts w:ascii="Arial" w:hAnsi="Arial" w:cs="Arial"/>
                <w:szCs w:val="21"/>
              </w:rPr>
              <w:t>}</w:t>
            </w:r>
          </w:p>
        </w:tc>
      </w:tr>
      <w:tr w:rsidR="00060680" w:rsidRPr="00DB1E68">
        <w:trPr>
          <w:trHeight w:val="227"/>
        </w:trPr>
        <w:tc>
          <w:tcPr>
            <w:tcW w:w="22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60680" w:rsidRPr="00A92C79" w:rsidRDefault="0022500A" w:rsidP="00A92C79">
            <w:pPr>
              <w:rPr>
                <w:rFonts w:ascii="新宋体" w:eastAsia="新宋体" w:hAnsi="新宋体"/>
                <w:kern w:val="0"/>
                <w:szCs w:val="21"/>
              </w:rPr>
            </w:pPr>
            <w:r>
              <w:rPr>
                <w:rFonts w:ascii="新宋体" w:eastAsia="新宋体" w:hAnsi="新宋体" w:hint="eastAsia"/>
                <w:kern w:val="0"/>
                <w:szCs w:val="21"/>
              </w:rPr>
              <w:t>到期收益率(%)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680" w:rsidRPr="00A92C79" w:rsidRDefault="0022500A" w:rsidP="00F65027">
            <w:pPr>
              <w:rPr>
                <w:rFonts w:ascii="新宋体" w:eastAsia="新宋体" w:hAnsi="新宋体"/>
                <w:bCs/>
                <w:szCs w:val="21"/>
              </w:rPr>
            </w:pPr>
            <w:r>
              <w:rPr>
                <w:rFonts w:ascii="Arial" w:hAnsi="Arial" w:cs="Arial"/>
                <w:szCs w:val="21"/>
              </w:rPr>
              <w:t>${</w:t>
            </w:r>
            <w:proofErr w:type="spellStart"/>
            <w:r>
              <w:rPr>
                <w:rFonts w:ascii="Arial" w:hAnsi="Arial" w:cs="Arial"/>
                <w:szCs w:val="21"/>
              </w:rPr>
              <w:t>ds:DS</w:t>
            </w:r>
            <w:r w:rsidRPr="000419CB">
              <w:rPr>
                <w:rFonts w:ascii="Arial" w:hAnsi="Arial" w:cs="Arial"/>
                <w:szCs w:val="21"/>
              </w:rPr>
              <w:t>,col</w:t>
            </w:r>
            <w:proofErr w:type="spellEnd"/>
            <w:r w:rsidRPr="000419CB">
              <w:rPr>
                <w:rFonts w:ascii="Arial" w:hAnsi="Arial" w:cs="Arial"/>
                <w:szCs w:val="21"/>
              </w:rPr>
              <w:t>:</w:t>
            </w:r>
            <w:r>
              <w:rPr>
                <w:rFonts w:ascii="新宋体" w:eastAsia="新宋体" w:hAnsi="新宋体" w:hint="eastAsia"/>
                <w:kern w:val="0"/>
                <w:szCs w:val="21"/>
              </w:rPr>
              <w:t>到期收益率</w:t>
            </w:r>
            <w:r w:rsidRPr="000419CB">
              <w:rPr>
                <w:rFonts w:ascii="Arial" w:hAnsi="Arial" w:cs="Arial"/>
                <w:szCs w:val="21"/>
              </w:rPr>
              <w:t>,</w:t>
            </w:r>
            <w:proofErr w:type="spellStart"/>
            <w:r w:rsidRPr="000419CB">
              <w:rPr>
                <w:rFonts w:ascii="Arial" w:hAnsi="Arial" w:cs="Arial"/>
                <w:szCs w:val="21"/>
              </w:rPr>
              <w:t>expand:row</w:t>
            </w:r>
            <w:proofErr w:type="spellEnd"/>
            <w:r w:rsidRPr="000419CB">
              <w:rPr>
                <w:rFonts w:ascii="Arial" w:hAnsi="Arial" w:cs="Arial"/>
                <w:szCs w:val="21"/>
              </w:rPr>
              <w:t>}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680" w:rsidRPr="00A92C79" w:rsidRDefault="0022500A" w:rsidP="00375A90">
            <w:pPr>
              <w:rPr>
                <w:rFonts w:ascii="新宋体" w:eastAsia="新宋体" w:hAnsi="新宋体"/>
                <w:kern w:val="0"/>
                <w:szCs w:val="21"/>
              </w:rPr>
            </w:pPr>
            <w:r>
              <w:rPr>
                <w:rFonts w:ascii="新宋体" w:eastAsia="新宋体" w:hAnsi="新宋体" w:hint="eastAsia"/>
                <w:kern w:val="0"/>
                <w:szCs w:val="21"/>
              </w:rPr>
              <w:t>票面总额(元)</w:t>
            </w:r>
          </w:p>
        </w:tc>
        <w:tc>
          <w:tcPr>
            <w:tcW w:w="22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60680" w:rsidRPr="00A92C79" w:rsidRDefault="0022500A" w:rsidP="00F65027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Arial" w:hAnsi="Arial" w:cs="Arial"/>
                <w:szCs w:val="21"/>
              </w:rPr>
              <w:t>${</w:t>
            </w:r>
            <w:proofErr w:type="spellStart"/>
            <w:r>
              <w:rPr>
                <w:rFonts w:ascii="Arial" w:hAnsi="Arial" w:cs="Arial"/>
                <w:szCs w:val="21"/>
              </w:rPr>
              <w:t>ds:DS</w:t>
            </w:r>
            <w:r w:rsidRPr="000419CB">
              <w:rPr>
                <w:rFonts w:ascii="Arial" w:hAnsi="Arial" w:cs="Arial"/>
                <w:szCs w:val="21"/>
              </w:rPr>
              <w:t>,col</w:t>
            </w:r>
            <w:proofErr w:type="spellEnd"/>
            <w:r w:rsidRPr="000419CB">
              <w:rPr>
                <w:rFonts w:ascii="Arial" w:hAnsi="Arial" w:cs="Arial"/>
                <w:szCs w:val="21"/>
              </w:rPr>
              <w:t>:</w:t>
            </w:r>
            <w:r>
              <w:rPr>
                <w:rFonts w:ascii="新宋体" w:eastAsia="新宋体" w:hAnsi="新宋体" w:hint="eastAsia"/>
                <w:kern w:val="0"/>
                <w:szCs w:val="21"/>
              </w:rPr>
              <w:t>票面总额</w:t>
            </w:r>
            <w:r w:rsidRPr="000419CB">
              <w:rPr>
                <w:rFonts w:ascii="Arial" w:hAnsi="Arial" w:cs="Arial"/>
                <w:szCs w:val="21"/>
              </w:rPr>
              <w:t>,</w:t>
            </w:r>
            <w:proofErr w:type="spellStart"/>
            <w:r w:rsidRPr="000419CB">
              <w:rPr>
                <w:rFonts w:ascii="Arial" w:hAnsi="Arial" w:cs="Arial"/>
                <w:szCs w:val="21"/>
              </w:rPr>
              <w:t>expand:row</w:t>
            </w:r>
            <w:proofErr w:type="spellEnd"/>
            <w:r w:rsidRPr="000419CB">
              <w:rPr>
                <w:rFonts w:ascii="Arial" w:hAnsi="Arial" w:cs="Arial"/>
                <w:szCs w:val="21"/>
              </w:rPr>
              <w:t>}</w:t>
            </w:r>
          </w:p>
        </w:tc>
      </w:tr>
      <w:tr w:rsidR="00B03F6E" w:rsidRPr="00DB1E68">
        <w:trPr>
          <w:trHeight w:val="227"/>
        </w:trPr>
        <w:tc>
          <w:tcPr>
            <w:tcW w:w="22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3F6E" w:rsidRDefault="003330CD" w:rsidP="00A92C79">
            <w:pPr>
              <w:rPr>
                <w:rFonts w:ascii="新宋体" w:eastAsia="新宋体" w:hAnsi="新宋体"/>
                <w:kern w:val="0"/>
                <w:szCs w:val="21"/>
              </w:rPr>
            </w:pPr>
            <w:r>
              <w:rPr>
                <w:rFonts w:ascii="新宋体" w:eastAsia="新宋体" w:hAnsi="新宋体" w:hint="eastAsia"/>
                <w:kern w:val="0"/>
                <w:szCs w:val="21"/>
              </w:rPr>
              <w:t>总应计利息(元)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3F6E" w:rsidRDefault="00970278" w:rsidP="003330C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${</w:t>
            </w:r>
            <w:proofErr w:type="spellStart"/>
            <w:r>
              <w:rPr>
                <w:rFonts w:ascii="Arial" w:hAnsi="Arial" w:cs="Arial"/>
                <w:szCs w:val="21"/>
              </w:rPr>
              <w:t>ds:</w:t>
            </w:r>
            <w:r w:rsidR="00EE4093">
              <w:rPr>
                <w:rFonts w:ascii="Arial" w:hAnsi="Arial" w:cs="Arial"/>
                <w:szCs w:val="21"/>
              </w:rPr>
              <w:t>DS</w:t>
            </w:r>
            <w:r w:rsidRPr="000419CB">
              <w:rPr>
                <w:rFonts w:ascii="Arial" w:hAnsi="Arial" w:cs="Arial"/>
                <w:szCs w:val="21"/>
              </w:rPr>
              <w:t>,col</w:t>
            </w:r>
            <w:proofErr w:type="spellEnd"/>
            <w:r w:rsidRPr="000419CB">
              <w:rPr>
                <w:rFonts w:ascii="Arial" w:hAnsi="Arial" w:cs="Arial"/>
                <w:szCs w:val="21"/>
              </w:rPr>
              <w:t>:</w:t>
            </w:r>
            <w:r>
              <w:rPr>
                <w:rFonts w:ascii="新宋体" w:eastAsia="新宋体" w:hAnsi="新宋体" w:hint="eastAsia"/>
                <w:kern w:val="0"/>
                <w:szCs w:val="21"/>
              </w:rPr>
              <w:t>总应计利息</w:t>
            </w:r>
            <w:r w:rsidRPr="000419CB">
              <w:rPr>
                <w:rFonts w:ascii="Arial" w:hAnsi="Arial" w:cs="Arial"/>
                <w:szCs w:val="21"/>
              </w:rPr>
              <w:t>,</w:t>
            </w:r>
            <w:proofErr w:type="spellStart"/>
            <w:r w:rsidRPr="000419CB">
              <w:rPr>
                <w:rFonts w:ascii="Arial" w:hAnsi="Arial" w:cs="Arial"/>
                <w:szCs w:val="21"/>
              </w:rPr>
              <w:t>expand:row</w:t>
            </w:r>
            <w:proofErr w:type="spellEnd"/>
            <w:r w:rsidRPr="000419CB">
              <w:rPr>
                <w:rFonts w:ascii="Arial" w:hAnsi="Arial" w:cs="Arial"/>
                <w:szCs w:val="21"/>
              </w:rPr>
              <w:t>}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3F6E" w:rsidRPr="00B03F6E" w:rsidRDefault="005822EA" w:rsidP="00375A90">
            <w:pPr>
              <w:rPr>
                <w:rFonts w:ascii="新宋体" w:eastAsia="新宋体" w:hAnsi="新宋体"/>
                <w:kern w:val="0"/>
                <w:szCs w:val="21"/>
              </w:rPr>
            </w:pPr>
            <w:r>
              <w:rPr>
                <w:rFonts w:ascii="新宋体" w:eastAsia="新宋体" w:hAnsi="新宋体" w:hint="eastAsia"/>
                <w:kern w:val="0"/>
                <w:szCs w:val="21"/>
              </w:rPr>
              <w:t>净价金额(元)</w:t>
            </w:r>
          </w:p>
        </w:tc>
        <w:tc>
          <w:tcPr>
            <w:tcW w:w="22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3F6E" w:rsidRDefault="005822EA" w:rsidP="00B03F6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${</w:t>
            </w:r>
            <w:proofErr w:type="spellStart"/>
            <w:r>
              <w:rPr>
                <w:rFonts w:ascii="Arial" w:hAnsi="Arial" w:cs="Arial"/>
                <w:szCs w:val="21"/>
              </w:rPr>
              <w:t>ds:DS</w:t>
            </w:r>
            <w:r w:rsidRPr="000419CB">
              <w:rPr>
                <w:rFonts w:ascii="Arial" w:hAnsi="Arial" w:cs="Arial"/>
                <w:szCs w:val="21"/>
              </w:rPr>
              <w:t>,col</w:t>
            </w:r>
            <w:proofErr w:type="spellEnd"/>
            <w:r w:rsidRPr="000419CB">
              <w:rPr>
                <w:rFonts w:ascii="Arial" w:hAnsi="Arial" w:cs="Arial"/>
                <w:szCs w:val="21"/>
              </w:rPr>
              <w:t>:</w:t>
            </w:r>
            <w:r>
              <w:rPr>
                <w:rFonts w:ascii="新宋体" w:eastAsia="新宋体" w:hAnsi="新宋体" w:hint="eastAsia"/>
                <w:kern w:val="0"/>
                <w:szCs w:val="21"/>
              </w:rPr>
              <w:t>净价金额</w:t>
            </w:r>
            <w:r w:rsidRPr="000419CB">
              <w:rPr>
                <w:rFonts w:ascii="Arial" w:hAnsi="Arial" w:cs="Arial"/>
                <w:szCs w:val="21"/>
              </w:rPr>
              <w:t>,</w:t>
            </w:r>
            <w:proofErr w:type="spellStart"/>
            <w:r w:rsidRPr="000419CB">
              <w:rPr>
                <w:rFonts w:ascii="Arial" w:hAnsi="Arial" w:cs="Arial"/>
                <w:szCs w:val="21"/>
              </w:rPr>
              <w:t>expand:row</w:t>
            </w:r>
            <w:proofErr w:type="spellEnd"/>
            <w:r w:rsidRPr="000419CB">
              <w:rPr>
                <w:rFonts w:ascii="Arial" w:hAnsi="Arial" w:cs="Arial"/>
                <w:szCs w:val="21"/>
              </w:rPr>
              <w:t>}</w:t>
            </w:r>
          </w:p>
        </w:tc>
      </w:tr>
      <w:tr w:rsidR="005822EA" w:rsidRPr="00DB1E68">
        <w:trPr>
          <w:trHeight w:val="227"/>
        </w:trPr>
        <w:tc>
          <w:tcPr>
            <w:tcW w:w="22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822EA" w:rsidRPr="005822EA" w:rsidRDefault="005822EA" w:rsidP="00A92C79">
            <w:pPr>
              <w:rPr>
                <w:rFonts w:ascii="新宋体" w:eastAsia="新宋体" w:hAnsi="新宋体"/>
                <w:kern w:val="0"/>
                <w:szCs w:val="21"/>
              </w:rPr>
            </w:pPr>
            <w:r>
              <w:rPr>
                <w:rFonts w:ascii="新宋体" w:eastAsia="新宋体" w:hAnsi="新宋体" w:hint="eastAsia"/>
                <w:kern w:val="0"/>
                <w:szCs w:val="21"/>
              </w:rPr>
              <w:t>清算速度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2EA" w:rsidRDefault="005822EA" w:rsidP="00AA520A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${</w:t>
            </w:r>
            <w:proofErr w:type="spellStart"/>
            <w:r>
              <w:rPr>
                <w:rFonts w:ascii="Arial" w:hAnsi="Arial" w:cs="Arial"/>
                <w:szCs w:val="21"/>
              </w:rPr>
              <w:t>ds:DS</w:t>
            </w:r>
            <w:r w:rsidRPr="000419CB">
              <w:rPr>
                <w:rFonts w:ascii="Arial" w:hAnsi="Arial" w:cs="Arial"/>
                <w:szCs w:val="21"/>
              </w:rPr>
              <w:t>,col</w:t>
            </w:r>
            <w:proofErr w:type="spellEnd"/>
            <w:r w:rsidRPr="000419CB">
              <w:rPr>
                <w:rFonts w:ascii="Arial" w:hAnsi="Arial" w:cs="Arial"/>
                <w:szCs w:val="21"/>
              </w:rPr>
              <w:t>:</w:t>
            </w:r>
            <w:r>
              <w:rPr>
                <w:rFonts w:ascii="新宋体" w:eastAsia="新宋体" w:hAnsi="新宋体" w:hint="eastAsia"/>
                <w:kern w:val="0"/>
                <w:szCs w:val="21"/>
              </w:rPr>
              <w:t>清算速度</w:t>
            </w:r>
            <w:r w:rsidRPr="000419CB">
              <w:rPr>
                <w:rFonts w:ascii="Arial" w:hAnsi="Arial" w:cs="Arial"/>
                <w:szCs w:val="21"/>
              </w:rPr>
              <w:t>,</w:t>
            </w:r>
            <w:proofErr w:type="spellStart"/>
            <w:r w:rsidRPr="000419CB">
              <w:rPr>
                <w:rFonts w:ascii="Arial" w:hAnsi="Arial" w:cs="Arial"/>
                <w:szCs w:val="21"/>
              </w:rPr>
              <w:t>expand:row</w:t>
            </w:r>
            <w:proofErr w:type="spellEnd"/>
            <w:r w:rsidRPr="000419CB">
              <w:rPr>
                <w:rFonts w:ascii="Arial" w:hAnsi="Arial" w:cs="Arial"/>
                <w:szCs w:val="21"/>
              </w:rPr>
              <w:t>}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2EA" w:rsidRDefault="005822EA" w:rsidP="00375A90">
            <w:pPr>
              <w:rPr>
                <w:rFonts w:ascii="新宋体" w:eastAsia="新宋体" w:hAnsi="新宋体"/>
                <w:kern w:val="0"/>
                <w:szCs w:val="21"/>
              </w:rPr>
            </w:pPr>
            <w:r>
              <w:rPr>
                <w:rFonts w:ascii="新宋体" w:eastAsia="新宋体" w:hAnsi="新宋体" w:hint="eastAsia"/>
                <w:kern w:val="0"/>
                <w:szCs w:val="21"/>
              </w:rPr>
              <w:t>结算金额(元)</w:t>
            </w:r>
          </w:p>
        </w:tc>
        <w:tc>
          <w:tcPr>
            <w:tcW w:w="22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22EA" w:rsidRDefault="005822EA" w:rsidP="00026182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${</w:t>
            </w:r>
            <w:proofErr w:type="spellStart"/>
            <w:r>
              <w:rPr>
                <w:rFonts w:ascii="Arial" w:hAnsi="Arial" w:cs="Arial"/>
                <w:szCs w:val="21"/>
              </w:rPr>
              <w:t>ds:DS</w:t>
            </w:r>
            <w:r w:rsidRPr="000419CB">
              <w:rPr>
                <w:rFonts w:ascii="Arial" w:hAnsi="Arial" w:cs="Arial"/>
                <w:szCs w:val="21"/>
              </w:rPr>
              <w:t>,col</w:t>
            </w:r>
            <w:proofErr w:type="spellEnd"/>
            <w:r w:rsidRPr="000419CB">
              <w:rPr>
                <w:rFonts w:ascii="Arial" w:hAnsi="Arial" w:cs="Arial"/>
                <w:szCs w:val="21"/>
              </w:rPr>
              <w:t>:</w:t>
            </w:r>
            <w:r>
              <w:rPr>
                <w:rFonts w:ascii="新宋体" w:eastAsia="新宋体" w:hAnsi="新宋体" w:hint="eastAsia"/>
                <w:kern w:val="0"/>
                <w:szCs w:val="21"/>
              </w:rPr>
              <w:t>结算金额</w:t>
            </w:r>
            <w:r w:rsidRPr="000419CB">
              <w:rPr>
                <w:rFonts w:ascii="Arial" w:hAnsi="Arial" w:cs="Arial"/>
                <w:szCs w:val="21"/>
              </w:rPr>
              <w:t>,</w:t>
            </w:r>
            <w:proofErr w:type="spellStart"/>
            <w:r w:rsidRPr="000419CB">
              <w:rPr>
                <w:rFonts w:ascii="Arial" w:hAnsi="Arial" w:cs="Arial"/>
                <w:szCs w:val="21"/>
              </w:rPr>
              <w:t>expand:row</w:t>
            </w:r>
            <w:proofErr w:type="spellEnd"/>
            <w:r w:rsidRPr="000419CB">
              <w:rPr>
                <w:rFonts w:ascii="Arial" w:hAnsi="Arial" w:cs="Arial"/>
                <w:szCs w:val="21"/>
              </w:rPr>
              <w:t>}</w:t>
            </w:r>
          </w:p>
        </w:tc>
      </w:tr>
      <w:tr w:rsidR="005822EA" w:rsidRPr="00DB1E68">
        <w:trPr>
          <w:trHeight w:val="227"/>
        </w:trPr>
        <w:tc>
          <w:tcPr>
            <w:tcW w:w="22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822EA" w:rsidRDefault="005822EA" w:rsidP="00A92C79">
            <w:pPr>
              <w:rPr>
                <w:rFonts w:ascii="新宋体" w:eastAsia="新宋体" w:hAnsi="新宋体"/>
                <w:kern w:val="0"/>
                <w:szCs w:val="21"/>
              </w:rPr>
            </w:pPr>
            <w:r>
              <w:rPr>
                <w:rFonts w:ascii="新宋体" w:eastAsia="新宋体" w:hAnsi="新宋体" w:hint="eastAsia"/>
                <w:kern w:val="0"/>
                <w:szCs w:val="21"/>
              </w:rPr>
              <w:t>结算日期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2EA" w:rsidRDefault="005822EA" w:rsidP="00026182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${</w:t>
            </w:r>
            <w:proofErr w:type="spellStart"/>
            <w:r>
              <w:rPr>
                <w:rFonts w:ascii="Arial" w:hAnsi="Arial" w:cs="Arial"/>
                <w:szCs w:val="21"/>
              </w:rPr>
              <w:t>ds:DS,col</w:t>
            </w:r>
            <w:proofErr w:type="spellEnd"/>
            <w:r>
              <w:rPr>
                <w:rFonts w:ascii="Arial" w:hAnsi="Arial" w:cs="Arial"/>
                <w:szCs w:val="21"/>
              </w:rPr>
              <w:t>:</w:t>
            </w:r>
            <w:r>
              <w:rPr>
                <w:rFonts w:ascii="Arial" w:hAnsi="Arial" w:cs="Arial" w:hint="eastAsia"/>
                <w:szCs w:val="21"/>
              </w:rPr>
              <w:t>交易日期</w:t>
            </w:r>
            <w:r>
              <w:rPr>
                <w:rFonts w:ascii="Arial" w:hAnsi="Arial" w:cs="Arial"/>
                <w:szCs w:val="21"/>
              </w:rPr>
              <w:t>,</w:t>
            </w:r>
            <w:proofErr w:type="spellStart"/>
            <w:r>
              <w:rPr>
                <w:rFonts w:ascii="Arial" w:hAnsi="Arial" w:cs="Arial"/>
                <w:szCs w:val="21"/>
              </w:rPr>
              <w:t>expand:row</w:t>
            </w:r>
            <w:proofErr w:type="spellEnd"/>
            <w:r>
              <w:rPr>
                <w:rFonts w:ascii="Arial" w:hAnsi="Arial" w:cs="Arial"/>
                <w:szCs w:val="21"/>
              </w:rPr>
              <w:t>}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2EA" w:rsidRDefault="005822EA" w:rsidP="00375A90">
            <w:pPr>
              <w:rPr>
                <w:rFonts w:ascii="新宋体" w:eastAsia="新宋体" w:hAnsi="新宋体"/>
                <w:kern w:val="0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交易日期</w:t>
            </w:r>
          </w:p>
        </w:tc>
        <w:tc>
          <w:tcPr>
            <w:tcW w:w="22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22EA" w:rsidRDefault="005822EA" w:rsidP="00026182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${</w:t>
            </w:r>
            <w:proofErr w:type="spellStart"/>
            <w:r>
              <w:rPr>
                <w:rFonts w:ascii="Arial" w:hAnsi="Arial" w:cs="Arial"/>
                <w:szCs w:val="21"/>
              </w:rPr>
              <w:t>ds:DS</w:t>
            </w:r>
            <w:r w:rsidRPr="000419CB">
              <w:rPr>
                <w:rFonts w:ascii="Arial" w:hAnsi="Arial" w:cs="Arial"/>
                <w:szCs w:val="21"/>
              </w:rPr>
              <w:t>,col</w:t>
            </w:r>
            <w:proofErr w:type="spellEnd"/>
            <w:r w:rsidRPr="000419CB">
              <w:rPr>
                <w:rFonts w:ascii="Arial" w:hAnsi="Arial" w:cs="Arial"/>
                <w:szCs w:val="21"/>
              </w:rPr>
              <w:t>:</w:t>
            </w:r>
            <w:r>
              <w:rPr>
                <w:rFonts w:ascii="Arial" w:hAnsi="Arial" w:cs="Arial" w:hint="eastAsia"/>
                <w:szCs w:val="21"/>
              </w:rPr>
              <w:t>交易日期</w:t>
            </w:r>
            <w:r w:rsidRPr="000419CB">
              <w:rPr>
                <w:rFonts w:ascii="Arial" w:hAnsi="Arial" w:cs="Arial"/>
                <w:szCs w:val="21"/>
              </w:rPr>
              <w:t>,</w:t>
            </w:r>
            <w:proofErr w:type="spellStart"/>
            <w:r w:rsidRPr="000419CB">
              <w:rPr>
                <w:rFonts w:ascii="Arial" w:hAnsi="Arial" w:cs="Arial"/>
                <w:szCs w:val="21"/>
              </w:rPr>
              <w:t>expand:row</w:t>
            </w:r>
            <w:proofErr w:type="spellEnd"/>
            <w:r w:rsidRPr="000419CB">
              <w:rPr>
                <w:rFonts w:ascii="Arial" w:hAnsi="Arial" w:cs="Arial"/>
                <w:szCs w:val="21"/>
              </w:rPr>
              <w:t>}</w:t>
            </w:r>
          </w:p>
        </w:tc>
      </w:tr>
      <w:tr w:rsidR="00EE3D73" w:rsidRPr="00DB1E68">
        <w:trPr>
          <w:trHeight w:val="227"/>
        </w:trPr>
        <w:tc>
          <w:tcPr>
            <w:tcW w:w="22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E3D73" w:rsidRDefault="00EE3D73" w:rsidP="00766483">
            <w:pPr>
              <w:rPr>
                <w:rFonts w:ascii="新宋体" w:eastAsia="新宋体" w:hAnsi="新宋体"/>
                <w:kern w:val="0"/>
                <w:szCs w:val="21"/>
              </w:rPr>
            </w:pPr>
            <w:r>
              <w:rPr>
                <w:rFonts w:ascii="新宋体" w:eastAsia="新宋体" w:hAnsi="新宋体" w:hint="eastAsia"/>
                <w:kern w:val="0"/>
                <w:szCs w:val="21"/>
              </w:rPr>
              <w:t>信用风险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D73" w:rsidRDefault="00EE3D73" w:rsidP="0076648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${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ds:DS,col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:</w:t>
            </w:r>
            <w:r>
              <w:rPr>
                <w:rFonts w:ascii="Arial" w:hAnsi="Arial" w:cs="Arial" w:hint="eastAsia"/>
                <w:szCs w:val="21"/>
              </w:rPr>
              <w:t>信用风险</w:t>
            </w:r>
            <w:r>
              <w:rPr>
                <w:rFonts w:ascii="Arial" w:hAnsi="Arial" w:cs="Arial" w:hint="eastAsia"/>
                <w:szCs w:val="21"/>
              </w:rPr>
              <w:t>,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expand:row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}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D73" w:rsidRDefault="00EE3D73" w:rsidP="00766483">
            <w:pPr>
              <w:rPr>
                <w:rFonts w:ascii="新宋体" w:eastAsia="新宋体" w:hAnsi="新宋体"/>
                <w:kern w:val="0"/>
                <w:szCs w:val="21"/>
              </w:rPr>
            </w:pPr>
            <w:r w:rsidRPr="005A3A47">
              <w:rPr>
                <w:rFonts w:ascii="新宋体" w:eastAsia="新宋体" w:hAnsi="新宋体" w:hint="eastAsia"/>
                <w:kern w:val="0"/>
                <w:szCs w:val="21"/>
              </w:rPr>
              <w:t>授信权重</w:t>
            </w:r>
            <w:r>
              <w:rPr>
                <w:rFonts w:ascii="新宋体" w:eastAsia="新宋体" w:hAnsi="新宋体" w:hint="eastAsia"/>
                <w:kern w:val="0"/>
                <w:szCs w:val="21"/>
              </w:rPr>
              <w:t>(%)</w:t>
            </w:r>
          </w:p>
        </w:tc>
        <w:tc>
          <w:tcPr>
            <w:tcW w:w="22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3D73" w:rsidRDefault="00EE3D73" w:rsidP="0076648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${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ds:DS,col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:</w:t>
            </w:r>
            <w:r w:rsidRPr="005A3A47">
              <w:rPr>
                <w:rFonts w:ascii="新宋体" w:eastAsia="新宋体" w:hAnsi="新宋体" w:hint="eastAsia"/>
                <w:kern w:val="0"/>
                <w:szCs w:val="21"/>
              </w:rPr>
              <w:t>授信权重</w:t>
            </w:r>
            <w:r>
              <w:rPr>
                <w:rFonts w:ascii="Arial" w:hAnsi="Arial" w:cs="Arial" w:hint="eastAsia"/>
                <w:szCs w:val="21"/>
              </w:rPr>
              <w:t>,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expand:row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}</w:t>
            </w:r>
          </w:p>
        </w:tc>
      </w:tr>
      <w:tr w:rsidR="00EE3D73" w:rsidRPr="00DB1E68">
        <w:trPr>
          <w:trHeight w:val="227"/>
        </w:trPr>
        <w:tc>
          <w:tcPr>
            <w:tcW w:w="22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E3D73" w:rsidRPr="00F11A44" w:rsidRDefault="00EE3D73" w:rsidP="00766483">
            <w:r w:rsidRPr="00F11A44">
              <w:rPr>
                <w:rFonts w:hint="eastAsia"/>
              </w:rPr>
              <w:t>起息</w:t>
            </w:r>
            <w:r w:rsidRPr="00F11A44">
              <w:t>日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D73" w:rsidRDefault="00EE3D73" w:rsidP="0076648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${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ds:DS,col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:</w:t>
            </w:r>
            <w:r w:rsidRPr="00F11A44">
              <w:rPr>
                <w:rFonts w:hint="eastAsia"/>
              </w:rPr>
              <w:t>起息</w:t>
            </w:r>
            <w:r w:rsidRPr="00F11A44">
              <w:t>日</w:t>
            </w:r>
            <w:r>
              <w:rPr>
                <w:rFonts w:ascii="Arial" w:hAnsi="Arial" w:cs="Arial" w:hint="eastAsia"/>
                <w:szCs w:val="21"/>
              </w:rPr>
              <w:t>,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expand:row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}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D73" w:rsidRPr="005A3A47" w:rsidRDefault="00EE3D73" w:rsidP="00766483">
            <w:pPr>
              <w:rPr>
                <w:rFonts w:ascii="新宋体" w:eastAsia="新宋体" w:hAnsi="新宋体"/>
                <w:kern w:val="0"/>
                <w:szCs w:val="21"/>
              </w:rPr>
            </w:pPr>
            <w:r w:rsidRPr="00AA540D">
              <w:rPr>
                <w:rFonts w:ascii="新宋体" w:eastAsia="新宋体" w:hAnsi="新宋体" w:hint="eastAsia"/>
                <w:kern w:val="0"/>
                <w:szCs w:val="21"/>
              </w:rPr>
              <w:t>到期</w:t>
            </w:r>
            <w:r w:rsidRPr="00AA540D">
              <w:rPr>
                <w:rFonts w:ascii="新宋体" w:eastAsia="新宋体" w:hAnsi="新宋体"/>
                <w:kern w:val="0"/>
                <w:szCs w:val="21"/>
              </w:rPr>
              <w:t>日</w:t>
            </w:r>
          </w:p>
        </w:tc>
        <w:tc>
          <w:tcPr>
            <w:tcW w:w="22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3D73" w:rsidRDefault="00EE3D73" w:rsidP="0076648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${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ds:DS,col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:</w:t>
            </w:r>
            <w:r w:rsidRPr="00AA540D">
              <w:rPr>
                <w:rFonts w:ascii="新宋体" w:eastAsia="新宋体" w:hAnsi="新宋体" w:hint="eastAsia"/>
                <w:kern w:val="0"/>
                <w:szCs w:val="21"/>
              </w:rPr>
              <w:t>到期</w:t>
            </w:r>
            <w:r w:rsidRPr="00AA540D">
              <w:rPr>
                <w:rFonts w:ascii="新宋体" w:eastAsia="新宋体" w:hAnsi="新宋体"/>
                <w:kern w:val="0"/>
                <w:szCs w:val="21"/>
              </w:rPr>
              <w:t>日</w:t>
            </w:r>
            <w:r>
              <w:rPr>
                <w:rFonts w:ascii="Arial" w:hAnsi="Arial" w:cs="Arial" w:hint="eastAsia"/>
                <w:szCs w:val="21"/>
              </w:rPr>
              <w:t>,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expand:row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}</w:t>
            </w:r>
          </w:p>
        </w:tc>
      </w:tr>
      <w:tr w:rsidR="00EE3D73" w:rsidRPr="00DB1E68">
        <w:trPr>
          <w:trHeight w:val="227"/>
        </w:trPr>
        <w:tc>
          <w:tcPr>
            <w:tcW w:w="22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E3D73" w:rsidRPr="00F11A44" w:rsidRDefault="00EE3D73" w:rsidP="00766483">
            <w:r w:rsidRPr="00F11A44">
              <w:rPr>
                <w:rFonts w:hint="eastAsia"/>
              </w:rPr>
              <w:t>兑付</w:t>
            </w:r>
            <w:r w:rsidRPr="00F11A44">
              <w:t>日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D73" w:rsidRDefault="00EE3D73" w:rsidP="0076648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${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ds:DS,col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:</w:t>
            </w:r>
            <w:r w:rsidRPr="00F11A44">
              <w:rPr>
                <w:rFonts w:hint="eastAsia"/>
              </w:rPr>
              <w:t>兑付</w:t>
            </w:r>
            <w:r w:rsidRPr="00F11A44">
              <w:t>日</w:t>
            </w:r>
            <w:r>
              <w:rPr>
                <w:rFonts w:ascii="Arial" w:hAnsi="Arial" w:cs="Arial" w:hint="eastAsia"/>
                <w:szCs w:val="21"/>
              </w:rPr>
              <w:t>,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expand:row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}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D73" w:rsidRPr="00AA540D" w:rsidRDefault="00EE3D73" w:rsidP="00766483">
            <w:pPr>
              <w:rPr>
                <w:rFonts w:ascii="新宋体" w:eastAsia="新宋体" w:hAnsi="新宋体"/>
                <w:kern w:val="0"/>
                <w:szCs w:val="21"/>
              </w:rPr>
            </w:pPr>
            <w:r w:rsidRPr="00AA540D">
              <w:rPr>
                <w:rFonts w:ascii="新宋体" w:eastAsia="新宋体" w:hAnsi="新宋体" w:hint="eastAsia"/>
                <w:kern w:val="0"/>
                <w:szCs w:val="21"/>
              </w:rPr>
              <w:t>付息</w:t>
            </w:r>
            <w:r w:rsidRPr="00AA540D">
              <w:rPr>
                <w:rFonts w:ascii="新宋体" w:eastAsia="新宋体" w:hAnsi="新宋体"/>
                <w:kern w:val="0"/>
                <w:szCs w:val="21"/>
              </w:rPr>
              <w:t>频率</w:t>
            </w:r>
          </w:p>
        </w:tc>
        <w:tc>
          <w:tcPr>
            <w:tcW w:w="22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3D73" w:rsidRDefault="00EE3D73" w:rsidP="0076648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${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ds:DS,col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:</w:t>
            </w:r>
            <w:r w:rsidRPr="00AA540D">
              <w:rPr>
                <w:rFonts w:ascii="新宋体" w:eastAsia="新宋体" w:hAnsi="新宋体" w:hint="eastAsia"/>
                <w:kern w:val="0"/>
                <w:szCs w:val="21"/>
              </w:rPr>
              <w:t>付息</w:t>
            </w:r>
            <w:r w:rsidRPr="00AA540D">
              <w:rPr>
                <w:rFonts w:ascii="新宋体" w:eastAsia="新宋体" w:hAnsi="新宋体"/>
                <w:kern w:val="0"/>
                <w:szCs w:val="21"/>
              </w:rPr>
              <w:t>频率</w:t>
            </w:r>
            <w:r>
              <w:rPr>
                <w:rFonts w:ascii="Arial" w:hAnsi="Arial" w:cs="Arial" w:hint="eastAsia"/>
                <w:szCs w:val="21"/>
              </w:rPr>
              <w:t>,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expand:row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}</w:t>
            </w:r>
          </w:p>
        </w:tc>
      </w:tr>
      <w:tr w:rsidR="00EE3D73" w:rsidRPr="00DB1E68" w:rsidTr="00F54CD0">
        <w:trPr>
          <w:trHeight w:val="227"/>
        </w:trPr>
        <w:tc>
          <w:tcPr>
            <w:tcW w:w="22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E3D73" w:rsidRDefault="00EE3D73" w:rsidP="00766483">
            <w:pPr>
              <w:rPr>
                <w:rFonts w:ascii="新宋体" w:eastAsia="新宋体" w:hAnsi="新宋体"/>
                <w:szCs w:val="21"/>
              </w:rPr>
            </w:pPr>
            <w:bookmarkStart w:id="2" w:name="_GoBack" w:colFirst="1" w:colLast="1"/>
            <w:r>
              <w:rPr>
                <w:rFonts w:hint="eastAsia"/>
              </w:rPr>
              <w:t>实际用信</w:t>
            </w:r>
            <w:r>
              <w:t>人</w:t>
            </w:r>
          </w:p>
        </w:tc>
        <w:tc>
          <w:tcPr>
            <w:tcW w:w="6524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3D73" w:rsidRDefault="00EE3D73" w:rsidP="00026182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${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ds:DS,col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:</w:t>
            </w:r>
            <w:r>
              <w:rPr>
                <w:rFonts w:hint="eastAsia"/>
              </w:rPr>
              <w:t>实际用信</w:t>
            </w:r>
            <w:r>
              <w:t>人</w:t>
            </w:r>
            <w:r>
              <w:rPr>
                <w:rFonts w:ascii="Arial" w:hAnsi="Arial" w:cs="Arial" w:hint="eastAsia"/>
                <w:szCs w:val="21"/>
              </w:rPr>
              <w:t>,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expand:row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}</w:t>
            </w:r>
          </w:p>
        </w:tc>
      </w:tr>
      <w:bookmarkEnd w:id="2"/>
    </w:tbl>
    <w:p w:rsidR="00D061FA" w:rsidRDefault="00D061FA" w:rsidP="00996A1E">
      <w:pPr>
        <w:spacing w:line="60" w:lineRule="exact"/>
      </w:pPr>
    </w:p>
    <w:sectPr w:rsidR="00D061FA" w:rsidSect="00FC5C04">
      <w:pgSz w:w="11906" w:h="16838"/>
      <w:pgMar w:top="992" w:right="1797" w:bottom="709" w:left="236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5BB" w:rsidRDefault="002C45BB" w:rsidP="0021575C">
      <w:r>
        <w:separator/>
      </w:r>
    </w:p>
  </w:endnote>
  <w:endnote w:type="continuationSeparator" w:id="0">
    <w:p w:rsidR="002C45BB" w:rsidRDefault="002C45BB" w:rsidP="00215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5BB" w:rsidRDefault="002C45BB" w:rsidP="0021575C">
      <w:r>
        <w:separator/>
      </w:r>
    </w:p>
  </w:footnote>
  <w:footnote w:type="continuationSeparator" w:id="0">
    <w:p w:rsidR="002C45BB" w:rsidRDefault="002C45BB" w:rsidP="00215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A38293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CA8733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532C4CB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CBD8C45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008AFEC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4CA4BF1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32C0FD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2A8ED6D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18A70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CC2C6EA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75C"/>
    <w:rsid w:val="0000392A"/>
    <w:rsid w:val="00006622"/>
    <w:rsid w:val="00013E88"/>
    <w:rsid w:val="00016B64"/>
    <w:rsid w:val="00020603"/>
    <w:rsid w:val="00022A60"/>
    <w:rsid w:val="00025D7F"/>
    <w:rsid w:val="00026182"/>
    <w:rsid w:val="000405AC"/>
    <w:rsid w:val="000453BE"/>
    <w:rsid w:val="00052588"/>
    <w:rsid w:val="00054904"/>
    <w:rsid w:val="00060680"/>
    <w:rsid w:val="00063550"/>
    <w:rsid w:val="000670AA"/>
    <w:rsid w:val="00071812"/>
    <w:rsid w:val="00074A0D"/>
    <w:rsid w:val="00077F5A"/>
    <w:rsid w:val="00081C08"/>
    <w:rsid w:val="000867B9"/>
    <w:rsid w:val="00092E0E"/>
    <w:rsid w:val="00095EC7"/>
    <w:rsid w:val="000A005B"/>
    <w:rsid w:val="000A3538"/>
    <w:rsid w:val="000C1C04"/>
    <w:rsid w:val="000C4B39"/>
    <w:rsid w:val="000C5031"/>
    <w:rsid w:val="000C5151"/>
    <w:rsid w:val="000C5829"/>
    <w:rsid w:val="000D14A0"/>
    <w:rsid w:val="000D4437"/>
    <w:rsid w:val="000D4D64"/>
    <w:rsid w:val="000D73AA"/>
    <w:rsid w:val="000D7821"/>
    <w:rsid w:val="000E0170"/>
    <w:rsid w:val="000E63BC"/>
    <w:rsid w:val="000E7284"/>
    <w:rsid w:val="000F1F7C"/>
    <w:rsid w:val="000F266A"/>
    <w:rsid w:val="000F2CAE"/>
    <w:rsid w:val="000F5D25"/>
    <w:rsid w:val="001106BD"/>
    <w:rsid w:val="00123C15"/>
    <w:rsid w:val="00124EB7"/>
    <w:rsid w:val="00126C37"/>
    <w:rsid w:val="00140365"/>
    <w:rsid w:val="00141C52"/>
    <w:rsid w:val="00143D60"/>
    <w:rsid w:val="001460CB"/>
    <w:rsid w:val="0014629F"/>
    <w:rsid w:val="00152F47"/>
    <w:rsid w:val="00154FF9"/>
    <w:rsid w:val="00155751"/>
    <w:rsid w:val="00160300"/>
    <w:rsid w:val="0016508C"/>
    <w:rsid w:val="001710CB"/>
    <w:rsid w:val="001730E9"/>
    <w:rsid w:val="00185D20"/>
    <w:rsid w:val="0018708A"/>
    <w:rsid w:val="0019100B"/>
    <w:rsid w:val="00192237"/>
    <w:rsid w:val="001A14C9"/>
    <w:rsid w:val="001A3DCB"/>
    <w:rsid w:val="001A4C3C"/>
    <w:rsid w:val="001B48DC"/>
    <w:rsid w:val="001C52A0"/>
    <w:rsid w:val="001C5DC4"/>
    <w:rsid w:val="001C6739"/>
    <w:rsid w:val="001C6AF5"/>
    <w:rsid w:val="001D1A99"/>
    <w:rsid w:val="001E7C1F"/>
    <w:rsid w:val="00211B34"/>
    <w:rsid w:val="00212957"/>
    <w:rsid w:val="002144BB"/>
    <w:rsid w:val="0021575C"/>
    <w:rsid w:val="002179AC"/>
    <w:rsid w:val="0022500A"/>
    <w:rsid w:val="00226158"/>
    <w:rsid w:val="002269E0"/>
    <w:rsid w:val="00234798"/>
    <w:rsid w:val="0023719B"/>
    <w:rsid w:val="0024092E"/>
    <w:rsid w:val="00244A0C"/>
    <w:rsid w:val="002469B8"/>
    <w:rsid w:val="0025564E"/>
    <w:rsid w:val="002619C0"/>
    <w:rsid w:val="00271A94"/>
    <w:rsid w:val="00281E28"/>
    <w:rsid w:val="00287D0E"/>
    <w:rsid w:val="002A4FEB"/>
    <w:rsid w:val="002B1591"/>
    <w:rsid w:val="002B3CBD"/>
    <w:rsid w:val="002B60A5"/>
    <w:rsid w:val="002B71E5"/>
    <w:rsid w:val="002C45BB"/>
    <w:rsid w:val="002C4C2D"/>
    <w:rsid w:val="002C4DA3"/>
    <w:rsid w:val="002C5DD2"/>
    <w:rsid w:val="002D07C3"/>
    <w:rsid w:val="002D0C5D"/>
    <w:rsid w:val="002D77E5"/>
    <w:rsid w:val="002E2065"/>
    <w:rsid w:val="00302614"/>
    <w:rsid w:val="00304557"/>
    <w:rsid w:val="00305848"/>
    <w:rsid w:val="00314CAB"/>
    <w:rsid w:val="0032136C"/>
    <w:rsid w:val="00321422"/>
    <w:rsid w:val="003233FD"/>
    <w:rsid w:val="003330CD"/>
    <w:rsid w:val="003421DC"/>
    <w:rsid w:val="003421F7"/>
    <w:rsid w:val="00344464"/>
    <w:rsid w:val="0035049C"/>
    <w:rsid w:val="00357F7B"/>
    <w:rsid w:val="00370BDE"/>
    <w:rsid w:val="00370D96"/>
    <w:rsid w:val="00375A90"/>
    <w:rsid w:val="00382C74"/>
    <w:rsid w:val="0038412E"/>
    <w:rsid w:val="00396468"/>
    <w:rsid w:val="003A10C5"/>
    <w:rsid w:val="003A7BA4"/>
    <w:rsid w:val="003B09A8"/>
    <w:rsid w:val="003C23DB"/>
    <w:rsid w:val="003D5DF9"/>
    <w:rsid w:val="003E0B47"/>
    <w:rsid w:val="003E32D2"/>
    <w:rsid w:val="003E5668"/>
    <w:rsid w:val="003F1DC3"/>
    <w:rsid w:val="00404807"/>
    <w:rsid w:val="004063D6"/>
    <w:rsid w:val="00434753"/>
    <w:rsid w:val="0044185A"/>
    <w:rsid w:val="00443412"/>
    <w:rsid w:val="004447F0"/>
    <w:rsid w:val="00456A89"/>
    <w:rsid w:val="004578E2"/>
    <w:rsid w:val="00483992"/>
    <w:rsid w:val="00485183"/>
    <w:rsid w:val="00490132"/>
    <w:rsid w:val="00491695"/>
    <w:rsid w:val="00496F3B"/>
    <w:rsid w:val="004A51BB"/>
    <w:rsid w:val="004A5AC3"/>
    <w:rsid w:val="004A682B"/>
    <w:rsid w:val="004B030E"/>
    <w:rsid w:val="004B6B8A"/>
    <w:rsid w:val="004D046C"/>
    <w:rsid w:val="004D4122"/>
    <w:rsid w:val="004D6393"/>
    <w:rsid w:val="004D75DD"/>
    <w:rsid w:val="004E3565"/>
    <w:rsid w:val="004E5642"/>
    <w:rsid w:val="004E681B"/>
    <w:rsid w:val="004F319F"/>
    <w:rsid w:val="004F68C0"/>
    <w:rsid w:val="004F6904"/>
    <w:rsid w:val="005001A1"/>
    <w:rsid w:val="0051395C"/>
    <w:rsid w:val="00520077"/>
    <w:rsid w:val="0052416C"/>
    <w:rsid w:val="00525160"/>
    <w:rsid w:val="00527C2E"/>
    <w:rsid w:val="00532950"/>
    <w:rsid w:val="005403E3"/>
    <w:rsid w:val="0054349D"/>
    <w:rsid w:val="00544060"/>
    <w:rsid w:val="005645E9"/>
    <w:rsid w:val="0056607E"/>
    <w:rsid w:val="00567D51"/>
    <w:rsid w:val="00581BF9"/>
    <w:rsid w:val="005822EA"/>
    <w:rsid w:val="005B09DD"/>
    <w:rsid w:val="005B2959"/>
    <w:rsid w:val="005B37FD"/>
    <w:rsid w:val="005C701E"/>
    <w:rsid w:val="005D1957"/>
    <w:rsid w:val="005D2580"/>
    <w:rsid w:val="005D646F"/>
    <w:rsid w:val="005D718A"/>
    <w:rsid w:val="005D7C18"/>
    <w:rsid w:val="005F13FA"/>
    <w:rsid w:val="005F5F2A"/>
    <w:rsid w:val="00605CF2"/>
    <w:rsid w:val="0061757C"/>
    <w:rsid w:val="00622957"/>
    <w:rsid w:val="006327EB"/>
    <w:rsid w:val="00632C8C"/>
    <w:rsid w:val="00632DE1"/>
    <w:rsid w:val="0064056A"/>
    <w:rsid w:val="006413AA"/>
    <w:rsid w:val="00645538"/>
    <w:rsid w:val="006544A4"/>
    <w:rsid w:val="00655012"/>
    <w:rsid w:val="006565E6"/>
    <w:rsid w:val="0066116A"/>
    <w:rsid w:val="00662CFC"/>
    <w:rsid w:val="00663FE6"/>
    <w:rsid w:val="006669FF"/>
    <w:rsid w:val="00667D75"/>
    <w:rsid w:val="00681A92"/>
    <w:rsid w:val="00682679"/>
    <w:rsid w:val="00682697"/>
    <w:rsid w:val="00692228"/>
    <w:rsid w:val="0069464F"/>
    <w:rsid w:val="006963D1"/>
    <w:rsid w:val="006A04C9"/>
    <w:rsid w:val="006A4477"/>
    <w:rsid w:val="006B0CC7"/>
    <w:rsid w:val="006B2E86"/>
    <w:rsid w:val="006C790B"/>
    <w:rsid w:val="006D21AD"/>
    <w:rsid w:val="006D2E17"/>
    <w:rsid w:val="006D3E61"/>
    <w:rsid w:val="006D709E"/>
    <w:rsid w:val="006D7C2C"/>
    <w:rsid w:val="006D7E08"/>
    <w:rsid w:val="006E355C"/>
    <w:rsid w:val="006F0A36"/>
    <w:rsid w:val="006F2C4B"/>
    <w:rsid w:val="006F7FA6"/>
    <w:rsid w:val="00706A89"/>
    <w:rsid w:val="007106C3"/>
    <w:rsid w:val="007149CA"/>
    <w:rsid w:val="00714A4E"/>
    <w:rsid w:val="00717502"/>
    <w:rsid w:val="007229D0"/>
    <w:rsid w:val="00724C8C"/>
    <w:rsid w:val="007258B6"/>
    <w:rsid w:val="00725963"/>
    <w:rsid w:val="0074528A"/>
    <w:rsid w:val="0075060E"/>
    <w:rsid w:val="0075384B"/>
    <w:rsid w:val="0075423C"/>
    <w:rsid w:val="0075447A"/>
    <w:rsid w:val="00760A56"/>
    <w:rsid w:val="00761655"/>
    <w:rsid w:val="00772668"/>
    <w:rsid w:val="0077726F"/>
    <w:rsid w:val="007823FC"/>
    <w:rsid w:val="00782D0E"/>
    <w:rsid w:val="00796971"/>
    <w:rsid w:val="007A44B5"/>
    <w:rsid w:val="007B4B31"/>
    <w:rsid w:val="007E3A4E"/>
    <w:rsid w:val="007E4BA3"/>
    <w:rsid w:val="007E7F77"/>
    <w:rsid w:val="007F096E"/>
    <w:rsid w:val="007F539C"/>
    <w:rsid w:val="00805CB3"/>
    <w:rsid w:val="008133F0"/>
    <w:rsid w:val="008138A8"/>
    <w:rsid w:val="008170AC"/>
    <w:rsid w:val="008205BE"/>
    <w:rsid w:val="0082156E"/>
    <w:rsid w:val="00825CC1"/>
    <w:rsid w:val="0083189E"/>
    <w:rsid w:val="008329E6"/>
    <w:rsid w:val="00835C4E"/>
    <w:rsid w:val="00853B7C"/>
    <w:rsid w:val="008622C1"/>
    <w:rsid w:val="00864A4B"/>
    <w:rsid w:val="0086554A"/>
    <w:rsid w:val="0088572C"/>
    <w:rsid w:val="00892B9C"/>
    <w:rsid w:val="0089560F"/>
    <w:rsid w:val="008A324F"/>
    <w:rsid w:val="008A4DC5"/>
    <w:rsid w:val="008A5BB3"/>
    <w:rsid w:val="008B0F40"/>
    <w:rsid w:val="008B1293"/>
    <w:rsid w:val="008B57D2"/>
    <w:rsid w:val="008B7F7D"/>
    <w:rsid w:val="008C361E"/>
    <w:rsid w:val="008C7D33"/>
    <w:rsid w:val="008E22C4"/>
    <w:rsid w:val="008F086E"/>
    <w:rsid w:val="008F1816"/>
    <w:rsid w:val="009005E6"/>
    <w:rsid w:val="00901EBE"/>
    <w:rsid w:val="00913267"/>
    <w:rsid w:val="00913BD3"/>
    <w:rsid w:val="009155AF"/>
    <w:rsid w:val="009168F3"/>
    <w:rsid w:val="00917123"/>
    <w:rsid w:val="00941F60"/>
    <w:rsid w:val="00943952"/>
    <w:rsid w:val="00947476"/>
    <w:rsid w:val="009506CB"/>
    <w:rsid w:val="009558E3"/>
    <w:rsid w:val="00956E6F"/>
    <w:rsid w:val="00957A04"/>
    <w:rsid w:val="009637AA"/>
    <w:rsid w:val="00966ED2"/>
    <w:rsid w:val="00970278"/>
    <w:rsid w:val="00973547"/>
    <w:rsid w:val="00977CF7"/>
    <w:rsid w:val="00977D4A"/>
    <w:rsid w:val="009824E8"/>
    <w:rsid w:val="00990094"/>
    <w:rsid w:val="00990481"/>
    <w:rsid w:val="009921C8"/>
    <w:rsid w:val="00996A1E"/>
    <w:rsid w:val="009973F8"/>
    <w:rsid w:val="009A3517"/>
    <w:rsid w:val="009A4A2A"/>
    <w:rsid w:val="009B62DF"/>
    <w:rsid w:val="009B69C7"/>
    <w:rsid w:val="009C1AC2"/>
    <w:rsid w:val="009C209D"/>
    <w:rsid w:val="009C2CEC"/>
    <w:rsid w:val="009C5666"/>
    <w:rsid w:val="009D033E"/>
    <w:rsid w:val="009D694C"/>
    <w:rsid w:val="009E75AF"/>
    <w:rsid w:val="009F341A"/>
    <w:rsid w:val="009F41D3"/>
    <w:rsid w:val="009F712F"/>
    <w:rsid w:val="009F7E1E"/>
    <w:rsid w:val="00A03AC9"/>
    <w:rsid w:val="00A065BD"/>
    <w:rsid w:val="00A0680E"/>
    <w:rsid w:val="00A1361E"/>
    <w:rsid w:val="00A31721"/>
    <w:rsid w:val="00A34362"/>
    <w:rsid w:val="00A34923"/>
    <w:rsid w:val="00A35E61"/>
    <w:rsid w:val="00A47658"/>
    <w:rsid w:val="00A53C7F"/>
    <w:rsid w:val="00A635B4"/>
    <w:rsid w:val="00A63A10"/>
    <w:rsid w:val="00A74D4D"/>
    <w:rsid w:val="00A74DC4"/>
    <w:rsid w:val="00A92C79"/>
    <w:rsid w:val="00A9544E"/>
    <w:rsid w:val="00AB2666"/>
    <w:rsid w:val="00AB5C74"/>
    <w:rsid w:val="00AB6E0F"/>
    <w:rsid w:val="00AC14C2"/>
    <w:rsid w:val="00AC2199"/>
    <w:rsid w:val="00AC42D1"/>
    <w:rsid w:val="00AE181A"/>
    <w:rsid w:val="00AE1B59"/>
    <w:rsid w:val="00AE5C56"/>
    <w:rsid w:val="00AE5F7E"/>
    <w:rsid w:val="00AF0C35"/>
    <w:rsid w:val="00AF22E8"/>
    <w:rsid w:val="00AF238E"/>
    <w:rsid w:val="00B00E8D"/>
    <w:rsid w:val="00B03F6E"/>
    <w:rsid w:val="00B0657C"/>
    <w:rsid w:val="00B06B9D"/>
    <w:rsid w:val="00B1157B"/>
    <w:rsid w:val="00B1638C"/>
    <w:rsid w:val="00B247CB"/>
    <w:rsid w:val="00B26059"/>
    <w:rsid w:val="00B26D22"/>
    <w:rsid w:val="00B34805"/>
    <w:rsid w:val="00B354CB"/>
    <w:rsid w:val="00B35AE0"/>
    <w:rsid w:val="00B4161E"/>
    <w:rsid w:val="00B42659"/>
    <w:rsid w:val="00B55D6B"/>
    <w:rsid w:val="00B60772"/>
    <w:rsid w:val="00B6450E"/>
    <w:rsid w:val="00B67FF2"/>
    <w:rsid w:val="00B704E3"/>
    <w:rsid w:val="00B75175"/>
    <w:rsid w:val="00B81B5C"/>
    <w:rsid w:val="00B84138"/>
    <w:rsid w:val="00B93FE2"/>
    <w:rsid w:val="00B97F58"/>
    <w:rsid w:val="00BA6348"/>
    <w:rsid w:val="00BB1A8A"/>
    <w:rsid w:val="00BB3EC6"/>
    <w:rsid w:val="00BC0B7A"/>
    <w:rsid w:val="00BD3C89"/>
    <w:rsid w:val="00BE5CAE"/>
    <w:rsid w:val="00BE67CD"/>
    <w:rsid w:val="00BF1679"/>
    <w:rsid w:val="00C10CCF"/>
    <w:rsid w:val="00C13011"/>
    <w:rsid w:val="00C13528"/>
    <w:rsid w:val="00C14DE7"/>
    <w:rsid w:val="00C20D10"/>
    <w:rsid w:val="00C27461"/>
    <w:rsid w:val="00C2797F"/>
    <w:rsid w:val="00C27B1D"/>
    <w:rsid w:val="00C324F5"/>
    <w:rsid w:val="00C34B85"/>
    <w:rsid w:val="00C36DF9"/>
    <w:rsid w:val="00C44F7B"/>
    <w:rsid w:val="00C51318"/>
    <w:rsid w:val="00C672FF"/>
    <w:rsid w:val="00C84D69"/>
    <w:rsid w:val="00C91128"/>
    <w:rsid w:val="00C91764"/>
    <w:rsid w:val="00C94747"/>
    <w:rsid w:val="00C959E0"/>
    <w:rsid w:val="00C96253"/>
    <w:rsid w:val="00CA5A7D"/>
    <w:rsid w:val="00CB39FA"/>
    <w:rsid w:val="00CB4474"/>
    <w:rsid w:val="00CC065F"/>
    <w:rsid w:val="00CC1EAF"/>
    <w:rsid w:val="00CC7EC9"/>
    <w:rsid w:val="00CD34A9"/>
    <w:rsid w:val="00CD5D72"/>
    <w:rsid w:val="00CE0D32"/>
    <w:rsid w:val="00CE3FF6"/>
    <w:rsid w:val="00CF1404"/>
    <w:rsid w:val="00CF2C9A"/>
    <w:rsid w:val="00D00466"/>
    <w:rsid w:val="00D061FA"/>
    <w:rsid w:val="00D07238"/>
    <w:rsid w:val="00D224FA"/>
    <w:rsid w:val="00D307D9"/>
    <w:rsid w:val="00D47EC4"/>
    <w:rsid w:val="00D52FF1"/>
    <w:rsid w:val="00D54074"/>
    <w:rsid w:val="00D56825"/>
    <w:rsid w:val="00D5762F"/>
    <w:rsid w:val="00D62033"/>
    <w:rsid w:val="00D62EA6"/>
    <w:rsid w:val="00D7479E"/>
    <w:rsid w:val="00D760F8"/>
    <w:rsid w:val="00D85956"/>
    <w:rsid w:val="00D87730"/>
    <w:rsid w:val="00D9235B"/>
    <w:rsid w:val="00D945D9"/>
    <w:rsid w:val="00D95A70"/>
    <w:rsid w:val="00D970D5"/>
    <w:rsid w:val="00D9715D"/>
    <w:rsid w:val="00DA5635"/>
    <w:rsid w:val="00DB0821"/>
    <w:rsid w:val="00DB1E68"/>
    <w:rsid w:val="00DC55C5"/>
    <w:rsid w:val="00DD5FD1"/>
    <w:rsid w:val="00DE190C"/>
    <w:rsid w:val="00DE1BD2"/>
    <w:rsid w:val="00DF029D"/>
    <w:rsid w:val="00DF11A2"/>
    <w:rsid w:val="00E011EC"/>
    <w:rsid w:val="00E06DF8"/>
    <w:rsid w:val="00E07D4C"/>
    <w:rsid w:val="00E11AE6"/>
    <w:rsid w:val="00E1585D"/>
    <w:rsid w:val="00E16204"/>
    <w:rsid w:val="00E17E3F"/>
    <w:rsid w:val="00E26406"/>
    <w:rsid w:val="00E3468F"/>
    <w:rsid w:val="00E34E4F"/>
    <w:rsid w:val="00E44C5E"/>
    <w:rsid w:val="00E4703D"/>
    <w:rsid w:val="00E47762"/>
    <w:rsid w:val="00E5304B"/>
    <w:rsid w:val="00E5333E"/>
    <w:rsid w:val="00E56C3B"/>
    <w:rsid w:val="00E66D29"/>
    <w:rsid w:val="00E67812"/>
    <w:rsid w:val="00E74025"/>
    <w:rsid w:val="00E8735F"/>
    <w:rsid w:val="00E91620"/>
    <w:rsid w:val="00E96422"/>
    <w:rsid w:val="00EA421E"/>
    <w:rsid w:val="00EB67B2"/>
    <w:rsid w:val="00EC222C"/>
    <w:rsid w:val="00EC2988"/>
    <w:rsid w:val="00ED488E"/>
    <w:rsid w:val="00EE0099"/>
    <w:rsid w:val="00EE3D73"/>
    <w:rsid w:val="00EE4093"/>
    <w:rsid w:val="00EE6BBC"/>
    <w:rsid w:val="00EE7BD8"/>
    <w:rsid w:val="00F01671"/>
    <w:rsid w:val="00F04F53"/>
    <w:rsid w:val="00F05AB3"/>
    <w:rsid w:val="00F0787B"/>
    <w:rsid w:val="00F12985"/>
    <w:rsid w:val="00F140F9"/>
    <w:rsid w:val="00F174E2"/>
    <w:rsid w:val="00F237BC"/>
    <w:rsid w:val="00F23F15"/>
    <w:rsid w:val="00F32CE6"/>
    <w:rsid w:val="00F32F26"/>
    <w:rsid w:val="00F33162"/>
    <w:rsid w:val="00F36A84"/>
    <w:rsid w:val="00F37727"/>
    <w:rsid w:val="00F42007"/>
    <w:rsid w:val="00F5397C"/>
    <w:rsid w:val="00F606A3"/>
    <w:rsid w:val="00F64EE7"/>
    <w:rsid w:val="00F65027"/>
    <w:rsid w:val="00F72095"/>
    <w:rsid w:val="00F75416"/>
    <w:rsid w:val="00F91A0B"/>
    <w:rsid w:val="00FA7D7B"/>
    <w:rsid w:val="00FB3288"/>
    <w:rsid w:val="00FC092E"/>
    <w:rsid w:val="00FC4F94"/>
    <w:rsid w:val="00FC5C04"/>
    <w:rsid w:val="00FC6D78"/>
    <w:rsid w:val="00FD15C9"/>
    <w:rsid w:val="00FD39B3"/>
    <w:rsid w:val="00FD4FE3"/>
    <w:rsid w:val="00FD503F"/>
    <w:rsid w:val="00FE5706"/>
    <w:rsid w:val="00FE60A7"/>
    <w:rsid w:val="00FF1B98"/>
    <w:rsid w:val="00FF4B12"/>
    <w:rsid w:val="00FF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2157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575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21575C"/>
    <w:rPr>
      <w:sz w:val="18"/>
      <w:szCs w:val="18"/>
    </w:rPr>
  </w:style>
  <w:style w:type="table" w:styleId="a5">
    <w:name w:val="Table Grid"/>
    <w:basedOn w:val="a1"/>
    <w:uiPriority w:val="59"/>
    <w:rsid w:val="003C23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Medium Grid 1 Accent 3"/>
    <w:basedOn w:val="a1"/>
    <w:uiPriority w:val="67"/>
    <w:rsid w:val="003C23DB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paragraph" w:styleId="a6">
    <w:name w:val="Normal (Web)"/>
    <w:basedOn w:val="a"/>
    <w:uiPriority w:val="99"/>
    <w:unhideWhenUsed/>
    <w:rsid w:val="00B2605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Document Map"/>
    <w:basedOn w:val="a"/>
    <w:semiHidden/>
    <w:rsid w:val="001C5DC4"/>
    <w:pPr>
      <w:shd w:val="clear" w:color="auto" w:fill="0000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2157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575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21575C"/>
    <w:rPr>
      <w:sz w:val="18"/>
      <w:szCs w:val="18"/>
    </w:rPr>
  </w:style>
  <w:style w:type="table" w:styleId="a5">
    <w:name w:val="Table Grid"/>
    <w:basedOn w:val="a1"/>
    <w:uiPriority w:val="59"/>
    <w:rsid w:val="003C23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Medium Grid 1 Accent 3"/>
    <w:basedOn w:val="a1"/>
    <w:uiPriority w:val="67"/>
    <w:rsid w:val="003C23DB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paragraph" w:styleId="a6">
    <w:name w:val="Normal (Web)"/>
    <w:basedOn w:val="a"/>
    <w:uiPriority w:val="99"/>
    <w:unhideWhenUsed/>
    <w:rsid w:val="00B2605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Document Map"/>
    <w:basedOn w:val="a"/>
    <w:semiHidden/>
    <w:rsid w:val="001C5DC4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4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8EC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xquant</cp:lastModifiedBy>
  <cp:revision>100</cp:revision>
  <dcterms:created xsi:type="dcterms:W3CDTF">2015-05-18T07:26:00Z</dcterms:created>
  <dcterms:modified xsi:type="dcterms:W3CDTF">2015-12-28T08:35:00Z</dcterms:modified>
</cp:coreProperties>
</file>