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231" w:rsidRPr="001B18B8" w:rsidRDefault="001B18B8">
      <w:pPr>
        <w:rPr>
          <w:lang w:val="fr-FR"/>
        </w:rPr>
      </w:pPr>
      <w:bookmarkStart w:id="0" w:name="_GoBack"/>
      <w:r w:rsidRPr="001B18B8">
        <w:rPr>
          <w:lang w:val="fr-FR"/>
        </w:rPr>
        <w:t xml:space="preserve">1/ Excel (tâches, sous-tâches, tri) : Structuration &amp; Planification générale du projet (Macro planning) </w:t>
      </w:r>
    </w:p>
    <w:p w:rsidR="00500231" w:rsidRPr="001B18B8" w:rsidRDefault="001B18B8">
      <w:pPr>
        <w:rPr>
          <w:lang w:val="fr-FR"/>
        </w:rPr>
      </w:pPr>
      <w:r w:rsidRPr="001B18B8">
        <w:rPr>
          <w:lang w:val="fr-FR"/>
        </w:rPr>
        <w:t xml:space="preserve">2/ Description du projet </w:t>
      </w:r>
    </w:p>
    <w:p w:rsidR="00500231" w:rsidRPr="001B18B8" w:rsidRDefault="001B18B8">
      <w:pPr>
        <w:rPr>
          <w:lang w:val="fr-FR"/>
        </w:rPr>
      </w:pPr>
      <w:r w:rsidRPr="001B18B8">
        <w:rPr>
          <w:lang w:val="fr-FR"/>
        </w:rPr>
        <w:t>3/ Mini CR avec la synthèse de la réalisation de ce qui a été fait</w:t>
      </w:r>
    </w:p>
    <w:p w:rsidR="00500231" w:rsidRPr="001B18B8" w:rsidRDefault="00500231">
      <w:pPr>
        <w:rPr>
          <w:lang w:val="fr-FR"/>
        </w:rPr>
      </w:pPr>
    </w:p>
    <w:p w:rsidR="00500231" w:rsidRPr="001B18B8" w:rsidRDefault="001B18B8">
      <w:pPr>
        <w:pStyle w:val="Titre"/>
        <w:rPr>
          <w:lang w:val="fr-FR"/>
        </w:rPr>
      </w:pPr>
      <w:bookmarkStart w:id="1" w:name="_2t2t7lhxncuk" w:colFirst="0" w:colLast="0"/>
      <w:bookmarkEnd w:id="1"/>
      <w:r w:rsidRPr="001B18B8">
        <w:rPr>
          <w:lang w:val="fr-FR"/>
        </w:rPr>
        <w:br w:type="page"/>
      </w:r>
    </w:p>
    <w:p w:rsidR="00500231" w:rsidRPr="001B18B8" w:rsidRDefault="001B18B8">
      <w:pPr>
        <w:pStyle w:val="Titre"/>
        <w:jc w:val="center"/>
        <w:rPr>
          <w:lang w:val="fr-FR"/>
        </w:rPr>
      </w:pPr>
      <w:bookmarkStart w:id="2" w:name="_hw6zil8kyw1r" w:colFirst="0" w:colLast="0"/>
      <w:bookmarkEnd w:id="2"/>
      <w:r w:rsidRPr="001B18B8">
        <w:rPr>
          <w:lang w:val="fr-FR"/>
        </w:rPr>
        <w:lastRenderedPageBreak/>
        <w:t>Description du projet</w:t>
      </w:r>
    </w:p>
    <w:p w:rsidR="00500231" w:rsidRPr="001B18B8" w:rsidRDefault="00500231">
      <w:pPr>
        <w:rPr>
          <w:lang w:val="fr-FR"/>
        </w:rPr>
      </w:pPr>
    </w:p>
    <w:p w:rsidR="00500231" w:rsidRPr="001B18B8" w:rsidRDefault="001B18B8">
      <w:pPr>
        <w:spacing w:line="360" w:lineRule="auto"/>
        <w:jc w:val="both"/>
        <w:rPr>
          <w:sz w:val="24"/>
          <w:szCs w:val="24"/>
          <w:lang w:val="fr-FR"/>
        </w:rPr>
      </w:pPr>
      <w:r w:rsidRPr="001B18B8">
        <w:rPr>
          <w:sz w:val="24"/>
          <w:szCs w:val="24"/>
          <w:lang w:val="fr-FR"/>
        </w:rPr>
        <w:t>Les applications embarqué</w:t>
      </w:r>
      <w:r>
        <w:rPr>
          <w:sz w:val="24"/>
          <w:szCs w:val="24"/>
          <w:lang w:val="fr-FR"/>
        </w:rPr>
        <w:t>e</w:t>
      </w:r>
      <w:r w:rsidRPr="001B18B8">
        <w:rPr>
          <w:sz w:val="24"/>
          <w:szCs w:val="24"/>
          <w:lang w:val="fr-FR"/>
        </w:rPr>
        <w:t xml:space="preserve">s et les objets connectés nécessitent souvent une connexion sans fil type </w:t>
      </w:r>
      <w:proofErr w:type="spellStart"/>
      <w:r w:rsidRPr="001B18B8">
        <w:rPr>
          <w:sz w:val="24"/>
          <w:szCs w:val="24"/>
          <w:lang w:val="fr-FR"/>
        </w:rPr>
        <w:t>WiFi</w:t>
      </w:r>
      <w:proofErr w:type="spellEnd"/>
      <w:r w:rsidRPr="001B18B8">
        <w:rPr>
          <w:sz w:val="24"/>
          <w:szCs w:val="24"/>
          <w:lang w:val="fr-FR"/>
        </w:rPr>
        <w:t xml:space="preserve"> ou Bluetooth afin d’interagir avec un système distant. Ceci permet de récupérer des données de capteurs via une connexion directe ou via des points d’ac</w:t>
      </w:r>
      <w:r w:rsidRPr="001B18B8">
        <w:rPr>
          <w:sz w:val="24"/>
          <w:szCs w:val="24"/>
          <w:lang w:val="fr-FR"/>
        </w:rPr>
        <w:t xml:space="preserve">cès. </w:t>
      </w:r>
    </w:p>
    <w:p w:rsidR="00500231" w:rsidRPr="001B18B8" w:rsidRDefault="00500231">
      <w:pPr>
        <w:spacing w:line="360" w:lineRule="auto"/>
        <w:jc w:val="both"/>
        <w:rPr>
          <w:sz w:val="24"/>
          <w:szCs w:val="24"/>
          <w:lang w:val="fr-FR"/>
        </w:rPr>
      </w:pPr>
    </w:p>
    <w:p w:rsidR="00500231" w:rsidRPr="001B18B8" w:rsidRDefault="001B18B8">
      <w:pPr>
        <w:spacing w:line="360" w:lineRule="auto"/>
        <w:jc w:val="both"/>
        <w:rPr>
          <w:sz w:val="24"/>
          <w:szCs w:val="24"/>
          <w:lang w:val="fr-FR"/>
        </w:rPr>
      </w:pPr>
      <w:r w:rsidRPr="001B18B8">
        <w:rPr>
          <w:sz w:val="24"/>
          <w:szCs w:val="24"/>
          <w:lang w:val="fr-FR"/>
        </w:rPr>
        <w:t>L’enjeu principal d’Internet des objet</w:t>
      </w:r>
      <w:r>
        <w:rPr>
          <w:sz w:val="24"/>
          <w:szCs w:val="24"/>
          <w:lang w:val="fr-FR"/>
        </w:rPr>
        <w:t>s</w:t>
      </w:r>
      <w:r w:rsidRPr="001B18B8">
        <w:rPr>
          <w:sz w:val="24"/>
          <w:szCs w:val="24"/>
          <w:lang w:val="fr-FR"/>
        </w:rPr>
        <w:t xml:space="preserve"> à nos jours est l’interopérabilité entre des différents protocoles de communication. Ce projet est dédié à développer un point d’accès pour gérer à la fois la liaison Internet et Bluetooth, qui permettra les ut</w:t>
      </w:r>
      <w:r w:rsidRPr="001B18B8">
        <w:rPr>
          <w:sz w:val="24"/>
          <w:szCs w:val="24"/>
          <w:lang w:val="fr-FR"/>
        </w:rPr>
        <w:t>ilisateurs de facilement contrôler leur</w:t>
      </w:r>
      <w:r>
        <w:rPr>
          <w:sz w:val="24"/>
          <w:szCs w:val="24"/>
          <w:lang w:val="fr-FR"/>
        </w:rPr>
        <w:t>s</w:t>
      </w:r>
      <w:r w:rsidRPr="001B18B8">
        <w:rPr>
          <w:sz w:val="24"/>
          <w:szCs w:val="24"/>
          <w:lang w:val="fr-FR"/>
        </w:rPr>
        <w:t xml:space="preserve"> objets connectés via une seule application. </w:t>
      </w:r>
    </w:p>
    <w:p w:rsidR="00500231" w:rsidRPr="001B18B8" w:rsidRDefault="00500231">
      <w:pPr>
        <w:spacing w:line="360" w:lineRule="auto"/>
        <w:jc w:val="both"/>
        <w:rPr>
          <w:sz w:val="24"/>
          <w:szCs w:val="24"/>
          <w:lang w:val="fr-FR"/>
        </w:rPr>
      </w:pPr>
    </w:p>
    <w:p w:rsidR="00500231" w:rsidRPr="001B18B8" w:rsidRDefault="001B18B8">
      <w:pPr>
        <w:spacing w:line="360" w:lineRule="auto"/>
        <w:jc w:val="both"/>
        <w:rPr>
          <w:sz w:val="24"/>
          <w:szCs w:val="24"/>
          <w:lang w:val="fr-FR"/>
        </w:rPr>
      </w:pPr>
      <w:r w:rsidRPr="001B18B8">
        <w:rPr>
          <w:sz w:val="24"/>
          <w:szCs w:val="24"/>
          <w:lang w:val="fr-FR"/>
        </w:rPr>
        <w:t>Pour des raisons de faible coût et de faible consommation électrique, certains systèmes embarqués intègrent un microcontrôleur de type ARM et disposent même d’un contrôle</w:t>
      </w:r>
      <w:r w:rsidRPr="001B18B8">
        <w:rPr>
          <w:sz w:val="24"/>
          <w:szCs w:val="24"/>
          <w:lang w:val="fr-FR"/>
        </w:rPr>
        <w:t xml:space="preserve">ur </w:t>
      </w:r>
      <w:proofErr w:type="spellStart"/>
      <w:r w:rsidRPr="001B18B8">
        <w:rPr>
          <w:sz w:val="24"/>
          <w:szCs w:val="24"/>
          <w:lang w:val="fr-FR"/>
        </w:rPr>
        <w:t>WiFi</w:t>
      </w:r>
      <w:proofErr w:type="spellEnd"/>
      <w:r w:rsidRPr="001B18B8">
        <w:rPr>
          <w:sz w:val="24"/>
          <w:szCs w:val="24"/>
          <w:lang w:val="fr-FR"/>
        </w:rPr>
        <w:t xml:space="preserve"> Intégré. Vu la mémoire (Programme et données) disponible dans un microcontrôleur, l’optimisation du programme principal et des bibliothèques Ethernet ou Bluetooth est cruciale. En outre, le développement de l’application </w:t>
      </w:r>
      <w:proofErr w:type="spellStart"/>
      <w:r w:rsidRPr="001B18B8">
        <w:rPr>
          <w:sz w:val="24"/>
          <w:szCs w:val="24"/>
          <w:lang w:val="fr-FR"/>
        </w:rPr>
        <w:t>android</w:t>
      </w:r>
      <w:proofErr w:type="spellEnd"/>
      <w:r w:rsidRPr="001B18B8">
        <w:rPr>
          <w:sz w:val="24"/>
          <w:szCs w:val="24"/>
          <w:lang w:val="fr-FR"/>
        </w:rPr>
        <w:t xml:space="preserve"> nécessite une bonne</w:t>
      </w:r>
      <w:r w:rsidRPr="001B18B8">
        <w:rPr>
          <w:sz w:val="24"/>
          <w:szCs w:val="24"/>
          <w:lang w:val="fr-FR"/>
        </w:rPr>
        <w:t xml:space="preserve"> connaissance de la programmation d’orient objet, et aussi un savoir-faire d</w:t>
      </w:r>
      <w:r>
        <w:rPr>
          <w:sz w:val="24"/>
          <w:szCs w:val="24"/>
          <w:lang w:val="fr-FR"/>
        </w:rPr>
        <w:t>u</w:t>
      </w:r>
      <w:r w:rsidRPr="001B18B8">
        <w:rPr>
          <w:sz w:val="24"/>
          <w:szCs w:val="24"/>
          <w:lang w:val="fr-FR"/>
        </w:rPr>
        <w:t xml:space="preserve"> génie logiciel.</w:t>
      </w:r>
    </w:p>
    <w:p w:rsidR="00500231" w:rsidRPr="001B18B8" w:rsidRDefault="00500231">
      <w:pPr>
        <w:spacing w:line="360" w:lineRule="auto"/>
        <w:jc w:val="both"/>
        <w:rPr>
          <w:sz w:val="24"/>
          <w:szCs w:val="24"/>
          <w:lang w:val="fr-FR"/>
        </w:rPr>
      </w:pPr>
    </w:p>
    <w:p w:rsidR="00500231" w:rsidRPr="001B18B8" w:rsidRDefault="001B18B8">
      <w:pPr>
        <w:spacing w:line="360" w:lineRule="auto"/>
        <w:jc w:val="both"/>
        <w:rPr>
          <w:sz w:val="24"/>
          <w:szCs w:val="24"/>
          <w:lang w:val="fr-FR"/>
        </w:rPr>
      </w:pPr>
      <w:r w:rsidRPr="001B18B8">
        <w:rPr>
          <w:sz w:val="24"/>
          <w:szCs w:val="24"/>
          <w:lang w:val="fr-FR"/>
        </w:rPr>
        <w:t xml:space="preserve">Ce projet est divisé par deux parties. Les objectifs de la partie dite “Hardware”’ sont d’une part, la mise en place d’un point d’accès (Gateway) </w:t>
      </w:r>
      <w:proofErr w:type="spellStart"/>
      <w:r w:rsidRPr="001B18B8">
        <w:rPr>
          <w:sz w:val="24"/>
          <w:szCs w:val="24"/>
          <w:lang w:val="fr-FR"/>
        </w:rPr>
        <w:t>WiFi</w:t>
      </w:r>
      <w:proofErr w:type="spellEnd"/>
      <w:r w:rsidRPr="001B18B8">
        <w:rPr>
          <w:sz w:val="24"/>
          <w:szCs w:val="24"/>
          <w:lang w:val="fr-FR"/>
        </w:rPr>
        <w:t xml:space="preserve"> à l’aid</w:t>
      </w:r>
      <w:r w:rsidRPr="001B18B8">
        <w:rPr>
          <w:sz w:val="24"/>
          <w:szCs w:val="24"/>
          <w:lang w:val="fr-FR"/>
        </w:rPr>
        <w:t xml:space="preserve">e d’un microcontrôleur ARM Cortex M4 de Texas Instrument permettant la communication avec un </w:t>
      </w:r>
      <w:proofErr w:type="gramStart"/>
      <w:r w:rsidRPr="001B18B8">
        <w:rPr>
          <w:sz w:val="24"/>
          <w:szCs w:val="24"/>
          <w:lang w:val="fr-FR"/>
        </w:rPr>
        <w:t>smartphone;</w:t>
      </w:r>
      <w:proofErr w:type="gramEnd"/>
      <w:r w:rsidRPr="001B18B8">
        <w:rPr>
          <w:sz w:val="24"/>
          <w:szCs w:val="24"/>
          <w:lang w:val="fr-FR"/>
        </w:rPr>
        <w:t xml:space="preserve"> d’autre part, l’ajout à ce même microcontrôleur d’une liaison Bluetooth afin de communiquer avec des objets connectés tels que des capteurs. Pour la pa</w:t>
      </w:r>
      <w:r w:rsidRPr="001B18B8">
        <w:rPr>
          <w:sz w:val="24"/>
          <w:szCs w:val="24"/>
          <w:lang w:val="fr-FR"/>
        </w:rPr>
        <w:t xml:space="preserve">rtie logiciel, une application </w:t>
      </w:r>
      <w:proofErr w:type="spellStart"/>
      <w:r w:rsidRPr="001B18B8">
        <w:rPr>
          <w:sz w:val="24"/>
          <w:szCs w:val="24"/>
          <w:lang w:val="fr-FR"/>
        </w:rPr>
        <w:t>android</w:t>
      </w:r>
      <w:proofErr w:type="spellEnd"/>
      <w:r w:rsidRPr="001B18B8">
        <w:rPr>
          <w:sz w:val="24"/>
          <w:szCs w:val="24"/>
          <w:lang w:val="fr-FR"/>
        </w:rPr>
        <w:t xml:space="preserve"> sera développée pour établir la communication entre le smartphone et le point d’accès via </w:t>
      </w:r>
      <w:proofErr w:type="spellStart"/>
      <w:r w:rsidRPr="001B18B8">
        <w:rPr>
          <w:sz w:val="24"/>
          <w:szCs w:val="24"/>
          <w:lang w:val="fr-FR"/>
        </w:rPr>
        <w:t>WiFi</w:t>
      </w:r>
      <w:proofErr w:type="spellEnd"/>
      <w:r w:rsidRPr="001B18B8">
        <w:rPr>
          <w:sz w:val="24"/>
          <w:szCs w:val="24"/>
          <w:lang w:val="fr-FR"/>
        </w:rPr>
        <w:t>. Cette application a pour but de recevoir les donnée</w:t>
      </w:r>
      <w:r>
        <w:rPr>
          <w:sz w:val="24"/>
          <w:szCs w:val="24"/>
          <w:lang w:val="fr-FR"/>
        </w:rPr>
        <w:t>s</w:t>
      </w:r>
      <w:r w:rsidRPr="001B18B8">
        <w:rPr>
          <w:sz w:val="24"/>
          <w:szCs w:val="24"/>
          <w:lang w:val="fr-FR"/>
        </w:rPr>
        <w:t xml:space="preserve"> et les visualiser et de contrôler les objets comme un interrupteur de</w:t>
      </w:r>
      <w:r w:rsidRPr="001B18B8">
        <w:rPr>
          <w:sz w:val="24"/>
          <w:szCs w:val="24"/>
          <w:lang w:val="fr-FR"/>
        </w:rPr>
        <w:t xml:space="preserve"> la lumière.</w:t>
      </w:r>
    </w:p>
    <w:p w:rsidR="00500231" w:rsidRPr="001B18B8" w:rsidRDefault="00500231">
      <w:pPr>
        <w:spacing w:line="360" w:lineRule="auto"/>
        <w:jc w:val="both"/>
        <w:rPr>
          <w:sz w:val="24"/>
          <w:szCs w:val="24"/>
          <w:lang w:val="fr-FR"/>
        </w:rPr>
      </w:pPr>
    </w:p>
    <w:p w:rsidR="00500231" w:rsidRPr="001B18B8" w:rsidRDefault="00500231">
      <w:pPr>
        <w:spacing w:line="360" w:lineRule="auto"/>
        <w:jc w:val="both"/>
        <w:rPr>
          <w:sz w:val="24"/>
          <w:szCs w:val="24"/>
          <w:lang w:val="fr-FR"/>
        </w:rPr>
      </w:pPr>
    </w:p>
    <w:p w:rsidR="00500231" w:rsidRPr="001B18B8" w:rsidRDefault="001B18B8">
      <w:pPr>
        <w:pStyle w:val="Titre"/>
        <w:spacing w:line="360" w:lineRule="auto"/>
        <w:jc w:val="center"/>
        <w:rPr>
          <w:lang w:val="fr-FR"/>
        </w:rPr>
      </w:pPr>
      <w:bookmarkStart w:id="3" w:name="_y3e1gxi0615n" w:colFirst="0" w:colLast="0"/>
      <w:bookmarkEnd w:id="3"/>
      <w:r w:rsidRPr="001B18B8">
        <w:rPr>
          <w:lang w:val="fr-FR"/>
        </w:rPr>
        <w:lastRenderedPageBreak/>
        <w:t>Mini Compte-Rendu</w:t>
      </w:r>
    </w:p>
    <w:p w:rsidR="00500231" w:rsidRPr="001B18B8" w:rsidRDefault="001B18B8">
      <w:pPr>
        <w:pStyle w:val="Titre3"/>
        <w:rPr>
          <w:lang w:val="fr-FR"/>
        </w:rPr>
      </w:pPr>
      <w:bookmarkStart w:id="4" w:name="_sb5f5arv85e2" w:colFirst="0" w:colLast="0"/>
      <w:bookmarkEnd w:id="4"/>
      <w:r w:rsidRPr="001B18B8">
        <w:rPr>
          <w:lang w:val="fr-FR"/>
        </w:rPr>
        <w:t>Tâches Réalisées</w:t>
      </w:r>
    </w:p>
    <w:p w:rsidR="00500231" w:rsidRPr="001B18B8" w:rsidRDefault="001B18B8">
      <w:pPr>
        <w:pStyle w:val="Titre4"/>
        <w:rPr>
          <w:lang w:val="fr-FR"/>
        </w:rPr>
      </w:pPr>
      <w:bookmarkStart w:id="5" w:name="_n7dsy0v5jyas" w:colFirst="0" w:colLast="0"/>
      <w:bookmarkEnd w:id="5"/>
      <w:r w:rsidRPr="001B18B8">
        <w:rPr>
          <w:lang w:val="fr-FR"/>
        </w:rPr>
        <w:t>Ensemble :</w:t>
      </w:r>
    </w:p>
    <w:p w:rsidR="00500231" w:rsidRPr="001B18B8" w:rsidRDefault="001B18B8">
      <w:pPr>
        <w:numPr>
          <w:ilvl w:val="0"/>
          <w:numId w:val="2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Définition de l’objectifs du projet et des résultats attendus</w:t>
      </w:r>
    </w:p>
    <w:p w:rsidR="00500231" w:rsidRPr="001B18B8" w:rsidRDefault="001B18B8">
      <w:pPr>
        <w:numPr>
          <w:ilvl w:val="0"/>
          <w:numId w:val="2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Répartition des tâches</w:t>
      </w:r>
    </w:p>
    <w:p w:rsidR="00500231" w:rsidRPr="001B18B8" w:rsidRDefault="001B18B8">
      <w:pPr>
        <w:numPr>
          <w:ilvl w:val="0"/>
          <w:numId w:val="2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Planning provisoire</w:t>
      </w:r>
    </w:p>
    <w:p w:rsidR="00500231" w:rsidRPr="001B18B8" w:rsidRDefault="001B18B8">
      <w:pPr>
        <w:numPr>
          <w:ilvl w:val="0"/>
          <w:numId w:val="2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Comptes-rendus hebdomadaires</w:t>
      </w:r>
    </w:p>
    <w:p w:rsidR="00500231" w:rsidRPr="001B18B8" w:rsidRDefault="001B18B8">
      <w:pPr>
        <w:pStyle w:val="Titre4"/>
        <w:rPr>
          <w:lang w:val="fr-FR"/>
        </w:rPr>
      </w:pPr>
      <w:bookmarkStart w:id="6" w:name="_4sfsjb47y9oe" w:colFirst="0" w:colLast="0"/>
      <w:bookmarkEnd w:id="6"/>
      <w:r w:rsidRPr="001B18B8">
        <w:rPr>
          <w:lang w:val="fr-FR"/>
        </w:rPr>
        <w:t>Partie Hardware :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Définition des fonctions à intégrer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Premiers essaies sur la carte TIVA-C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Utilisation de l’IDE Code Co</w:t>
      </w:r>
      <w:r>
        <w:rPr>
          <w:lang w:val="fr-FR"/>
        </w:rPr>
        <w:t>m</w:t>
      </w:r>
      <w:r w:rsidRPr="001B18B8">
        <w:rPr>
          <w:lang w:val="fr-FR"/>
        </w:rPr>
        <w:t>poser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Notions de l’architec</w:t>
      </w:r>
      <w:r w:rsidRPr="001B18B8">
        <w:rPr>
          <w:lang w:val="fr-FR"/>
        </w:rPr>
        <w:t>ture ARM Cortex-M4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Manipulation du module HC05 Bluetooth via UART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Etude des différentes possibilités pour faire ce projet (avec RTOS ou sans RTOS)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Apprenti</w:t>
      </w:r>
      <w:r>
        <w:rPr>
          <w:lang w:val="fr-FR"/>
        </w:rPr>
        <w:t>s</w:t>
      </w:r>
      <w:r w:rsidRPr="001B18B8">
        <w:rPr>
          <w:lang w:val="fr-FR"/>
        </w:rPr>
        <w:t xml:space="preserve">sage du </w:t>
      </w:r>
      <w:r w:rsidRPr="001B18B8">
        <w:rPr>
          <w:lang w:val="fr-FR"/>
        </w:rPr>
        <w:t xml:space="preserve">fonctionnement de </w:t>
      </w:r>
      <w:proofErr w:type="spellStart"/>
      <w:r w:rsidRPr="001B18B8">
        <w:rPr>
          <w:lang w:val="fr-FR"/>
        </w:rPr>
        <w:t>LwIP</w:t>
      </w:r>
      <w:proofErr w:type="spellEnd"/>
    </w:p>
    <w:p w:rsidR="00500231" w:rsidRPr="001B18B8" w:rsidRDefault="001B18B8">
      <w:pPr>
        <w:numPr>
          <w:ilvl w:val="0"/>
          <w:numId w:val="1"/>
        </w:numPr>
        <w:spacing w:after="240" w:line="360" w:lineRule="auto"/>
        <w:contextualSpacing/>
        <w:rPr>
          <w:color w:val="24292E"/>
          <w:sz w:val="24"/>
          <w:szCs w:val="24"/>
          <w:lang w:val="fr-FR"/>
        </w:rPr>
      </w:pPr>
      <w:r w:rsidRPr="001B18B8">
        <w:rPr>
          <w:color w:val="24292E"/>
          <w:sz w:val="24"/>
          <w:szCs w:val="24"/>
          <w:lang w:val="fr-FR"/>
        </w:rPr>
        <w:t>Présentation d'un exemple sur LWIP</w:t>
      </w:r>
    </w:p>
    <w:p w:rsidR="00500231" w:rsidRPr="001B18B8" w:rsidRDefault="001B18B8">
      <w:pPr>
        <w:pStyle w:val="Titre4"/>
        <w:spacing w:after="240"/>
        <w:rPr>
          <w:lang w:val="fr-FR"/>
        </w:rPr>
      </w:pPr>
      <w:bookmarkStart w:id="7" w:name="_8a28ch1vc3ae" w:colFirst="0" w:colLast="0"/>
      <w:bookmarkEnd w:id="7"/>
      <w:r w:rsidRPr="001B18B8">
        <w:rPr>
          <w:lang w:val="fr-FR"/>
        </w:rPr>
        <w:t xml:space="preserve">Parie </w:t>
      </w:r>
      <w:proofErr w:type="gramStart"/>
      <w:r w:rsidRPr="001B18B8">
        <w:rPr>
          <w:lang w:val="fr-FR"/>
        </w:rPr>
        <w:t>Android:</w:t>
      </w:r>
      <w:proofErr w:type="gramEnd"/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Prédéfinition du résultat attendu de l'Appli Android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Consultation de données sur les conditions mesurés par les capteurs : Température, humidité, etc. Deux formes : Diagramme, chiffre</w:t>
      </w:r>
      <w:r w:rsidRPr="001B18B8">
        <w:rPr>
          <w:lang w:val="fr-FR"/>
        </w:rPr>
        <w:t>.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Contrôle d’interrupteur de lumières : ON et OFF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Alerte quand un état dépasse la limite : Par la notification de l’application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 xml:space="preserve">Addition et suppression de périphériques : Bluetooth ou Internet  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Etude de la possibilité de faire l'interface WEB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Besoin du se</w:t>
      </w:r>
      <w:r w:rsidRPr="001B18B8">
        <w:rPr>
          <w:lang w:val="fr-FR"/>
        </w:rPr>
        <w:t>rveur WEB établi sur la carte - à décider plus tard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Première étude de mode de communication entre le matériel et l’application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 xml:space="preserve">Protocole TCP pour la couche Transport et protocole HTTP pour la couche Application 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 xml:space="preserve">Besoin de créer un </w:t>
      </w:r>
      <w:proofErr w:type="spellStart"/>
      <w:r w:rsidRPr="001B18B8">
        <w:rPr>
          <w:lang w:val="fr-FR"/>
        </w:rPr>
        <w:t>TCPClient</w:t>
      </w:r>
      <w:proofErr w:type="spellEnd"/>
      <w:r w:rsidRPr="001B18B8">
        <w:rPr>
          <w:lang w:val="fr-FR"/>
        </w:rPr>
        <w:t xml:space="preserve"> et un </w:t>
      </w:r>
      <w:proofErr w:type="spellStart"/>
      <w:r w:rsidRPr="001B18B8">
        <w:rPr>
          <w:lang w:val="fr-FR"/>
        </w:rPr>
        <w:t>TCPServer</w:t>
      </w:r>
      <w:proofErr w:type="spellEnd"/>
      <w:r w:rsidRPr="001B18B8">
        <w:rPr>
          <w:lang w:val="fr-FR"/>
        </w:rPr>
        <w:t xml:space="preserve"> pour réaliser les fonctions </w:t>
      </w:r>
    </w:p>
    <w:p w:rsidR="00500231" w:rsidRPr="001B18B8" w:rsidRDefault="001B18B8">
      <w:pPr>
        <w:numPr>
          <w:ilvl w:val="0"/>
          <w:numId w:val="3"/>
        </w:numPr>
        <w:spacing w:line="360" w:lineRule="auto"/>
        <w:contextualSpacing/>
        <w:rPr>
          <w:lang w:val="fr-FR"/>
        </w:rPr>
      </w:pPr>
      <w:r w:rsidRPr="001B18B8">
        <w:rPr>
          <w:lang w:val="fr-FR"/>
        </w:rPr>
        <w:t>Nécessité d’étudier l’utilisation des sockets pour la communication</w:t>
      </w:r>
      <w:bookmarkEnd w:id="0"/>
    </w:p>
    <w:sectPr w:rsidR="00500231" w:rsidRPr="001B18B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0EED"/>
    <w:multiLevelType w:val="multilevel"/>
    <w:tmpl w:val="AAFE8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95B21"/>
    <w:multiLevelType w:val="multilevel"/>
    <w:tmpl w:val="BB122F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485BC8"/>
    <w:multiLevelType w:val="multilevel"/>
    <w:tmpl w:val="83480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0231"/>
    <w:rsid w:val="001B18B8"/>
    <w:rsid w:val="0050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21F8"/>
  <w15:docId w15:val="{799D1DB4-0C9F-4FB6-8645-80387B6D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Muyao Chen</cp:lastModifiedBy>
  <cp:revision>2</cp:revision>
  <dcterms:created xsi:type="dcterms:W3CDTF">2018-02-19T14:42:00Z</dcterms:created>
  <dcterms:modified xsi:type="dcterms:W3CDTF">2018-02-19T14:48:00Z</dcterms:modified>
</cp:coreProperties>
</file>