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napToGrid w:val="0"/>
        <w:spacing w:before="0" w:beforeAutospacing="0" w:after="0" w:afterAutospacing="0" w:line="360" w:lineRule="auto"/>
        <w:jc w:val="both"/>
        <w:rPr>
          <w:rFonts w:ascii="Times New Roman Regular" w:hAnsi="Times New Roman Regular" w:cs="Times New Roman Regular"/>
          <w:b/>
          <w:bCs/>
          <w:color w:val="000000"/>
          <w:sz w:val="36"/>
          <w:szCs w:val="36"/>
        </w:rPr>
      </w:pPr>
    </w:p>
    <w:p>
      <w:pPr>
        <w:pStyle w:val="3"/>
        <w:snapToGrid w:val="0"/>
        <w:spacing w:before="0" w:beforeAutospacing="0" w:after="0" w:afterAutospacing="0" w:line="360" w:lineRule="auto"/>
        <w:jc w:val="both"/>
        <w:rPr>
          <w:rFonts w:ascii="Times New Roman Regular" w:hAnsi="Times New Roman Regular" w:cs="Times New Roman Regular"/>
          <w:b/>
          <w:bCs/>
          <w:color w:val="000000"/>
          <w:sz w:val="36"/>
          <w:szCs w:val="36"/>
        </w:rPr>
      </w:pPr>
      <w:bookmarkStart w:id="0" w:name="_GoBack"/>
      <w:bookmarkEnd w:id="0"/>
    </w:p>
    <w:p>
      <w:pPr>
        <w:pStyle w:val="3"/>
        <w:snapToGrid w:val="0"/>
        <w:spacing w:before="0" w:beforeAutospacing="0" w:after="0" w:afterAutospacing="0" w:line="360" w:lineRule="auto"/>
        <w:jc w:val="both"/>
        <w:rPr>
          <w:rFonts w:ascii="Times New Roman Regular" w:hAnsi="Times New Roman Regular" w:cs="Times New Roman Regular"/>
          <w:b/>
          <w:bCs/>
          <w:color w:val="000000"/>
          <w:sz w:val="36"/>
          <w:szCs w:val="36"/>
        </w:rPr>
      </w:pPr>
    </w:p>
    <w:p>
      <w:pPr>
        <w:pStyle w:val="3"/>
        <w:snapToGrid w:val="0"/>
        <w:spacing w:before="0" w:beforeAutospacing="0" w:after="0" w:afterAutospacing="0" w:line="360" w:lineRule="auto"/>
        <w:jc w:val="both"/>
        <w:rPr>
          <w:rFonts w:ascii="Times New Roman Regular" w:hAnsi="Times New Roman Regular" w:cs="Times New Roman Regular"/>
          <w:b/>
          <w:bCs/>
          <w:color w:val="000000"/>
          <w:sz w:val="36"/>
          <w:szCs w:val="36"/>
        </w:rPr>
      </w:pPr>
    </w:p>
    <w:p>
      <w:pPr>
        <w:pStyle w:val="3"/>
        <w:snapToGrid w:val="0"/>
        <w:spacing w:before="0" w:beforeAutospacing="0" w:after="0" w:afterAutospacing="0" w:line="360" w:lineRule="auto"/>
        <w:jc w:val="both"/>
        <w:rPr>
          <w:rFonts w:ascii="Times New Roman Regular" w:hAnsi="Times New Roman Regular" w:cs="Times New Roman Regular"/>
          <w:b/>
          <w:bCs/>
          <w:color w:val="000000"/>
          <w:sz w:val="36"/>
          <w:szCs w:val="36"/>
        </w:rPr>
      </w:pPr>
    </w:p>
    <w:p>
      <w:pPr>
        <w:pStyle w:val="3"/>
        <w:snapToGrid w:val="0"/>
        <w:spacing w:before="0" w:beforeAutospacing="0" w:after="0" w:afterAutospacing="0" w:line="360" w:lineRule="auto"/>
        <w:jc w:val="both"/>
        <w:rPr>
          <w:rFonts w:ascii="Times New Roman Regular" w:hAnsi="Times New Roman Regular" w:cs="Times New Roman Regular"/>
          <w:b/>
          <w:bCs/>
          <w:color w:val="000000"/>
          <w:sz w:val="40"/>
          <w:szCs w:val="40"/>
        </w:rPr>
      </w:pPr>
    </w:p>
    <w:p>
      <w:pPr>
        <w:pStyle w:val="3"/>
        <w:snapToGrid w:val="0"/>
        <w:spacing w:before="0" w:beforeAutospacing="0" w:after="0" w:afterAutospacing="0" w:line="360" w:lineRule="auto"/>
        <w:jc w:val="center"/>
        <w:rPr>
          <w:rFonts w:hint="eastAsia" w:ascii="Times New Roman Regular" w:hAnsi="Times New Roman Regular" w:cs="Times New Roman Regular"/>
          <w:b/>
          <w:bCs/>
          <w:color w:val="000000"/>
          <w:sz w:val="56"/>
          <w:szCs w:val="56"/>
          <w:lang w:val="en-US" w:eastAsia="zh-CN"/>
        </w:rPr>
      </w:pPr>
      <w:r>
        <w:rPr>
          <w:rFonts w:hint="eastAsia" w:ascii="Times New Roman Regular" w:hAnsi="Times New Roman Regular" w:cs="Times New Roman Regular"/>
          <w:b/>
          <w:bCs/>
          <w:color w:val="000000"/>
          <w:sz w:val="56"/>
          <w:szCs w:val="56"/>
          <w:lang w:val="en-US" w:eastAsia="zh-CN"/>
        </w:rPr>
        <w:t>NLP期末实践报告</w:t>
      </w:r>
    </w:p>
    <w:p>
      <w:pPr>
        <w:pStyle w:val="3"/>
        <w:snapToGrid w:val="0"/>
        <w:spacing w:before="0" w:beforeAutospacing="0" w:after="0" w:afterAutospacing="0" w:line="360" w:lineRule="auto"/>
        <w:jc w:val="center"/>
        <w:rPr>
          <w:rFonts w:hint="eastAsia" w:ascii="Times New Roman Regular" w:hAnsi="Times New Roman Regular" w:cs="Times New Roman Regular"/>
          <w:b/>
          <w:bCs/>
          <w:color w:val="000000"/>
          <w:sz w:val="52"/>
          <w:szCs w:val="52"/>
          <w:lang w:val="en-US" w:eastAsia="zh-CN"/>
        </w:rPr>
      </w:pPr>
    </w:p>
    <w:p>
      <w:pPr>
        <w:pStyle w:val="3"/>
        <w:snapToGrid w:val="0"/>
        <w:spacing w:before="0" w:beforeAutospacing="0" w:after="0" w:afterAutospacing="0" w:line="360" w:lineRule="auto"/>
        <w:jc w:val="center"/>
        <w:rPr>
          <w:rFonts w:hint="eastAsia" w:ascii="Times New Roman Regular" w:hAnsi="Times New Roman Regular" w:cs="Times New Roman Regular"/>
          <w:b/>
          <w:bCs/>
          <w:color w:val="000000"/>
          <w:sz w:val="36"/>
          <w:szCs w:val="36"/>
          <w:lang w:val="en-US" w:eastAsia="zh-CN"/>
        </w:rPr>
      </w:pPr>
    </w:p>
    <w:p>
      <w:pPr>
        <w:pStyle w:val="3"/>
        <w:snapToGrid w:val="0"/>
        <w:spacing w:before="0" w:beforeAutospacing="0" w:after="0" w:afterAutospacing="0" w:line="360" w:lineRule="auto"/>
        <w:jc w:val="center"/>
        <w:rPr>
          <w:rFonts w:hint="eastAsia" w:ascii="Times New Roman Regular" w:hAnsi="Times New Roman Regular" w:cs="Times New Roman Regular"/>
          <w:b/>
          <w:bCs/>
          <w:color w:val="000000"/>
          <w:sz w:val="36"/>
          <w:szCs w:val="36"/>
          <w:lang w:val="en-US" w:eastAsia="zh-CN"/>
        </w:rPr>
      </w:pPr>
    </w:p>
    <w:p>
      <w:pPr>
        <w:pStyle w:val="3"/>
        <w:snapToGrid w:val="0"/>
        <w:spacing w:before="0" w:beforeAutospacing="0" w:after="0" w:afterAutospacing="0" w:line="360" w:lineRule="auto"/>
        <w:jc w:val="center"/>
        <w:rPr>
          <w:rFonts w:hint="eastAsia" w:ascii="Times New Roman Regular" w:hAnsi="Times New Roman Regular" w:cs="Times New Roman Regular"/>
          <w:b/>
          <w:bCs/>
          <w:color w:val="000000"/>
          <w:sz w:val="36"/>
          <w:szCs w:val="36"/>
          <w:lang w:val="en-US" w:eastAsia="zh-CN"/>
        </w:rPr>
      </w:pPr>
    </w:p>
    <w:p>
      <w:pPr>
        <w:pStyle w:val="3"/>
        <w:snapToGrid w:val="0"/>
        <w:spacing w:before="0" w:beforeAutospacing="0" w:after="0" w:afterAutospacing="0" w:line="360" w:lineRule="auto"/>
        <w:rPr>
          <w:rFonts w:ascii="Times New Roman Regular" w:hAnsi="Times New Roman Regular" w:cs="Times New Roman Regular"/>
          <w:color w:val="000000"/>
        </w:rPr>
      </w:pPr>
    </w:p>
    <w:p>
      <w:pPr>
        <w:pStyle w:val="3"/>
        <w:snapToGrid w:val="0"/>
        <w:spacing w:before="0" w:beforeAutospacing="0" w:after="0" w:afterAutospacing="0" w:line="360" w:lineRule="auto"/>
        <w:rPr>
          <w:rFonts w:ascii="Times New Roman Regular" w:hAnsi="Times New Roman Regular" w:cs="Times New Roman Regular"/>
          <w:color w:val="000000"/>
        </w:rPr>
      </w:pPr>
    </w:p>
    <w:p>
      <w:pPr>
        <w:pStyle w:val="3"/>
        <w:snapToGrid w:val="0"/>
        <w:spacing w:before="0" w:beforeAutospacing="0" w:after="0" w:afterAutospacing="0" w:line="360" w:lineRule="auto"/>
        <w:jc w:val="left"/>
        <w:rPr>
          <w:rFonts w:ascii="Times New Roman Regular" w:hAnsi="Times New Roman Regular" w:cs="Times New Roman Regular"/>
          <w:color w:val="000000"/>
        </w:rPr>
      </w:pPr>
    </w:p>
    <w:p>
      <w:pPr>
        <w:pStyle w:val="3"/>
        <w:snapToGrid w:val="0"/>
        <w:spacing w:before="0" w:beforeAutospacing="0" w:after="0" w:afterAutospacing="0" w:line="300" w:lineRule="auto"/>
        <w:jc w:val="left"/>
        <w:rPr>
          <w:rFonts w:ascii="Times New Roman Regular" w:hAnsi="Times New Roman Regular" w:cs="Times New Roman Regular"/>
          <w:color w:val="000000"/>
        </w:rPr>
      </w:pPr>
    </w:p>
    <w:p>
      <w:pPr>
        <w:pStyle w:val="3"/>
        <w:snapToGrid w:val="0"/>
        <w:spacing w:before="0" w:beforeAutospacing="0" w:after="0" w:afterAutospacing="0" w:line="300" w:lineRule="auto"/>
        <w:ind w:left="0" w:leftChars="0" w:firstLine="1687" w:firstLineChars="525"/>
        <w:jc w:val="left"/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>姓    名</w:t>
      </w:r>
      <w:r>
        <w:rPr>
          <w:rFonts w:ascii="Times New Roman Regular" w:hAnsi="Times New Roman Regular" w:cs="Times New Roman Regular"/>
          <w:color w:val="000000"/>
          <w:sz w:val="32"/>
          <w:szCs w:val="32"/>
        </w:rPr>
        <w:t xml:space="preserve"> </w:t>
      </w:r>
      <w:r>
        <w:rPr>
          <w:rFonts w:ascii="Times New Roman Regular" w:hAnsi="Times New Roman Regular" w:eastAsia="仿宋_GB2312" w:cs="Times New Roman Regular"/>
          <w:sz w:val="32"/>
          <w:szCs w:val="32"/>
          <w:u w:val="single"/>
        </w:rPr>
        <w:t xml:space="preserve">         </w:t>
      </w:r>
      <w:r>
        <w:rPr>
          <w:rFonts w:hint="eastAsia" w:ascii="Times New Roman Regular" w:hAnsi="Times New Roman Regular" w:eastAsia="仿宋_GB2312" w:cs="Times New Roman Regular"/>
          <w:sz w:val="32"/>
          <w:szCs w:val="32"/>
          <w:u w:val="single"/>
          <w:lang w:val="en-US" w:eastAsia="zh-CN"/>
        </w:rPr>
        <w:t>陈静</w:t>
      </w:r>
      <w:r>
        <w:rPr>
          <w:rFonts w:hint="eastAsia" w:ascii="Times New Roman Regular" w:hAnsi="Times New Roman Regular" w:eastAsia="仿宋_GB2312" w:cs="Times New Roman Regular"/>
          <w:sz w:val="32"/>
          <w:szCs w:val="32"/>
          <w:u w:val="single"/>
        </w:rPr>
        <w:t xml:space="preserve"> </w:t>
      </w:r>
      <w:r>
        <w:rPr>
          <w:rFonts w:ascii="Times New Roman Regular" w:hAnsi="Times New Roman Regular" w:eastAsia="仿宋_GB2312" w:cs="Times New Roman Regular"/>
          <w:sz w:val="32"/>
          <w:szCs w:val="32"/>
          <w:u w:val="single"/>
        </w:rPr>
        <w:t xml:space="preserve">          </w:t>
      </w:r>
    </w:p>
    <w:p>
      <w:pPr>
        <w:pStyle w:val="3"/>
        <w:snapToGrid w:val="0"/>
        <w:spacing w:before="0" w:beforeAutospacing="0" w:after="0" w:afterAutospacing="0" w:line="300" w:lineRule="auto"/>
        <w:ind w:left="603" w:leftChars="287"/>
        <w:jc w:val="left"/>
        <w:rPr>
          <w:rFonts w:ascii="Times New Roman Regular" w:hAnsi="Times New Roman Regular" w:cs="Times New Roman Regular"/>
          <w:b/>
          <w:sz w:val="18"/>
          <w:szCs w:val="18"/>
        </w:rPr>
      </w:pPr>
    </w:p>
    <w:p>
      <w:pPr>
        <w:pStyle w:val="3"/>
        <w:snapToGrid w:val="0"/>
        <w:spacing w:before="0" w:beforeAutospacing="0" w:after="0" w:afterAutospacing="0" w:line="300" w:lineRule="auto"/>
        <w:ind w:left="603" w:leftChars="287"/>
        <w:jc w:val="left"/>
        <w:rPr>
          <w:rFonts w:ascii="Times New Roman Regular" w:hAnsi="Times New Roman Regular" w:cs="Times New Roman Regular"/>
          <w:b/>
          <w:sz w:val="18"/>
          <w:szCs w:val="18"/>
        </w:rPr>
      </w:pPr>
    </w:p>
    <w:p>
      <w:pPr>
        <w:pStyle w:val="3"/>
        <w:snapToGrid w:val="0"/>
        <w:spacing w:before="0" w:beforeAutospacing="0" w:after="0" w:afterAutospacing="0" w:line="300" w:lineRule="auto"/>
        <w:ind w:left="0" w:leftChars="0" w:firstLine="1687" w:firstLineChars="525"/>
        <w:jc w:val="left"/>
        <w:rPr>
          <w:rFonts w:ascii="Times New Roman Regular" w:hAnsi="Times New Roman Regular" w:cs="Times New Roman Regular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学    号 </w:t>
      </w:r>
      <w:r>
        <w:rPr>
          <w:rFonts w:ascii="Times New Roman Regular" w:hAnsi="Times New Roman Regular" w:eastAsia="仿宋_GB2312" w:cs="Times New Roman Regular"/>
          <w:sz w:val="32"/>
          <w:szCs w:val="32"/>
          <w:u w:val="single"/>
        </w:rPr>
        <w:t xml:space="preserve">        </w:t>
      </w:r>
      <w:r>
        <w:rPr>
          <w:rFonts w:hint="eastAsia" w:ascii="Times New Roman Regular" w:hAnsi="Times New Roman Regular" w:eastAsia="仿宋_GB2312" w:cs="Times New Roman Regular"/>
          <w:sz w:val="32"/>
          <w:szCs w:val="32"/>
          <w:u w:val="single"/>
          <w:lang w:val="en-US" w:eastAsia="zh-CN"/>
        </w:rPr>
        <w:t>2272072</w:t>
      </w:r>
      <w:r>
        <w:rPr>
          <w:rFonts w:ascii="Times New Roman Regular" w:hAnsi="Times New Roman Regular" w:eastAsia="仿宋_GB2312" w:cs="Times New Roman Regular"/>
          <w:sz w:val="32"/>
          <w:szCs w:val="32"/>
          <w:u w:val="single"/>
        </w:rPr>
        <w:t xml:space="preserve">         </w:t>
      </w:r>
    </w:p>
    <w:p>
      <w:pPr>
        <w:pStyle w:val="3"/>
        <w:snapToGrid w:val="0"/>
        <w:spacing w:before="0" w:beforeAutospacing="0" w:after="0" w:afterAutospacing="0" w:line="300" w:lineRule="auto"/>
        <w:ind w:left="603" w:leftChars="287"/>
        <w:jc w:val="left"/>
        <w:rPr>
          <w:rFonts w:ascii="Times New Roman Regular" w:hAnsi="Times New Roman Regular" w:cs="Times New Roman Regular"/>
          <w:b/>
          <w:sz w:val="18"/>
          <w:szCs w:val="18"/>
        </w:rPr>
      </w:pPr>
    </w:p>
    <w:p>
      <w:pPr>
        <w:pStyle w:val="3"/>
        <w:snapToGrid w:val="0"/>
        <w:spacing w:before="0" w:beforeAutospacing="0" w:after="0" w:afterAutospacing="0" w:line="300" w:lineRule="auto"/>
        <w:ind w:left="603" w:leftChars="287"/>
        <w:jc w:val="left"/>
        <w:rPr>
          <w:rFonts w:ascii="Times New Roman Regular" w:hAnsi="Times New Roman Regular" w:cs="Times New Roman Regular"/>
          <w:b/>
          <w:sz w:val="18"/>
          <w:szCs w:val="18"/>
        </w:rPr>
      </w:pPr>
    </w:p>
    <w:p>
      <w:pPr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8930" w:type="dxa"/>
        <w:tblInd w:w="2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0" w:type="dxa"/>
            <w:noWrap w:val="0"/>
            <w:vAlign w:val="center"/>
          </w:tcPr>
          <w:p>
            <w:pPr>
              <w:ind w:firstLine="140" w:firstLineChars="50"/>
              <w:rPr>
                <w:rFonts w:hint="eastAsia" w:ascii="宋体" w:hAnsi="宋体"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实验时间：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>1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8"/>
                <w:szCs w:val="28"/>
              </w:rPr>
              <w:t>月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>14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8"/>
                <w:szCs w:val="28"/>
              </w:rPr>
              <w:t>日        星期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8"/>
                <w:szCs w:val="28"/>
                <w:u w:val="single"/>
                <w:lang w:val="en-US" w:eastAsia="zh-CN"/>
              </w:rPr>
              <w:t>六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930" w:type="dxa"/>
            <w:noWrap w:val="0"/>
            <w:vAlign w:val="center"/>
          </w:tcPr>
          <w:p>
            <w:pPr>
              <w:spacing w:line="360" w:lineRule="auto"/>
              <w:ind w:firstLine="140" w:firstLineChars="50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实验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目的</w:t>
            </w:r>
            <w:r>
              <w:rPr>
                <w:rFonts w:hint="eastAsia" w:ascii="宋体" w:hAnsi="宋体"/>
                <w:sz w:val="28"/>
                <w:szCs w:val="28"/>
              </w:rPr>
              <w:t>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运用Transformer模型实现机器翻译并识别实体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8930" w:type="dxa"/>
            <w:noWrap w:val="0"/>
            <w:vAlign w:val="top"/>
          </w:tcPr>
          <w:p>
            <w:pPr>
              <w:ind w:firstLine="140" w:firstLineChars="5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实验环境：</w:t>
            </w:r>
          </w:p>
          <w:p>
            <w:pPr>
              <w:ind w:firstLine="1320" w:firstLineChars="55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Python 3.7.2</w:t>
            </w:r>
          </w:p>
          <w:p>
            <w:pPr>
              <w:ind w:firstLine="1320" w:firstLineChars="55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Torch 1.13.1</w:t>
            </w:r>
          </w:p>
          <w:p>
            <w:pPr>
              <w:ind w:firstLine="1320" w:firstLineChars="55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Pycharm 2019.3.3</w:t>
            </w:r>
          </w:p>
          <w:p>
            <w:pPr>
              <w:ind w:firstLine="1320" w:firstLineChars="55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Git </w:t>
            </w:r>
          </w:p>
          <w:p>
            <w:pPr>
              <w:ind w:firstLine="1320" w:firstLineChars="550"/>
              <w:rPr>
                <w:rFonts w:hint="default" w:ascii="宋体" w:hAns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30" w:type="dxa"/>
            <w:noWrap w:val="0"/>
            <w:vAlign w:val="top"/>
          </w:tcPr>
          <w:p>
            <w:pPr>
              <w:ind w:firstLine="140" w:firstLineChars="50"/>
              <w:rPr>
                <w:rFonts w:hint="eastAsia" w:ascii="宋体" w:hAnsi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实验理论</w:t>
            </w: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left="140" w:leftChars="0" w:firstLine="240" w:firstLineChars="100"/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在机器翻译任务中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使用</w:t>
            </w:r>
            <w:r>
              <w:rPr>
                <w:rFonts w:hint="eastAsia" w:ascii="宋体" w:hAnsi="宋体"/>
                <w:sz w:val="24"/>
              </w:rPr>
              <w:t>Transformer 模型，将一种语言的一个句子作为输入，然后将其翻译成另一种语言的一个句子作为输出。Transformer 本质上是一个 Encoder-Decoder 架构。因此中间部分的 Transformer 可以分为两个部分：编码组件和解码组件。其中，编码组件由多层编码器（Encoder）组成。解码组件也是由相同层数的解码器（Decoder）组成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.</w:t>
            </w:r>
            <w:r>
              <w:rPr>
                <w:rFonts w:hint="eastAsia" w:ascii="宋体" w:hAnsi="宋体"/>
                <w:sz w:val="24"/>
              </w:rPr>
              <w:t>每个编码器由两个子层组成：Self-Attention 层（自注意力层）和 Position-wise Feed Forward Network（前馈网络，缩写为 FFN）每个编码器的结构都是相同的，但是它们使用不同的权重参数。解码器也有编码器中这两层，但是它们之间还有一个注意力层（即 Encoder-Decoder Attention），其用来帮忙解码器关注输入句子的相关部分（类似于 seq2seq 模型中的注意力）。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通过解码器解码后再进行线性变换和归一化输出预测的结果。</w:t>
            </w:r>
          </w:p>
          <w:p>
            <w:pPr>
              <w:numPr>
                <w:ilvl w:val="0"/>
                <w:numId w:val="0"/>
              </w:numPr>
              <w:ind w:left="140" w:leftChars="0" w:firstLine="240" w:firstLineChars="10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drawing>
                <wp:inline distT="0" distB="0" distL="114300" distR="114300">
                  <wp:extent cx="2203450" cy="3224530"/>
                  <wp:effectExtent l="0" t="0" r="6350" b="127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322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140" w:leftChars="0" w:firstLine="240" w:firstLineChars="100"/>
              <w:jc w:val="both"/>
              <w:rPr>
                <w:rFonts w:hint="eastAsia" w:ascii="宋体" w:hAnsi="宋体"/>
                <w:sz w:val="24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fldChar w:fldCharType="begin"/>
            </w:r>
            <w:r>
              <w:rPr>
                <w:rFonts w:hint="eastAsia" w:ascii="宋体" w:hAnsi="宋体"/>
                <w:sz w:val="24"/>
              </w:rPr>
              <w:instrText xml:space="preserve"> HYPERLINK "https://so.csdn.net/so/search?q=%E5%91%BD%E5%90%8D%E5%AE%9E%E4%BD%93%E8%AF%86%E5%88%AB&amp;spm=1001.2101.3001.7020" \t "https://blog.csdn.net/qq_42464569/article/details/_blank" </w:instrText>
            </w:r>
            <w:r>
              <w:rPr>
                <w:rFonts w:hint="eastAsia" w:ascii="宋体" w:hAnsi="宋体"/>
                <w:sz w:val="24"/>
              </w:rPr>
              <w:fldChar w:fldCharType="separate"/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default" w:ascii="宋体" w:hAnsi="宋体"/>
                <w:sz w:val="24"/>
              </w:rPr>
              <w:t>实体识别</w:t>
            </w:r>
            <w:r>
              <w:rPr>
                <w:rFonts w:hint="default" w:ascii="宋体" w:hAnsi="宋体"/>
                <w:sz w:val="24"/>
              </w:rPr>
              <w:fldChar w:fldCharType="end"/>
            </w:r>
            <w:r>
              <w:rPr>
                <w:rFonts w:hint="default" w:ascii="宋体" w:hAnsi="宋体"/>
                <w:sz w:val="24"/>
              </w:rPr>
              <w:t>的任务是对每一个token都进行分类。比如，识别这个token是不是一个人名、组织名或地名。命名实体识别的一个数据集是CoNLL-2003，这个数据集完全契合这个任务。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6" w:hRule="atLeast"/>
        </w:trPr>
        <w:tc>
          <w:tcPr>
            <w:tcW w:w="8930" w:type="dxa"/>
            <w:noWrap w:val="0"/>
            <w:vAlign w:val="top"/>
          </w:tcPr>
          <w:p>
            <w:pPr>
              <w:ind w:firstLine="160" w:firstLineChars="50"/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实验步骤：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环境搭建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32"/>
                <w:lang w:val="en-US" w:eastAsia="zh-CN"/>
              </w:rPr>
              <w:t>下载python3.7.2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32"/>
                <w:lang w:val="en-US" w:eastAsia="zh-CN"/>
              </w:rPr>
              <w:t>安装Anaconda3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32"/>
                <w:lang w:val="en-US" w:eastAsia="zh-CN"/>
              </w:rPr>
              <w:t>下载torch1.13.1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安装Pycharm2019.3.3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32"/>
                <w:lang w:val="en-US" w:eastAsia="zh-CN"/>
              </w:rPr>
              <w:t>PyCharm是一种</w:t>
            </w: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instrText xml:space="preserve"> HYPERLINK "https://baike.baidu.com/item/Python/407313?fromModule=lemma_inlink" \t "https://baike.baidu.com/item/PyCharm/_blank" </w:instrText>
            </w: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fldChar w:fldCharType="separate"/>
            </w: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Python</w:t>
            </w: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fldChar w:fldCharType="end"/>
            </w: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 </w:t>
            </w: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instrText xml:space="preserve"> HYPERLINK "https://baike.baidu.com/item/IDE/8232086?fromModule=lemma_inlink" \t "https://baike.baidu.com/item/PyCharm/_blank" </w:instrText>
            </w: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fldChar w:fldCharType="separate"/>
            </w: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IDE</w:t>
            </w: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fldChar w:fldCharType="end"/>
            </w: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（Integrated Development Environment，集成开发环境）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32"/>
                <w:lang w:val="en-US" w:eastAsia="zh-CN"/>
              </w:rPr>
              <w:t>安装git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eastAsia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eastAsiaTheme="minorEastAsia"/>
                <w:sz w:val="28"/>
                <w:szCs w:val="36"/>
                <w:lang w:val="en-US" w:eastAsia="zh-CN"/>
              </w:rPr>
              <w:t>代码设计与实现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32"/>
                <w:lang w:val="en-US" w:eastAsia="zh-CN"/>
              </w:rPr>
              <w:t>(1)代码设计部分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i#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数据构建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import math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import torch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import torch.nn as nn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import torch.optim as optim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import torch.utils.data as Data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from transformers import AutoModelForTokenClassification, AutoTokenizer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device = 'cpu'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device = 'cuda'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transformer.py epochs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epochs = 100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这里手动输入了两对中文→英语的句子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S: 显示解码输入开始的符号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E: 显示解码输出开始的符号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P: 如果当前批处理数据大小小于时间步长，将填充空白序列的符号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label_list = [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"O",       # Outside of a named entity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"B-PER",   # Beginning of a person's name right after another person's name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"I-PER",   # Person's name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"B-ORG",   # Beginning of an organisation right after another organisation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"I-ORG",   # Organisation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"B-LOC",   # Beginning of a location right after another location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"I-LOC"    # Location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训练集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sentences = [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# enc_input                                                        dec_input                                                                   dec_output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['亚 马 逊 公 司 是 美 国 最 大 的 一 家 网 络 电 子 商 务 公 司 P', 'S Amazon is the largest online e-commerce company in the US . ', 'Amazon is the largest online e-commerce company in the US . E'],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['亚 马 逊 位 于 华 盛 顿 州 的 西 雅 图 P P P P P P P P P', 'S Amazon is located in Seattle , Washington . . . . ', 'Amazon is located in Seattle , Washington . . . . E']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测试集（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输入："亚 马 逊 公 司 是 美 国 最 大 的 一 家 网 络 电 子 商 务 公 司"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输出："Amazon is the largest online e-commerce company in the US."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分别建立中文和英文词库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src_vocab = {'P': 0, '亚': 1, '马': 2, '逊': 3, '公': 4, '司': 5, '是': 6, '美': 7, '国': 8, '最': 9,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   '大': 10, '的': 11 ,'一': 12, '家': 13, '网': 14, '络': 15, '电': 16, '子': 17, '商': 18, '务': 19,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   '位': 20, '于': 21, '华': 22, '盛': 23, '顿': 24, '州': 25, '西': 26, '雅': 27, '图': 28 }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src_idx2word = {i: w for i, w in enumerate(src_vocab)}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src_vocab_size = len(src_vocab)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tgt_vocab = {'P': 0, 'Amazon': 1, 'is': 2, 'the': 3, 'largest': 4, 'online': 5, 'e-commerce': 6,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   'company': 7, 'in': 8, 'US': 9, 'located': 10, 'Seattle': 11, 'Washington': 12,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   'S': 13, 'E':14, '.':15, ',':16 }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idx2word = {i: w for i, w in enumerate(tgt_vocab)}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tgt_vocab_size = len(tgt_vocab)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src_len = 22  # enc_input max sequence length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tgt_len = 14  # dec_input max sequence length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超参数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d_model = 512  # Embedding Size（token embedding和position编码的维度）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d_ff = 2048  # FeedForward dimension (两次线性层中的隐藏层 512-&gt;2048-&gt;512，线性层是用来做特征提取的），当然最后会再接一个projection层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d_k = d_v = 64  # dimension of K(=Q), V（Q和K的维度需要相同，这里为了方便让K=V）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n_layers = 6  # number of Encoder of Decoder Layer（Block的个数）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n_heads = 8  # number of heads in Multi-Head Attention（有几套头）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数据构建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def make_data(sentences):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"""把单词序列转换为数字序列"""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enc_inputs, dec_inputs, dec_outputs = [], [], []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for i in range(len(sentences)):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enc_input = [[src_vocab[n] for n in sentences[i][0].split()]]  # [[1, 2, 3, 4, 0], [1, 2, 3, 5, 0]]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dec_input = [[tgt_vocab[n] for n in sentences[i][1].split()]]  # [[6, 1, 2, 3, 4, 8], [6, 1, 2, 3, 5, 8]]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dec_output = [[tgt_vocab[n] for n in sentences[i][2].split()]]  # [[1, 2, 3, 4, 8, 7], [1, 2, 3, 5, 8, 7]]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enc_inputs.extend(enc_input)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dec_inputs.extend(dec_input)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dec_outputs.extend(dec_output)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return torch.LongTensor(enc_inputs), torch.LongTensor(dec_inputs), torch.LongTensor(dec_outputs)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enc_inputs, dec_inputs, dec_outputs = make_data(sentences)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class MyDataSet(Data.Dataset):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"""自定义DataLoader"""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__init__(self, enc_inputs, dec_inputs, dec_outputs):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super(MyDataSet, self).__init__()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self.enc_inputs = enc_inputs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self.dec_inputs = dec_inputs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self.dec_outputs = dec_outputs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__len__(self):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return self.enc_inputs.shape[0]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__getitem__(self, idx):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return self.enc_inputs[idx], self.dec_inputs[idx], self.dec_outputs[idx]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loader = Data.DataLoader(MyDataSet(enc_inputs, dec_inputs, dec_outputs), 2, True)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Transformer模型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class PositionalEncoding(nn.Module):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__init__(self, d_model, dropout=0.1, max_len=5000):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super(PositionalEncoding, self).__init__()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self.dropout = nn.Dropout(p=dropout)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pe = torch.zeros(max_len, d_model)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position = torch.arange(0, max_len, dtype=torch.float).unsqueeze(1)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div_term = torch.exp(torch.arange(0, d_model, 2).float() * (-math.log(10000.0) / d_model))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pe[:, 0::2] = torch.sin(position * div_term)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pe[:, 1::2] = torch.cos(position * div_term)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pe = pe.unsqueeze(0).transpose(0, 1)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self.register_buffer('pe', pe)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forward(self, x):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"""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x: [seq_len, batch_size, d_model]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"""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x = x + self.pe[:x.size(0), :]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return self.dropout(x)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def get_attn_pad_mask(seq_q, seq_k):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# pad mask的作用：在对value向量加权平均的时候，可以让pad对应的alpha_ij=0，这样注意力就不会考虑到pad向量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batch_size, len_q = seq_q.size()  # 这个seq_q只是用来expand维度的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batch_size, len_k = seq_k.size()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# eq(zero) is PAD token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# 例如:seq_k = [[1,  2,  3,  4,  5,  6,  7,  8,  9, 10, 11, 12, 13, 14, 15, 16, 17, 18, 19,  4,  5,  0]]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pad_attn_mask = seq_k.data.eq(0).unsqueeze(1)  # [batch_size, 1, len_k], True is masked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return pad_attn_mask.expand(batch_size, len_q, len_k)  # [batch_size, len_q, len_k] 构成一个立方体(batch_size个这样的矩阵)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def get_attn_subsequence_mask(seq):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attn_shape = [seq.size(0), seq.size(1), seq.size(1)]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# attn_shape: [batch_size, tgt_len, tgt_len]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subsequence_mask = np.triu(np.ones(attn_shape), k=1)  # 生成一个上三角矩阵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subsequence_mask = torch.from_numpy(subsequence_mask).byte()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return subsequence_mask  # [batch_size, tgt_len, tgt_len]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class ScaledDotProductAttention(nn.Module):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__init__(self):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super(ScaledDotProductAttention, self).__init__()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forward(self, Q, K, V, attn_mask):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scores = torch.matmul(Q, K.transpose(-1, -2)) / np.sqrt(d_k)  # scores : [batch_size, n_heads, len_q, len_k]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mask矩阵填充scores（用-1e9填充scores中与attn_mask中值为1位置相对应的元素）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scores.masked_fill_(attn_mask, -1e9)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attn = nn.Softmax(dim=-1)(scores)  # 对最后一个维度(v)做softmax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scores : [batch_size, n_heads, len_q, len_k] * V: [batch_size, n_heads, len_v(=len_k), d_v]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context = torch.matmul(attn, V)  # context: [batch_size, n_heads, len_q, d_v]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context：[[z1,z2,...],[...]]向量, attn注意力稀疏矩阵（用于可视化的）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return context, attn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class MultiHeadAttention(nn.Module):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__init__(self):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super(MultiHeadAttention, self).__init__()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self.W_Q = nn.Linear(d_model, d_k * n_heads, bias=False)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self.W_K = nn.Linear(d_model, d_k * n_heads, bias=False)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self.W_V = nn.Linear(d_model, d_v * n_heads, bias=False)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这个全连接层可以保证多头attention的输出仍然是seq_len x d_model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self.fc = nn.Linear(n_heads * d_v, d_model, bias=False)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forward(self, input_Q, input_K, input_V, attn_mask):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residual, batch_size = input_Q, input_Q.size(0)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Q = self.W_Q(input_Q).view(batch_size, -1, n_heads, d_k).transpose(1, 2)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K = self.W_K(input_K).view(batch_size, -1, n_heads, d_k).transpose(1, 2)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V = self.W_V(input_V).view(batch_size, -1, n_heads, d_v).transpose(1, 2)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因为是多头，所以mask矩阵要扩充成4维的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attn_mask: [batch_size, seq_len, seq_len] -&gt; [batch_size, n_heads, seq_len, seq_len]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attn_mask = attn_mask.unsqueeze(1).repeat(1, n_heads, 1, 1)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context: [batch_size, n_heads, len_q, d_v], attn: [batch_size, n_heads, len_q, len_k]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context, attn = ScaledDotProductAttention()(Q, K, V, attn_mask)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下面将不同头的输出向量拼接在一起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context: [batch_size, n_heads, len_q, d_v] -&gt; [batch_size, len_q, n_heads * d_v]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context = context.transpose(1, 2).reshape(batch_size, -1, n_heads * d_v)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这个全连接层可以保证多头attention的输出仍然是seq_len x d_model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output = self.fc(context)  # [batch_size, len_q, d_model]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return nn.LayerNorm(d_model).to(device)(output + residual), attn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class PoswiseFeedForwardNet(nn.Module):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__init__(self):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super(PoswiseFeedForwardNet, self).__init__()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self.fc = nn.Sequential(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  nn.Linear(d_model, d_ff, bias=False),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  nn.ReLU(),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  nn.Linear(d_ff, d_model, bias=False)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forward(self, inputs):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residual = inputs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output = self.fc(inputs)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return nn.LayerNorm(d_model).to(device)(output + residual)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class EncoderLayer(nn.Module):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__init__(self):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super(EncoderLayer, self).__init__()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self.enc_self_attn = MultiHeadAttention()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self.pos_ffn = PoswiseFeedForwardNet()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forward(self, enc_inputs, enc_self_attn_mask):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enc_outputs, attn = self.enc_self_attn(enc_inputs, enc_inputs, enc_inputs, enc_self_attn_mask)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enc_outputs = self.pos_ffn(enc_outputs)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return enc_outputs, attn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class DecoderLayer(nn.Module):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__init__(self):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super(DecoderLayer, self).__init__()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self.dec_self_attn = MultiHeadAttention()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self.dec_enc_attn = MultiHeadAttention()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self.pos_ffn = PoswiseFeedForwardNet()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forward(self, dec_inputs, enc_outputs, dec_self_attn_mask, dec_enc_attn_mask):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dec_outputs, dec_self_attn = self.dec_self_attn(dec_inputs, dec_inputs, dec_inputs,dec_self_attn_mask)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dec_outputs, dec_enc_attn = self.dec_enc_attn(dec_outputs, enc_outputs, enc_outputs,dec_enc_attn_mask)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dec_outputs = self.pos_ffn(dec_outputs)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return dec_outputs, dec_self_attn, dec_enc_attn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class Encoder(nn.Module):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__init__(self):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super(Encoder, self).__init__()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self.src_emb = nn.Embedding(src_vocab_size, d_model)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self.pos_emb = PositionalEncoding(d_model)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self.layers = nn.ModuleList([EncoderLayer() for _ in range(n_layers)])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forward(self, enc_inputs):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enc_outputs = self.src_emb(enc_inputs)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enc_outputs = self.pos_emb(enc_outputs.transpose(0, 1)).transpose(0, 1)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enc_self_attn_mask = get_attn_pad_mask(enc_inputs, enc_inputs)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enc_self_attns = []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for layer in self.layers: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  enc_outputs, enc_self_attn = layer(enc_outputs,enc_self_attn_mask)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  enc_self_attns.append(enc_self_attn)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return enc_outputs, enc_self_attns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class Decoder(nn.Module):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__init__(self):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super(Decoder, self).__init__()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self.tgt_emb = nn.Embedding(tgt_vocab_size, d_model)  # Decoder输入的embed词表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self.pos_emb = PositionalEncoding(d_model)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self.layers = nn.ModuleList([DecoderLayer() for _ in range(n_layers)])  # Decoder的blocks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forward(self, dec_inputs, enc_inputs, enc_outputs):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dec_outputs = self.tgt_emb(dec_inputs)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dec_outputs = self.pos_emb(dec_outputs.transpose(0, 1)).transpose(0, 1).to(device)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dec_self_attn_pad_mask = get_attn_pad_mask(dec_inputs, dec_inputs).to(device)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dec_self_attn_subsequence_mask = get_attn_subsequence_mask(dec_inputs).to(device)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dec_self_attn_mask = torch.gt((dec_self_attn_pad_mask + dec_self_attn_subsequence_mask),0).to(device)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[batch_size, tgt_len, tgt_len]; torch.gt比较两个矩阵的元素，大于则返回1，否则返回0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这个mask主要用于encoder-decoder attention层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get_attn_pad_mask主要是enc_inputs的pad mask矩阵(因为enc是处理K,V的，求Attention时是用v1,v2,..vm去加权的，要把pad对应的v_i的相关系数设为0，这样注意力就不会关注pad向量)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                      dec_inputs只是提供expand的size的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dec_enc_attn_mask = get_attn_pad_mask(dec_inputs, enc_inputs)  # [batc_size, tgt_len, src_len]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dec_self_attns, dec_enc_attns = [], []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for layer in self.layers: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  # dec_outputs: [batch_size, tgt_len, d_model], dec_self_attn: [batch_size, n_heads, tgt_len, tgt_len], dec_enc_attn: [batch_size, h_heads, tgt_len, src_len]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  # Decoder的Block是上一个Block的输出dec_outputs（变化）和Encoder网络的输出enc_outputs（固定）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  dec_outputs, dec_self_attn, dec_enc_attn = layer(dec_outputs, enc_outputs, dec_self_attn_mask,dec_enc_attn_mask)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  dec_self_attns.append(dec_self_attn)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  dec_enc_attns.append(dec_enc_attn)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return dec_outputs, dec_self_attns, dec_enc_attns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class Transformer(nn.Module):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__init__(self):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super(Transformer, self).__init__()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self.encoder = Encoder().to(device)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self.decoder = Decoder().to(device)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self.projection = nn.Linear(d_model, tgt_vocab_size, bias=False).to(device)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def forward(self, enc_inputs, dec_inputs):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经过Encoder网络后，得到的输出还是[batch_size, src_len, d_model]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enc_outputs, enc_self_attns = self.encoder(enc_inputs)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dec_outputs, dec_self_attns, dec_enc_attns = self.decoder(dec_inputs, enc_inputs, enc_outputs)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dec_outputs: [batch_size, tgt_len, d_model] -&gt; dec_logits: [batch_size, tgt_len, tgt_vocab_size]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dec_logits = self.projection(dec_outputs)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return dec_logits.view(-1, dec_logits.size(-1)), enc_self_attns, dec_self_attns, dec_enc_attns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model = Transformer().to(device)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这里的损失函数里面设置了一个参数 ignore_index=0，因为 "pad" 这个单词的索引为 0，这样设置以后，就不会计算 "pad" 的损失（因为本来 "pad" 也没有意义，不需要计算）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criterion = nn.CrossEntropyLoss(ignore_index=0)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optimizer = optim.SGD(model.parameters(), lr=1e-3, momentum=0.99)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=============================================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for epoch in range(epochs):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for enc_inputs, dec_inputs, dec_outputs in loader: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enc_inputs, dec_inputs, dec_outputs = enc_inputs.to(device), dec_inputs.to(device), dec_outputs.to(device)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outputs, enc_self_attns, dec_self_attns, dec_enc_attns = model(enc_inputs, dec_inputs)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loss = criterion(outputs, dec_outputs.view(-1))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print('Epoch:', '%04d' % (epoch + 1), 'loss =', '{:.6f}'.format(loss))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optimizer.zero_grad()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loss.backward()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optimizer.step()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def greedy_decoder(model, enc_input, start_symbol):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enc_outputs, enc_self_attns = model.encoder(enc_input)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dec_input = torch.zeros(1, 0).type_as(enc_input.data)  # 初始化一个空的tensor: tensor([], size=(1, 0), dtype=torch.int64)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terminal = False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next_symbol = start_symbol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while not terminal: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预测阶段：dec_input序列会一点点变长（每次添加一个新预测出来的单词）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dec_input = torch.cat([dec_input.to(device), torch.tensor([[next_symbol]], dtype=enc_input.dtype).to(device)],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                    -1)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dec_outputs, _, _ = model.decoder(dec_input, enc_input, enc_outputs)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projected = model.projection(dec_outputs)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prob = projected.squeeze(0).max(dim=-1, keepdim=False)[1]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增量更新（我们希望重复单词预测结果是一样的）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# 我们在预测是会选择性忽略重复的预测的词，只摘取最新预测的单词拼接到输入序列中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next_word = prob.data[-1]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next_symbol = next_word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if next_symbol == tgt_vocab["E"]: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  terminal = True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greedy_dec_predict = dec_input[:, 1:]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return greedy_dec_predict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预测阶段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测试集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sentences = [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# enc_input                   dec_input                dec_output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['亚 马 逊 公 司 是 美 国 最 大 的 一 家 网 络 电 子 商 务 公 司 P', '', '']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enc_inputs, dec_inputs, dec_outputs = make_data(sentences)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test_loader = Data.DataLoader(MyDataSet(enc_inputs, dec_inputs, dec_outputs), 2, True)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enc_inputs, _, _ = next(iter(test_loader))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print()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print("="*45)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print("利用训练好的Transformer模型将中文句子'亚 马 逊 公 司 是 美 国 最 大 的 一 家 网 络 电 子 商 务 公 司 ' 翻译成英文句子: ")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for i in range(len(enc_inputs)):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greedy_dec_predict = greedy_decoder(model, enc_inputs[i].view(1, -1).to(device), start_symbol=tgt_vocab["S"])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print(enc_inputs[i], '-&gt;', greedy_dec_predict.squeeze())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print([src_idx2word[t.item()] for t in enc_inputs[i]], '-&gt;',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[idx2word[n.item()] for n in greedy_dec_predict.squeeze()])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dec_predict=[idx2word[n.item()] for n in greedy_dec_predict.squeeze()]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sequence=" ".join(dec_predict)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print(sequence)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cache_dir = "./transformersModels/ner"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"""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,cache_dir = cache_dir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"""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model = AutoModelForTokenClassification.from_pretrained("dbmdz/bert-large-cased-finetuned-conll03-english",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                                                    cache_dir=cache_dir, return_dict=True)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tokenizer = AutoTokenizer.from_pretrained("bert-base-cased", cache_dir=cache_dir)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# Bit of a hack to get the tokens with the special tokens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tokens = tokenizer.tokenize(tokenizer.decode(tokenizer.encode(sequence)))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inputs = tokenizer.encode(sequence, return_tensors="pt")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outputs = model(inputs).logits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predictions = torch.argmax(outputs, dim=2)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>for token, prediction in zip(tokens, predictions[0].numpy()):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32"/>
                <w:lang w:val="en-US" w:eastAsia="zh-CN"/>
              </w:rPr>
              <w:t xml:space="preserve">    print(token, label_list[prediction])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32"/>
                <w:lang w:val="en-US" w:eastAsia="zh-CN"/>
              </w:rPr>
              <w:t>测试与实验结果</w:t>
            </w:r>
          </w:p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当epoch很小比如为6时，Transformer模型的loss还很大，如下：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485005" cy="1816735"/>
                  <wp:effectExtent l="0" t="0" r="10795" b="12065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05" cy="1816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当epoch=100时，会发现这时的loss已经很小了，模型拟合的比较好，已经能够输出结果了；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7395210" cy="3146425"/>
                  <wp:effectExtent l="0" t="0" r="8890" b="317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5210" cy="314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将上述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模型获得的结果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稍做处理后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来进行标签预测。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获得的结果是9个分类的概率分布。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一般是使用最高概率的那个标签最为最终预测结果。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将每个标记与其预测标签一起打印出来。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133340" cy="2653665"/>
                  <wp:effectExtent l="0" t="0" r="10160" b="635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40" cy="2653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然后将实践项目通过git上传到github。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8930" w:type="dxa"/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 实验体会：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80" w:firstLineChars="200"/>
              <w:textAlignment w:val="auto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通过这次实验，我对Transformer模型有了更进一步的认识。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80" w:firstLineChars="200"/>
              <w:textAlignment w:val="auto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transformer是编码器－解码器架构的一个实践，在实际情况中编码器或解码器可以单独使用。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80" w:firstLineChars="200"/>
              <w:textAlignment w:val="auto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2、在transformer中，多头自注意力用于表示输入序列和输出序列，不过解码器必须通过掩蔽机制来保留自回归属性。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80" w:firstLineChars="200"/>
              <w:textAlignment w:val="auto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3、transformer中的残差连接和层规范化是训练非常深度模型的重要工具。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80" w:firstLineChars="200"/>
              <w:textAlignment w:val="auto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4、transformer模型中基于位置的前馈网络使用同一个多层感知机，作用是对所有序列位置的表示进行转换。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80" w:firstLineChars="200"/>
              <w:textAlignment w:val="auto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在transform的基础上加入实体识别功能，通过bert模型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实例化预训练模型和对应文本标记器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，不过最后输出结果不能删除“O”实体，需要手动整理，仍需进一步改进。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60" w:afterAutospacing="0" w:line="240" w:lineRule="atLeast"/>
              <w:ind w:left="0" w:right="0" w:firstLine="480" w:firstLineChars="200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在实验过程中对Torch也有了初步的理解，是一个有大量机器学习算法支持的科学计算框架，是一个与Numpy类似的张量（Tensor）操作库。因为刚开始不了解，在定义数据时就出现了差错：ValueError: expected sequence of length 22 at dim 1 (got 14)。发现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这个问题出现在对tensor的转换中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tensor的转换要求内部的数组维度相同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。后修改数据长度一致即可。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leftChars="0" w:firstLine="480" w:firstLineChars="200"/>
              <w:textAlignment w:val="auto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jc w:val="left"/>
      </w:pPr>
    </w:p>
    <w:p/>
    <w:sectPr>
      <w:pgSz w:w="11906" w:h="16838"/>
      <w:pgMar w:top="1191" w:right="1304" w:bottom="1191" w:left="130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92DFF"/>
    <w:multiLevelType w:val="singleLevel"/>
    <w:tmpl w:val="89992DFF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4694453"/>
    <w:multiLevelType w:val="singleLevel"/>
    <w:tmpl w:val="046944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ACEADFD"/>
    <w:multiLevelType w:val="singleLevel"/>
    <w:tmpl w:val="6ACEADF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wYTk4MTY3OTFmNzBmNGVlYWU0OGVjYjkzMjg1NTMifQ=="/>
  </w:docVars>
  <w:rsids>
    <w:rsidRoot w:val="00FF7593"/>
    <w:rsid w:val="00FF7593"/>
    <w:rsid w:val="326D7227"/>
    <w:rsid w:val="43F345DE"/>
    <w:rsid w:val="672F50CE"/>
    <w:rsid w:val="6F71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1642</Words>
  <Characters>4402</Characters>
  <Lines>0</Lines>
  <Paragraphs>0</Paragraphs>
  <TotalTime>24</TotalTime>
  <ScaleCrop>false</ScaleCrop>
  <LinksUpToDate>false</LinksUpToDate>
  <CharactersWithSpaces>5079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2023-01-15T16:02:00Z</dcterms:created>
  <dc:creator>STRIVE.  WHY  NOT!</dc:creator>
  <cp:lastModifiedBy>STRIVE.  WHY  NOT!</cp:lastModifiedBy>
  <dcterms:modified xsi:type="dcterms:W3CDTF">2023-01-15T17:06:37Z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C6B15DBDD24E4FFDADB37E9514BB089A</vt:lpwstr>
  </property>
</Properties>
</file>