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77D20" w14:textId="77777777" w:rsidR="00E474A0" w:rsidRDefault="00E474A0" w:rsidP="00E474A0"/>
    <w:p w14:paraId="4C839934" w14:textId="3C03B5F6" w:rsidR="00E474A0" w:rsidRPr="00E474A0" w:rsidRDefault="00E474A0" w:rsidP="00862482">
      <w:pPr>
        <w:pStyle w:val="Heading1"/>
        <w:rPr>
          <w:color w:val="FF0000"/>
        </w:rPr>
      </w:pPr>
      <w:r w:rsidRPr="00E474A0">
        <w:rPr>
          <w:rFonts w:hint="eastAsia"/>
          <w:color w:val="FF0000"/>
          <w:highlight w:val="yellow"/>
        </w:rPr>
        <w:t>请</w:t>
      </w:r>
      <w:r w:rsidRPr="00E474A0">
        <w:rPr>
          <w:color w:val="FF0000"/>
          <w:highlight w:val="yellow"/>
        </w:rPr>
        <w:t>严格按照步骤一步一步执行</w:t>
      </w:r>
      <w:r w:rsidRPr="00E474A0">
        <w:rPr>
          <w:color w:val="FF0000"/>
          <w:highlight w:val="yellow"/>
        </w:rPr>
        <w:t>!</w:t>
      </w:r>
    </w:p>
    <w:p w14:paraId="756876EE" w14:textId="77777777" w:rsidR="00E474A0" w:rsidRDefault="00E474A0" w:rsidP="00E474A0"/>
    <w:p w14:paraId="57CD80DE" w14:textId="77777777" w:rsidR="00534DFF" w:rsidRDefault="00534DFF" w:rsidP="00634E21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编译</w:t>
      </w:r>
      <w:r>
        <w:t>bootloader</w:t>
      </w:r>
      <w:r>
        <w:t>代码：</w:t>
      </w:r>
    </w:p>
    <w:p w14:paraId="01D5B02D" w14:textId="77777777" w:rsidR="00E97BDB" w:rsidRDefault="00534DFF" w:rsidP="00534DFF">
      <w:pPr>
        <w:pStyle w:val="ListParagraph"/>
      </w:pPr>
      <w:r w:rsidRPr="00534DFF">
        <w:t xml:space="preserve"> di.module.fbl.2018.dfpv.d53\bootsrc\make</w:t>
      </w:r>
      <w:r>
        <w:t>-</w:t>
      </w:r>
      <w:r>
        <w:rPr>
          <w:rFonts w:hint="eastAsia"/>
        </w:rPr>
        <w:t>&gt;</w:t>
      </w:r>
      <w:r w:rsidRPr="00534DFF">
        <w:t>Build.bat</w:t>
      </w:r>
    </w:p>
    <w:p w14:paraId="7DD4548F" w14:textId="77777777" w:rsidR="00534DFF" w:rsidRDefault="00534DFF" w:rsidP="00634E21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编译</w:t>
      </w:r>
      <w:r>
        <w:rPr>
          <w:rFonts w:hint="eastAsia"/>
        </w:rPr>
        <w:t>APP</w:t>
      </w:r>
      <w:r>
        <w:rPr>
          <w:rFonts w:hint="eastAsia"/>
        </w:rPr>
        <w:t>代码</w:t>
      </w:r>
      <w:r>
        <w:t>：</w:t>
      </w:r>
    </w:p>
    <w:p w14:paraId="55BCE437" w14:textId="77777777" w:rsidR="00534DFF" w:rsidRDefault="00534DFF" w:rsidP="00534DFF">
      <w:pPr>
        <w:pStyle w:val="ListParagraph"/>
      </w:pPr>
      <w:r w:rsidRPr="00534DFF">
        <w:t>di.build.2019.dfpv.d53.ic.osbsp\make</w:t>
      </w:r>
      <w:r>
        <w:t>-&gt;</w:t>
      </w:r>
      <w:r w:rsidRPr="00534DFF">
        <w:t>makeall.</w:t>
      </w:r>
      <w:commentRangeStart w:id="0"/>
      <w:r w:rsidRPr="00534DFF">
        <w:t>bat</w:t>
      </w:r>
      <w:commentRangeEnd w:id="0"/>
      <w:r w:rsidR="00716A3C">
        <w:rPr>
          <w:rStyle w:val="CommentReference"/>
        </w:rPr>
        <w:commentReference w:id="0"/>
      </w:r>
    </w:p>
    <w:p w14:paraId="4A8C02E6" w14:textId="77777777" w:rsidR="00534DFF" w:rsidRDefault="00534DFF" w:rsidP="00534DFF">
      <w:pPr>
        <w:pStyle w:val="ListParagraph"/>
      </w:pPr>
      <w:r>
        <w:rPr>
          <w:rFonts w:hint="eastAsia"/>
        </w:rPr>
        <w:t>使能以下</w:t>
      </w:r>
      <w:r>
        <w:t>编译脚本：</w:t>
      </w:r>
      <w:commentRangeStart w:id="1"/>
      <w:r>
        <w:t>将生成的文件合并</w:t>
      </w:r>
      <w:commentRangeEnd w:id="1"/>
      <w:r w:rsidR="00DE4D16">
        <w:rPr>
          <w:rStyle w:val="CommentReference"/>
        </w:rPr>
        <w:commentReference w:id="1"/>
      </w:r>
    </w:p>
    <w:p w14:paraId="78580120" w14:textId="77777777" w:rsidR="00534DFF" w:rsidRDefault="00534DFF" w:rsidP="00534DFF">
      <w:pPr>
        <w:pStyle w:val="ListParagraph"/>
      </w:pPr>
      <w:r>
        <w:rPr>
          <w:noProof/>
        </w:rPr>
        <w:drawing>
          <wp:inline distT="0" distB="0" distL="0" distR="0" wp14:anchorId="5B016491" wp14:editId="5F7BEA29">
            <wp:extent cx="2753833" cy="81156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085" cy="8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31EC8" wp14:editId="5150AA1C">
            <wp:extent cx="26765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28F" w14:textId="77777777" w:rsidR="00681537" w:rsidRDefault="00681537" w:rsidP="00681537">
      <w:pPr>
        <w:pStyle w:val="ListParagraph"/>
      </w:pPr>
      <w:r>
        <w:t>rem echo ***************************</w:t>
      </w:r>
    </w:p>
    <w:p w14:paraId="5CEC3D42" w14:textId="77777777" w:rsidR="00681537" w:rsidRDefault="00681537" w:rsidP="00681537">
      <w:pPr>
        <w:pStyle w:val="ListParagraph"/>
      </w:pPr>
      <w:r>
        <w:t>rem echo Generating srec files</w:t>
      </w:r>
    </w:p>
    <w:p w14:paraId="6DF6E77D" w14:textId="77777777" w:rsidR="00681537" w:rsidRDefault="00681537" w:rsidP="00681537">
      <w:pPr>
        <w:pStyle w:val="ListParagraph"/>
      </w:pPr>
      <w:r>
        <w:t>rem echo ***************************</w:t>
      </w:r>
    </w:p>
    <w:p w14:paraId="341B906F" w14:textId="77777777" w:rsidR="00681537" w:rsidRDefault="00681537" w:rsidP="00681537">
      <w:pPr>
        <w:pStyle w:val="ListParagraph"/>
      </w:pPr>
      <w:r>
        <w:t>rem cd ..\util</w:t>
      </w:r>
    </w:p>
    <w:p w14:paraId="798A3858" w14:textId="2080CD11" w:rsidR="00681537" w:rsidRDefault="00681537" w:rsidP="00681537">
      <w:pPr>
        <w:pStyle w:val="ListParagraph"/>
      </w:pPr>
      <w:r>
        <w:t>rem call SrecConverter.bat</w:t>
      </w:r>
    </w:p>
    <w:p w14:paraId="0847B762" w14:textId="77777777" w:rsidR="00681537" w:rsidRDefault="00681537" w:rsidP="00681537">
      <w:pPr>
        <w:pStyle w:val="ListParagraph"/>
      </w:pPr>
    </w:p>
    <w:p w14:paraId="3FBA2D40" w14:textId="4B10F260" w:rsidR="00D96C37" w:rsidRDefault="00D96C37" w:rsidP="00681537">
      <w:pPr>
        <w:pStyle w:val="ListParagraph"/>
      </w:pPr>
      <w:r>
        <w:rPr>
          <w:noProof/>
        </w:rPr>
        <w:lastRenderedPageBreak/>
        <w:drawing>
          <wp:inline distT="0" distB="0" distL="0" distR="0" wp14:anchorId="642F32A0" wp14:editId="5BAC65C6">
            <wp:extent cx="5943600" cy="7254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36D7" w14:textId="77777777" w:rsidR="00D96C37" w:rsidRDefault="00D96C37" w:rsidP="00681537">
      <w:pPr>
        <w:pStyle w:val="ListParagraph"/>
      </w:pPr>
    </w:p>
    <w:p w14:paraId="3E110753" w14:textId="77777777" w:rsidR="00634E21" w:rsidRDefault="00534DFF" w:rsidP="00634E21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将</w:t>
      </w:r>
      <w:r>
        <w:rPr>
          <w:rFonts w:hint="eastAsia"/>
        </w:rPr>
        <w:t>APP</w:t>
      </w:r>
      <w:r>
        <w:rPr>
          <w:rFonts w:hint="eastAsia"/>
        </w:rPr>
        <w:t>编译</w:t>
      </w:r>
      <w:r>
        <w:t>文件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exView</w:t>
      </w:r>
      <w:r>
        <w:t>转化成</w:t>
      </w:r>
      <w:r>
        <w:rPr>
          <w:rFonts w:hint="eastAsia"/>
        </w:rPr>
        <w:t>.S19</w:t>
      </w:r>
      <w:r>
        <w:rPr>
          <w:rFonts w:hint="eastAsia"/>
        </w:rPr>
        <w:t>文件</w:t>
      </w:r>
    </w:p>
    <w:p w14:paraId="63302514" w14:textId="2E52E028" w:rsidR="00534DFF" w:rsidRDefault="00D21043" w:rsidP="00634E21">
      <w:pPr>
        <w:pStyle w:val="ListParagraph"/>
      </w:pPr>
      <w:r>
        <w:rPr>
          <w:rFonts w:hint="eastAsia"/>
        </w:rPr>
        <w:t>（包括</w:t>
      </w:r>
      <w:r>
        <w:t>内部</w:t>
      </w:r>
      <w:r>
        <w:t>flash</w:t>
      </w:r>
      <w:r>
        <w:t>和</w:t>
      </w:r>
      <w:r>
        <w:t>hyperflash</w:t>
      </w:r>
      <w:r>
        <w:rPr>
          <w:rFonts w:hint="eastAsia"/>
        </w:rPr>
        <w:t>），</w:t>
      </w:r>
      <w:r>
        <w:t>保存</w:t>
      </w:r>
      <w:r>
        <w:rPr>
          <w:rFonts w:hint="eastAsia"/>
        </w:rPr>
        <w:t>：</w:t>
      </w:r>
    </w:p>
    <w:p w14:paraId="490B653A" w14:textId="77777777" w:rsidR="00534DFF" w:rsidRDefault="00534DFF" w:rsidP="00534DFF">
      <w:pPr>
        <w:pStyle w:val="ListParagraph"/>
      </w:pPr>
      <w:r>
        <w:rPr>
          <w:noProof/>
        </w:rPr>
        <w:lastRenderedPageBreak/>
        <w:drawing>
          <wp:inline distT="0" distB="0" distL="0" distR="0" wp14:anchorId="1E9ACAA4" wp14:editId="335CC095">
            <wp:extent cx="431482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50AA" w14:textId="77777777" w:rsidR="00D21043" w:rsidRDefault="00D21043" w:rsidP="00D21043">
      <w:pPr>
        <w:pStyle w:val="ListParagraph"/>
        <w:numPr>
          <w:ilvl w:val="0"/>
          <w:numId w:val="1"/>
        </w:numPr>
      </w:pPr>
      <w:r>
        <w:rPr>
          <w:rFonts w:hint="eastAsia"/>
        </w:rPr>
        <w:t>复制</w:t>
      </w:r>
      <w:r>
        <w:t>转化好的</w:t>
      </w:r>
      <w:r>
        <w:t>.S19</w:t>
      </w:r>
      <w:r>
        <w:rPr>
          <w:rFonts w:hint="eastAsia"/>
        </w:rPr>
        <w:t>文件到</w:t>
      </w:r>
      <w:r w:rsidRPr="00D21043">
        <w:t>di.module.fbl.2018.dfpv.d53\bootsrc\make\s6j3200\rel</w:t>
      </w:r>
    </w:p>
    <w:p w14:paraId="461E677E" w14:textId="77777777" w:rsidR="00D21043" w:rsidRDefault="00D21043" w:rsidP="00634E21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配置</w:t>
      </w:r>
      <w:r w:rsidRPr="00D21043">
        <w:t>comp_and_conv.bat</w:t>
      </w:r>
      <w:r>
        <w:rPr>
          <w:rFonts w:hint="eastAsia"/>
        </w:rPr>
        <w:t>脚本，</w:t>
      </w:r>
      <w:r w:rsidRPr="002F341E">
        <w:rPr>
          <w:b/>
        </w:rPr>
        <w:t>生成内部</w:t>
      </w:r>
      <w:r w:rsidRPr="002F341E">
        <w:rPr>
          <w:b/>
        </w:rPr>
        <w:t>flash</w:t>
      </w:r>
      <w:r w:rsidRPr="002F341E">
        <w:rPr>
          <w:b/>
        </w:rPr>
        <w:t>的</w:t>
      </w:r>
      <w:r w:rsidRPr="002F341E">
        <w:rPr>
          <w:rFonts w:hint="eastAsia"/>
          <w:b/>
        </w:rPr>
        <w:t>BIN</w:t>
      </w:r>
      <w:r>
        <w:rPr>
          <w:rFonts w:hint="eastAsia"/>
        </w:rPr>
        <w:t>文件</w:t>
      </w:r>
      <w:r>
        <w:t>：</w:t>
      </w:r>
    </w:p>
    <w:p w14:paraId="17752F88" w14:textId="6AADB639" w:rsidR="00D21043" w:rsidRDefault="00D21043" w:rsidP="00D21043">
      <w:pPr>
        <w:pStyle w:val="ListParagraph"/>
      </w:pPr>
      <w:bookmarkStart w:id="2" w:name="OLE_LINK3"/>
      <w:bookmarkStart w:id="3" w:name="OLE_LINK4"/>
      <w:r>
        <w:rPr>
          <w:rFonts w:hint="eastAsia"/>
        </w:rPr>
        <w:t>1.</w:t>
      </w:r>
      <w:r>
        <w:rPr>
          <w:rFonts w:hint="eastAsia"/>
        </w:rPr>
        <w:t>将以下</w:t>
      </w:r>
      <w:r w:rsidRPr="00803645">
        <w:rPr>
          <w:color w:val="FF0000"/>
          <w:highlight w:val="yellow"/>
        </w:rPr>
        <w:t>三个目录</w:t>
      </w:r>
      <w:r>
        <w:t>跟改为自己电脑的目录</w:t>
      </w:r>
      <w:r>
        <w:rPr>
          <w:rFonts w:hint="eastAsia"/>
        </w:rPr>
        <w:t>：</w:t>
      </w:r>
      <w:r w:rsidR="00803645">
        <w:rPr>
          <w:rFonts w:hint="eastAsia"/>
        </w:rPr>
        <w:t>(</w:t>
      </w:r>
      <w:r w:rsidR="00803645" w:rsidRPr="00803645">
        <w:rPr>
          <w:rFonts w:hint="eastAsia"/>
          <w:b/>
          <w:color w:val="FF0000"/>
          <w:highlight w:val="yellow"/>
        </w:rPr>
        <w:t>切记</w:t>
      </w:r>
      <w:r w:rsidR="00803645">
        <w:t>,</w:t>
      </w:r>
      <w:r w:rsidR="00803645" w:rsidRPr="00803645">
        <w:rPr>
          <w:color w:val="FF0000"/>
          <w:highlight w:val="yellow"/>
        </w:rPr>
        <w:t>每次变更</w:t>
      </w:r>
      <w:r w:rsidR="00803645" w:rsidRPr="00803645">
        <w:rPr>
          <w:rFonts w:hint="eastAsia"/>
          <w:color w:val="FF0000"/>
          <w:highlight w:val="yellow"/>
        </w:rPr>
        <w:t>SW</w:t>
      </w:r>
      <w:r w:rsidR="00803645" w:rsidRPr="00803645">
        <w:rPr>
          <w:rFonts w:hint="eastAsia"/>
          <w:color w:val="FF0000"/>
          <w:highlight w:val="yellow"/>
        </w:rPr>
        <w:t>版本</w:t>
      </w:r>
      <w:r w:rsidR="00803645" w:rsidRPr="00803645">
        <w:rPr>
          <w:color w:val="FF0000"/>
          <w:highlight w:val="yellow"/>
        </w:rPr>
        <w:t>号</w:t>
      </w:r>
      <w:r w:rsidR="00803645" w:rsidRPr="00803645">
        <w:rPr>
          <w:rFonts w:hint="eastAsia"/>
          <w:color w:val="FF0000"/>
          <w:highlight w:val="yellow"/>
        </w:rPr>
        <w:t>后</w:t>
      </w:r>
      <w:r w:rsidR="00803645" w:rsidRPr="00803645">
        <w:rPr>
          <w:color w:val="FF0000"/>
          <w:highlight w:val="yellow"/>
        </w:rPr>
        <w:t xml:space="preserve">, </w:t>
      </w:r>
      <w:r w:rsidR="00803645" w:rsidRPr="00803645">
        <w:rPr>
          <w:rFonts w:hint="eastAsia"/>
          <w:color w:val="FF0000"/>
          <w:highlight w:val="yellow"/>
        </w:rPr>
        <w:t>目录</w:t>
      </w:r>
      <w:r w:rsidR="00803645" w:rsidRPr="00803645">
        <w:rPr>
          <w:color w:val="FF0000"/>
          <w:highlight w:val="yellow"/>
        </w:rPr>
        <w:t>名注意修改</w:t>
      </w:r>
      <w:r w:rsidR="00803645">
        <w:rPr>
          <w:rFonts w:hint="eastAsia"/>
        </w:rPr>
        <w:t>)</w:t>
      </w:r>
    </w:p>
    <w:p w14:paraId="05AD3752" w14:textId="77777777" w:rsidR="00D21043" w:rsidRDefault="00D21043" w:rsidP="00D21043">
      <w:pPr>
        <w:pStyle w:val="ListParagraph"/>
      </w:pPr>
      <w:r>
        <w:rPr>
          <w:noProof/>
        </w:rPr>
        <w:drawing>
          <wp:inline distT="0" distB="0" distL="0" distR="0" wp14:anchorId="0854E727" wp14:editId="3C348089">
            <wp:extent cx="5943600" cy="425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25" cy="4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0021" w14:textId="77777777" w:rsidR="00D21043" w:rsidRDefault="00D21043" w:rsidP="00D21043">
      <w:pPr>
        <w:pStyle w:val="ListParagraph"/>
      </w:pPr>
      <w:r>
        <w:t>2.</w:t>
      </w:r>
      <w:r>
        <w:rPr>
          <w:rFonts w:hint="eastAsia"/>
        </w:rPr>
        <w:t>设置</w:t>
      </w:r>
      <w:r>
        <w:t>以下地址和文件</w:t>
      </w:r>
    </w:p>
    <w:bookmarkEnd w:id="2"/>
    <w:bookmarkEnd w:id="3"/>
    <w:p w14:paraId="0981ECCD" w14:textId="77777777" w:rsidR="00D21043" w:rsidRDefault="00D21043" w:rsidP="00D21043">
      <w:pPr>
        <w:pStyle w:val="ListParagraph"/>
      </w:pPr>
      <w:r w:rsidRPr="00330611">
        <w:rPr>
          <w:rFonts w:hint="eastAsia"/>
          <w:b/>
        </w:rPr>
        <w:t>内部</w:t>
      </w:r>
      <w:r w:rsidRPr="00330611">
        <w:rPr>
          <w:b/>
        </w:rPr>
        <w:t>flash</w:t>
      </w:r>
      <w:r>
        <w:t>：</w:t>
      </w:r>
    </w:p>
    <w:p w14:paraId="58661CC8" w14:textId="77777777" w:rsidR="00D21043" w:rsidRDefault="00D21043" w:rsidP="00D21043">
      <w:pPr>
        <w:pStyle w:val="ListParagraph"/>
      </w:pPr>
      <w:bookmarkStart w:id="4" w:name="OLE_LINK1"/>
      <w:bookmarkStart w:id="5" w:name="OLE_LINK2"/>
      <w:r w:rsidRPr="00D21043">
        <w:t>START_ADDR=</w:t>
      </w:r>
      <w:r w:rsidRPr="00C00AAC">
        <w:rPr>
          <w:highlight w:val="yellow"/>
        </w:rPr>
        <w:t>0x1A00000</w:t>
      </w:r>
    </w:p>
    <w:bookmarkEnd w:id="4"/>
    <w:bookmarkEnd w:id="5"/>
    <w:p w14:paraId="606B1A38" w14:textId="77777777" w:rsidR="00D21043" w:rsidRDefault="00D21043" w:rsidP="00D21043">
      <w:pPr>
        <w:pStyle w:val="ListParagraph"/>
      </w:pPr>
      <w:r w:rsidRPr="00D21043">
        <w:t>CALL "%BIN_PATH%\srec_cat.exe" "%INPUT_FILE_PATH%\</w:t>
      </w:r>
      <w:commentRangeStart w:id="6"/>
      <w:r w:rsidRPr="00D21043">
        <w:rPr>
          <w:highlight w:val="yellow"/>
        </w:rPr>
        <w:t>demo_int.S19</w:t>
      </w:r>
      <w:commentRangeEnd w:id="6"/>
      <w:r w:rsidR="006F40DE">
        <w:rPr>
          <w:rStyle w:val="CommentReference"/>
        </w:rPr>
        <w:commentReference w:id="6"/>
      </w:r>
      <w:r w:rsidRPr="00D21043">
        <w:t>" -offset - -minimum-addr "%INPUT_FILE_PATH%\</w:t>
      </w:r>
      <w:r w:rsidRPr="00D21043">
        <w:rPr>
          <w:highlight w:val="yellow"/>
        </w:rPr>
        <w:t>demo_int.S19"</w:t>
      </w:r>
      <w:r w:rsidRPr="00D21043">
        <w:t xml:space="preserve"> -o "%OUTPUT_FILE_PATH%\%EXTN%.BIN" </w:t>
      </w:r>
      <w:r>
        <w:t>–</w:t>
      </w:r>
      <w:r w:rsidRPr="00D21043">
        <w:t>binary</w:t>
      </w:r>
    </w:p>
    <w:p w14:paraId="07D9AFF6" w14:textId="77777777" w:rsidR="00D21043" w:rsidRDefault="00D21043" w:rsidP="00D21043">
      <w:pPr>
        <w:pStyle w:val="ListParagraph"/>
      </w:pPr>
      <w:r>
        <w:t>3.</w:t>
      </w:r>
      <w:r>
        <w:rPr>
          <w:rFonts w:hint="eastAsia"/>
        </w:rPr>
        <w:t>保存</w:t>
      </w:r>
      <w:r>
        <w:t>并运行</w:t>
      </w:r>
      <w:r>
        <w:rPr>
          <w:rFonts w:hint="eastAsia"/>
        </w:rPr>
        <w:t>该</w:t>
      </w:r>
      <w:r>
        <w:t>脚本，生成内部</w:t>
      </w:r>
      <w:r>
        <w:t>flash</w:t>
      </w:r>
      <w:r w:rsidR="00B73006" w:rsidRPr="00C95E66">
        <w:rPr>
          <w:rFonts w:hint="eastAsia"/>
          <w:b/>
        </w:rPr>
        <w:t>无</w:t>
      </w:r>
      <w:r w:rsidR="00B73006" w:rsidRPr="00C95E66">
        <w:rPr>
          <w:b/>
        </w:rPr>
        <w:t>压缩</w:t>
      </w:r>
      <w:r>
        <w:t>的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t>：</w:t>
      </w:r>
      <w:r w:rsidRPr="00EA27DD">
        <w:rPr>
          <w:b/>
        </w:rPr>
        <w:t>PROGRAM_COMPRESS_ONLY.BIN</w:t>
      </w:r>
    </w:p>
    <w:p w14:paraId="45402D22" w14:textId="77777777" w:rsidR="00B73006" w:rsidRDefault="00B73006" w:rsidP="00634E21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配置</w:t>
      </w:r>
      <w:r w:rsidRPr="00D21043">
        <w:t>comp_and_conv.bat</w:t>
      </w:r>
      <w:r>
        <w:rPr>
          <w:rFonts w:hint="eastAsia"/>
        </w:rPr>
        <w:t>脚本，</w:t>
      </w:r>
      <w:r>
        <w:t>生成</w:t>
      </w:r>
      <w:r w:rsidRPr="002F341E">
        <w:rPr>
          <w:rFonts w:hint="eastAsia"/>
          <w:b/>
        </w:rPr>
        <w:t>hyper</w:t>
      </w:r>
      <w:r w:rsidRPr="002F341E">
        <w:rPr>
          <w:b/>
        </w:rPr>
        <w:t>flash</w:t>
      </w:r>
      <w:r w:rsidRPr="002F341E">
        <w:rPr>
          <w:b/>
        </w:rPr>
        <w:t>的</w:t>
      </w:r>
      <w:r w:rsidRPr="002F341E">
        <w:rPr>
          <w:rFonts w:hint="eastAsia"/>
          <w:b/>
        </w:rPr>
        <w:t>BIN</w:t>
      </w:r>
      <w:r>
        <w:rPr>
          <w:rFonts w:hint="eastAsia"/>
        </w:rPr>
        <w:t>文件</w:t>
      </w:r>
      <w:r>
        <w:t>：</w:t>
      </w:r>
    </w:p>
    <w:p w14:paraId="4A10571B" w14:textId="77777777" w:rsidR="00B73006" w:rsidRDefault="00B73006" w:rsidP="00B73006">
      <w:pPr>
        <w:pStyle w:val="ListParagraph"/>
      </w:pPr>
      <w:r>
        <w:rPr>
          <w:rFonts w:hint="eastAsia"/>
        </w:rPr>
        <w:t>1.</w:t>
      </w:r>
      <w:r>
        <w:rPr>
          <w:rFonts w:hint="eastAsia"/>
        </w:rPr>
        <w:t>将以下</w:t>
      </w:r>
      <w:r>
        <w:t>三个目录跟改为自己电脑的目录</w:t>
      </w:r>
      <w:r>
        <w:rPr>
          <w:rFonts w:hint="eastAsia"/>
        </w:rPr>
        <w:t>：</w:t>
      </w:r>
    </w:p>
    <w:p w14:paraId="6FEA73E8" w14:textId="77777777" w:rsidR="00B73006" w:rsidRDefault="00B73006" w:rsidP="00B73006">
      <w:pPr>
        <w:pStyle w:val="ListParagraph"/>
      </w:pPr>
      <w:r>
        <w:rPr>
          <w:noProof/>
        </w:rPr>
        <w:drawing>
          <wp:inline distT="0" distB="0" distL="0" distR="0" wp14:anchorId="4533D88B" wp14:editId="71071EFD">
            <wp:extent cx="5943600" cy="425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25" cy="4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7F7" w14:textId="77777777" w:rsidR="00B73006" w:rsidRDefault="00B73006" w:rsidP="00B73006">
      <w:pPr>
        <w:pStyle w:val="ListParagraph"/>
      </w:pPr>
      <w:r>
        <w:t>2.</w:t>
      </w:r>
      <w:r>
        <w:rPr>
          <w:rFonts w:hint="eastAsia"/>
        </w:rPr>
        <w:t>设置</w:t>
      </w:r>
      <w:r>
        <w:t>以下地址和文件</w:t>
      </w:r>
      <w:r>
        <w:rPr>
          <w:rFonts w:hint="eastAsia"/>
        </w:rPr>
        <w:t>：</w:t>
      </w:r>
    </w:p>
    <w:p w14:paraId="5505CBCC" w14:textId="77777777" w:rsidR="00D21043" w:rsidRDefault="00D21043" w:rsidP="00D21043">
      <w:pPr>
        <w:pStyle w:val="ListParagraph"/>
      </w:pPr>
      <w:r w:rsidRPr="00D21043">
        <w:t xml:space="preserve">START_ADDR= </w:t>
      </w:r>
      <w:r w:rsidRPr="00C00AAC">
        <w:rPr>
          <w:highlight w:val="yellow"/>
        </w:rPr>
        <w:t>0x48000000</w:t>
      </w:r>
    </w:p>
    <w:p w14:paraId="5A682C5F" w14:textId="77777777" w:rsidR="00D21043" w:rsidRDefault="00D21043" w:rsidP="00D21043">
      <w:pPr>
        <w:pStyle w:val="ListParagraph"/>
      </w:pPr>
      <w:r w:rsidRPr="00D21043">
        <w:t xml:space="preserve">CALL "%BIN_PATH%\srec_cat.exe" "%INPUT_FILE_PATH%\ </w:t>
      </w:r>
      <w:commentRangeStart w:id="7"/>
      <w:r w:rsidRPr="00D21043">
        <w:rPr>
          <w:highlight w:val="yellow"/>
        </w:rPr>
        <w:t>demo_hyp1.S19</w:t>
      </w:r>
      <w:commentRangeEnd w:id="7"/>
      <w:r w:rsidR="00FF164D">
        <w:rPr>
          <w:rStyle w:val="CommentReference"/>
        </w:rPr>
        <w:commentReference w:id="7"/>
      </w:r>
      <w:r w:rsidRPr="00D21043">
        <w:t xml:space="preserve">" -offset - -minimum-addr "%INPUT_FILE_PATH%\ </w:t>
      </w:r>
      <w:r w:rsidRPr="00D21043">
        <w:rPr>
          <w:highlight w:val="yellow"/>
        </w:rPr>
        <w:t>demo_hyp1.S19"</w:t>
      </w:r>
      <w:r w:rsidRPr="00D21043">
        <w:t xml:space="preserve"> -o "%OUTPUT_FILE_PATH%\%EXTN%.BIN" </w:t>
      </w:r>
      <w:r>
        <w:t>–</w:t>
      </w:r>
      <w:r w:rsidRPr="00D21043">
        <w:t>binary</w:t>
      </w:r>
    </w:p>
    <w:p w14:paraId="697B1B7D" w14:textId="77777777" w:rsidR="00D21043" w:rsidRDefault="00B73006" w:rsidP="00B73006">
      <w:pPr>
        <w:pStyle w:val="ListParagraph"/>
      </w:pPr>
      <w:r>
        <w:lastRenderedPageBreak/>
        <w:t>3.</w:t>
      </w:r>
      <w:r>
        <w:rPr>
          <w:rFonts w:hint="eastAsia"/>
        </w:rPr>
        <w:t>保存</w:t>
      </w:r>
      <w:r>
        <w:t>并运行该脚本，生成</w:t>
      </w:r>
      <w:r>
        <w:t>hyperflash</w:t>
      </w:r>
      <w:r w:rsidRPr="00C95E66">
        <w:rPr>
          <w:rFonts w:hint="eastAsia"/>
          <w:b/>
        </w:rPr>
        <w:t>压缩</w:t>
      </w:r>
      <w:r>
        <w:t>的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t>：</w:t>
      </w:r>
      <w:r w:rsidRPr="00EA27DD">
        <w:rPr>
          <w:b/>
        </w:rPr>
        <w:t>PROGRAM_COMPRESS_ONLY_CAPL.BIN</w:t>
      </w:r>
    </w:p>
    <w:p w14:paraId="32DA8897" w14:textId="77777777" w:rsidR="00B73006" w:rsidRDefault="00B73006" w:rsidP="00B73006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t>生成的两个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t>拷贝到以下目录</w:t>
      </w:r>
      <w:r>
        <w:rPr>
          <w:rFonts w:hint="eastAsia"/>
        </w:rPr>
        <w:t>：</w:t>
      </w:r>
      <w:r w:rsidRPr="00B73006">
        <w:t>D53_Boot_Loader\Re_Flash_Tool_and_Cfg\Tuesday_Final_Log\Sample_ROM_and_HF_Files</w:t>
      </w:r>
    </w:p>
    <w:p w14:paraId="04B6DE34" w14:textId="77777777" w:rsidR="00B73006" w:rsidRDefault="00B73006" w:rsidP="00634E21">
      <w:pPr>
        <w:pStyle w:val="ListParagraph"/>
        <w:numPr>
          <w:ilvl w:val="0"/>
          <w:numId w:val="1"/>
        </w:numPr>
        <w:outlineLvl w:val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auderbach</w:t>
      </w:r>
      <w:r>
        <w:rPr>
          <w:rFonts w:hint="eastAsia"/>
        </w:rPr>
        <w:t>运行</w:t>
      </w:r>
      <w:r>
        <w:t>以下目录的脚本</w:t>
      </w:r>
      <w:r w:rsidRPr="00A341A9">
        <w:rPr>
          <w:b/>
          <w:highlight w:val="yellow"/>
        </w:rPr>
        <w:t>烧录</w:t>
      </w:r>
      <w:r w:rsidRPr="00A341A9">
        <w:rPr>
          <w:rFonts w:hint="eastAsia"/>
          <w:b/>
          <w:highlight w:val="yellow"/>
        </w:rPr>
        <w:t>B</w:t>
      </w:r>
      <w:r w:rsidRPr="00A341A9">
        <w:rPr>
          <w:b/>
          <w:highlight w:val="yellow"/>
        </w:rPr>
        <w:t>ootlooter</w:t>
      </w:r>
      <w:commentRangeStart w:id="8"/>
      <w:r w:rsidRPr="00A341A9">
        <w:rPr>
          <w:b/>
          <w:highlight w:val="yellow"/>
        </w:rPr>
        <w:t>代码</w:t>
      </w:r>
      <w:commentRangeEnd w:id="8"/>
      <w:r w:rsidR="005B3023" w:rsidRPr="00A341A9">
        <w:rPr>
          <w:rStyle w:val="CommentReference"/>
          <w:b/>
        </w:rPr>
        <w:commentReference w:id="8"/>
      </w:r>
      <w:r>
        <w:t>：</w:t>
      </w:r>
    </w:p>
    <w:p w14:paraId="76772018" w14:textId="77777777" w:rsidR="00B73006" w:rsidRDefault="00B73006" w:rsidP="00B73006">
      <w:pPr>
        <w:pStyle w:val="ListParagraph"/>
      </w:pPr>
      <w:r w:rsidRPr="00B73006">
        <w:t>di.module.</w:t>
      </w:r>
      <w:r w:rsidRPr="00E10E7A">
        <w:rPr>
          <w:b/>
        </w:rPr>
        <w:t>fbl.2018.dfpv</w:t>
      </w:r>
      <w:r w:rsidRPr="00B73006">
        <w:t>.d53\bootsrc\scripts\Lauterbach</w:t>
      </w:r>
    </w:p>
    <w:p w14:paraId="53172331" w14:textId="77777777" w:rsidR="00B73006" w:rsidRDefault="00B73006" w:rsidP="00B73006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CAN OE</w:t>
      </w:r>
      <w:r>
        <w:rPr>
          <w:rFonts w:hint="eastAsia"/>
        </w:rPr>
        <w:t>刷写</w:t>
      </w:r>
      <w:r>
        <w:t>内部</w:t>
      </w:r>
      <w:r>
        <w:t>flash</w:t>
      </w:r>
      <w:r>
        <w:t>和</w:t>
      </w:r>
      <w:r>
        <w:t>hyperflash</w:t>
      </w:r>
      <w:r>
        <w:t>代码：</w:t>
      </w:r>
    </w:p>
    <w:p w14:paraId="39ADECFD" w14:textId="77777777" w:rsidR="00B73006" w:rsidRDefault="00B73006" w:rsidP="00B73006">
      <w:pPr>
        <w:pStyle w:val="ListParagraph"/>
        <w:numPr>
          <w:ilvl w:val="0"/>
          <w:numId w:val="2"/>
        </w:numPr>
      </w:pPr>
      <w:r>
        <w:rPr>
          <w:rFonts w:hint="eastAsia"/>
        </w:rPr>
        <w:t>连接</w:t>
      </w:r>
      <w:r>
        <w:t>好</w:t>
      </w:r>
      <w:r>
        <w:rPr>
          <w:rFonts w:hint="eastAsia"/>
        </w:rPr>
        <w:t>CAN OE</w:t>
      </w:r>
      <w:r>
        <w:rPr>
          <w:rFonts w:hint="eastAsia"/>
        </w:rPr>
        <w:t>；</w:t>
      </w:r>
    </w:p>
    <w:p w14:paraId="606965BF" w14:textId="77777777" w:rsidR="00B73006" w:rsidRDefault="002E65F0" w:rsidP="00B7300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B73006">
        <w:t>以下工程：</w:t>
      </w:r>
      <w:r w:rsidR="00B73006" w:rsidRPr="00B73006">
        <w:t>D53_Boot_Loader\Re_Flash_Tool_and_Cfg\Tuesday_Final_Log\CANOE_v9_0_53_Config_File</w:t>
      </w:r>
      <w:r w:rsidR="00B73006">
        <w:t>-&gt;</w:t>
      </w:r>
      <w:r w:rsidR="00B73006" w:rsidRPr="00B73006">
        <w:t xml:space="preserve"> DFPV_D53_ReFlash_Tool_180508.cfg</w:t>
      </w:r>
    </w:p>
    <w:p w14:paraId="4671474C" w14:textId="77777777" w:rsidR="002E65F0" w:rsidRDefault="002E65F0" w:rsidP="002E65F0">
      <w:pPr>
        <w:pStyle w:val="ListParagraph"/>
        <w:ind w:left="1080"/>
      </w:pPr>
      <w:r>
        <w:rPr>
          <w:noProof/>
        </w:rPr>
        <w:drawing>
          <wp:inline distT="0" distB="0" distL="0" distR="0" wp14:anchorId="393CCF97" wp14:editId="6CF49B1C">
            <wp:extent cx="5943600" cy="3480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1291" w14:textId="77777777" w:rsidR="002E65F0" w:rsidRDefault="002E65F0" w:rsidP="00B73006">
      <w:pPr>
        <w:pStyle w:val="ListParagraph"/>
        <w:numPr>
          <w:ilvl w:val="0"/>
          <w:numId w:val="2"/>
        </w:numPr>
      </w:pPr>
      <w:r>
        <w:rPr>
          <w:rFonts w:hint="eastAsia"/>
        </w:rPr>
        <w:t>双击</w:t>
      </w:r>
      <w:r>
        <w:rPr>
          <w:rFonts w:hint="eastAsia"/>
        </w:rPr>
        <w:t>ECU CANALYZER</w:t>
      </w:r>
      <w:r>
        <w:rPr>
          <w:rFonts w:hint="eastAsia"/>
        </w:rPr>
        <w:t>打开</w:t>
      </w:r>
      <w:r>
        <w:t>工程，</w:t>
      </w:r>
      <w:commentRangeStart w:id="9"/>
      <w:r>
        <w:t>修改以下配置并编译</w:t>
      </w:r>
      <w:commentRangeEnd w:id="9"/>
      <w:r w:rsidR="007656DE">
        <w:rPr>
          <w:rStyle w:val="CommentReference"/>
        </w:rPr>
        <w:commentReference w:id="9"/>
      </w:r>
      <w:r>
        <w:t>：</w:t>
      </w:r>
    </w:p>
    <w:p w14:paraId="76DA03FD" w14:textId="77777777" w:rsidR="002E65F0" w:rsidRDefault="002E65F0" w:rsidP="002E65F0">
      <w:r>
        <w:rPr>
          <w:noProof/>
        </w:rPr>
        <w:lastRenderedPageBreak/>
        <w:drawing>
          <wp:inline distT="0" distB="0" distL="0" distR="0" wp14:anchorId="7EEF7768" wp14:editId="43C4C2E6">
            <wp:extent cx="6347922" cy="233706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563" cy="23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ED69" w14:textId="77777777" w:rsidR="002E65F0" w:rsidRDefault="002E65F0" w:rsidP="002E65F0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CAN OE</w:t>
      </w:r>
      <w:r>
        <w:rPr>
          <w:rFonts w:hint="eastAsia"/>
        </w:rPr>
        <w:t>，</w:t>
      </w:r>
      <w:r>
        <w:t>选择</w:t>
      </w:r>
      <w:r>
        <w:t>Trace</w:t>
      </w:r>
      <w:r>
        <w:t>窗口</w:t>
      </w:r>
      <w:r>
        <w:rPr>
          <w:rFonts w:hint="eastAsia"/>
        </w:rPr>
        <w:t>，</w:t>
      </w:r>
      <w:r>
        <w:t>按照以下流程操作，等待刷写完成：</w:t>
      </w:r>
    </w:p>
    <w:p w14:paraId="0ABBA04D" w14:textId="77777777" w:rsidR="002E65F0" w:rsidRDefault="002E65F0" w:rsidP="002E65F0">
      <w:r>
        <w:rPr>
          <w:noProof/>
        </w:rPr>
        <w:drawing>
          <wp:inline distT="0" distB="0" distL="0" distR="0" wp14:anchorId="6E75BD9B" wp14:editId="35F7CB29">
            <wp:extent cx="5943600" cy="2738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E4B1" w14:textId="77777777" w:rsidR="005E5D0D" w:rsidRDefault="005E5D0D" w:rsidP="002E65F0"/>
    <w:p w14:paraId="3C6E32AD" w14:textId="7DC6A416" w:rsidR="00634E21" w:rsidRDefault="005E5D0D" w:rsidP="002E65F0">
      <w:r>
        <w:rPr>
          <w:rFonts w:hint="eastAsia"/>
        </w:rPr>
        <w:t>E</w:t>
      </w:r>
      <w:r>
        <w:t>(</w:t>
      </w:r>
      <w:r>
        <w:rPr>
          <w:rFonts w:hint="eastAsia"/>
        </w:rPr>
        <w:t>执行了</w:t>
      </w:r>
      <w:r>
        <w:rPr>
          <w:rFonts w:hint="eastAsia"/>
        </w:rPr>
        <w:t>85</w:t>
      </w:r>
      <w:r>
        <w:rPr>
          <w:rFonts w:hint="eastAsia"/>
        </w:rPr>
        <w:t>和</w:t>
      </w:r>
      <w:r>
        <w:rPr>
          <w:rFonts w:hint="eastAsia"/>
        </w:rPr>
        <w:t>28</w:t>
      </w:r>
      <w:r>
        <w:t>)</w:t>
      </w:r>
    </w:p>
    <w:p w14:paraId="6A9AF003" w14:textId="1FFF2827" w:rsidR="00634E21" w:rsidRDefault="005E5D0D" w:rsidP="002E65F0">
      <w:pPr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E</w:t>
      </w:r>
      <w:bookmarkStart w:id="10" w:name="_GoBack"/>
      <w:bookmarkEnd w:id="10"/>
    </w:p>
    <w:p w14:paraId="54F682C6" w14:textId="77777777" w:rsidR="00634E21" w:rsidRDefault="00634E21" w:rsidP="002E65F0"/>
    <w:p w14:paraId="1003BE0C" w14:textId="32020C11" w:rsidR="00634E21" w:rsidRDefault="00634E21" w:rsidP="00634E21">
      <w:pPr>
        <w:pStyle w:val="Heading1"/>
      </w:pPr>
      <w:r>
        <w:rPr>
          <w:rFonts w:hint="eastAsia"/>
        </w:rPr>
        <w:t>使用</w:t>
      </w:r>
      <w:r>
        <w:t>心得</w:t>
      </w:r>
    </w:p>
    <w:p w14:paraId="1395ADF0" w14:textId="7F27BD7A" w:rsidR="00634E21" w:rsidRDefault="006A68BC" w:rsidP="00FD26F6">
      <w:pPr>
        <w:pStyle w:val="ListParagraph"/>
        <w:numPr>
          <w:ilvl w:val="0"/>
          <w:numId w:val="3"/>
        </w:numPr>
      </w:pPr>
      <w:r>
        <w:t>下载</w:t>
      </w:r>
      <w:r w:rsidR="00FD26F6">
        <w:rPr>
          <w:rFonts w:hint="eastAsia"/>
        </w:rPr>
        <w:t>过程</w:t>
      </w:r>
      <w:r>
        <w:t>很多负响应</w:t>
      </w:r>
      <w:r w:rsidR="00FD26F6">
        <w:rPr>
          <w:rFonts w:hint="eastAsia"/>
        </w:rPr>
        <w:t>之后</w:t>
      </w:r>
      <w:r w:rsidR="00FD26F6">
        <w:t>才正响应</w:t>
      </w:r>
      <w:r>
        <w:t xml:space="preserve">, </w:t>
      </w:r>
      <w:r>
        <w:rPr>
          <w:rFonts w:hint="eastAsia"/>
        </w:rPr>
        <w:t>苏州萨帕</w:t>
      </w:r>
      <w:r w:rsidR="00FD26F6">
        <w:rPr>
          <w:rFonts w:hint="eastAsia"/>
        </w:rPr>
        <w:t>姜工</w:t>
      </w:r>
      <w:r w:rsidR="00FD26F6">
        <w:t>自己使用时也</w:t>
      </w:r>
      <w:r w:rsidR="00FD26F6">
        <w:rPr>
          <w:rFonts w:hint="eastAsia"/>
        </w:rPr>
        <w:t>如此</w:t>
      </w:r>
      <w:r>
        <w:t>,</w:t>
      </w:r>
      <w:r>
        <w:t>这与</w:t>
      </w:r>
      <w:r w:rsidR="00FD26F6">
        <w:rPr>
          <w:rFonts w:hint="eastAsia"/>
        </w:rPr>
        <w:t>kepler</w:t>
      </w:r>
      <w:r w:rsidR="00FD26F6">
        <w:t>2</w:t>
      </w:r>
      <w:r w:rsidR="00FD26F6">
        <w:rPr>
          <w:rFonts w:hint="eastAsia"/>
        </w:rPr>
        <w:t>的</w:t>
      </w:r>
      <w:r w:rsidR="00FD26F6">
        <w:t>bootloader</w:t>
      </w:r>
      <w:r w:rsidR="00FD26F6">
        <w:t>有关</w:t>
      </w:r>
      <w:r w:rsidR="00FD26F6">
        <w:t>.</w:t>
      </w:r>
    </w:p>
    <w:p w14:paraId="4D933869" w14:textId="181286D3" w:rsidR="00FD26F6" w:rsidRDefault="00607945" w:rsidP="00FD26F6">
      <w:pPr>
        <w:pStyle w:val="ListParagraph"/>
        <w:numPr>
          <w:ilvl w:val="0"/>
          <w:numId w:val="3"/>
        </w:numPr>
      </w:pPr>
      <w:r>
        <w:rPr>
          <w:rFonts w:hint="eastAsia"/>
        </w:rPr>
        <w:t>下载</w:t>
      </w:r>
      <w:r>
        <w:t>流程</w:t>
      </w:r>
    </w:p>
    <w:p w14:paraId="622055A2" w14:textId="4BED8D10" w:rsidR="00607945" w:rsidRDefault="00607945" w:rsidP="00607945">
      <w:pPr>
        <w:pStyle w:val="ListParagraph"/>
        <w:numPr>
          <w:ilvl w:val="0"/>
          <w:numId w:val="4"/>
        </w:numPr>
      </w:pPr>
      <w:r>
        <w:t>s</w:t>
      </w:r>
      <w:r>
        <w:rPr>
          <w:rFonts w:hint="eastAsia"/>
        </w:rPr>
        <w:t>ession</w:t>
      </w:r>
      <w:r>
        <w:t xml:space="preserve"> control:</w:t>
      </w:r>
      <w:r w:rsidRPr="00607945">
        <w:t xml:space="preserve"> 10 02</w:t>
      </w:r>
    </w:p>
    <w:p w14:paraId="4A1951FB" w14:textId="4C106046" w:rsidR="00607945" w:rsidRDefault="00607945" w:rsidP="00607945">
      <w:pPr>
        <w:pStyle w:val="ListParagraph"/>
        <w:numPr>
          <w:ilvl w:val="0"/>
          <w:numId w:val="4"/>
        </w:numPr>
      </w:pPr>
      <w:r>
        <w:t>request seed:27 03</w:t>
      </w:r>
    </w:p>
    <w:p w14:paraId="44E97A94" w14:textId="07B4FCDD" w:rsidR="00607945" w:rsidRDefault="00607945" w:rsidP="00607945">
      <w:pPr>
        <w:pStyle w:val="ListParagraph"/>
        <w:numPr>
          <w:ilvl w:val="0"/>
          <w:numId w:val="4"/>
        </w:numPr>
      </w:pPr>
      <w:r>
        <w:lastRenderedPageBreak/>
        <w:t>send key:</w:t>
      </w:r>
      <w:r w:rsidR="001B0FA1">
        <w:t>27 04</w:t>
      </w:r>
    </w:p>
    <w:p w14:paraId="36481E09" w14:textId="20B2A496" w:rsidR="001B0FA1" w:rsidRDefault="001B0FA1" w:rsidP="00607945">
      <w:pPr>
        <w:pStyle w:val="ListParagraph"/>
        <w:numPr>
          <w:ilvl w:val="0"/>
          <w:numId w:val="4"/>
        </w:numPr>
      </w:pPr>
      <w:r>
        <w:t>routine control(erase</w:t>
      </w:r>
      <w:r w:rsidR="00BD70D1">
        <w:t xml:space="preserve"> memory</w:t>
      </w:r>
      <w:r>
        <w:t>):31 01 FF 00 01</w:t>
      </w:r>
    </w:p>
    <w:p w14:paraId="19D6D82A" w14:textId="798E41F4" w:rsidR="001B0FA1" w:rsidRDefault="001B0FA1" w:rsidP="00607945">
      <w:pPr>
        <w:pStyle w:val="ListParagraph"/>
        <w:numPr>
          <w:ilvl w:val="0"/>
          <w:numId w:val="4"/>
        </w:numPr>
      </w:pPr>
      <w:r>
        <w:t xml:space="preserve">request download:34 00 44 </w:t>
      </w:r>
      <w:r w:rsidRPr="001B0FA1">
        <w:rPr>
          <w:highlight w:val="yellow"/>
        </w:rPr>
        <w:t>01 A0 00 00</w:t>
      </w:r>
      <w:r>
        <w:t xml:space="preserve"> </w:t>
      </w:r>
      <w:r w:rsidRPr="001B0FA1">
        <w:rPr>
          <w:highlight w:val="cyan"/>
        </w:rPr>
        <w:t>00 20 00 00</w:t>
      </w:r>
      <w:r>
        <w:t>.</w:t>
      </w:r>
    </w:p>
    <w:p w14:paraId="2A88C4F0" w14:textId="239C3F29" w:rsidR="004D308A" w:rsidRDefault="004D308A" w:rsidP="004D308A">
      <w:pPr>
        <w:ind w:left="720"/>
      </w:pPr>
      <w:r>
        <w:rPr>
          <w:rFonts w:hint="eastAsia"/>
        </w:rPr>
        <w:t>应答</w:t>
      </w:r>
      <w:r w:rsidRPr="004D308A">
        <w:t xml:space="preserve">74 </w:t>
      </w:r>
      <w:commentRangeStart w:id="11"/>
      <w:r w:rsidRPr="004D308A">
        <w:t>2</w:t>
      </w:r>
      <w:commentRangeEnd w:id="11"/>
      <w:r>
        <w:rPr>
          <w:rStyle w:val="CommentReference"/>
        </w:rPr>
        <w:commentReference w:id="11"/>
      </w:r>
      <w:r w:rsidRPr="004D308A">
        <w:t xml:space="preserve">0 </w:t>
      </w:r>
      <w:commentRangeStart w:id="12"/>
      <w:r w:rsidRPr="004D308A">
        <w:t>01 02</w:t>
      </w:r>
      <w:commentRangeEnd w:id="12"/>
      <w:r>
        <w:rPr>
          <w:rStyle w:val="CommentReference"/>
        </w:rPr>
        <w:commentReference w:id="12"/>
      </w:r>
      <w:r>
        <w:t>.</w:t>
      </w:r>
    </w:p>
    <w:p w14:paraId="69F65787" w14:textId="3EFF91C9" w:rsidR="004D308A" w:rsidRDefault="00DB3AD5" w:rsidP="00607945">
      <w:pPr>
        <w:pStyle w:val="ListParagraph"/>
        <w:numPr>
          <w:ilvl w:val="0"/>
          <w:numId w:val="4"/>
        </w:numPr>
      </w:pPr>
      <w:r>
        <w:t>Transfer data:36 00 X0 … X255</w:t>
      </w:r>
    </w:p>
    <w:p w14:paraId="6D889286" w14:textId="23062E1C" w:rsidR="00DB3AD5" w:rsidRDefault="00DB3AD5" w:rsidP="00DB3AD5">
      <w:pPr>
        <w:pStyle w:val="ListParagraph"/>
        <w:ind w:left="1080"/>
      </w:pPr>
      <w:r>
        <w:t>36 01 …</w:t>
      </w:r>
    </w:p>
    <w:p w14:paraId="3F23A3E4" w14:textId="10A5CBF8" w:rsidR="00DB3AD5" w:rsidRDefault="00DB3AD5" w:rsidP="00DB3AD5">
      <w:pPr>
        <w:pStyle w:val="ListParagraph"/>
        <w:ind w:left="1080"/>
      </w:pPr>
      <w:r>
        <w:t xml:space="preserve">36 02 </w:t>
      </w:r>
      <w:r w:rsidR="00137769">
        <w:t>…</w:t>
      </w:r>
    </w:p>
    <w:p w14:paraId="530DC55F" w14:textId="09575FCE" w:rsidR="00137769" w:rsidRDefault="00137769" w:rsidP="00DB3AD5">
      <w:pPr>
        <w:pStyle w:val="ListParagraph"/>
        <w:ind w:left="1080"/>
      </w:pPr>
      <w:r>
        <w:t>36  03 …</w:t>
      </w:r>
    </w:p>
    <w:p w14:paraId="555332C0" w14:textId="046B7523" w:rsidR="00DB3AD5" w:rsidRDefault="00DB3AD5" w:rsidP="00DB3AD5">
      <w:pPr>
        <w:pStyle w:val="ListParagraph"/>
        <w:ind w:left="1080"/>
      </w:pPr>
      <w:r>
        <w:t>…</w:t>
      </w:r>
    </w:p>
    <w:p w14:paraId="2979803B" w14:textId="02CC46D8" w:rsidR="00DB3AD5" w:rsidRDefault="00DB3AD5" w:rsidP="00DB3AD5">
      <w:pPr>
        <w:pStyle w:val="ListParagraph"/>
        <w:ind w:left="1080"/>
      </w:pPr>
      <w:r>
        <w:t>36 FF …</w:t>
      </w:r>
    </w:p>
    <w:p w14:paraId="71C672E7" w14:textId="350FA037" w:rsidR="00DB3AD5" w:rsidRDefault="00DB3AD5" w:rsidP="00DB3AD5">
      <w:pPr>
        <w:pStyle w:val="ListParagraph"/>
        <w:ind w:left="1080"/>
      </w:pPr>
      <w:r>
        <w:t>36 00 …</w:t>
      </w:r>
    </w:p>
    <w:p w14:paraId="6F2C153F" w14:textId="77777777" w:rsidR="00DB3AD5" w:rsidRDefault="00DB3AD5" w:rsidP="00DB3AD5">
      <w:pPr>
        <w:pStyle w:val="ListParagraph"/>
        <w:ind w:left="1080"/>
      </w:pPr>
      <w:r>
        <w:t>…</w:t>
      </w:r>
    </w:p>
    <w:p w14:paraId="3382258A" w14:textId="0937F612" w:rsidR="00DB3AD5" w:rsidRDefault="00DB3AD5" w:rsidP="00DB3AD5">
      <w:pPr>
        <w:pStyle w:val="ListParagraph"/>
        <w:ind w:left="1080"/>
      </w:pPr>
      <w:r>
        <w:rPr>
          <w:rFonts w:hint="eastAsia"/>
        </w:rPr>
        <w:t>循环</w:t>
      </w:r>
    </w:p>
    <w:p w14:paraId="7734C892" w14:textId="11C97EEC" w:rsidR="00DB3AD5" w:rsidRDefault="00BC2C7E" w:rsidP="00BC2C7E">
      <w:pPr>
        <w:pStyle w:val="ListParagraph"/>
        <w:numPr>
          <w:ilvl w:val="0"/>
          <w:numId w:val="4"/>
        </w:numPr>
      </w:pPr>
      <w:r>
        <w:t>Request transfer data exit:</w:t>
      </w:r>
      <w:r w:rsidRPr="00BC2C7E">
        <w:t xml:space="preserve"> 37</w:t>
      </w:r>
    </w:p>
    <w:p w14:paraId="7A16DFE6" w14:textId="3A19B524" w:rsidR="00BC2C7E" w:rsidRDefault="00BC2C7E" w:rsidP="00BC2C7E">
      <w:pPr>
        <w:pStyle w:val="ListParagraph"/>
        <w:numPr>
          <w:ilvl w:val="0"/>
          <w:numId w:val="4"/>
        </w:numPr>
      </w:pPr>
      <w:r>
        <w:t>Routine control(</w:t>
      </w:r>
      <w:r w:rsidRPr="00BC2C7E">
        <w:t>Check Programming Dependencies</w:t>
      </w:r>
      <w:r>
        <w:t>):</w:t>
      </w:r>
      <w:r w:rsidRPr="00BC2C7E">
        <w:t xml:space="preserve"> 31 01 FF 01 01</w:t>
      </w:r>
    </w:p>
    <w:p w14:paraId="07470850" w14:textId="54AD440F" w:rsidR="00BC2C7E" w:rsidRDefault="00DB4B17" w:rsidP="00DB4B17">
      <w:pPr>
        <w:pStyle w:val="ListParagraph"/>
        <w:numPr>
          <w:ilvl w:val="0"/>
          <w:numId w:val="4"/>
        </w:numPr>
      </w:pPr>
      <w:r w:rsidRPr="00DB4B17">
        <w:t>ECU Reset request</w:t>
      </w:r>
      <w:r>
        <w:t>:11 01</w:t>
      </w:r>
    </w:p>
    <w:p w14:paraId="17C1103A" w14:textId="77777777" w:rsidR="00E433C2" w:rsidRDefault="00E433C2" w:rsidP="00E433C2"/>
    <w:p w14:paraId="5D196630" w14:textId="77777777" w:rsidR="00E433C2" w:rsidRDefault="00E433C2" w:rsidP="00E433C2"/>
    <w:p w14:paraId="368988A6" w14:textId="161568D8" w:rsidR="00607945" w:rsidRDefault="00E433C2" w:rsidP="00862482">
      <w:pPr>
        <w:pStyle w:val="Heading1"/>
      </w:pPr>
      <w:r>
        <w:rPr>
          <w:rFonts w:hint="eastAsia"/>
        </w:rPr>
        <w:t>测试</w:t>
      </w:r>
      <w:r>
        <w:t>用例</w:t>
      </w:r>
    </w:p>
    <w:p w14:paraId="4E63E316" w14:textId="568E8961" w:rsidR="00E433C2" w:rsidRDefault="00E433C2" w:rsidP="00E433C2">
      <w:pPr>
        <w:pStyle w:val="ListParagraph"/>
      </w:pPr>
    </w:p>
    <w:bookmarkStart w:id="13" w:name="_MON_1597067588"/>
    <w:bookmarkEnd w:id="13"/>
    <w:p w14:paraId="62C60F22" w14:textId="412CE392" w:rsidR="00B97614" w:rsidRDefault="003B2389" w:rsidP="00B97614">
      <w:pPr>
        <w:pStyle w:val="ListParagraph"/>
      </w:pPr>
      <w:r>
        <w:object w:dxaOrig="1513" w:dyaOrig="1032" w14:anchorId="72234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51.7pt" o:ole="">
            <v:imagedata r:id="rId16" o:title=""/>
          </v:shape>
          <o:OLEObject Type="Embed" ProgID="Excel.Sheet.8" ShapeID="_x0000_i1025" DrawAspect="Icon" ObjectID="_1624346298" r:id="rId17"/>
        </w:object>
      </w:r>
    </w:p>
    <w:p w14:paraId="633F81D0" w14:textId="77777777" w:rsidR="00B97614" w:rsidRDefault="00B97614" w:rsidP="00B97614">
      <w:pPr>
        <w:pStyle w:val="ListParagraph"/>
      </w:pPr>
    </w:p>
    <w:p w14:paraId="1663E913" w14:textId="77777777" w:rsidR="00B97614" w:rsidRDefault="00B97614" w:rsidP="00B97614">
      <w:pPr>
        <w:pStyle w:val="ListParagraph"/>
      </w:pPr>
    </w:p>
    <w:p w14:paraId="11F12F95" w14:textId="77777777" w:rsidR="00B97614" w:rsidRDefault="00B97614" w:rsidP="00B97614">
      <w:pPr>
        <w:pStyle w:val="ListParagraph"/>
      </w:pPr>
    </w:p>
    <w:p w14:paraId="6CBB2B03" w14:textId="77777777" w:rsidR="00B97614" w:rsidRDefault="00B97614" w:rsidP="00B97614">
      <w:pPr>
        <w:pStyle w:val="ListParagraph"/>
      </w:pPr>
    </w:p>
    <w:p w14:paraId="636E01A8" w14:textId="77777777" w:rsidR="00B97614" w:rsidRDefault="00B97614" w:rsidP="00B97614">
      <w:pPr>
        <w:pStyle w:val="ListParagraph"/>
      </w:pPr>
    </w:p>
    <w:p w14:paraId="0E4275B5" w14:textId="77777777" w:rsidR="00B97614" w:rsidRDefault="00B97614" w:rsidP="00B97614">
      <w:pPr>
        <w:pStyle w:val="ListParagraph"/>
      </w:pPr>
    </w:p>
    <w:p w14:paraId="26AA54E8" w14:textId="77777777" w:rsidR="00B97614" w:rsidRDefault="00B97614" w:rsidP="00B97614">
      <w:pPr>
        <w:pStyle w:val="ListParagraph"/>
      </w:pPr>
    </w:p>
    <w:p w14:paraId="6F880BF0" w14:textId="77777777" w:rsidR="00B97614" w:rsidRDefault="00B97614" w:rsidP="00B97614">
      <w:pPr>
        <w:pStyle w:val="ListParagraph"/>
      </w:pPr>
    </w:p>
    <w:p w14:paraId="513EF737" w14:textId="77777777" w:rsidR="00B97614" w:rsidRDefault="00B97614" w:rsidP="00B97614">
      <w:pPr>
        <w:pStyle w:val="ListParagraph"/>
      </w:pPr>
    </w:p>
    <w:sectPr w:rsidR="00B9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g, Jia (J.)" w:date="2018-07-25T20:50:00Z" w:initials="CJ(">
    <w:p w14:paraId="06CC3702" w14:textId="77777777" w:rsidR="00716A3C" w:rsidRDefault="00716A3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</w:t>
      </w:r>
      <w:r>
        <w:t>makeall.bat</w:t>
      </w:r>
      <w:r>
        <w:t>最下面的几行被屏蔽的代码打开</w:t>
      </w:r>
      <w:r>
        <w:t>.</w:t>
      </w:r>
    </w:p>
  </w:comment>
  <w:comment w:id="1" w:author="Cheng, Jia (J.)" w:date="2018-07-26T16:01:00Z" w:initials="CJ(">
    <w:p w14:paraId="2F209E67" w14:textId="77777777" w:rsidR="00DE4D16" w:rsidRDefault="00DE4D1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</w:t>
      </w:r>
      <w:r w:rsidRPr="00DE4D16">
        <w:t>pbl.srec</w:t>
      </w:r>
      <w:r>
        <w:rPr>
          <w:rFonts w:hint="eastAsia"/>
        </w:rPr>
        <w:t>和</w:t>
      </w:r>
      <w:r w:rsidRPr="00DE4D16">
        <w:t>demo_int.srec</w:t>
      </w:r>
      <w:r>
        <w:rPr>
          <w:rFonts w:hint="eastAsia"/>
        </w:rPr>
        <w:t>合并</w:t>
      </w:r>
      <w:r>
        <w:t>生成</w:t>
      </w:r>
      <w:r w:rsidRPr="00DE4D16">
        <w:t>demo_app_fbl.srec</w:t>
      </w:r>
      <w:r>
        <w:t>.</w:t>
      </w:r>
      <w:r w:rsidR="00A52515">
        <w:rPr>
          <w:rFonts w:hint="eastAsia"/>
        </w:rPr>
        <w:t>即</w:t>
      </w:r>
      <w:r w:rsidR="00A52515">
        <w:t>带</w:t>
      </w:r>
      <w:r w:rsidR="00A52515">
        <w:t>BootLoader</w:t>
      </w:r>
      <w:r w:rsidR="00A52515">
        <w:t>的</w:t>
      </w:r>
      <w:r w:rsidR="00A52515">
        <w:rPr>
          <w:rFonts w:hint="eastAsia"/>
        </w:rPr>
        <w:t>A</w:t>
      </w:r>
      <w:r w:rsidR="00A52515">
        <w:t>pp.</w:t>
      </w:r>
    </w:p>
    <w:p w14:paraId="1169987B" w14:textId="77777777" w:rsidR="00A52515" w:rsidRDefault="00A52515">
      <w:pPr>
        <w:pStyle w:val="CommentText"/>
      </w:pPr>
    </w:p>
    <w:p w14:paraId="058467D3" w14:textId="5B37877F" w:rsidR="00A52515" w:rsidRPr="001F65E9" w:rsidRDefault="00A52515">
      <w:pPr>
        <w:pStyle w:val="CommentText"/>
        <w:rPr>
          <w:strike/>
        </w:rPr>
      </w:pPr>
      <w:r w:rsidRPr="001F65E9">
        <w:rPr>
          <w:rFonts w:hint="eastAsia"/>
          <w:strike/>
        </w:rPr>
        <w:t>若</w:t>
      </w:r>
      <w:r w:rsidRPr="001F65E9">
        <w:rPr>
          <w:strike/>
        </w:rPr>
        <w:t>之后只需要更新</w:t>
      </w:r>
      <w:r w:rsidRPr="001F65E9">
        <w:rPr>
          <w:rFonts w:hint="eastAsia"/>
          <w:strike/>
        </w:rPr>
        <w:t>A</w:t>
      </w:r>
      <w:r w:rsidRPr="001F65E9">
        <w:rPr>
          <w:strike/>
        </w:rPr>
        <w:t>pp</w:t>
      </w:r>
      <w:r w:rsidRPr="001F65E9">
        <w:rPr>
          <w:strike/>
        </w:rPr>
        <w:t>不需要更新</w:t>
      </w:r>
      <w:r w:rsidRPr="001F65E9">
        <w:rPr>
          <w:strike/>
        </w:rPr>
        <w:t xml:space="preserve">BootLoader, </w:t>
      </w:r>
      <w:r w:rsidRPr="001F65E9">
        <w:rPr>
          <w:rFonts w:hint="eastAsia"/>
          <w:strike/>
        </w:rPr>
        <w:t>则</w:t>
      </w:r>
      <w:r w:rsidRPr="001F65E9">
        <w:rPr>
          <w:strike/>
        </w:rPr>
        <w:t>不需要开启此</w:t>
      </w:r>
      <w:r w:rsidRPr="001F65E9">
        <w:rPr>
          <w:rFonts w:hint="eastAsia"/>
          <w:strike/>
        </w:rPr>
        <w:t>合并</w:t>
      </w:r>
      <w:r w:rsidRPr="001F65E9">
        <w:rPr>
          <w:strike/>
        </w:rPr>
        <w:t>功能</w:t>
      </w:r>
      <w:r w:rsidRPr="001F65E9">
        <w:rPr>
          <w:strike/>
        </w:rPr>
        <w:t>.</w:t>
      </w:r>
    </w:p>
  </w:comment>
  <w:comment w:id="6" w:author="Cheng, Jia (J.)" w:date="2018-07-26T16:29:00Z" w:initials="CJ(">
    <w:p w14:paraId="3B088FAF" w14:textId="7E4EE7B7" w:rsidR="006F40DE" w:rsidRDefault="006F40D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同时</w:t>
      </w:r>
      <w:r>
        <w:t>更新</w:t>
      </w:r>
      <w:r>
        <w:t>BootLoader</w:t>
      </w:r>
      <w:r>
        <w:t>和</w:t>
      </w:r>
      <w:r>
        <w:rPr>
          <w:rFonts w:hint="eastAsia"/>
        </w:rPr>
        <w:t>A</w:t>
      </w:r>
      <w:r>
        <w:t>pp</w:t>
      </w:r>
      <w:r>
        <w:t>则使用</w:t>
      </w:r>
      <w:r w:rsidRPr="0047109B">
        <w:rPr>
          <w:b/>
        </w:rPr>
        <w:t>demo_app_fbl.srec</w:t>
      </w:r>
      <w:r>
        <w:rPr>
          <w:rFonts w:hint="eastAsia"/>
        </w:rPr>
        <w:t>转化</w:t>
      </w:r>
      <w:r>
        <w:t>的</w:t>
      </w:r>
      <w:r w:rsidR="00573BF9" w:rsidRPr="0047109B">
        <w:rPr>
          <w:b/>
        </w:rPr>
        <w:t>demo_app_fbl</w:t>
      </w:r>
      <w:r w:rsidRPr="0047109B">
        <w:rPr>
          <w:rFonts w:hint="eastAsia"/>
          <w:b/>
        </w:rPr>
        <w:t>.s19</w:t>
      </w:r>
      <w:r>
        <w:t>.</w:t>
      </w:r>
    </w:p>
    <w:p w14:paraId="57359A2F" w14:textId="4458EA2E" w:rsidR="006F40DE" w:rsidRDefault="006F40DE">
      <w:pPr>
        <w:pStyle w:val="CommentText"/>
      </w:pPr>
      <w:r>
        <w:rPr>
          <w:rFonts w:hint="eastAsia"/>
        </w:rPr>
        <w:t>若</w:t>
      </w:r>
      <w:r>
        <w:t>只更新</w:t>
      </w:r>
      <w:r>
        <w:rPr>
          <w:rFonts w:hint="eastAsia"/>
        </w:rPr>
        <w:t>A</w:t>
      </w:r>
      <w:r>
        <w:t>pp</w:t>
      </w:r>
      <w:r>
        <w:t>不更新</w:t>
      </w:r>
      <w:r>
        <w:t>BootLoader</w:t>
      </w:r>
      <w:r>
        <w:t>则使用</w:t>
      </w:r>
      <w:r w:rsidRPr="0047109B">
        <w:rPr>
          <w:b/>
        </w:rPr>
        <w:t>demo_int.srec</w:t>
      </w:r>
      <w:r>
        <w:rPr>
          <w:rFonts w:hint="eastAsia"/>
        </w:rPr>
        <w:t>转换</w:t>
      </w:r>
      <w:r>
        <w:t>的</w:t>
      </w:r>
      <w:r w:rsidR="00573BF9" w:rsidRPr="0047109B">
        <w:rPr>
          <w:b/>
        </w:rPr>
        <w:t>demo_int</w:t>
      </w:r>
      <w:r w:rsidRPr="0047109B">
        <w:rPr>
          <w:rFonts w:hint="eastAsia"/>
          <w:b/>
        </w:rPr>
        <w:t>.s19</w:t>
      </w:r>
      <w:r>
        <w:t>.</w:t>
      </w:r>
    </w:p>
  </w:comment>
  <w:comment w:id="7" w:author="Cheng, Jia (J.)" w:date="2018-07-26T16:58:00Z" w:initials="CJ(">
    <w:p w14:paraId="42C7DBA7" w14:textId="258A9A17" w:rsidR="00FF164D" w:rsidRDefault="00FF164D">
      <w:pPr>
        <w:pStyle w:val="CommentText"/>
      </w:pPr>
      <w:r>
        <w:rPr>
          <w:rStyle w:val="CommentReference"/>
        </w:rPr>
        <w:annotationRef/>
      </w:r>
      <w:r w:rsidRPr="00FF164D">
        <w:t>demo_hyp1.srec</w:t>
      </w:r>
      <w:r>
        <w:rPr>
          <w:rFonts w:hint="eastAsia"/>
        </w:rPr>
        <w:t>转化</w:t>
      </w:r>
      <w:r>
        <w:t>的</w:t>
      </w:r>
      <w:r w:rsidR="00B90EFF" w:rsidRPr="00FF164D">
        <w:t>demo_hyp1</w:t>
      </w:r>
      <w:r>
        <w:t>.s19.</w:t>
      </w:r>
    </w:p>
  </w:comment>
  <w:comment w:id="8" w:author="Cheng, Jia (J.)" w:date="2018-08-06T16:26:00Z" w:initials="CJ(">
    <w:p w14:paraId="5DB09F6C" w14:textId="24699E61" w:rsidR="005B3023" w:rsidRDefault="005B3023">
      <w:pPr>
        <w:pStyle w:val="CommentText"/>
      </w:pPr>
      <w:r>
        <w:rPr>
          <w:rStyle w:val="CommentReference"/>
        </w:rPr>
        <w:annotationRef/>
      </w:r>
      <w:r>
        <w:t>jtag</w:t>
      </w:r>
      <w:r>
        <w:t>下载</w:t>
      </w:r>
      <w:r>
        <w:t>bootloader</w:t>
      </w:r>
      <w:r>
        <w:t>后</w:t>
      </w:r>
      <w:r>
        <w:rPr>
          <w:rFonts w:hint="eastAsia"/>
        </w:rPr>
        <w:t>才能</w:t>
      </w:r>
      <w:r>
        <w:t>通过</w:t>
      </w:r>
      <w:r>
        <w:rPr>
          <w:rFonts w:hint="eastAsia"/>
        </w:rPr>
        <w:t>bootloader</w:t>
      </w:r>
      <w:r>
        <w:t>更新</w:t>
      </w:r>
      <w:r>
        <w:rPr>
          <w:rFonts w:hint="eastAsia"/>
        </w:rPr>
        <w:t>A</w:t>
      </w:r>
      <w:r>
        <w:t>pp.</w:t>
      </w:r>
    </w:p>
  </w:comment>
  <w:comment w:id="9" w:author="Cheng, Jia (J.)" w:date="2018-08-29T14:51:00Z" w:initials="CJ(">
    <w:p w14:paraId="7D44B8D7" w14:textId="54D4914F" w:rsidR="007656DE" w:rsidRDefault="007656D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其它</w:t>
      </w:r>
      <w:r>
        <w:t>不需要改动</w:t>
      </w:r>
      <w:r>
        <w:t>, HF1_FILE_LENGTH</w:t>
      </w:r>
      <w:r>
        <w:rPr>
          <w:rFonts w:hint="eastAsia"/>
        </w:rPr>
        <w:t>可以</w:t>
      </w:r>
      <w:r>
        <w:t>根据实际</w:t>
      </w:r>
      <w:r>
        <w:t>hyperFlash</w:t>
      </w:r>
      <w:r>
        <w:rPr>
          <w:rFonts w:hint="eastAsia"/>
        </w:rPr>
        <w:t>大小</w:t>
      </w:r>
      <w:r>
        <w:t>调整</w:t>
      </w:r>
      <w:r>
        <w:t xml:space="preserve">, </w:t>
      </w:r>
      <w:r>
        <w:rPr>
          <w:rFonts w:hint="eastAsia"/>
        </w:rPr>
        <w:t>以</w:t>
      </w:r>
      <w:r>
        <w:t>减少烧写时间</w:t>
      </w:r>
      <w:r>
        <w:t>.</w:t>
      </w:r>
    </w:p>
  </w:comment>
  <w:comment w:id="11" w:author="Cheng, Jia (J.)" w:date="2018-08-07T15:23:00Z" w:initials="CJ(">
    <w:p w14:paraId="3C2FC38A" w14:textId="2311A5E1" w:rsidR="004D308A" w:rsidRDefault="004D308A">
      <w:pPr>
        <w:pStyle w:val="CommentText"/>
      </w:pPr>
      <w:r>
        <w:rPr>
          <w:rStyle w:val="CommentReference"/>
        </w:rPr>
        <w:annotationRef/>
      </w:r>
      <w:r>
        <w:t>BlockSize: 2byte</w:t>
      </w:r>
    </w:p>
  </w:comment>
  <w:comment w:id="12" w:author="Cheng, Jia (J.)" w:date="2018-08-07T15:24:00Z" w:initials="CJ(">
    <w:p w14:paraId="771563C7" w14:textId="658B45F3" w:rsidR="004D308A" w:rsidRDefault="004D308A">
      <w:pPr>
        <w:pStyle w:val="CommentText"/>
      </w:pPr>
      <w:r>
        <w:rPr>
          <w:rStyle w:val="CommentReference"/>
        </w:rPr>
        <w:annotationRef/>
      </w:r>
      <w:r>
        <w:t>0x0102=256+2</w:t>
      </w:r>
      <w:r w:rsidR="0063627D">
        <w:t xml:space="preserve">, </w:t>
      </w:r>
      <w:r w:rsidR="0063627D">
        <w:rPr>
          <w:rFonts w:hint="eastAsia"/>
        </w:rPr>
        <w:t>一次</w:t>
      </w:r>
      <w:r w:rsidR="0063627D">
        <w:t>传送</w:t>
      </w:r>
      <w:r w:rsidR="0063627D">
        <w:rPr>
          <w:rFonts w:hint="eastAsia"/>
        </w:rPr>
        <w:t>256</w:t>
      </w:r>
      <w:r w:rsidR="0063627D">
        <w:t xml:space="preserve"> byte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CC3702" w15:done="0"/>
  <w15:commentEx w15:paraId="058467D3" w15:done="0"/>
  <w15:commentEx w15:paraId="57359A2F" w15:done="0"/>
  <w15:commentEx w15:paraId="42C7DBA7" w15:done="0"/>
  <w15:commentEx w15:paraId="5DB09F6C" w15:done="0"/>
  <w15:commentEx w15:paraId="7D44B8D7" w15:done="0"/>
  <w15:commentEx w15:paraId="3C2FC38A" w15:done="0"/>
  <w15:commentEx w15:paraId="771563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7658E"/>
    <w:multiLevelType w:val="hybridMultilevel"/>
    <w:tmpl w:val="D2CA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12F5A"/>
    <w:multiLevelType w:val="hybridMultilevel"/>
    <w:tmpl w:val="80BC2350"/>
    <w:lvl w:ilvl="0" w:tplc="E0886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C71FA"/>
    <w:multiLevelType w:val="hybridMultilevel"/>
    <w:tmpl w:val="7A8A7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44A46"/>
    <w:multiLevelType w:val="hybridMultilevel"/>
    <w:tmpl w:val="618CC4B4"/>
    <w:lvl w:ilvl="0" w:tplc="F71C95E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g, Jia (J.)">
    <w15:presenceInfo w15:providerId="AD" w15:userId="S-1-5-21-1558128742-133389963-928725530-476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FF"/>
    <w:rsid w:val="00137769"/>
    <w:rsid w:val="001B0FA1"/>
    <w:rsid w:val="001F65E9"/>
    <w:rsid w:val="002E65F0"/>
    <w:rsid w:val="002F341E"/>
    <w:rsid w:val="00330611"/>
    <w:rsid w:val="003B2389"/>
    <w:rsid w:val="0047109B"/>
    <w:rsid w:val="004D308A"/>
    <w:rsid w:val="00534DFF"/>
    <w:rsid w:val="00567BF8"/>
    <w:rsid w:val="00573BF9"/>
    <w:rsid w:val="005B3023"/>
    <w:rsid w:val="005E5D0D"/>
    <w:rsid w:val="00607945"/>
    <w:rsid w:val="00634E21"/>
    <w:rsid w:val="0063627D"/>
    <w:rsid w:val="00681537"/>
    <w:rsid w:val="006A68BC"/>
    <w:rsid w:val="006B5B35"/>
    <w:rsid w:val="006F40DE"/>
    <w:rsid w:val="00716A3C"/>
    <w:rsid w:val="007656DE"/>
    <w:rsid w:val="00803645"/>
    <w:rsid w:val="00862482"/>
    <w:rsid w:val="00940E07"/>
    <w:rsid w:val="009C0001"/>
    <w:rsid w:val="009E255C"/>
    <w:rsid w:val="00A341A9"/>
    <w:rsid w:val="00A52515"/>
    <w:rsid w:val="00A83DA9"/>
    <w:rsid w:val="00B73006"/>
    <w:rsid w:val="00B90EFF"/>
    <w:rsid w:val="00B97614"/>
    <w:rsid w:val="00BC2C7E"/>
    <w:rsid w:val="00BD70D1"/>
    <w:rsid w:val="00C00AAC"/>
    <w:rsid w:val="00C95E66"/>
    <w:rsid w:val="00D21043"/>
    <w:rsid w:val="00D96C37"/>
    <w:rsid w:val="00DB3AD5"/>
    <w:rsid w:val="00DB4B17"/>
    <w:rsid w:val="00DE4D16"/>
    <w:rsid w:val="00E10E7A"/>
    <w:rsid w:val="00E433C2"/>
    <w:rsid w:val="00E474A0"/>
    <w:rsid w:val="00E97BDB"/>
    <w:rsid w:val="00EA27DD"/>
    <w:rsid w:val="00FD26F6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B35"/>
  <w15:chartTrackingRefBased/>
  <w15:docId w15:val="{922FB5E3-DBDE-48A7-8141-55EB4EFF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6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A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A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A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oleObject" Target="embeddings/Microsoft_Excel_97-2003_Worksheet1.xls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E50A-9110-4E06-93DA-AA57AC118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Liang (L.)</dc:creator>
  <cp:keywords/>
  <dc:description/>
  <cp:lastModifiedBy>Cheng, Jia (J.)</cp:lastModifiedBy>
  <cp:revision>40</cp:revision>
  <dcterms:created xsi:type="dcterms:W3CDTF">2018-06-05T09:27:00Z</dcterms:created>
  <dcterms:modified xsi:type="dcterms:W3CDTF">2019-07-11T02:32:00Z</dcterms:modified>
</cp:coreProperties>
</file>