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56D9398D" w:rsidR="000A1718" w:rsidRPr="00C7611F" w:rsidRDefault="00C7611F">
      <w:pPr>
        <w:rPr>
          <w:rFonts w:ascii="Times New Roman" w:hAnsi="Times New Roman" w:cs="Times New Roman"/>
          <w:color w:val="222222"/>
          <w:sz w:val="24"/>
        </w:rPr>
      </w:pPr>
      <w:r w:rsidRPr="00C7611F">
        <w:rPr>
          <w:rFonts w:ascii="Times New Roman" w:hAnsi="Times New Roman" w:cs="Times New Roman"/>
          <w:color w:val="222222"/>
          <w:sz w:val="24"/>
        </w:rPr>
        <w:t xml:space="preserve">Hi </w:t>
      </w:r>
      <w:proofErr w:type="spellStart"/>
      <w:r w:rsidRPr="00C7611F">
        <w:rPr>
          <w:rFonts w:ascii="Times New Roman" w:hAnsi="Times New Roman" w:cs="Times New Roman"/>
          <w:color w:val="222222"/>
          <w:sz w:val="24"/>
        </w:rPr>
        <w:t>Yushmita</w:t>
      </w:r>
      <w:proofErr w:type="spellEnd"/>
      <w:r w:rsidRPr="00C7611F">
        <w:rPr>
          <w:rFonts w:ascii="Times New Roman" w:hAnsi="Times New Roman" w:cs="Times New Roman"/>
          <w:color w:val="222222"/>
          <w:sz w:val="24"/>
        </w:rPr>
        <w:t xml:space="preserve"> </w:t>
      </w:r>
      <w:proofErr w:type="spellStart"/>
      <w:r w:rsidRPr="00C7611F">
        <w:rPr>
          <w:rFonts w:ascii="Times New Roman" w:hAnsi="Times New Roman" w:cs="Times New Roman"/>
          <w:color w:val="222222"/>
          <w:sz w:val="24"/>
        </w:rPr>
        <w:t>Khanna</w:t>
      </w:r>
      <w:proofErr w:type="spellEnd"/>
      <w:r w:rsidR="00E931C8" w:rsidRPr="00C7611F">
        <w:rPr>
          <w:rFonts w:ascii="Times New Roman" w:hAnsi="Times New Roman" w:cs="Times New Roman"/>
          <w:color w:val="222222"/>
          <w:sz w:val="24"/>
        </w:rPr>
        <w:t>,</w:t>
      </w:r>
    </w:p>
    <w:p w14:paraId="00000002" w14:textId="77777777" w:rsidR="000A1718" w:rsidRPr="00C7611F" w:rsidRDefault="000A1718">
      <w:pPr>
        <w:rPr>
          <w:rFonts w:ascii="Times New Roman" w:hAnsi="Times New Roman" w:cs="Times New Roman"/>
          <w:color w:val="222222"/>
          <w:sz w:val="24"/>
        </w:rPr>
      </w:pPr>
    </w:p>
    <w:p w14:paraId="49155FB6" w14:textId="30C7CFBD" w:rsidR="00E25A49" w:rsidRPr="00E931C8" w:rsidRDefault="00E931C8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E931C8">
        <w:rPr>
          <w:rFonts w:ascii="Times New Roman" w:hAnsi="Times New Roman" w:cs="Times New Roman"/>
          <w:color w:val="222222"/>
          <w:sz w:val="24"/>
          <w:szCs w:val="24"/>
        </w:rPr>
        <w:t>Thank you for taking the time to meet with me at the interview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last night.</w:t>
      </w:r>
    </w:p>
    <w:p w14:paraId="00000006" w14:textId="13AAAF3F" w:rsidR="000A1718" w:rsidRDefault="00E11A81">
      <w:pPr>
        <w:rPr>
          <w:rFonts w:ascii="Times New Roman" w:hAnsi="Times New Roman" w:cs="Times New Roman"/>
          <w:color w:val="222222"/>
          <w:sz w:val="24"/>
        </w:rPr>
      </w:pPr>
      <w:r>
        <w:rPr>
          <w:rFonts w:ascii="Times New Roman" w:hAnsi="Times New Roman" w:cs="Times New Roman" w:hint="eastAsia"/>
          <w:color w:val="222222"/>
          <w:sz w:val="24"/>
        </w:rPr>
        <w:t>Regarding</w:t>
      </w:r>
      <w:r>
        <w:rPr>
          <w:rFonts w:ascii="Times New Roman" w:hAnsi="Times New Roman" w:cs="Times New Roman"/>
          <w:color w:val="222222"/>
          <w:sz w:val="24"/>
        </w:rPr>
        <w:t xml:space="preserve"> the conversation </w:t>
      </w:r>
      <w:r>
        <w:rPr>
          <w:rFonts w:ascii="Times New Roman" w:hAnsi="Times New Roman" w:cs="Times New Roman" w:hint="eastAsia"/>
          <w:color w:val="222222"/>
          <w:sz w:val="24"/>
        </w:rPr>
        <w:t>with you</w:t>
      </w:r>
      <w:r w:rsidR="00E931C8" w:rsidRPr="00C7611F">
        <w:rPr>
          <w:rFonts w:ascii="Times New Roman" w:hAnsi="Times New Roman" w:cs="Times New Roman"/>
          <w:color w:val="222222"/>
          <w:sz w:val="24"/>
        </w:rPr>
        <w:t>, I would like to make some additions here:</w:t>
      </w:r>
    </w:p>
    <w:p w14:paraId="6D660387" w14:textId="77777777" w:rsidR="00E931C8" w:rsidRPr="00C7611F" w:rsidRDefault="00E931C8">
      <w:pPr>
        <w:rPr>
          <w:rFonts w:ascii="Times New Roman" w:hAnsi="Times New Roman" w:cs="Times New Roman"/>
          <w:color w:val="222222"/>
          <w:sz w:val="24"/>
        </w:rPr>
      </w:pPr>
    </w:p>
    <w:p w14:paraId="55872CC9" w14:textId="77777777" w:rsidR="00284339" w:rsidRDefault="00E11A81" w:rsidP="00E26D15">
      <w:pPr>
        <w:numPr>
          <w:ilvl w:val="0"/>
          <w:numId w:val="1"/>
        </w:numPr>
        <w:spacing w:beforeLines="50" w:before="120" w:afterLines="50" w:after="120" w:line="280" w:lineRule="exac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E</w:t>
      </w:r>
      <w:r w:rsidRPr="00E11A81">
        <w:rPr>
          <w:rFonts w:ascii="Times New Roman" w:hAnsi="Times New Roman" w:cs="Times New Roman"/>
          <w:sz w:val="24"/>
        </w:rPr>
        <w:t>mpathy</w:t>
      </w:r>
      <w:r>
        <w:rPr>
          <w:rFonts w:ascii="Times New Roman" w:hAnsi="Times New Roman" w:cs="Times New Roman" w:hint="eastAsia"/>
          <w:sz w:val="24"/>
        </w:rPr>
        <w:t xml:space="preserve"> and </w:t>
      </w:r>
      <w:r w:rsidR="001975CE">
        <w:rPr>
          <w:rFonts w:ascii="Times New Roman" w:hAnsi="Times New Roman" w:cs="Times New Roman" w:hint="eastAsia"/>
          <w:sz w:val="24"/>
        </w:rPr>
        <w:t>p</w:t>
      </w:r>
      <w:r w:rsidRPr="00E11A81">
        <w:rPr>
          <w:rFonts w:ascii="Times New Roman" w:hAnsi="Times New Roman" w:cs="Times New Roman"/>
          <w:sz w:val="24"/>
        </w:rPr>
        <w:t>atience</w:t>
      </w:r>
      <w:r w:rsidR="001975CE">
        <w:rPr>
          <w:rFonts w:ascii="Times New Roman" w:hAnsi="Times New Roman" w:cs="Times New Roman" w:hint="eastAsia"/>
          <w:sz w:val="24"/>
        </w:rPr>
        <w:t xml:space="preserve"> in my </w:t>
      </w:r>
      <w:r w:rsidR="001975CE">
        <w:rPr>
          <w:rFonts w:ascii="Times New Roman" w:hAnsi="Times New Roman" w:cs="Times New Roman"/>
          <w:sz w:val="24"/>
        </w:rPr>
        <w:t>relevant</w:t>
      </w:r>
      <w:r w:rsidR="001975CE">
        <w:rPr>
          <w:rFonts w:ascii="Times New Roman" w:hAnsi="Times New Roman" w:cs="Times New Roman" w:hint="eastAsia"/>
          <w:sz w:val="24"/>
        </w:rPr>
        <w:t xml:space="preserve"> experience.</w:t>
      </w:r>
    </w:p>
    <w:p w14:paraId="00000007" w14:textId="3DCE0EB6" w:rsidR="000A1718" w:rsidRPr="00284339" w:rsidRDefault="00E11A81" w:rsidP="00284339">
      <w:pPr>
        <w:spacing w:beforeLines="50" w:before="120" w:afterLines="50" w:after="120" w:line="280" w:lineRule="exact"/>
        <w:ind w:left="720"/>
        <w:rPr>
          <w:rFonts w:ascii="Times New Roman" w:hAnsi="Times New Roman" w:cs="Times New Roman"/>
          <w:sz w:val="24"/>
        </w:rPr>
      </w:pPr>
      <w:r w:rsidRPr="00284339">
        <w:rPr>
          <w:rFonts w:ascii="Times New Roman" w:hAnsi="Times New Roman" w:cs="Times New Roman"/>
          <w:sz w:val="24"/>
        </w:rPr>
        <w:t>I enjoyed instructing children to build small games by coding.</w:t>
      </w:r>
      <w:r w:rsidR="00FE07F7" w:rsidRPr="00284339">
        <w:rPr>
          <w:rFonts w:ascii="Times New Roman" w:hAnsi="Times New Roman" w:cs="Times New Roman" w:hint="eastAsia"/>
          <w:sz w:val="24"/>
        </w:rPr>
        <w:t xml:space="preserve"> I had half year of </w:t>
      </w:r>
      <w:r w:rsidR="00FE07F7" w:rsidRPr="00284339">
        <w:rPr>
          <w:rFonts w:ascii="Times New Roman" w:hAnsi="Times New Roman" w:cs="Times New Roman"/>
          <w:sz w:val="24"/>
        </w:rPr>
        <w:t>experience</w:t>
      </w:r>
      <w:r w:rsidR="00FE07F7" w:rsidRPr="00284339">
        <w:rPr>
          <w:rFonts w:ascii="Times New Roman" w:hAnsi="Times New Roman" w:cs="Times New Roman" w:hint="eastAsia"/>
          <w:sz w:val="24"/>
        </w:rPr>
        <w:t xml:space="preserve"> </w:t>
      </w:r>
      <w:r w:rsidR="00D85AEF" w:rsidRPr="00284339">
        <w:rPr>
          <w:rFonts w:ascii="Times New Roman" w:hAnsi="Times New Roman" w:cs="Times New Roman" w:hint="eastAsia"/>
          <w:sz w:val="24"/>
        </w:rPr>
        <w:t>i</w:t>
      </w:r>
      <w:r w:rsidR="00FE07F7" w:rsidRPr="00284339">
        <w:rPr>
          <w:rFonts w:ascii="Times New Roman" w:hAnsi="Times New Roman" w:cs="Times New Roman" w:hint="eastAsia"/>
          <w:sz w:val="24"/>
        </w:rPr>
        <w:t>n coding &amp; STEM instructing</w:t>
      </w:r>
      <w:r w:rsidR="009F44B7" w:rsidRPr="00284339">
        <w:rPr>
          <w:rFonts w:ascii="Times New Roman" w:hAnsi="Times New Roman" w:cs="Times New Roman" w:hint="eastAsia"/>
          <w:sz w:val="24"/>
        </w:rPr>
        <w:t xml:space="preserve"> 7-year-old and 4-year-old kids</w:t>
      </w:r>
      <w:r w:rsidR="00D85AEF" w:rsidRPr="00284339">
        <w:rPr>
          <w:rFonts w:ascii="Times New Roman" w:hAnsi="Times New Roman" w:cs="Times New Roman" w:hint="eastAsia"/>
          <w:sz w:val="24"/>
        </w:rPr>
        <w:t>,</w:t>
      </w:r>
      <w:r w:rsidR="00FE07F7" w:rsidRPr="00284339">
        <w:rPr>
          <w:rFonts w:ascii="Times New Roman" w:hAnsi="Times New Roman" w:cs="Times New Roman" w:hint="eastAsia"/>
          <w:sz w:val="24"/>
        </w:rPr>
        <w:t xml:space="preserve"> and I felt excited when children learned new things during the activities.</w:t>
      </w:r>
    </w:p>
    <w:p w14:paraId="652F8F6C" w14:textId="77777777" w:rsidR="00E11A81" w:rsidRPr="00C7611F" w:rsidRDefault="00E11A81" w:rsidP="00E26D15">
      <w:pPr>
        <w:spacing w:beforeLines="50" w:before="120" w:afterLines="50" w:after="120" w:line="280" w:lineRule="exact"/>
        <w:ind w:left="720"/>
        <w:rPr>
          <w:rFonts w:ascii="Times New Roman" w:hAnsi="Times New Roman" w:cs="Times New Roman"/>
          <w:sz w:val="24"/>
        </w:rPr>
      </w:pPr>
    </w:p>
    <w:p w14:paraId="2AD76870" w14:textId="77777777" w:rsidR="00284339" w:rsidRPr="00284339" w:rsidRDefault="009F44B7" w:rsidP="0044575B">
      <w:pPr>
        <w:numPr>
          <w:ilvl w:val="0"/>
          <w:numId w:val="1"/>
        </w:numPr>
        <w:spacing w:beforeLines="50" w:before="120" w:afterLines="50" w:after="120" w:line="280" w:lineRule="exact"/>
        <w:rPr>
          <w:rFonts w:ascii="Times New Roman" w:hAnsi="Times New Roman" w:cs="Times New Roman" w:hint="eastAsia"/>
          <w:sz w:val="24"/>
        </w:rPr>
      </w:pPr>
      <w:r w:rsidRPr="009F44B7">
        <w:rPr>
          <w:rFonts w:ascii="Times New Roman" w:hAnsi="Times New Roman" w:cs="Times New Roman"/>
          <w:color w:val="222222"/>
          <w:sz w:val="24"/>
        </w:rPr>
        <w:t xml:space="preserve">Here are several </w:t>
      </w:r>
      <w:r>
        <w:rPr>
          <w:rFonts w:ascii="Times New Roman" w:hAnsi="Times New Roman" w:cs="Times New Roman" w:hint="eastAsia"/>
          <w:color w:val="222222"/>
          <w:sz w:val="24"/>
        </w:rPr>
        <w:t>tips</w:t>
      </w:r>
      <w:r w:rsidRPr="009F44B7">
        <w:rPr>
          <w:rFonts w:ascii="Times New Roman" w:hAnsi="Times New Roman" w:cs="Times New Roman"/>
          <w:color w:val="222222"/>
          <w:sz w:val="24"/>
        </w:rPr>
        <w:t xml:space="preserve"> I </w:t>
      </w:r>
      <w:r>
        <w:rPr>
          <w:rFonts w:ascii="Times New Roman" w:hAnsi="Times New Roman" w:cs="Times New Roman" w:hint="eastAsia"/>
          <w:color w:val="222222"/>
          <w:sz w:val="24"/>
        </w:rPr>
        <w:t xml:space="preserve">have used in </w:t>
      </w:r>
      <w:r w:rsidR="00976515" w:rsidRPr="00976515">
        <w:rPr>
          <w:rFonts w:ascii="Times New Roman" w:hAnsi="Times New Roman" w:cs="Times New Roman"/>
          <w:color w:val="222222"/>
          <w:sz w:val="24"/>
        </w:rPr>
        <w:t xml:space="preserve">the instructing </w:t>
      </w:r>
      <w:r>
        <w:rPr>
          <w:rFonts w:ascii="Times New Roman" w:hAnsi="Times New Roman" w:cs="Times New Roman" w:hint="eastAsia"/>
          <w:color w:val="222222"/>
          <w:sz w:val="24"/>
        </w:rPr>
        <w:t>periods</w:t>
      </w:r>
      <w:r w:rsidRPr="009F44B7">
        <w:rPr>
          <w:rFonts w:ascii="Times New Roman" w:hAnsi="Times New Roman" w:cs="Times New Roman"/>
          <w:color w:val="222222"/>
          <w:sz w:val="24"/>
        </w:rPr>
        <w:t>.</w:t>
      </w:r>
    </w:p>
    <w:p w14:paraId="21F60E66" w14:textId="24CE5F70" w:rsidR="001975CE" w:rsidRPr="00284339" w:rsidRDefault="009F44B7" w:rsidP="00284339">
      <w:pPr>
        <w:spacing w:beforeLines="50" w:before="120" w:afterLines="50" w:after="120" w:line="280" w:lineRule="exact"/>
        <w:ind w:left="720"/>
        <w:rPr>
          <w:rFonts w:ascii="Times New Roman" w:hAnsi="Times New Roman" w:cs="Times New Roman"/>
          <w:sz w:val="24"/>
        </w:rPr>
      </w:pPr>
      <w:proofErr w:type="gramStart"/>
      <w:r w:rsidRPr="00284339">
        <w:rPr>
          <w:rFonts w:ascii="Times New Roman" w:hAnsi="Times New Roman" w:cs="Times New Roman"/>
          <w:color w:val="222222"/>
          <w:sz w:val="24"/>
        </w:rPr>
        <w:t>Visual aids.</w:t>
      </w:r>
      <w:proofErr w:type="gramEnd"/>
      <w:r w:rsidRPr="00284339">
        <w:rPr>
          <w:rFonts w:ascii="Times New Roman" w:hAnsi="Times New Roman" w:cs="Times New Roman"/>
          <w:color w:val="222222"/>
          <w:sz w:val="24"/>
        </w:rPr>
        <w:t xml:space="preserve"> Utilize visual aids, such as pictures, drawings, or objects, to support our communication. Secondly, </w:t>
      </w:r>
      <w:proofErr w:type="gramStart"/>
      <w:r w:rsidRPr="00284339">
        <w:rPr>
          <w:rFonts w:ascii="Times New Roman" w:hAnsi="Times New Roman" w:cs="Times New Roman"/>
          <w:color w:val="222222"/>
          <w:sz w:val="24"/>
        </w:rPr>
        <w:t>Simplify</w:t>
      </w:r>
      <w:proofErr w:type="gramEnd"/>
      <w:r w:rsidRPr="00284339">
        <w:rPr>
          <w:rFonts w:ascii="Times New Roman" w:hAnsi="Times New Roman" w:cs="Times New Roman"/>
          <w:color w:val="222222"/>
          <w:sz w:val="24"/>
        </w:rPr>
        <w:t xml:space="preserve"> language. Use shorter sentences and break down information into smaller, more manageable parts.</w:t>
      </w:r>
      <w:r w:rsidRPr="00284339">
        <w:rPr>
          <w:rFonts w:ascii="Times New Roman" w:hAnsi="Times New Roman" w:cs="Times New Roman" w:hint="eastAsia"/>
          <w:color w:val="222222"/>
          <w:sz w:val="24"/>
        </w:rPr>
        <w:t xml:space="preserve"> And</w:t>
      </w:r>
      <w:r w:rsidR="0044575B" w:rsidRPr="00284339">
        <w:rPr>
          <w:rFonts w:ascii="Times New Roman" w:hAnsi="Times New Roman" w:cs="Times New Roman" w:hint="eastAsia"/>
          <w:color w:val="222222"/>
          <w:sz w:val="24"/>
        </w:rPr>
        <w:t xml:space="preserve"> I</w:t>
      </w:r>
      <w:r w:rsidRPr="00284339">
        <w:rPr>
          <w:rFonts w:ascii="Times New Roman" w:hAnsi="Times New Roman" w:cs="Times New Roman" w:hint="eastAsia"/>
          <w:color w:val="222222"/>
          <w:sz w:val="24"/>
        </w:rPr>
        <w:t xml:space="preserve"> made some fun examples to explain.</w:t>
      </w:r>
      <w:r w:rsidRPr="00284339">
        <w:rPr>
          <w:rFonts w:ascii="Times New Roman" w:hAnsi="Times New Roman" w:cs="Times New Roman"/>
          <w:color w:val="222222"/>
          <w:sz w:val="24"/>
        </w:rPr>
        <w:t xml:space="preserve"> Th</w:t>
      </w:r>
      <w:r w:rsidRPr="00284339">
        <w:rPr>
          <w:rFonts w:ascii="Times New Roman" w:hAnsi="Times New Roman" w:cs="Times New Roman" w:hint="eastAsia"/>
          <w:color w:val="222222"/>
          <w:sz w:val="24"/>
        </w:rPr>
        <w:t>ese</w:t>
      </w:r>
      <w:r w:rsidRPr="00284339">
        <w:rPr>
          <w:rFonts w:ascii="Times New Roman" w:hAnsi="Times New Roman" w:cs="Times New Roman"/>
          <w:color w:val="222222"/>
          <w:sz w:val="24"/>
        </w:rPr>
        <w:t xml:space="preserve"> can make it easier for the child to understand and respond effectively.</w:t>
      </w:r>
      <w:r w:rsidRPr="00284339">
        <w:rPr>
          <w:rFonts w:ascii="Times New Roman" w:hAnsi="Times New Roman" w:cs="Times New Roman" w:hint="eastAsia"/>
          <w:color w:val="222222"/>
          <w:sz w:val="24"/>
        </w:rPr>
        <w:t xml:space="preserve"> </w:t>
      </w:r>
      <w:proofErr w:type="gramStart"/>
      <w:r w:rsidR="0044575B" w:rsidRPr="00284339">
        <w:rPr>
          <w:rFonts w:ascii="Times New Roman" w:hAnsi="Times New Roman" w:cs="Times New Roman" w:hint="eastAsia"/>
          <w:color w:val="222222"/>
          <w:sz w:val="24"/>
        </w:rPr>
        <w:t>—</w:t>
      </w:r>
      <w:proofErr w:type="gramEnd"/>
      <w:r w:rsidRPr="00284339">
        <w:rPr>
          <w:rFonts w:ascii="Times New Roman" w:hAnsi="Times New Roman" w:cs="Times New Roman"/>
          <w:color w:val="222222"/>
          <w:sz w:val="24"/>
        </w:rPr>
        <w:t>Third, Active listening. Pay close attention to the child's words, facial expressions, and body language.</w:t>
      </w:r>
      <w:r w:rsidR="001975CE" w:rsidRPr="00284339">
        <w:rPr>
          <w:rFonts w:ascii="Times New Roman" w:hAnsi="Times New Roman" w:cs="Times New Roman" w:hint="eastAsia"/>
          <w:sz w:val="24"/>
        </w:rPr>
        <w:t xml:space="preserve"> </w:t>
      </w:r>
    </w:p>
    <w:p w14:paraId="00000008" w14:textId="57318632" w:rsidR="000A1718" w:rsidRPr="009F44B7" w:rsidRDefault="000A1718" w:rsidP="00E26D15">
      <w:pPr>
        <w:spacing w:beforeLines="50" w:before="120" w:afterLines="50" w:after="120" w:line="280" w:lineRule="exact"/>
        <w:rPr>
          <w:rFonts w:ascii="Times New Roman" w:hAnsi="Times New Roman" w:cs="Times New Roman"/>
          <w:color w:val="222222"/>
          <w:sz w:val="24"/>
        </w:rPr>
      </w:pPr>
    </w:p>
    <w:p w14:paraId="09F7D140" w14:textId="77777777" w:rsidR="00284339" w:rsidRDefault="00BE6C17" w:rsidP="00976515">
      <w:pPr>
        <w:numPr>
          <w:ilvl w:val="0"/>
          <w:numId w:val="1"/>
        </w:numPr>
        <w:spacing w:beforeLines="50" w:before="120" w:afterLines="50" w:after="120" w:line="280" w:lineRule="exac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I will be able to </w:t>
      </w:r>
      <w:r w:rsidR="00976515" w:rsidRPr="00976515">
        <w:rPr>
          <w:rFonts w:ascii="Times New Roman" w:hAnsi="Times New Roman" w:cs="Times New Roman"/>
          <w:sz w:val="24"/>
        </w:rPr>
        <w:t>work with the schedule</w:t>
      </w:r>
      <w:r w:rsidR="00E26D15">
        <w:rPr>
          <w:rFonts w:ascii="Times New Roman" w:hAnsi="Times New Roman" w:cs="Times New Roman" w:hint="eastAsia"/>
          <w:sz w:val="24"/>
        </w:rPr>
        <w:t>.</w:t>
      </w:r>
    </w:p>
    <w:p w14:paraId="2DFF9326" w14:textId="03234A3D" w:rsidR="00E26D15" w:rsidRPr="00BE6C17" w:rsidRDefault="001F47E4" w:rsidP="00284339">
      <w:pPr>
        <w:spacing w:beforeLines="50" w:before="120" w:afterLines="50" w:after="120" w:line="280" w:lineRule="exact"/>
        <w:ind w:left="720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 w:hint="eastAsia"/>
          <w:sz w:val="24"/>
        </w:rPr>
        <w:t xml:space="preserve">As you noted, the junior program </w:t>
      </w:r>
      <w:r w:rsidR="00976515" w:rsidRPr="00976515">
        <w:rPr>
          <w:rFonts w:ascii="Times New Roman" w:hAnsi="Times New Roman" w:cs="Times New Roman"/>
          <w:sz w:val="24"/>
        </w:rPr>
        <w:t xml:space="preserve">operates </w:t>
      </w:r>
      <w:r>
        <w:rPr>
          <w:rFonts w:ascii="Times New Roman" w:hAnsi="Times New Roman" w:cs="Times New Roman" w:hint="eastAsia"/>
          <w:sz w:val="24"/>
        </w:rPr>
        <w:t>on Tuesday t</w:t>
      </w:r>
      <w:r w:rsidRPr="00DC7EF1">
        <w:rPr>
          <w:rFonts w:ascii="Times New Roman" w:hAnsi="Times New Roman" w:cs="Times New Roman"/>
          <w:sz w:val="24"/>
          <w:szCs w:val="24"/>
        </w:rPr>
        <w:t xml:space="preserve">o </w:t>
      </w:r>
      <w:r w:rsidRPr="00DC7E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Wednesday</w:t>
      </w:r>
      <w:r w:rsidR="00DC7EF1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 xml:space="preserve"> from 4:30 to 6:30. Saturday and Sunday from </w:t>
      </w:r>
      <w:r w:rsidR="00DC7EF1" w:rsidRPr="00DC7E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10:00~13:00</w:t>
      </w:r>
      <w:r w:rsidR="00E2797D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br/>
      </w:r>
      <w:proofErr w:type="gramStart"/>
      <w:r w:rsidR="00E2797D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If</w:t>
      </w:r>
      <w:proofErr w:type="gramEnd"/>
      <w:r w:rsidR="00E2797D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 xml:space="preserve"> there ha</w:t>
      </w:r>
      <w:r w:rsidR="00BE6C17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s any error</w:t>
      </w:r>
      <w:r w:rsidR="00976515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s</w:t>
      </w:r>
      <w:r w:rsidR="00BE6C17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 xml:space="preserve"> or changes, please let me know. Thank you.</w:t>
      </w:r>
    </w:p>
    <w:p w14:paraId="24F33C54" w14:textId="77777777" w:rsidR="00BE6C17" w:rsidRPr="00E26D15" w:rsidRDefault="00BE6C17" w:rsidP="00BE6C17">
      <w:pPr>
        <w:spacing w:beforeLines="50" w:before="120" w:afterLines="50" w:after="120" w:line="280" w:lineRule="exact"/>
        <w:rPr>
          <w:rFonts w:ascii="Times New Roman" w:hAnsi="Times New Roman" w:cs="Times New Roman"/>
          <w:sz w:val="24"/>
        </w:rPr>
      </w:pPr>
    </w:p>
    <w:p w14:paraId="0000000A" w14:textId="77777777" w:rsidR="000A1718" w:rsidRPr="00C7611F" w:rsidRDefault="000A1718">
      <w:pPr>
        <w:rPr>
          <w:rFonts w:ascii="Times New Roman" w:hAnsi="Times New Roman" w:cs="Times New Roman"/>
          <w:color w:val="222222"/>
          <w:sz w:val="24"/>
        </w:rPr>
      </w:pPr>
    </w:p>
    <w:p w14:paraId="62BC3C47" w14:textId="37A08156" w:rsidR="002B34E7" w:rsidRDefault="0044575B">
      <w:pPr>
        <w:rPr>
          <w:rFonts w:ascii="Times New Roman" w:hAnsi="Times New Roman" w:cs="Times New Roman" w:hint="eastAsia"/>
          <w:color w:val="222222"/>
          <w:sz w:val="24"/>
        </w:rPr>
      </w:pPr>
      <w:r w:rsidRPr="0044575B">
        <w:rPr>
          <w:rFonts w:ascii="Times New Roman" w:hAnsi="Times New Roman" w:cs="Times New Roman"/>
          <w:color w:val="222222"/>
          <w:sz w:val="24"/>
        </w:rPr>
        <w:t xml:space="preserve">After our conversation, I feel excited and believe </w:t>
      </w:r>
      <w:r w:rsidR="002B34E7">
        <w:rPr>
          <w:rFonts w:ascii="Times New Roman" w:hAnsi="Times New Roman" w:cs="Times New Roman" w:hint="eastAsia"/>
          <w:color w:val="222222"/>
          <w:sz w:val="24"/>
        </w:rPr>
        <w:t>I can ap</w:t>
      </w:r>
      <w:r w:rsidR="00976515">
        <w:rPr>
          <w:rFonts w:ascii="Times New Roman" w:hAnsi="Times New Roman" w:cs="Times New Roman" w:hint="eastAsia"/>
          <w:color w:val="222222"/>
          <w:sz w:val="24"/>
        </w:rPr>
        <w:t>ply my problem-solving skills to</w:t>
      </w:r>
      <w:r w:rsidR="002B34E7">
        <w:rPr>
          <w:rFonts w:ascii="Times New Roman" w:hAnsi="Times New Roman" w:cs="Times New Roman" w:hint="eastAsia"/>
          <w:color w:val="222222"/>
          <w:sz w:val="24"/>
        </w:rPr>
        <w:t xml:space="preserve"> Junior </w:t>
      </w:r>
      <w:r w:rsidR="002B34E7" w:rsidRPr="00E25A49">
        <w:rPr>
          <w:rFonts w:ascii="Times New Roman" w:hAnsi="Times New Roman" w:cs="Times New Roman"/>
          <w:color w:val="222222"/>
          <w:sz w:val="24"/>
        </w:rPr>
        <w:t>Program</w:t>
      </w:r>
      <w:r w:rsidR="00976515">
        <w:rPr>
          <w:rFonts w:ascii="Times New Roman" w:hAnsi="Times New Roman" w:cs="Times New Roman" w:hint="eastAsia"/>
          <w:color w:val="222222"/>
          <w:sz w:val="24"/>
        </w:rPr>
        <w:t>ming</w:t>
      </w:r>
      <w:r w:rsidR="002B34E7" w:rsidRPr="00E25A49">
        <w:rPr>
          <w:rFonts w:ascii="Times New Roman" w:hAnsi="Times New Roman" w:cs="Times New Roman"/>
          <w:color w:val="222222"/>
          <w:sz w:val="24"/>
        </w:rPr>
        <w:t xml:space="preserve"> </w:t>
      </w:r>
      <w:r w:rsidR="002B34E7">
        <w:rPr>
          <w:rFonts w:ascii="Times New Roman" w:hAnsi="Times New Roman" w:cs="Times New Roman" w:hint="eastAsia"/>
          <w:color w:val="222222"/>
          <w:sz w:val="24"/>
        </w:rPr>
        <w:t>Assistant</w:t>
      </w:r>
      <w:r w:rsidR="002B34E7" w:rsidRPr="00E25A49">
        <w:rPr>
          <w:rFonts w:ascii="Times New Roman" w:hAnsi="Times New Roman" w:cs="Times New Roman"/>
          <w:color w:val="222222"/>
          <w:sz w:val="24"/>
        </w:rPr>
        <w:t xml:space="preserve"> and STEM</w:t>
      </w:r>
      <w:r w:rsidR="002B34E7">
        <w:rPr>
          <w:rFonts w:ascii="Times New Roman" w:hAnsi="Times New Roman" w:cs="Times New Roman" w:hint="eastAsia"/>
          <w:color w:val="222222"/>
          <w:sz w:val="24"/>
        </w:rPr>
        <w:t xml:space="preserve"> Assistant roles. I</w:t>
      </w:r>
      <w:r w:rsidR="005627A5">
        <w:rPr>
          <w:rFonts w:ascii="Times New Roman" w:hAnsi="Times New Roman" w:cs="Times New Roman" w:hint="eastAsia"/>
          <w:color w:val="222222"/>
          <w:sz w:val="24"/>
        </w:rPr>
        <w:t xml:space="preserve"> look forward to hearing about </w:t>
      </w:r>
      <w:r w:rsidR="00976515">
        <w:rPr>
          <w:rFonts w:ascii="Times New Roman" w:hAnsi="Times New Roman" w:cs="Times New Roman" w:hint="eastAsia"/>
          <w:color w:val="222222"/>
          <w:sz w:val="24"/>
        </w:rPr>
        <w:t xml:space="preserve">the </w:t>
      </w:r>
      <w:r w:rsidR="005627A5">
        <w:rPr>
          <w:rFonts w:ascii="Times New Roman" w:hAnsi="Times New Roman" w:cs="Times New Roman" w:hint="eastAsia"/>
          <w:color w:val="222222"/>
          <w:sz w:val="24"/>
        </w:rPr>
        <w:t>next steps.</w:t>
      </w:r>
    </w:p>
    <w:p w14:paraId="3318C917" w14:textId="77777777" w:rsidR="002B34E7" w:rsidRDefault="002B34E7">
      <w:pPr>
        <w:rPr>
          <w:rFonts w:ascii="Times New Roman" w:hAnsi="Times New Roman" w:cs="Times New Roman" w:hint="eastAsia"/>
          <w:color w:val="222222"/>
          <w:sz w:val="24"/>
        </w:rPr>
      </w:pPr>
    </w:p>
    <w:p w14:paraId="0000000C" w14:textId="58E751CB" w:rsidR="000A1718" w:rsidRPr="00C7611F" w:rsidRDefault="000A1718">
      <w:pPr>
        <w:rPr>
          <w:rFonts w:ascii="Times New Roman" w:hAnsi="Times New Roman" w:cs="Times New Roman"/>
          <w:color w:val="222222"/>
          <w:sz w:val="24"/>
        </w:rPr>
      </w:pPr>
    </w:p>
    <w:p w14:paraId="0000000D" w14:textId="77777777" w:rsidR="000A1718" w:rsidRPr="00C7611F" w:rsidRDefault="000A1718">
      <w:pPr>
        <w:rPr>
          <w:rFonts w:ascii="Times New Roman" w:hAnsi="Times New Roman" w:cs="Times New Roman"/>
          <w:color w:val="222222"/>
          <w:sz w:val="24"/>
        </w:rPr>
      </w:pPr>
    </w:p>
    <w:p w14:paraId="0000000E" w14:textId="77777777" w:rsidR="000A1718" w:rsidRPr="00C7611F" w:rsidRDefault="000A1718">
      <w:pPr>
        <w:rPr>
          <w:rFonts w:ascii="Times New Roman" w:hAnsi="Times New Roman" w:cs="Times New Roman"/>
          <w:sz w:val="24"/>
        </w:rPr>
      </w:pPr>
    </w:p>
    <w:p w14:paraId="0000000F" w14:textId="19D689D1" w:rsidR="000A1718" w:rsidRPr="00C7611F" w:rsidRDefault="005627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ll the best</w:t>
      </w:r>
      <w:r w:rsidR="00E931C8" w:rsidRPr="00C7611F">
        <w:rPr>
          <w:rFonts w:ascii="Times New Roman" w:hAnsi="Times New Roman" w:cs="Times New Roman"/>
          <w:sz w:val="24"/>
        </w:rPr>
        <w:t>,</w:t>
      </w:r>
    </w:p>
    <w:p w14:paraId="00000010" w14:textId="77777777" w:rsidR="000A1718" w:rsidRPr="00C7611F" w:rsidRDefault="00E931C8">
      <w:pPr>
        <w:rPr>
          <w:rFonts w:ascii="Times New Roman" w:hAnsi="Times New Roman" w:cs="Times New Roman"/>
          <w:sz w:val="24"/>
        </w:rPr>
      </w:pPr>
      <w:r w:rsidRPr="00C7611F">
        <w:rPr>
          <w:rFonts w:ascii="Times New Roman" w:hAnsi="Times New Roman" w:cs="Times New Roman"/>
          <w:sz w:val="24"/>
        </w:rPr>
        <w:t xml:space="preserve">Jill </w:t>
      </w:r>
      <w:proofErr w:type="spellStart"/>
      <w:r w:rsidRPr="00C7611F">
        <w:rPr>
          <w:rFonts w:ascii="Times New Roman" w:hAnsi="Times New Roman" w:cs="Times New Roman"/>
          <w:sz w:val="24"/>
        </w:rPr>
        <w:t>Niu</w:t>
      </w:r>
      <w:proofErr w:type="spellEnd"/>
    </w:p>
    <w:sectPr w:rsidR="000A1718" w:rsidRPr="00C761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50F8E"/>
    <w:multiLevelType w:val="multilevel"/>
    <w:tmpl w:val="D4F2D41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0A1718"/>
    <w:rsid w:val="000A1718"/>
    <w:rsid w:val="001975CE"/>
    <w:rsid w:val="001F47E4"/>
    <w:rsid w:val="00284339"/>
    <w:rsid w:val="002B34E7"/>
    <w:rsid w:val="0044575B"/>
    <w:rsid w:val="00502C02"/>
    <w:rsid w:val="00550865"/>
    <w:rsid w:val="005627A5"/>
    <w:rsid w:val="00976515"/>
    <w:rsid w:val="009F44B7"/>
    <w:rsid w:val="00A04A1A"/>
    <w:rsid w:val="00BE6C17"/>
    <w:rsid w:val="00C7611F"/>
    <w:rsid w:val="00CE53A0"/>
    <w:rsid w:val="00D85AEF"/>
    <w:rsid w:val="00DC7EF1"/>
    <w:rsid w:val="00E11A81"/>
    <w:rsid w:val="00E25A49"/>
    <w:rsid w:val="00E26D15"/>
    <w:rsid w:val="00E2797D"/>
    <w:rsid w:val="00E931C8"/>
    <w:rsid w:val="00FE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</w:style>
  <w:style w:type="character" w:customStyle="1" w:styleId="a6">
    <w:name w:val="註解文字 字元"/>
    <w:basedOn w:val="a0"/>
    <w:link w:val="a5"/>
    <w:uiPriority w:val="99"/>
    <w:semiHidden/>
  </w:style>
  <w:style w:type="character" w:styleId="a7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C7611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7611F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E26D1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</w:style>
  <w:style w:type="character" w:customStyle="1" w:styleId="a6">
    <w:name w:val="註解文字 字元"/>
    <w:basedOn w:val="a0"/>
    <w:link w:val="a5"/>
    <w:uiPriority w:val="99"/>
    <w:semiHidden/>
  </w:style>
  <w:style w:type="character" w:styleId="a7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C7611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7611F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E26D1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13</cp:revision>
  <dcterms:created xsi:type="dcterms:W3CDTF">2023-05-13T15:33:00Z</dcterms:created>
  <dcterms:modified xsi:type="dcterms:W3CDTF">2023-05-13T21:42:00Z</dcterms:modified>
</cp:coreProperties>
</file>