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E3" w:rsidRDefault="00506FA0">
      <w:pPr>
        <w:pStyle w:val="a4"/>
      </w:pPr>
      <w:r>
        <w:t>Jing-Jing</w:t>
      </w:r>
      <w:r>
        <w:rPr>
          <w:spacing w:val="-6"/>
        </w:rPr>
        <w:t xml:space="preserve"> </w:t>
      </w:r>
      <w:r>
        <w:t>(Jill)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Niu</w:t>
      </w:r>
      <w:proofErr w:type="spellEnd"/>
    </w:p>
    <w:p w:rsidR="00F104E3" w:rsidRDefault="00506FA0">
      <w:pPr>
        <w:spacing w:before="137"/>
        <w:ind w:left="2008" w:right="2048"/>
        <w:jc w:val="center"/>
        <w:rPr>
          <w:b/>
          <w:sz w:val="26"/>
        </w:rPr>
      </w:pPr>
      <w:r>
        <w:rPr>
          <w:b/>
          <w:sz w:val="26"/>
        </w:rPr>
        <w:t>Canada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Permit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Obtained</w:t>
      </w:r>
    </w:p>
    <w:p w:rsidR="00F104E3" w:rsidRPr="00C24365" w:rsidRDefault="001573E5">
      <w:pPr>
        <w:spacing w:before="54"/>
        <w:ind w:left="2010" w:right="2048"/>
        <w:jc w:val="center"/>
        <w:rPr>
          <w:rFonts w:eastAsiaTheme="minorEastAsia"/>
          <w:sz w:val="24"/>
          <w:lang w:eastAsia="zh-TW"/>
        </w:rPr>
      </w:pPr>
      <w:hyperlink r:id="rId8">
        <w:r w:rsidR="00506FA0">
          <w:rPr>
            <w:sz w:val="24"/>
          </w:rPr>
          <w:t>a0228416candy@gmail.com</w:t>
        </w:r>
      </w:hyperlink>
      <w:r w:rsidR="00506FA0">
        <w:rPr>
          <w:spacing w:val="-3"/>
          <w:sz w:val="24"/>
        </w:rPr>
        <w:t xml:space="preserve"> </w:t>
      </w:r>
      <w:r w:rsidR="00506FA0">
        <w:rPr>
          <w:sz w:val="24"/>
        </w:rPr>
        <w:t>|</w:t>
      </w:r>
      <w:r w:rsidR="00506FA0">
        <w:rPr>
          <w:spacing w:val="-5"/>
          <w:sz w:val="24"/>
        </w:rPr>
        <w:t xml:space="preserve"> </w:t>
      </w:r>
      <w:r w:rsidR="00C24365">
        <w:rPr>
          <w:rFonts w:eastAsiaTheme="minorEastAsia" w:hint="eastAsia"/>
          <w:spacing w:val="-5"/>
          <w:sz w:val="24"/>
          <w:lang w:eastAsia="zh-TW"/>
        </w:rPr>
        <w:t>437</w:t>
      </w:r>
      <w:r w:rsidR="00506FA0">
        <w:rPr>
          <w:sz w:val="24"/>
        </w:rPr>
        <w:t>-</w:t>
      </w:r>
      <w:r w:rsidR="00C24365">
        <w:rPr>
          <w:rFonts w:eastAsiaTheme="minorEastAsia" w:hint="eastAsia"/>
          <w:sz w:val="24"/>
          <w:lang w:eastAsia="zh-TW"/>
        </w:rPr>
        <w:t>556</w:t>
      </w:r>
      <w:r w:rsidR="00506FA0">
        <w:rPr>
          <w:sz w:val="24"/>
        </w:rPr>
        <w:t>-</w:t>
      </w:r>
      <w:r w:rsidR="00C24365">
        <w:rPr>
          <w:rFonts w:eastAsiaTheme="minorEastAsia" w:hint="eastAsia"/>
          <w:sz w:val="24"/>
          <w:lang w:eastAsia="zh-TW"/>
        </w:rPr>
        <w:t>8</w:t>
      </w:r>
      <w:r w:rsidR="00506FA0">
        <w:rPr>
          <w:sz w:val="24"/>
        </w:rPr>
        <w:t>681</w:t>
      </w:r>
      <w:r w:rsidR="00506FA0">
        <w:rPr>
          <w:spacing w:val="-10"/>
          <w:sz w:val="24"/>
        </w:rPr>
        <w:t xml:space="preserve"> </w:t>
      </w:r>
      <w:r w:rsidR="00506FA0">
        <w:rPr>
          <w:sz w:val="24"/>
        </w:rPr>
        <w:t>|</w:t>
      </w:r>
      <w:r w:rsidR="00506FA0">
        <w:rPr>
          <w:spacing w:val="-5"/>
          <w:sz w:val="24"/>
        </w:rPr>
        <w:t xml:space="preserve"> </w:t>
      </w:r>
      <w:r w:rsidR="00C24365">
        <w:rPr>
          <w:rFonts w:eastAsiaTheme="minorEastAsia" w:hint="eastAsia"/>
          <w:sz w:val="24"/>
          <w:lang w:eastAsia="zh-TW"/>
        </w:rPr>
        <w:t>Ontario</w:t>
      </w:r>
      <w:r w:rsidR="00506FA0">
        <w:rPr>
          <w:sz w:val="24"/>
        </w:rPr>
        <w:t>,</w:t>
      </w:r>
      <w:r w:rsidR="00506FA0">
        <w:rPr>
          <w:spacing w:val="-7"/>
          <w:sz w:val="24"/>
        </w:rPr>
        <w:t xml:space="preserve"> </w:t>
      </w:r>
      <w:r w:rsidR="00C24365">
        <w:rPr>
          <w:rFonts w:eastAsiaTheme="minorEastAsia" w:hint="eastAsia"/>
          <w:spacing w:val="-2"/>
          <w:sz w:val="24"/>
          <w:lang w:eastAsia="zh-TW"/>
        </w:rPr>
        <w:t>Canada</w:t>
      </w:r>
    </w:p>
    <w:p w:rsidR="00F104E3" w:rsidRDefault="00F104E3">
      <w:pPr>
        <w:pStyle w:val="a3"/>
        <w:spacing w:before="1"/>
        <w:ind w:left="0" w:firstLine="0"/>
        <w:rPr>
          <w:sz w:val="33"/>
        </w:rPr>
      </w:pPr>
    </w:p>
    <w:p w:rsidR="00F104E3" w:rsidRDefault="001573E5">
      <w:pPr>
        <w:pStyle w:val="1"/>
      </w:pPr>
      <w:r>
        <w:pict>
          <v:rect id="docshape2" o:spid="_x0000_s1030" style="position:absolute;left:0;text-align:left;margin-left:52.55pt;margin-top:18.5pt;width:507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</w:rPr>
        <w:t>Summary</w:t>
      </w:r>
      <w:r w:rsidR="00506FA0">
        <w:rPr>
          <w:color w:val="2E5395"/>
          <w:spacing w:val="-3"/>
        </w:rPr>
        <w:t xml:space="preserve"> </w:t>
      </w:r>
      <w:r w:rsidR="00506FA0">
        <w:rPr>
          <w:color w:val="2E5395"/>
        </w:rPr>
        <w:t>of</w:t>
      </w:r>
      <w:r w:rsidR="00506FA0">
        <w:rPr>
          <w:color w:val="2E5395"/>
          <w:spacing w:val="-2"/>
        </w:rPr>
        <w:t xml:space="preserve"> Qualification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" w:line="252" w:lineRule="auto"/>
        <w:ind w:right="467"/>
        <w:rPr>
          <w:b/>
        </w:rPr>
      </w:pPr>
      <w:r>
        <w:t>Five</w:t>
      </w:r>
      <w:r>
        <w:rPr>
          <w:spacing w:val="-7"/>
        </w:rPr>
        <w:t xml:space="preserve"> </w:t>
      </w:r>
      <w:proofErr w:type="spellStart"/>
      <w:r>
        <w:t>years</w:t>
      </w:r>
      <w:r>
        <w:rPr>
          <w:spacing w:val="-7"/>
        </w:rPr>
        <w:t xml:space="preserve"> </w:t>
      </w:r>
      <w:r>
        <w:t>experience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(QA);</w:t>
      </w:r>
      <w:r>
        <w:rPr>
          <w:spacing w:val="-6"/>
        </w:rPr>
        <w:t xml:space="preserve"> </w:t>
      </w:r>
      <w:r>
        <w:t>skilled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plans,</w:t>
      </w:r>
      <w:r>
        <w:rPr>
          <w:spacing w:val="-6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 including firmware, software, and website testing.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6" w:lineRule="exact"/>
        <w:rPr>
          <w:b/>
        </w:rPr>
      </w:pPr>
      <w:r>
        <w:rPr>
          <w:rFonts w:ascii="Segoe UI" w:hAnsi="Segoe UI"/>
          <w:sz w:val="21"/>
        </w:rPr>
        <w:t>Coordinated</w:t>
      </w:r>
      <w:r>
        <w:rPr>
          <w:rFonts w:ascii="Segoe UI" w:hAnsi="Segoe UI"/>
          <w:spacing w:val="-9"/>
          <w:sz w:val="2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Scrum/</w:t>
      </w:r>
      <w:proofErr w:type="spellStart"/>
      <w:r>
        <w:t>Kanban</w:t>
      </w:r>
      <w:proofErr w:type="spellEnd"/>
      <w:r>
        <w:rPr>
          <w:spacing w:val="-6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collaboration</w:t>
      </w:r>
      <w:r>
        <w:rPr>
          <w:spacing w:val="-7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JIRA.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rPr>
          <w:spacing w:val="-2"/>
        </w:rPr>
        <w:t>coverage.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"/>
        <w:rPr>
          <w:b/>
        </w:rPr>
      </w:pPr>
      <w:r>
        <w:t>Detailed-oriented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squad</w:t>
      </w:r>
      <w:r>
        <w:rPr>
          <w:spacing w:val="-7"/>
        </w:rPr>
        <w:t xml:space="preserve"> </w:t>
      </w:r>
      <w:r>
        <w:t>tester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developers.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b/>
        </w:rPr>
      </w:pPr>
      <w:r>
        <w:t>Experienced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tools;</w:t>
      </w:r>
      <w:r>
        <w:rPr>
          <w:spacing w:val="-6"/>
        </w:rPr>
        <w:t xml:space="preserve"> </w:t>
      </w:r>
      <w:r>
        <w:t>willing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on-site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off-site</w:t>
      </w:r>
      <w:r>
        <w:rPr>
          <w:spacing w:val="-5"/>
        </w:rPr>
        <w:t xml:space="preserve"> </w:t>
      </w:r>
      <w:r>
        <w:rPr>
          <w:spacing w:val="-2"/>
        </w:rPr>
        <w:t>(remote).</w:t>
      </w:r>
    </w:p>
    <w:p w:rsidR="00F104E3" w:rsidRPr="00083334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Loyal,</w:t>
      </w:r>
      <w:r>
        <w:rPr>
          <w:spacing w:val="-9"/>
        </w:rPr>
        <w:t xml:space="preserve"> </w:t>
      </w:r>
      <w:r>
        <w:t>collegial,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easy-going;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bringing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perspectives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teamwork</w:t>
      </w:r>
      <w:r>
        <w:rPr>
          <w:spacing w:val="-9"/>
        </w:rPr>
        <w:t xml:space="preserve"> </w:t>
      </w:r>
      <w:r>
        <w:rPr>
          <w:spacing w:val="-2"/>
        </w:rPr>
        <w:t>player.</w:t>
      </w:r>
    </w:p>
    <w:p w:rsidR="00083334" w:rsidRDefault="0008333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rPr>
          <w:rFonts w:eastAsiaTheme="minorEastAsia" w:hint="eastAsia"/>
          <w:spacing w:val="-2"/>
          <w:lang w:eastAsia="zh-TW"/>
        </w:rPr>
        <w:t xml:space="preserve">Enhance </w:t>
      </w:r>
      <w:r w:rsidRPr="00083334">
        <w:rPr>
          <w:rFonts w:eastAsiaTheme="minorEastAsia"/>
          <w:spacing w:val="-2"/>
          <w:lang w:eastAsia="zh-TW"/>
        </w:rPr>
        <w:t xml:space="preserve">test methods such as SSDP protocol check, </w:t>
      </w:r>
      <w:r>
        <w:rPr>
          <w:rFonts w:eastAsiaTheme="minorEastAsia"/>
          <w:spacing w:val="-2"/>
          <w:lang w:eastAsia="zh-TW"/>
        </w:rPr>
        <w:t>EAP</w:t>
      </w:r>
      <w:r w:rsidRPr="00083334">
        <w:rPr>
          <w:rFonts w:eastAsiaTheme="minorEastAsia"/>
          <w:spacing w:val="-2"/>
          <w:lang w:eastAsia="zh-TW"/>
        </w:rPr>
        <w:t xml:space="preserve"> authentication, and related technologies.</w:t>
      </w:r>
    </w:p>
    <w:p w:rsidR="00F104E3" w:rsidRDefault="00F104E3">
      <w:pPr>
        <w:pStyle w:val="a3"/>
        <w:spacing w:before="8"/>
        <w:ind w:left="0" w:firstLine="0"/>
        <w:rPr>
          <w:sz w:val="23"/>
        </w:rPr>
      </w:pPr>
    </w:p>
    <w:p w:rsidR="00F104E3" w:rsidRDefault="001573E5">
      <w:pPr>
        <w:pStyle w:val="1"/>
      </w:pPr>
      <w:r>
        <w:pict>
          <v:rect id="docshape3" o:spid="_x0000_s1029" style="position:absolute;left:0;text-align:left;margin-left:52.55pt;margin-top:18.45pt;width:507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  <w:spacing w:val="-2"/>
        </w:rPr>
        <w:t>Skills</w:t>
      </w:r>
    </w:p>
    <w:p w:rsidR="00F104E3" w:rsidRDefault="00506FA0">
      <w:pPr>
        <w:pStyle w:val="2"/>
      </w:pPr>
      <w:r>
        <w:rPr>
          <w:spacing w:val="-2"/>
        </w:rPr>
        <w:t>Technical:</w:t>
      </w:r>
    </w:p>
    <w:p w:rsidR="00F104E3" w:rsidRPr="00083334" w:rsidRDefault="00506FA0" w:rsidP="0008333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b/>
        </w:rPr>
      </w:pPr>
      <w:r>
        <w:t>REST</w:t>
      </w:r>
      <w:r>
        <w:rPr>
          <w:spacing w:val="-12"/>
        </w:rPr>
        <w:t xml:space="preserve"> </w:t>
      </w:r>
      <w:r w:rsidR="00083334">
        <w:t>API</w:t>
      </w:r>
      <w:r>
        <w:t>,</w:t>
      </w:r>
      <w:r>
        <w:rPr>
          <w:spacing w:val="-10"/>
        </w:rPr>
        <w:t xml:space="preserve"> </w:t>
      </w:r>
      <w:r>
        <w:t>TCP/IP,</w:t>
      </w:r>
      <w:r>
        <w:rPr>
          <w:spacing w:val="-12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setup,</w:t>
      </w:r>
      <w:r w:rsidR="00083334">
        <w:rPr>
          <w:rFonts w:eastAsiaTheme="minorEastAsia" w:hint="eastAsia"/>
          <w:lang w:eastAsia="zh-TW"/>
        </w:rPr>
        <w:t xml:space="preserve"> </w:t>
      </w:r>
      <w:r>
        <w:t>basic</w:t>
      </w:r>
      <w:r w:rsidRPr="00083334">
        <w:rPr>
          <w:spacing w:val="-9"/>
        </w:rPr>
        <w:t xml:space="preserve"> </w:t>
      </w:r>
      <w:r>
        <w:t>GIT</w:t>
      </w:r>
      <w:r w:rsidRPr="00083334">
        <w:rPr>
          <w:spacing w:val="-11"/>
        </w:rPr>
        <w:t xml:space="preserve"> </w:t>
      </w:r>
      <w:r>
        <w:t>and</w:t>
      </w:r>
      <w:r w:rsidRPr="00083334">
        <w:rPr>
          <w:spacing w:val="-10"/>
        </w:rPr>
        <w:t xml:space="preserve"> </w:t>
      </w:r>
      <w:r>
        <w:t>Linux</w:t>
      </w:r>
      <w:r w:rsidRPr="00083334">
        <w:rPr>
          <w:spacing w:val="-9"/>
        </w:rPr>
        <w:t xml:space="preserve"> </w:t>
      </w:r>
      <w:r>
        <w:t>command,</w:t>
      </w:r>
      <w:r w:rsidRPr="00083334">
        <w:rPr>
          <w:spacing w:val="-9"/>
        </w:rPr>
        <w:t xml:space="preserve"> </w:t>
      </w:r>
      <w:r w:rsidRPr="00083334">
        <w:rPr>
          <w:spacing w:val="-2"/>
        </w:rPr>
        <w:t>Jenkins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9"/>
        <w:rPr>
          <w:b/>
        </w:rPr>
      </w:pPr>
      <w:r>
        <w:rPr>
          <w:b/>
        </w:rPr>
        <w:t>Tools:</w:t>
      </w:r>
      <w:r>
        <w:rPr>
          <w:b/>
          <w:spacing w:val="-13"/>
        </w:rPr>
        <w:t xml:space="preserve"> </w:t>
      </w:r>
      <w:r>
        <w:t>Postman,</w:t>
      </w:r>
      <w:r>
        <w:rPr>
          <w:spacing w:val="-12"/>
        </w:rPr>
        <w:t xml:space="preserve"> </w:t>
      </w:r>
      <w:proofErr w:type="spellStart"/>
      <w:r>
        <w:t>Xlight</w:t>
      </w:r>
      <w:proofErr w:type="spellEnd"/>
      <w:r>
        <w:rPr>
          <w:spacing w:val="-13"/>
        </w:rPr>
        <w:t xml:space="preserve"> </w:t>
      </w:r>
      <w:r>
        <w:t>(Virtual</w:t>
      </w:r>
      <w:r>
        <w:rPr>
          <w:spacing w:val="-12"/>
        </w:rPr>
        <w:t xml:space="preserve"> </w:t>
      </w:r>
      <w:r>
        <w:t>FTP</w:t>
      </w:r>
      <w:r>
        <w:rPr>
          <w:spacing w:val="-13"/>
        </w:rPr>
        <w:t xml:space="preserve"> </w:t>
      </w:r>
      <w:r>
        <w:t>Server),</w:t>
      </w:r>
      <w:r>
        <w:rPr>
          <w:spacing w:val="-12"/>
        </w:rPr>
        <w:t xml:space="preserve"> </w:t>
      </w:r>
      <w:proofErr w:type="spellStart"/>
      <w:r>
        <w:t>MIBbrowser</w:t>
      </w:r>
      <w:proofErr w:type="spellEnd"/>
      <w:r>
        <w:rPr>
          <w:spacing w:val="-13"/>
        </w:rPr>
        <w:t xml:space="preserve"> </w:t>
      </w:r>
      <w:r>
        <w:t>(SNMP</w:t>
      </w:r>
      <w:r>
        <w:rPr>
          <w:spacing w:val="-12"/>
        </w:rPr>
        <w:t xml:space="preserve"> </w:t>
      </w:r>
      <w:r>
        <w:t>tool),</w:t>
      </w:r>
      <w:r>
        <w:rPr>
          <w:spacing w:val="-12"/>
        </w:rPr>
        <w:t xml:space="preserve"> </w:t>
      </w:r>
      <w:proofErr w:type="spellStart"/>
      <w:r>
        <w:t>Wireshark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Jira</w:t>
      </w:r>
      <w:proofErr w:type="spellEnd"/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"/>
        <w:rPr>
          <w:b/>
        </w:rPr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-11"/>
        </w:rPr>
        <w:t xml:space="preserve"> </w:t>
      </w:r>
      <w:r>
        <w:t>Robot</w:t>
      </w:r>
      <w:r>
        <w:rPr>
          <w:spacing w:val="-8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(Python-based),</w:t>
      </w:r>
      <w:r>
        <w:rPr>
          <w:spacing w:val="-10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4"/>
        </w:rPr>
        <w:t>HTML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b/>
        </w:rPr>
      </w:pPr>
      <w:r>
        <w:rPr>
          <w:b/>
        </w:rPr>
        <w:t>Products:</w:t>
      </w:r>
      <w:r>
        <w:rPr>
          <w:b/>
          <w:spacing w:val="-7"/>
        </w:rPr>
        <w:t xml:space="preserve"> </w:t>
      </w:r>
      <w:r>
        <w:rPr>
          <w:spacing w:val="-2"/>
        </w:rPr>
        <w:t>Agile/Scrum</w:t>
      </w:r>
    </w:p>
    <w:p w:rsidR="00F104E3" w:rsidRDefault="00506FA0">
      <w:pPr>
        <w:pStyle w:val="2"/>
        <w:spacing w:before="99"/>
      </w:pPr>
      <w:r>
        <w:rPr>
          <w:spacing w:val="-2"/>
        </w:rPr>
        <w:t>Languages: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15"/>
        <w:rPr>
          <w:b/>
        </w:rPr>
      </w:pPr>
      <w:r>
        <w:t>English</w:t>
      </w:r>
      <w:r>
        <w:rPr>
          <w:spacing w:val="-7"/>
        </w:rPr>
        <w:t xml:space="preserve"> </w:t>
      </w:r>
      <w:r>
        <w:rPr>
          <w:spacing w:val="-2"/>
        </w:rPr>
        <w:t>(Intermediate)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b/>
        </w:rPr>
      </w:pPr>
      <w:r>
        <w:t>Mandarin</w:t>
      </w:r>
      <w:r>
        <w:rPr>
          <w:spacing w:val="-4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rPr>
          <w:spacing w:val="-2"/>
        </w:rPr>
        <w:t>(Native)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French</w:t>
      </w:r>
      <w:r>
        <w:rPr>
          <w:spacing w:val="-6"/>
        </w:rPr>
        <w:t xml:space="preserve"> </w:t>
      </w:r>
      <w:r>
        <w:rPr>
          <w:spacing w:val="-2"/>
        </w:rPr>
        <w:t>(Beginner)</w:t>
      </w:r>
    </w:p>
    <w:p w:rsidR="00F104E3" w:rsidRDefault="00F104E3">
      <w:pPr>
        <w:pStyle w:val="a3"/>
        <w:ind w:left="0" w:firstLine="0"/>
        <w:rPr>
          <w:sz w:val="25"/>
        </w:rPr>
      </w:pPr>
    </w:p>
    <w:p w:rsidR="00F104E3" w:rsidRDefault="001573E5">
      <w:pPr>
        <w:pStyle w:val="1"/>
      </w:pPr>
      <w:r>
        <w:pict>
          <v:rect id="docshape4" o:spid="_x0000_s1028" style="position:absolute;left:0;text-align:left;margin-left:52.55pt;margin-top:19.1pt;width:507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</w:rPr>
        <w:t>Experience</w:t>
      </w:r>
      <w:r w:rsidR="00506FA0">
        <w:rPr>
          <w:color w:val="2E5395"/>
          <w:spacing w:val="-6"/>
        </w:rPr>
        <w:t xml:space="preserve"> </w:t>
      </w:r>
      <w:r w:rsidR="00506FA0">
        <w:rPr>
          <w:color w:val="2E5395"/>
        </w:rPr>
        <w:t>&amp;</w:t>
      </w:r>
      <w:r w:rsidR="00506FA0">
        <w:rPr>
          <w:color w:val="2E5395"/>
          <w:spacing w:val="-3"/>
        </w:rPr>
        <w:t xml:space="preserve"> </w:t>
      </w:r>
      <w:r w:rsidR="00506FA0">
        <w:rPr>
          <w:color w:val="2E5395"/>
          <w:spacing w:val="-2"/>
        </w:rPr>
        <w:t>Achievements</w:t>
      </w:r>
    </w:p>
    <w:p w:rsidR="00F104E3" w:rsidRPr="002B0446" w:rsidRDefault="00506FA0" w:rsidP="002B0446">
      <w:pPr>
        <w:tabs>
          <w:tab w:val="left" w:pos="7356"/>
        </w:tabs>
        <w:spacing w:before="102"/>
        <w:ind w:left="160"/>
        <w:rPr>
          <w:rFonts w:eastAsiaTheme="minorEastAsia"/>
          <w:sz w:val="24"/>
          <w:lang w:eastAsia="zh-TW"/>
        </w:rPr>
      </w:pPr>
      <w:r>
        <w:rPr>
          <w:b/>
          <w:sz w:val="24"/>
        </w:rPr>
        <w:t>Software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hyperlink r:id="rId9">
        <w:r>
          <w:rPr>
            <w:color w:val="1154CC"/>
            <w:sz w:val="24"/>
            <w:u w:val="single" w:color="1154CC"/>
          </w:rPr>
          <w:t>Barco</w:t>
        </w:r>
        <w:r>
          <w:rPr>
            <w:color w:val="1154CC"/>
            <w:spacing w:val="-7"/>
            <w:sz w:val="24"/>
            <w:u w:val="single" w:color="1154CC"/>
          </w:rPr>
          <w:t xml:space="preserve"> </w:t>
        </w:r>
        <w:r>
          <w:rPr>
            <w:color w:val="1154CC"/>
            <w:spacing w:val="-4"/>
            <w:sz w:val="24"/>
            <w:u w:val="single" w:color="1154CC"/>
          </w:rPr>
          <w:t>N.V.</w:t>
        </w:r>
      </w:hyperlink>
      <w:r>
        <w:rPr>
          <w:color w:val="1154CC"/>
          <w:sz w:val="24"/>
        </w:rPr>
        <w:tab/>
      </w:r>
      <w:r>
        <w:rPr>
          <w:sz w:val="24"/>
        </w:rPr>
        <w:t>Taiwan</w:t>
      </w:r>
      <w:r>
        <w:rPr>
          <w:spacing w:val="-7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Aug</w:t>
      </w:r>
      <w:r>
        <w:rPr>
          <w:spacing w:val="-6"/>
          <w:sz w:val="24"/>
        </w:rPr>
        <w:t xml:space="preserve"> </w:t>
      </w:r>
      <w:r>
        <w:rPr>
          <w:sz w:val="24"/>
        </w:rPr>
        <w:t>2017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 w:rsidR="002B0446">
        <w:rPr>
          <w:rFonts w:eastAsiaTheme="minorEastAsia" w:hint="eastAsia"/>
          <w:spacing w:val="-2"/>
          <w:sz w:val="24"/>
          <w:lang w:eastAsia="zh-TW"/>
        </w:rPr>
        <w:t>Sep 2022</w:t>
      </w:r>
    </w:p>
    <w:p w:rsidR="00F104E3" w:rsidRDefault="00506FA0">
      <w:pPr>
        <w:tabs>
          <w:tab w:val="left" w:pos="7361"/>
        </w:tabs>
        <w:spacing w:before="96"/>
        <w:ind w:left="1120"/>
        <w:rPr>
          <w:rFonts w:eastAsiaTheme="minorEastAsia"/>
          <w:spacing w:val="-2"/>
          <w:sz w:val="24"/>
          <w:lang w:eastAsia="zh-TW"/>
        </w:rPr>
      </w:pPr>
      <w:r>
        <w:rPr>
          <w:b/>
          <w:sz w:val="24"/>
        </w:rPr>
        <w:t>Squad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Tester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9"/>
          <w:sz w:val="24"/>
        </w:rPr>
        <w:t xml:space="preserve"> </w:t>
      </w:r>
      <w:hyperlink r:id="rId10">
        <w:r>
          <w:rPr>
            <w:color w:val="1154CC"/>
            <w:sz w:val="24"/>
            <w:u w:val="single" w:color="1154CC"/>
          </w:rPr>
          <w:t>Barco</w:t>
        </w:r>
        <w:r>
          <w:rPr>
            <w:color w:val="1154CC"/>
            <w:spacing w:val="-9"/>
            <w:sz w:val="24"/>
            <w:u w:val="single" w:color="1154CC"/>
          </w:rPr>
          <w:t xml:space="preserve"> </w:t>
        </w:r>
        <w:r>
          <w:rPr>
            <w:color w:val="1154CC"/>
            <w:spacing w:val="-4"/>
            <w:sz w:val="24"/>
            <w:u w:val="single" w:color="1154CC"/>
          </w:rPr>
          <w:t>N.V.</w:t>
        </w:r>
      </w:hyperlink>
      <w:r>
        <w:rPr>
          <w:color w:val="1154CC"/>
          <w:sz w:val="24"/>
        </w:rPr>
        <w:tab/>
      </w:r>
      <w:r>
        <w:rPr>
          <w:sz w:val="24"/>
        </w:rPr>
        <w:t>Taiwan</w:t>
      </w:r>
      <w:r>
        <w:rPr>
          <w:spacing w:val="-6"/>
          <w:sz w:val="24"/>
        </w:rPr>
        <w:t xml:space="preserve"> </w:t>
      </w:r>
      <w:r>
        <w:rPr>
          <w:sz w:val="24"/>
        </w:rPr>
        <w:t>|</w:t>
      </w:r>
      <w:r>
        <w:rPr>
          <w:spacing w:val="-7"/>
          <w:sz w:val="24"/>
        </w:rPr>
        <w:t xml:space="preserve"> </w:t>
      </w:r>
      <w:r>
        <w:rPr>
          <w:sz w:val="24"/>
        </w:rPr>
        <w:t>Mar</w:t>
      </w:r>
      <w:r>
        <w:rPr>
          <w:spacing w:val="-6"/>
          <w:sz w:val="24"/>
        </w:rPr>
        <w:t xml:space="preserve"> </w:t>
      </w: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 w:rsidR="002B0446">
        <w:rPr>
          <w:rFonts w:eastAsiaTheme="minorEastAsia" w:hint="eastAsia"/>
          <w:spacing w:val="-2"/>
          <w:sz w:val="24"/>
          <w:lang w:eastAsia="zh-TW"/>
        </w:rPr>
        <w:t>Sep 2022</w:t>
      </w:r>
    </w:p>
    <w:p w:rsidR="00D11D69" w:rsidRPr="00D11D69" w:rsidRDefault="00D11D69">
      <w:pPr>
        <w:tabs>
          <w:tab w:val="left" w:pos="7361"/>
        </w:tabs>
        <w:spacing w:before="96"/>
        <w:ind w:left="1120"/>
        <w:rPr>
          <w:rFonts w:eastAsiaTheme="minorEastAsia"/>
          <w:sz w:val="10"/>
          <w:lang w:eastAsia="zh-TW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734"/>
        <w:gridCol w:w="9489"/>
      </w:tblGrid>
      <w:tr w:rsidR="00F104E3" w:rsidTr="0004497A">
        <w:trPr>
          <w:trHeight w:val="1629"/>
        </w:trPr>
        <w:tc>
          <w:tcPr>
            <w:tcW w:w="734" w:type="dxa"/>
          </w:tcPr>
          <w:p w:rsidR="00F104E3" w:rsidRDefault="00506FA0">
            <w:pPr>
              <w:pStyle w:val="TableParagraph"/>
              <w:spacing w:before="88"/>
              <w:ind w:right="106"/>
              <w:jc w:val="center"/>
            </w:pPr>
            <w:r>
              <w:rPr>
                <w:spacing w:val="-4"/>
              </w:rPr>
              <w:t>202</w:t>
            </w:r>
            <w:r w:rsidR="00064E10">
              <w:rPr>
                <w:rFonts w:eastAsiaTheme="minorEastAsia" w:hint="eastAsia"/>
                <w:spacing w:val="-4"/>
                <w:lang w:eastAsia="zh-TW"/>
              </w:rPr>
              <w:t>2</w:t>
            </w:r>
            <w:r w:rsidR="00064E10">
              <w:rPr>
                <w:rFonts w:eastAsiaTheme="minorEastAsia"/>
                <w:spacing w:val="-4"/>
                <w:lang w:eastAsia="zh-TW"/>
              </w:rPr>
              <w:br/>
            </w:r>
            <w:r w:rsidR="00064E10">
              <w:rPr>
                <w:rFonts w:eastAsiaTheme="minorEastAsia" w:hint="eastAsia"/>
                <w:spacing w:val="-4"/>
                <w:lang w:eastAsia="zh-TW"/>
              </w:rPr>
              <w:t>|</w:t>
            </w:r>
            <w:r w:rsidR="00064E10">
              <w:rPr>
                <w:rFonts w:eastAsiaTheme="minorEastAsia"/>
                <w:spacing w:val="-4"/>
                <w:lang w:eastAsia="zh-TW"/>
              </w:rPr>
              <w:br/>
            </w:r>
            <w:r w:rsidR="00064E10">
              <w:rPr>
                <w:rFonts w:eastAsiaTheme="minorEastAsia" w:hint="eastAsia"/>
                <w:spacing w:val="-4"/>
                <w:lang w:eastAsia="zh-TW"/>
              </w:rPr>
              <w:t>202</w:t>
            </w:r>
            <w:r>
              <w:rPr>
                <w:spacing w:val="-4"/>
              </w:rPr>
              <w:t>1</w:t>
            </w:r>
          </w:p>
        </w:tc>
        <w:tc>
          <w:tcPr>
            <w:tcW w:w="9489" w:type="dxa"/>
            <w:tcBorders>
              <w:top w:val="single" w:sz="8" w:space="0" w:color="FFFFFF"/>
            </w:tcBorders>
          </w:tcPr>
          <w:p w:rsidR="00F104E3" w:rsidRDefault="00FC6DB9" w:rsidP="004826C6">
            <w:pPr>
              <w:pStyle w:val="TableParagraph"/>
              <w:spacing w:before="97" w:line="213" w:lineRule="auto"/>
              <w:ind w:left="91" w:right="209"/>
              <w:rPr>
                <w:rFonts w:eastAsiaTheme="minorEastAsia"/>
                <w:lang w:eastAsia="zh-TW"/>
              </w:rPr>
            </w:pPr>
            <w:r w:rsidRPr="0004497A">
              <w:rPr>
                <w:rFonts w:eastAsiaTheme="minorEastAsia"/>
                <w:lang w:eastAsia="zh-TW"/>
              </w:rPr>
              <w:t>Arranged</w:t>
            </w:r>
            <w:r w:rsidRPr="00632DDE">
              <w:rPr>
                <w:rFonts w:eastAsiaTheme="minorEastAsia" w:hint="eastAsia"/>
                <w:lang w:eastAsia="zh-TW"/>
              </w:rPr>
              <w:t xml:space="preserve"> </w:t>
            </w:r>
            <w:r>
              <w:rPr>
                <w:rFonts w:eastAsiaTheme="minorEastAsia" w:hint="eastAsia"/>
                <w:lang w:eastAsia="zh-TW"/>
              </w:rPr>
              <w:t>validation</w:t>
            </w:r>
            <w:r w:rsidRPr="00632DDE">
              <w:rPr>
                <w:rFonts w:eastAsiaTheme="minorEastAsia" w:hint="eastAsia"/>
                <w:lang w:eastAsia="zh-TW"/>
              </w:rPr>
              <w:t xml:space="preserve"> between</w:t>
            </w:r>
            <w:r w:rsidR="00587B43">
              <w:rPr>
                <w:rFonts w:eastAsiaTheme="minorEastAsia" w:hint="eastAsia"/>
                <w:lang w:eastAsia="zh-TW"/>
              </w:rPr>
              <w:t xml:space="preserve"> the</w:t>
            </w:r>
            <w:r w:rsidRPr="00632DDE">
              <w:rPr>
                <w:rFonts w:eastAsiaTheme="minorEastAsia" w:hint="eastAsia"/>
                <w:lang w:eastAsia="zh-TW"/>
              </w:rPr>
              <w:t xml:space="preserve"> </w:t>
            </w:r>
            <w:r>
              <w:rPr>
                <w:rFonts w:eastAsiaTheme="minorEastAsia" w:hint="eastAsia"/>
                <w:lang w:eastAsia="zh-TW"/>
              </w:rPr>
              <w:t>Embedded team</w:t>
            </w:r>
            <w:r w:rsidRPr="00632DDE">
              <w:rPr>
                <w:rFonts w:eastAsiaTheme="minorEastAsia" w:hint="eastAsia"/>
                <w:lang w:eastAsia="zh-TW"/>
              </w:rPr>
              <w:t xml:space="preserve"> and </w:t>
            </w:r>
            <w:r>
              <w:rPr>
                <w:rFonts w:eastAsiaTheme="minorEastAsia" w:hint="eastAsia"/>
                <w:lang w:eastAsia="zh-TW"/>
              </w:rPr>
              <w:t xml:space="preserve">global </w:t>
            </w:r>
            <w:r>
              <w:rPr>
                <w:rFonts w:eastAsiaTheme="minorEastAsia"/>
                <w:lang w:eastAsia="zh-TW"/>
              </w:rPr>
              <w:t>develop</w:t>
            </w:r>
            <w:r w:rsidR="00587B43">
              <w:rPr>
                <w:rFonts w:eastAsiaTheme="minorEastAsia" w:hint="eastAsia"/>
                <w:lang w:eastAsia="zh-TW"/>
              </w:rPr>
              <w:t>ment</w:t>
            </w:r>
            <w:r>
              <w:rPr>
                <w:rFonts w:eastAsiaTheme="minorEastAsia" w:hint="eastAsia"/>
                <w:lang w:eastAsia="zh-TW"/>
              </w:rPr>
              <w:t xml:space="preserve"> team</w:t>
            </w:r>
            <w:r>
              <w:rPr>
                <w:rFonts w:eastAsiaTheme="minorEastAsia"/>
                <w:lang w:eastAsia="zh-TW"/>
              </w:rPr>
              <w:t xml:space="preserve">. Monitored the </w:t>
            </w:r>
            <w:r>
              <w:rPr>
                <w:rFonts w:eastAsiaTheme="minorEastAsia" w:hint="eastAsia"/>
                <w:lang w:eastAsia="zh-TW"/>
              </w:rPr>
              <w:t>regression test and figured out if any defect was impacted by cross-countries team fixing code.</w:t>
            </w:r>
          </w:p>
          <w:p w:rsidR="004826C6" w:rsidRPr="00742184" w:rsidRDefault="00FC6DB9" w:rsidP="00202DD4">
            <w:pPr>
              <w:pStyle w:val="TableParagraph"/>
              <w:spacing w:before="97" w:line="213" w:lineRule="auto"/>
              <w:ind w:left="91" w:right="209"/>
              <w:rPr>
                <w:rFonts w:eastAsiaTheme="minorEastAsia"/>
                <w:lang w:eastAsia="zh-TW"/>
              </w:rPr>
            </w:pPr>
            <w:r>
              <w:t>Resolved all backlogs in every sprint. Avoided firmware version release delay three times by</w:t>
            </w:r>
            <w:r>
              <w:rPr>
                <w:rFonts w:eastAsiaTheme="minorEastAsia" w:hint="eastAsia"/>
                <w:lang w:eastAsia="zh-TW"/>
              </w:rPr>
              <w:t xml:space="preserve"> </w:t>
            </w:r>
            <w:r>
              <w:t>discovering</w:t>
            </w:r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5"/>
              </w:rPr>
              <w:t xml:space="preserve"> </w:t>
            </w:r>
            <w:r>
              <w:t>priority</w:t>
            </w:r>
            <w:r>
              <w:rPr>
                <w:spacing w:val="-4"/>
              </w:rPr>
              <w:t xml:space="preserve"> </w:t>
            </w:r>
            <w:r>
              <w:t>issues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f</w:t>
            </w:r>
            <w:r>
              <w:rPr>
                <w:rFonts w:eastAsiaTheme="minorEastAsia" w:hint="eastAsia"/>
                <w:lang w:eastAsia="zh-TW"/>
              </w:rPr>
              <w:t>ive</w:t>
            </w:r>
            <w:r>
              <w:rPr>
                <w:spacing w:val="-6"/>
              </w:rPr>
              <w:t xml:space="preserve"> </w:t>
            </w:r>
            <w:r>
              <w:t>years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experience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wireless</w:t>
            </w:r>
            <w:r>
              <w:rPr>
                <w:spacing w:val="-6"/>
              </w:rPr>
              <w:t xml:space="preserve"> </w:t>
            </w:r>
            <w:r>
              <w:t>projector</w:t>
            </w:r>
            <w:r>
              <w:rPr>
                <w:spacing w:val="-4"/>
              </w:rPr>
              <w:t xml:space="preserve"> </w:t>
            </w:r>
            <w:r>
              <w:t>product.</w:t>
            </w:r>
          </w:p>
        </w:tc>
      </w:tr>
      <w:tr w:rsidR="00F104E3" w:rsidTr="00742184">
        <w:trPr>
          <w:trHeight w:val="1885"/>
        </w:trPr>
        <w:tc>
          <w:tcPr>
            <w:tcW w:w="734" w:type="dxa"/>
          </w:tcPr>
          <w:p w:rsidR="00F104E3" w:rsidRPr="00064E10" w:rsidRDefault="00064E10" w:rsidP="00B72640">
            <w:pPr>
              <w:pStyle w:val="TableParagraph"/>
              <w:spacing w:before="88"/>
              <w:ind w:left="0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spacing w:val="-4"/>
                <w:lang w:eastAsia="zh-TW"/>
              </w:rPr>
              <w:t>2</w:t>
            </w:r>
            <w:r w:rsidR="00506FA0">
              <w:rPr>
                <w:spacing w:val="-4"/>
              </w:rPr>
              <w:t>020</w:t>
            </w:r>
            <w:r>
              <w:rPr>
                <w:rFonts w:eastAsiaTheme="minorEastAsia" w:hint="eastAsia"/>
                <w:spacing w:val="-4"/>
                <w:lang w:eastAsia="zh-TW"/>
              </w:rPr>
              <w:br/>
              <w:t xml:space="preserve"> |</w:t>
            </w:r>
            <w:r>
              <w:rPr>
                <w:rFonts w:eastAsiaTheme="minorEastAsia"/>
                <w:spacing w:val="-4"/>
                <w:lang w:eastAsia="zh-TW"/>
              </w:rPr>
              <w:br/>
            </w:r>
            <w:r>
              <w:rPr>
                <w:rFonts w:eastAsiaTheme="minorEastAsia" w:hint="eastAsia"/>
                <w:spacing w:val="-4"/>
                <w:lang w:eastAsia="zh-TW"/>
              </w:rPr>
              <w:t>2019</w:t>
            </w:r>
          </w:p>
        </w:tc>
        <w:tc>
          <w:tcPr>
            <w:tcW w:w="9489" w:type="dxa"/>
          </w:tcPr>
          <w:p w:rsidR="007D63FD" w:rsidRPr="00F21E51" w:rsidRDefault="007D63FD" w:rsidP="00742184">
            <w:pPr>
              <w:pStyle w:val="TableParagraph"/>
              <w:spacing w:before="74"/>
              <w:ind w:left="91" w:right="209"/>
              <w:rPr>
                <w:rFonts w:eastAsiaTheme="minorEastAsia"/>
                <w:lang w:eastAsia="zh-TW"/>
              </w:rPr>
            </w:pPr>
            <w:r w:rsidRPr="00742184">
              <w:t xml:space="preserve">Promoted to </w:t>
            </w:r>
            <w:r w:rsidRPr="00742184">
              <w:rPr>
                <w:b/>
                <w:bCs/>
              </w:rPr>
              <w:t xml:space="preserve">Squad Tester </w:t>
            </w:r>
            <w:r w:rsidRPr="00742184">
              <w:t>in the Scrum team. Initiated the re-design of Scrum Team workflow. Held testing workshops to achieve the goal of more flexible working procedures and enhance testing mindset. Received highly positive feedback from team members.</w:t>
            </w:r>
          </w:p>
          <w:p w:rsidR="004826C6" w:rsidRPr="00C60F41" w:rsidRDefault="00506FA0" w:rsidP="00083334">
            <w:pPr>
              <w:pStyle w:val="TableParagraph"/>
              <w:spacing w:before="74"/>
              <w:ind w:left="91" w:right="209"/>
              <w:rPr>
                <w:rFonts w:eastAsiaTheme="minorEastAsia"/>
                <w:lang w:eastAsia="zh-TW"/>
              </w:rPr>
            </w:pPr>
            <w:r>
              <w:t>Executed testing on diverse domains ranging from Wi-Fi features, cloud management platforms, customized functions, to applications of 5 OS platforms.</w:t>
            </w:r>
            <w:r w:rsidR="00742184">
              <w:rPr>
                <w:rFonts w:eastAsiaTheme="minorEastAsia" w:hint="eastAsia"/>
                <w:lang w:eastAsia="zh-TW"/>
              </w:rPr>
              <w:t xml:space="preserve"> </w:t>
            </w:r>
            <w:r w:rsidR="00C60F41">
              <w:t>Organized test reports for around nine projects</w:t>
            </w:r>
            <w:r w:rsidR="00C60F41">
              <w:rPr>
                <w:rFonts w:eastAsiaTheme="minorEastAsia" w:hint="eastAsia"/>
                <w:lang w:eastAsia="zh-TW"/>
              </w:rPr>
              <w:t>.</w:t>
            </w:r>
          </w:p>
        </w:tc>
      </w:tr>
    </w:tbl>
    <w:p w:rsidR="00F104E3" w:rsidRDefault="00F104E3">
      <w:pPr>
        <w:spacing w:line="270" w:lineRule="atLeast"/>
        <w:jc w:val="both"/>
        <w:sectPr w:rsidR="00F104E3" w:rsidSect="002B0446">
          <w:footerReference w:type="default" r:id="rId11"/>
          <w:type w:val="continuous"/>
          <w:pgSz w:w="12240" w:h="15840"/>
          <w:pgMar w:top="1400" w:right="879" w:bottom="1418" w:left="919" w:header="0" w:footer="1055" w:gutter="0"/>
          <w:pgNumType w:start="1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737"/>
        <w:gridCol w:w="9490"/>
      </w:tblGrid>
      <w:tr w:rsidR="00F104E3" w:rsidTr="004072DA">
        <w:trPr>
          <w:trHeight w:val="890"/>
        </w:trPr>
        <w:tc>
          <w:tcPr>
            <w:tcW w:w="737" w:type="dxa"/>
          </w:tcPr>
          <w:p w:rsidR="00F104E3" w:rsidRPr="00742184" w:rsidRDefault="00506FA0" w:rsidP="00B72640">
            <w:pPr>
              <w:pStyle w:val="TableParagraph"/>
              <w:spacing w:before="88" w:line="225" w:lineRule="exact"/>
              <w:ind w:left="0"/>
              <w:rPr>
                <w:rFonts w:eastAsiaTheme="minorEastAsia"/>
                <w:lang w:eastAsia="zh-TW"/>
              </w:rPr>
            </w:pPr>
            <w:r w:rsidRPr="004072DA">
              <w:rPr>
                <w:rFonts w:eastAsiaTheme="minorEastAsia"/>
                <w:spacing w:val="-4"/>
                <w:lang w:eastAsia="zh-TW"/>
              </w:rPr>
              <w:lastRenderedPageBreak/>
              <w:t>2018</w:t>
            </w:r>
            <w:r w:rsidR="00742184">
              <w:rPr>
                <w:rFonts w:eastAsiaTheme="minorEastAsia" w:hint="eastAsia"/>
                <w:spacing w:val="-4"/>
                <w:lang w:eastAsia="zh-TW"/>
              </w:rPr>
              <w:br/>
            </w:r>
            <w:r w:rsidR="004072DA">
              <w:rPr>
                <w:rFonts w:eastAsiaTheme="minorEastAsia" w:hint="eastAsia"/>
                <w:spacing w:val="-4"/>
                <w:lang w:eastAsia="zh-TW"/>
              </w:rPr>
              <w:t xml:space="preserve">    </w:t>
            </w:r>
            <w:r w:rsidR="00742184">
              <w:rPr>
                <w:rFonts w:eastAsiaTheme="minorEastAsia" w:hint="eastAsia"/>
                <w:spacing w:val="-4"/>
                <w:lang w:eastAsia="zh-TW"/>
              </w:rPr>
              <w:t>|</w:t>
            </w:r>
            <w:r w:rsidR="00742184">
              <w:rPr>
                <w:rFonts w:eastAsiaTheme="minorEastAsia"/>
                <w:spacing w:val="-4"/>
                <w:lang w:eastAsia="zh-TW"/>
              </w:rPr>
              <w:br/>
            </w:r>
            <w:r w:rsidR="00742184">
              <w:rPr>
                <w:rFonts w:eastAsiaTheme="minorEastAsia" w:hint="eastAsia"/>
                <w:spacing w:val="-4"/>
                <w:lang w:eastAsia="zh-TW"/>
              </w:rPr>
              <w:t>2017</w:t>
            </w:r>
          </w:p>
        </w:tc>
        <w:tc>
          <w:tcPr>
            <w:tcW w:w="9490" w:type="dxa"/>
          </w:tcPr>
          <w:p w:rsidR="00114D01" w:rsidRDefault="00114D01" w:rsidP="004072DA">
            <w:pPr>
              <w:pStyle w:val="TableParagraph"/>
              <w:spacing w:before="74"/>
              <w:ind w:left="102" w:right="210"/>
              <w:rPr>
                <w:rFonts w:eastAsiaTheme="minorEastAsia"/>
                <w:lang w:eastAsia="zh-TW"/>
              </w:rPr>
            </w:pPr>
            <w:r w:rsidRPr="00114D01">
              <w:t>Considered the most reliable tester on the System Validation team that found a significant amount of issues from Q3 2017 to Q2 2018.</w:t>
            </w:r>
          </w:p>
          <w:p w:rsidR="004826C6" w:rsidRPr="00742184" w:rsidRDefault="00506FA0" w:rsidP="00114D01">
            <w:pPr>
              <w:pStyle w:val="TableParagraph"/>
              <w:spacing w:before="74"/>
              <w:ind w:left="102" w:right="210"/>
              <w:rPr>
                <w:rFonts w:eastAsiaTheme="minorEastAsia"/>
                <w:lang w:eastAsia="zh-TW"/>
              </w:rPr>
            </w:pPr>
            <w:r>
              <w:t>Provided</w:t>
            </w:r>
            <w:r>
              <w:rPr>
                <w:spacing w:val="-7"/>
              </w:rPr>
              <w:t xml:space="preserve"> </w:t>
            </w:r>
            <w:r>
              <w:t>informational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insightful</w:t>
            </w:r>
            <w:r>
              <w:rPr>
                <w:spacing w:val="-7"/>
              </w:rPr>
              <w:t xml:space="preserve"> </w:t>
            </w: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sessions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interns</w:t>
            </w:r>
            <w:r w:rsidR="00587B43">
              <w:rPr>
                <w:rFonts w:eastAsiaTheme="minorEastAsia" w:hint="eastAsia"/>
                <w:lang w:eastAsia="zh-TW"/>
              </w:rPr>
              <w:t>,</w:t>
            </w:r>
            <w:bookmarkStart w:id="0" w:name="_GoBack"/>
            <w:bookmarkEnd w:id="0"/>
            <w:r>
              <w:rPr>
                <w:spacing w:val="-7"/>
              </w:rPr>
              <w:t xml:space="preserve"> </w:t>
            </w:r>
            <w:r>
              <w:t>including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knowledge</w:t>
            </w:r>
            <w:r>
              <w:rPr>
                <w:spacing w:val="-5"/>
              </w:rPr>
              <w:t xml:space="preserve"> and</w:t>
            </w:r>
            <w:r w:rsidR="004072DA">
              <w:rPr>
                <w:spacing w:val="-5"/>
              </w:rPr>
              <w:t xml:space="preserve"> </w:t>
            </w:r>
            <w:r>
              <w:t>background</w:t>
            </w:r>
            <w:r>
              <w:rPr>
                <w:spacing w:val="-5"/>
              </w:rPr>
              <w:t xml:space="preserve"> </w:t>
            </w:r>
            <w:r>
              <w:t>about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products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tools.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maintained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6"/>
              </w:rPr>
              <w:t xml:space="preserve"> </w:t>
            </w:r>
            <w:r>
              <w:t>scripts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Robot Framework and the Selenium Library, expanded auto-testing coverage.</w:t>
            </w:r>
          </w:p>
        </w:tc>
      </w:tr>
    </w:tbl>
    <w:p w:rsidR="004072DA" w:rsidRDefault="004072DA">
      <w:pPr>
        <w:tabs>
          <w:tab w:val="left" w:pos="7241"/>
        </w:tabs>
        <w:spacing w:before="52"/>
        <w:ind w:left="160"/>
        <w:rPr>
          <w:rFonts w:eastAsiaTheme="minorEastAsia"/>
          <w:b/>
          <w:sz w:val="24"/>
          <w:lang w:eastAsia="zh-TW"/>
        </w:rPr>
      </w:pPr>
    </w:p>
    <w:p w:rsidR="00F104E3" w:rsidRDefault="00506FA0">
      <w:pPr>
        <w:tabs>
          <w:tab w:val="left" w:pos="7241"/>
        </w:tabs>
        <w:spacing w:before="52"/>
        <w:ind w:left="160"/>
        <w:rPr>
          <w:sz w:val="24"/>
        </w:rPr>
      </w:pPr>
      <w:r>
        <w:rPr>
          <w:b/>
          <w:sz w:val="24"/>
        </w:rPr>
        <w:t>QA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hyperlink r:id="rId12">
        <w:r>
          <w:rPr>
            <w:color w:val="0462C1"/>
            <w:sz w:val="24"/>
            <w:u w:val="single" w:color="0462C1"/>
          </w:rPr>
          <w:t>Monmouth</w:t>
        </w:r>
        <w:r>
          <w:rPr>
            <w:color w:val="0462C1"/>
            <w:spacing w:val="-8"/>
            <w:sz w:val="24"/>
            <w:u w:val="single" w:color="0462C1"/>
          </w:rPr>
          <w:t xml:space="preserve"> </w:t>
        </w:r>
        <w:r>
          <w:rPr>
            <w:color w:val="0462C1"/>
            <w:spacing w:val="-2"/>
            <w:sz w:val="24"/>
            <w:u w:val="single" w:color="0462C1"/>
          </w:rPr>
          <w:t>Technologies</w:t>
        </w:r>
      </w:hyperlink>
      <w:r>
        <w:rPr>
          <w:color w:val="0462C1"/>
          <w:sz w:val="24"/>
        </w:rPr>
        <w:tab/>
      </w:r>
      <w:r>
        <w:rPr>
          <w:sz w:val="24"/>
        </w:rPr>
        <w:t>Taiwan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Jan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July</w:t>
      </w:r>
      <w:r>
        <w:rPr>
          <w:spacing w:val="-4"/>
          <w:sz w:val="24"/>
        </w:rPr>
        <w:t xml:space="preserve"> 2017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4" w:line="252" w:lineRule="auto"/>
        <w:ind w:right="560"/>
        <w:rPr>
          <w:b/>
        </w:rPr>
      </w:pPr>
      <w:r>
        <w:t>Dedicated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“</w:t>
      </w:r>
      <w:proofErr w:type="spellStart"/>
      <w:r>
        <w:t>ezTeamwork</w:t>
      </w:r>
      <w:proofErr w:type="spellEnd"/>
      <w:r>
        <w:t>,”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 collaboration-oriented tool to help increase teamwork efficiency.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6" w:lineRule="exact"/>
        <w:rPr>
          <w:b/>
        </w:rPr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rPr>
          <w:spacing w:val="-2"/>
        </w:rPr>
        <w:t>Workshop.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Assisted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HTML.</w:t>
      </w:r>
    </w:p>
    <w:p w:rsidR="00F104E3" w:rsidRDefault="00F104E3">
      <w:pPr>
        <w:pStyle w:val="a3"/>
        <w:spacing w:before="10"/>
        <w:ind w:left="0" w:firstLine="0"/>
        <w:rPr>
          <w:sz w:val="16"/>
        </w:rPr>
      </w:pPr>
    </w:p>
    <w:p w:rsidR="00F104E3" w:rsidRDefault="001573E5">
      <w:pPr>
        <w:pStyle w:val="1"/>
      </w:pPr>
      <w:r>
        <w:pict>
          <v:rect id="docshape5" o:spid="_x0000_s1027" style="position:absolute;left:0;text-align:left;margin-left:52.55pt;margin-top:19.2pt;width:507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  <w:spacing w:val="-2"/>
        </w:rPr>
        <w:t>Awards</w:t>
      </w:r>
    </w:p>
    <w:p w:rsidR="00F104E3" w:rsidRDefault="00506FA0">
      <w:pPr>
        <w:spacing w:line="239" w:lineRule="exact"/>
        <w:ind w:left="160"/>
        <w:rPr>
          <w:sz w:val="24"/>
        </w:rPr>
      </w:pPr>
      <w:r>
        <w:rPr>
          <w:b/>
          <w:sz w:val="24"/>
        </w:rPr>
        <w:t>May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Barco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N.V.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exact"/>
        <w:rPr>
          <w:b/>
          <w:sz w:val="20"/>
        </w:rPr>
      </w:pPr>
      <w:r>
        <w:t>Excellent</w:t>
      </w:r>
      <w:r>
        <w:rPr>
          <w:spacing w:val="-8"/>
        </w:rPr>
        <w:t xml:space="preserve"> </w:t>
      </w:r>
      <w:r>
        <w:t>contribution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proofErr w:type="spellStart"/>
      <w:r>
        <w:t>landgrab</w:t>
      </w:r>
      <w:proofErr w:type="spellEnd"/>
      <w:r>
        <w:rPr>
          <w:spacing w:val="-6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rPr>
          <w:spacing w:val="-2"/>
        </w:rPr>
        <w:t>quality.</w:t>
      </w:r>
    </w:p>
    <w:p w:rsidR="00F104E3" w:rsidRDefault="00506FA0">
      <w:pPr>
        <w:spacing w:before="192" w:line="276" w:lineRule="exact"/>
        <w:ind w:left="160"/>
        <w:rPr>
          <w:sz w:val="24"/>
        </w:rPr>
      </w:pPr>
      <w:proofErr w:type="gramStart"/>
      <w:r>
        <w:rPr>
          <w:b/>
          <w:sz w:val="24"/>
        </w:rPr>
        <w:t>Q4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Quarterly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Barco</w:t>
      </w:r>
      <w:r>
        <w:rPr>
          <w:spacing w:val="-4"/>
          <w:sz w:val="24"/>
        </w:rPr>
        <w:t xml:space="preserve"> N.V.</w:t>
      </w:r>
      <w:proofErr w:type="gramEnd"/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exact"/>
        <w:rPr>
          <w:b/>
          <w:sz w:val="20"/>
        </w:rPr>
      </w:pPr>
      <w:r>
        <w:t>Outstanding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beyond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Casio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 w:rsidR="00F104E3" w:rsidRDefault="00506FA0">
      <w:pPr>
        <w:spacing w:before="193" w:line="276" w:lineRule="exact"/>
        <w:ind w:left="160"/>
        <w:rPr>
          <w:sz w:val="24"/>
        </w:rPr>
      </w:pPr>
      <w:r>
        <w:rPr>
          <w:b/>
          <w:sz w:val="24"/>
        </w:rPr>
        <w:t>March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Spot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Barco</w:t>
      </w:r>
      <w:r>
        <w:rPr>
          <w:spacing w:val="-4"/>
          <w:sz w:val="24"/>
        </w:rPr>
        <w:t xml:space="preserve"> N.V.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exact"/>
        <w:rPr>
          <w:b/>
          <w:sz w:val="20"/>
        </w:rPr>
      </w:pPr>
      <w:r>
        <w:t>Big</w:t>
      </w:r>
      <w:r>
        <w:rPr>
          <w:spacing w:val="-10"/>
        </w:rPr>
        <w:t xml:space="preserve"> </w:t>
      </w:r>
      <w:r>
        <w:t>efforts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dedication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Chrome</w:t>
      </w:r>
      <w:r>
        <w:rPr>
          <w:spacing w:val="-7"/>
        </w:rPr>
        <w:t xml:space="preserve"> </w:t>
      </w:r>
      <w:r>
        <w:t>Extension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rPr>
          <w:spacing w:val="-2"/>
        </w:rPr>
        <w:t>available.</w:t>
      </w:r>
    </w:p>
    <w:p w:rsidR="00F104E3" w:rsidRDefault="00F104E3">
      <w:pPr>
        <w:pStyle w:val="a3"/>
        <w:spacing w:before="6"/>
        <w:ind w:left="0" w:firstLine="0"/>
        <w:rPr>
          <w:sz w:val="18"/>
        </w:rPr>
      </w:pPr>
    </w:p>
    <w:p w:rsidR="00F104E3" w:rsidRDefault="00506FA0">
      <w:pPr>
        <w:tabs>
          <w:tab w:val="left" w:pos="10271"/>
        </w:tabs>
        <w:ind w:left="160"/>
        <w:rPr>
          <w:sz w:val="28"/>
        </w:rPr>
      </w:pPr>
      <w:r>
        <w:rPr>
          <w:color w:val="2E5395"/>
          <w:spacing w:val="-2"/>
          <w:sz w:val="28"/>
          <w:u w:val="single" w:color="000000"/>
        </w:rPr>
        <w:t>Leadership</w:t>
      </w:r>
      <w:r>
        <w:rPr>
          <w:color w:val="2E5395"/>
          <w:sz w:val="28"/>
          <w:u w:val="single" w:color="000000"/>
        </w:rPr>
        <w:tab/>
      </w:r>
    </w:p>
    <w:p w:rsidR="00F104E3" w:rsidRDefault="00506FA0">
      <w:pPr>
        <w:tabs>
          <w:tab w:val="left" w:pos="8173"/>
        </w:tabs>
        <w:spacing w:before="8"/>
        <w:ind w:left="160"/>
        <w:rPr>
          <w:sz w:val="24"/>
        </w:rPr>
      </w:pPr>
      <w:r>
        <w:rPr>
          <w:b/>
          <w:sz w:val="24"/>
        </w:rPr>
        <w:t>Member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Welfare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Committee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Barco</w:t>
      </w:r>
      <w:r>
        <w:rPr>
          <w:spacing w:val="-4"/>
          <w:sz w:val="24"/>
        </w:rPr>
        <w:t xml:space="preserve"> N.V.</w:t>
      </w:r>
      <w:r>
        <w:rPr>
          <w:sz w:val="24"/>
        </w:rPr>
        <w:tab/>
        <w:t>Aug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2019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7" w:line="252" w:lineRule="auto"/>
        <w:ind w:right="962"/>
        <w:rPr>
          <w:b/>
        </w:rPr>
      </w:pPr>
      <w:r>
        <w:t>Co-hosted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company-wide</w:t>
      </w:r>
      <w:r>
        <w:rPr>
          <w:spacing w:val="-8"/>
        </w:rPr>
        <w:t xml:space="preserve"> </w:t>
      </w:r>
      <w:r>
        <w:t>events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participants,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and Christmas parties, crossed-team building activities, and Barco Movie Day.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52" w:lineRule="auto"/>
        <w:ind w:right="979"/>
        <w:rPr>
          <w:b/>
        </w:rPr>
      </w:pPr>
      <w:r>
        <w:t>Represented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Taiwan</w:t>
      </w:r>
      <w:r>
        <w:rPr>
          <w:spacing w:val="-7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ambassador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executives’</w:t>
      </w:r>
      <w:r>
        <w:rPr>
          <w:spacing w:val="-8"/>
        </w:rPr>
        <w:t xml:space="preserve"> </w:t>
      </w:r>
      <w:r>
        <w:t>visits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corporation</w:t>
      </w:r>
      <w:r>
        <w:rPr>
          <w:spacing w:val="-7"/>
        </w:rPr>
        <w:t xml:space="preserve"> </w:t>
      </w:r>
      <w:r>
        <w:t xml:space="preserve">main </w:t>
      </w:r>
      <w:r>
        <w:rPr>
          <w:spacing w:val="-2"/>
        </w:rPr>
        <w:t>office.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6" w:lineRule="exact"/>
        <w:rPr>
          <w:b/>
        </w:rPr>
      </w:pPr>
      <w:r>
        <w:t>Coordinated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controls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expense</w:t>
      </w:r>
      <w:r>
        <w:rPr>
          <w:spacing w:val="-5"/>
        </w:rPr>
        <w:t xml:space="preserve"> </w:t>
      </w:r>
      <w:r>
        <w:rPr>
          <w:spacing w:val="-2"/>
        </w:rPr>
        <w:t>requests.</w:t>
      </w:r>
    </w:p>
    <w:p w:rsidR="00F104E3" w:rsidRDefault="00F104E3">
      <w:pPr>
        <w:pStyle w:val="a3"/>
        <w:spacing w:before="11"/>
        <w:ind w:left="0" w:firstLine="0"/>
        <w:rPr>
          <w:sz w:val="21"/>
        </w:rPr>
      </w:pPr>
    </w:p>
    <w:p w:rsidR="00F104E3" w:rsidRDefault="00506FA0">
      <w:pPr>
        <w:tabs>
          <w:tab w:val="left" w:pos="7942"/>
        </w:tabs>
        <w:ind w:left="16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Councilor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Shih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Chien</w:t>
      </w:r>
      <w:proofErr w:type="spellEnd"/>
      <w:r>
        <w:rPr>
          <w:spacing w:val="-2"/>
          <w:sz w:val="24"/>
        </w:rPr>
        <w:t xml:space="preserve"> University</w:t>
      </w:r>
      <w:r>
        <w:rPr>
          <w:sz w:val="24"/>
        </w:rPr>
        <w:tab/>
        <w:t>Sept.</w:t>
      </w:r>
      <w:r>
        <w:rPr>
          <w:spacing w:val="-4"/>
          <w:sz w:val="24"/>
        </w:rPr>
        <w:t xml:space="preserve"> </w:t>
      </w: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2016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7"/>
        <w:rPr>
          <w:b/>
        </w:rPr>
      </w:pPr>
      <w:r>
        <w:t>Represented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2"/>
        </w:rPr>
        <w:t>Councilor.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b/>
        </w:rPr>
      </w:pPr>
      <w:r>
        <w:t>Reviewed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reasonableness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association/club</w:t>
      </w:r>
      <w:r>
        <w:rPr>
          <w:spacing w:val="-7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rPr>
          <w:spacing w:val="-2"/>
        </w:rPr>
        <w:t>usage.</w:t>
      </w:r>
    </w:p>
    <w:p w:rsidR="00F104E3" w:rsidRDefault="00F104E3">
      <w:pPr>
        <w:pStyle w:val="a3"/>
        <w:spacing w:before="5"/>
        <w:ind w:left="0" w:firstLine="0"/>
      </w:pPr>
    </w:p>
    <w:p w:rsidR="00F104E3" w:rsidRDefault="00506FA0">
      <w:pPr>
        <w:tabs>
          <w:tab w:val="left" w:pos="7942"/>
        </w:tabs>
        <w:ind w:left="160"/>
        <w:rPr>
          <w:sz w:val="24"/>
        </w:rPr>
      </w:pPr>
      <w:r>
        <w:rPr>
          <w:b/>
          <w:sz w:val="24"/>
        </w:rPr>
        <w:t>Vice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President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Volleyball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Club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Shih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Chien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University</w:t>
      </w:r>
      <w:r>
        <w:rPr>
          <w:sz w:val="24"/>
        </w:rPr>
        <w:tab/>
        <w:t>Sept.</w:t>
      </w:r>
      <w:r>
        <w:rPr>
          <w:spacing w:val="-4"/>
          <w:sz w:val="24"/>
        </w:rPr>
        <w:t xml:space="preserve"> </w:t>
      </w: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2016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5" w:line="252" w:lineRule="auto"/>
        <w:ind w:right="1165"/>
        <w:rPr>
          <w:b/>
        </w:rPr>
      </w:pPr>
      <w:r>
        <w:t>A</w:t>
      </w:r>
      <w:r>
        <w:rPr>
          <w:spacing w:val="-7"/>
        </w:rPr>
        <w:t xml:space="preserve"> </w:t>
      </w:r>
      <w:r>
        <w:t>volleyball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player,</w:t>
      </w:r>
      <w:r>
        <w:rPr>
          <w:spacing w:val="-9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volleyball</w:t>
      </w:r>
      <w:r>
        <w:rPr>
          <w:spacing w:val="-10"/>
        </w:rPr>
        <w:t xml:space="preserve"> </w:t>
      </w:r>
      <w:r>
        <w:t>games;</w:t>
      </w:r>
      <w:r>
        <w:rPr>
          <w:spacing w:val="-8"/>
        </w:rPr>
        <w:t xml:space="preserve"> </w:t>
      </w:r>
      <w:r>
        <w:t>organized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30 members; oversaw the operation teams such as the referee, equipment, and finance.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line="267" w:lineRule="exact"/>
        <w:rPr>
          <w:b/>
        </w:rPr>
      </w:pPr>
      <w:r>
        <w:t>Effectively</w:t>
      </w:r>
      <w:r>
        <w:rPr>
          <w:spacing w:val="-11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club</w:t>
      </w:r>
      <w:r>
        <w:rPr>
          <w:spacing w:val="-7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65,000</w:t>
      </w:r>
      <w:r>
        <w:rPr>
          <w:spacing w:val="-5"/>
        </w:rPr>
        <w:t xml:space="preserve"> </w:t>
      </w:r>
      <w:r>
        <w:t>TWD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rPr>
          <w:spacing w:val="-2"/>
        </w:rPr>
        <w:t>years.</w:t>
      </w:r>
    </w:p>
    <w:p w:rsidR="00F104E3" w:rsidRDefault="00F104E3">
      <w:pPr>
        <w:pStyle w:val="a3"/>
        <w:spacing w:before="10"/>
        <w:ind w:left="0" w:firstLine="0"/>
        <w:rPr>
          <w:sz w:val="24"/>
        </w:rPr>
      </w:pPr>
    </w:p>
    <w:p w:rsidR="00F104E3" w:rsidRDefault="001573E5">
      <w:pPr>
        <w:pStyle w:val="1"/>
      </w:pPr>
      <w:r>
        <w:pict>
          <v:rect id="docshape6" o:spid="_x0000_s1026" style="position:absolute;left:0;text-align:left;margin-left:52.55pt;margin-top:19.05pt;width:507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506FA0">
        <w:rPr>
          <w:color w:val="2E5395"/>
          <w:spacing w:val="-2"/>
        </w:rPr>
        <w:t>Education</w:t>
      </w:r>
    </w:p>
    <w:p w:rsidR="00F104E3" w:rsidRDefault="00506FA0">
      <w:pPr>
        <w:pStyle w:val="2"/>
        <w:tabs>
          <w:tab w:val="left" w:pos="9281"/>
        </w:tabs>
        <w:rPr>
          <w:b w:val="0"/>
        </w:rPr>
      </w:pPr>
      <w:r>
        <w:t>Bachelor</w:t>
      </w:r>
      <w:r>
        <w:rPr>
          <w:spacing w:val="-7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Shih</w:t>
      </w:r>
      <w:r>
        <w:rPr>
          <w:spacing w:val="-6"/>
        </w:rPr>
        <w:t xml:space="preserve"> </w:t>
      </w:r>
      <w:proofErr w:type="spellStart"/>
      <w:r>
        <w:t>Chien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b w:val="0"/>
        </w:rPr>
        <w:t xml:space="preserve">Jun </w:t>
      </w:r>
      <w:r>
        <w:rPr>
          <w:b w:val="0"/>
          <w:spacing w:val="-4"/>
        </w:rPr>
        <w:t>2017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b/>
        </w:rPr>
      </w:pPr>
      <w:r>
        <w:t>First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2"/>
        </w:rPr>
        <w:t>major.</w:t>
      </w:r>
    </w:p>
    <w:p w:rsidR="00F104E3" w:rsidRDefault="00506F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b/>
        </w:rPr>
      </w:pPr>
      <w:r>
        <w:t>Academic</w:t>
      </w:r>
      <w:r>
        <w:rPr>
          <w:spacing w:val="-9"/>
        </w:rPr>
        <w:t xml:space="preserve"> </w:t>
      </w:r>
      <w:r>
        <w:t>Excellence</w:t>
      </w:r>
      <w:r>
        <w:rPr>
          <w:spacing w:val="-8"/>
        </w:rPr>
        <w:t xml:space="preserve"> </w:t>
      </w:r>
      <w:r>
        <w:rPr>
          <w:spacing w:val="-2"/>
        </w:rPr>
        <w:t>Scholarship.</w:t>
      </w:r>
    </w:p>
    <w:sectPr w:rsidR="00F104E3">
      <w:type w:val="continuous"/>
      <w:pgSz w:w="12240" w:h="15840"/>
      <w:pgMar w:top="1420" w:right="880" w:bottom="1240" w:left="92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3E5" w:rsidRDefault="001573E5">
      <w:r>
        <w:separator/>
      </w:r>
    </w:p>
  </w:endnote>
  <w:endnote w:type="continuationSeparator" w:id="0">
    <w:p w:rsidR="001573E5" w:rsidRDefault="0015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4E3" w:rsidRDefault="001573E5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9.95pt;margin-top:728.2pt;width:13.1pt;height:14pt;z-index:-251658752;mso-position-horizontal-relative:page;mso-position-vertical-relative:page" filled="f" stroked="f">
          <v:textbox style="mso-next-textbox:#docshape1" inset="0,0,0,0">
            <w:txbxContent>
              <w:p w:rsidR="00F104E3" w:rsidRDefault="00506FA0">
                <w:pPr>
                  <w:spacing w:line="264" w:lineRule="exact"/>
                  <w:ind w:left="60"/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rPr>
                    <w:sz w:val="24"/>
                  </w:rPr>
                  <w:fldChar w:fldCharType="separate"/>
                </w:r>
                <w:r w:rsidR="00587B43">
                  <w:rPr>
                    <w:noProof/>
                    <w:sz w:val="24"/>
                  </w:rPr>
                  <w:t>2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3E5" w:rsidRDefault="001573E5">
      <w:r>
        <w:separator/>
      </w:r>
    </w:p>
  </w:footnote>
  <w:footnote w:type="continuationSeparator" w:id="0">
    <w:p w:rsidR="001573E5" w:rsidRDefault="00157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B2816"/>
    <w:multiLevelType w:val="hybridMultilevel"/>
    <w:tmpl w:val="359AA800"/>
    <w:lvl w:ilvl="0" w:tplc="803A9DC4">
      <w:numFmt w:val="bullet"/>
      <w:lvlText w:val="-"/>
      <w:lvlJc w:val="left"/>
      <w:pPr>
        <w:ind w:left="520" w:hanging="361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DC765DB0">
      <w:numFmt w:val="bullet"/>
      <w:lvlText w:val="•"/>
      <w:lvlJc w:val="left"/>
      <w:pPr>
        <w:ind w:left="1512" w:hanging="361"/>
      </w:pPr>
      <w:rPr>
        <w:rFonts w:hint="default"/>
        <w:lang w:val="en-US" w:eastAsia="en-US" w:bidi="ar-SA"/>
      </w:rPr>
    </w:lvl>
    <w:lvl w:ilvl="2" w:tplc="7FEAACF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25A80FAE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DB4A3C3C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431E2F9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16869E8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45345FF6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 w:tplc="FB628A6A">
      <w:numFmt w:val="bullet"/>
      <w:lvlText w:val="•"/>
      <w:lvlJc w:val="left"/>
      <w:pPr>
        <w:ind w:left="845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F104E3"/>
    <w:rsid w:val="0004497A"/>
    <w:rsid w:val="000542FC"/>
    <w:rsid w:val="00064E10"/>
    <w:rsid w:val="00083334"/>
    <w:rsid w:val="00087A26"/>
    <w:rsid w:val="00114D01"/>
    <w:rsid w:val="001573E5"/>
    <w:rsid w:val="00202DD4"/>
    <w:rsid w:val="002B0446"/>
    <w:rsid w:val="004051A8"/>
    <w:rsid w:val="004072DA"/>
    <w:rsid w:val="004826C6"/>
    <w:rsid w:val="00506FA0"/>
    <w:rsid w:val="0055587B"/>
    <w:rsid w:val="00587935"/>
    <w:rsid w:val="00587B43"/>
    <w:rsid w:val="005A5B94"/>
    <w:rsid w:val="005D032C"/>
    <w:rsid w:val="00632DDE"/>
    <w:rsid w:val="00742184"/>
    <w:rsid w:val="007D63FD"/>
    <w:rsid w:val="00A36DB9"/>
    <w:rsid w:val="00A5341B"/>
    <w:rsid w:val="00B72640"/>
    <w:rsid w:val="00B81AA7"/>
    <w:rsid w:val="00C24365"/>
    <w:rsid w:val="00C60F41"/>
    <w:rsid w:val="00D11D69"/>
    <w:rsid w:val="00DD06BC"/>
    <w:rsid w:val="00E15BBC"/>
    <w:rsid w:val="00E81DD2"/>
    <w:rsid w:val="00F104E3"/>
    <w:rsid w:val="00F21E51"/>
    <w:rsid w:val="00FA7D00"/>
    <w:rsid w:val="00F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 w:hanging="361"/>
    </w:pPr>
  </w:style>
  <w:style w:type="paragraph" w:styleId="a4">
    <w:name w:val="Title"/>
    <w:basedOn w:val="a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87A2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87A26"/>
  </w:style>
  <w:style w:type="character" w:customStyle="1" w:styleId="ae">
    <w:name w:val="註解文字 字元"/>
    <w:basedOn w:val="a0"/>
    <w:link w:val="ad"/>
    <w:uiPriority w:val="99"/>
    <w:semiHidden/>
    <w:rsid w:val="00087A2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7A2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87A26"/>
    <w:rPr>
      <w:rFonts w:ascii="Calibri" w:eastAsia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20" w:hanging="361"/>
    </w:pPr>
  </w:style>
  <w:style w:type="paragraph" w:styleId="a4">
    <w:name w:val="Title"/>
    <w:basedOn w:val="a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ind w:left="40"/>
    </w:pPr>
  </w:style>
  <w:style w:type="paragraph" w:styleId="a6">
    <w:name w:val="Balloon Text"/>
    <w:basedOn w:val="a"/>
    <w:link w:val="a7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87A2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87A26"/>
  </w:style>
  <w:style w:type="character" w:customStyle="1" w:styleId="ae">
    <w:name w:val="註解文字 字元"/>
    <w:basedOn w:val="a0"/>
    <w:link w:val="ad"/>
    <w:uiPriority w:val="99"/>
    <w:semiHidden/>
    <w:rsid w:val="00087A26"/>
    <w:rPr>
      <w:rFonts w:ascii="Calibri" w:eastAsia="Calibri" w:hAnsi="Calibri"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7A2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87A26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228416candy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mt.com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arco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rco.com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12</cp:revision>
  <dcterms:created xsi:type="dcterms:W3CDTF">2022-11-18T14:52:00Z</dcterms:created>
  <dcterms:modified xsi:type="dcterms:W3CDTF">2023-03-23T21:58:00Z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2013</vt:lpwstr>
  </property>
</Properties>
</file>