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96B37" w14:textId="77777777" w:rsidR="006D5982" w:rsidRDefault="00000000">
      <w:pPr>
        <w:jc w:val="center"/>
        <w:rPr>
          <w:lang w:eastAsia="zh-CN"/>
        </w:rPr>
      </w:pPr>
      <w:r>
        <w:rPr>
          <w:rFonts w:ascii="微软雅黑" w:hAnsi="微软雅黑"/>
          <w:b/>
          <w:sz w:val="36"/>
          <w:lang w:eastAsia="zh-CN"/>
        </w:rPr>
        <w:t>儿童照护空间调研｜现场记录表</w:t>
      </w:r>
    </w:p>
    <w:p w14:paraId="7082D566" w14:textId="77777777" w:rsidR="006D5982" w:rsidRDefault="00000000">
      <w:pPr>
        <w:jc w:val="center"/>
        <w:rPr>
          <w:lang w:eastAsia="zh-CN"/>
        </w:rPr>
      </w:pPr>
      <w:r>
        <w:rPr>
          <w:rFonts w:ascii="微软雅黑" w:hAnsi="微软雅黑"/>
          <w:sz w:val="20"/>
          <w:lang w:eastAsia="zh-CN"/>
        </w:rPr>
        <w:t>用于学校空间调研、儿童状态观察与环境审计</w:t>
      </w:r>
    </w:p>
    <w:p w14:paraId="32B12A2F" w14:textId="77777777" w:rsidR="006D5982" w:rsidRDefault="00000000">
      <w:pPr>
        <w:spacing w:before="160" w:after="80"/>
        <w:rPr>
          <w:lang w:eastAsia="zh-CN"/>
        </w:rPr>
      </w:pPr>
      <w:r>
        <w:rPr>
          <w:rFonts w:ascii="微软雅黑" w:hAnsi="微软雅黑"/>
          <w:b/>
          <w:sz w:val="30"/>
          <w:lang w:eastAsia="zh-CN"/>
        </w:rPr>
        <w:t>1. 儿童“状态”观察记录</w:t>
      </w:r>
    </w:p>
    <w:p w14:paraId="51AC1AA0" w14:textId="77777777" w:rsidR="006D5982" w:rsidRDefault="00000000">
      <w:pPr>
        <w:spacing w:after="80"/>
        <w:rPr>
          <w:lang w:eastAsia="zh-CN"/>
        </w:rPr>
      </w:pPr>
      <w:r>
        <w:rPr>
          <w:rFonts w:ascii="微软雅黑" w:hAnsi="微软雅黑"/>
          <w:sz w:val="18"/>
          <w:lang w:eastAsia="zh-CN"/>
        </w:rPr>
        <w:t>建议在不同时间段重复记录。尽量以客观观察为主，不记录儿童姓名或可识别身份信息。</w:t>
      </w:r>
    </w:p>
    <w:tbl>
      <w:tblPr>
        <w:tblStyle w:val="aff1"/>
        <w:tblW w:w="0" w:type="auto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ook w:val="04A0" w:firstRow="1" w:lastRow="0" w:firstColumn="1" w:lastColumn="0" w:noHBand="0" w:noVBand="1"/>
      </w:tblPr>
      <w:tblGrid>
        <w:gridCol w:w="850"/>
        <w:gridCol w:w="1247"/>
        <w:gridCol w:w="680"/>
        <w:gridCol w:w="1417"/>
        <w:gridCol w:w="1361"/>
        <w:gridCol w:w="1304"/>
        <w:gridCol w:w="1814"/>
        <w:gridCol w:w="1701"/>
      </w:tblGrid>
      <w:tr w:rsidR="006D5982" w14:paraId="430746F7" w14:textId="77777777">
        <w:trPr>
          <w:tblHeader/>
          <w:jc w:val="center"/>
        </w:trPr>
        <w:tc>
          <w:tcPr>
            <w:tcW w:w="850" w:type="dxa"/>
            <w:shd w:val="clear" w:color="auto" w:fill="DCE6F1"/>
            <w:vAlign w:val="center"/>
          </w:tcPr>
          <w:p w14:paraId="528645E3" w14:textId="77777777" w:rsidR="006D5982" w:rsidRDefault="00000000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7"/>
              </w:rPr>
              <w:t>时间</w:t>
            </w:r>
            <w:proofErr w:type="spellEnd"/>
          </w:p>
        </w:tc>
        <w:tc>
          <w:tcPr>
            <w:tcW w:w="1247" w:type="dxa"/>
            <w:shd w:val="clear" w:color="auto" w:fill="DCE6F1"/>
            <w:vAlign w:val="center"/>
          </w:tcPr>
          <w:p w14:paraId="04340689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地点</w:t>
            </w:r>
          </w:p>
        </w:tc>
        <w:tc>
          <w:tcPr>
            <w:tcW w:w="680" w:type="dxa"/>
            <w:shd w:val="clear" w:color="auto" w:fill="DCE6F1"/>
            <w:vAlign w:val="center"/>
          </w:tcPr>
          <w:p w14:paraId="5AEB6CEA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人数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14BE4139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参与方式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61D8F6FB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空间选择</w:t>
            </w:r>
          </w:p>
        </w:tc>
        <w:tc>
          <w:tcPr>
            <w:tcW w:w="1304" w:type="dxa"/>
            <w:shd w:val="clear" w:color="auto" w:fill="DCE6F1"/>
            <w:vAlign w:val="center"/>
          </w:tcPr>
          <w:p w14:paraId="5B87DBC4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活动类型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0606CD37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与空间条件的关系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DFB76BE" w14:textId="77777777" w:rsidR="006D5982" w:rsidRDefault="00000000">
            <w:pPr>
              <w:jc w:val="center"/>
            </w:pPr>
            <w:r>
              <w:rPr>
                <w:rFonts w:ascii="微软雅黑" w:hAnsi="微软雅黑"/>
                <w:b/>
                <w:sz w:val="17"/>
              </w:rPr>
              <w:t>补充观察</w:t>
            </w:r>
          </w:p>
        </w:tc>
      </w:tr>
      <w:tr w:rsidR="006D5982" w14:paraId="742C08D4" w14:textId="77777777">
        <w:trPr>
          <w:jc w:val="center"/>
        </w:trPr>
        <w:tc>
          <w:tcPr>
            <w:tcW w:w="850" w:type="dxa"/>
            <w:vAlign w:val="center"/>
          </w:tcPr>
          <w:p w14:paraId="093A59CF" w14:textId="7AB2056C" w:rsidR="006D5982" w:rsidRDefault="00000000">
            <w:r>
              <w:rPr>
                <w:rFonts w:ascii="微软雅黑" w:hAnsi="微软雅黑"/>
                <w:sz w:val="17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下午 2 点</w:t>
            </w:r>
            <w:r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1247" w:type="dxa"/>
            <w:vAlign w:val="center"/>
          </w:tcPr>
          <w:p w14:paraId="1E941924" w14:textId="34BCDF42" w:rsidR="006D5982" w:rsidRDefault="007E4EB5">
            <w:r>
              <w:rPr>
                <w:rFonts w:ascii="微软雅黑" w:hAnsi="微软雅黑" w:hint="eastAsia"/>
                <w:sz w:val="17"/>
                <w:lang w:eastAsia="zh-CN"/>
              </w:rPr>
              <w:t>操场</w:t>
            </w:r>
            <w:r w:rsidR="00000000">
              <w:rPr>
                <w:rFonts w:ascii="微软雅黑" w:hAnsi="微软雅黑"/>
                <w:sz w:val="17"/>
              </w:rPr>
              <w:br/>
            </w:r>
            <w:r w:rsidR="00000000"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680" w:type="dxa"/>
            <w:vAlign w:val="center"/>
          </w:tcPr>
          <w:p w14:paraId="329543BC" w14:textId="18471114" w:rsidR="006D5982" w:rsidRDefault="007E4EB5">
            <w:r>
              <w:rPr>
                <w:rFonts w:ascii="微软雅黑" w:hAnsi="微软雅黑" w:hint="eastAsia"/>
                <w:sz w:val="17"/>
                <w:lang w:eastAsia="zh-CN"/>
              </w:rPr>
              <w:t>一个班，大概 20 人</w:t>
            </w:r>
            <w:r w:rsidR="00000000">
              <w:rPr>
                <w:rFonts w:ascii="微软雅黑" w:hAnsi="微软雅黑"/>
                <w:sz w:val="17"/>
              </w:rPr>
              <w:br/>
            </w:r>
            <w:r w:rsidR="00000000"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1417" w:type="dxa"/>
            <w:vAlign w:val="center"/>
          </w:tcPr>
          <w:p w14:paraId="23544BFB" w14:textId="45C7D2CB" w:rsidR="006D5982" w:rsidRDefault="00000000">
            <w:r>
              <w:rPr>
                <w:rFonts w:ascii="微软雅黑" w:hAnsi="微软雅黑"/>
                <w:sz w:val="17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老师上课</w:t>
            </w:r>
            <w:r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1361" w:type="dxa"/>
            <w:vAlign w:val="center"/>
          </w:tcPr>
          <w:p w14:paraId="73F39700" w14:textId="5B403524" w:rsidR="006D5982" w:rsidRDefault="00000000">
            <w:r>
              <w:rPr>
                <w:rFonts w:ascii="微软雅黑" w:hAnsi="微软雅黑"/>
                <w:sz w:val="17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操场上的塑胶跑道</w:t>
            </w:r>
            <w:r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1304" w:type="dxa"/>
            <w:vAlign w:val="center"/>
          </w:tcPr>
          <w:p w14:paraId="62F4CB64" w14:textId="2DCD4596" w:rsidR="006D5982" w:rsidRDefault="00000000">
            <w:r>
              <w:rPr>
                <w:rFonts w:ascii="微软雅黑" w:hAnsi="微软雅黑"/>
                <w:sz w:val="17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团体活动</w:t>
            </w:r>
            <w:r>
              <w:rPr>
                <w:rFonts w:ascii="微软雅黑" w:hAnsi="微软雅黑"/>
                <w:sz w:val="17"/>
              </w:rPr>
              <w:br/>
            </w:r>
          </w:p>
        </w:tc>
        <w:tc>
          <w:tcPr>
            <w:tcW w:w="1814" w:type="dxa"/>
            <w:vAlign w:val="center"/>
          </w:tcPr>
          <w:p w14:paraId="642BA6D9" w14:textId="481393C8" w:rsidR="006D5982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树荫充足，儿童集中在树下停留</w:t>
            </w:r>
            <w:r>
              <w:rPr>
                <w:rFonts w:hint="eastAsia"/>
                <w:lang w:eastAsia="zh-CN"/>
              </w:rPr>
              <w:t>；其次，操场中间的球场草地不平，导致学生和老师无法正常安全地使用</w:t>
            </w:r>
            <w:r w:rsidR="00000000">
              <w:rPr>
                <w:rFonts w:ascii="微软雅黑" w:hAnsi="微软雅黑" w:hint="eastAsia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79ACC5C5" w14:textId="79186606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操场距离公共厕所太远，目测 300m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</w:tr>
      <w:tr w:rsidR="006D5982" w14:paraId="561B6D29" w14:textId="77777777">
        <w:trPr>
          <w:jc w:val="center"/>
        </w:trPr>
        <w:tc>
          <w:tcPr>
            <w:tcW w:w="850" w:type="dxa"/>
            <w:vAlign w:val="center"/>
          </w:tcPr>
          <w:p w14:paraId="585BAD5E" w14:textId="4AB028AA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下午 2点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5016CED5" w14:textId="0B083A6B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教学楼一楼、二楼走廊</w:t>
            </w:r>
            <w:r w:rsidR="00000000">
              <w:rPr>
                <w:rFonts w:ascii="微软雅黑" w:hAnsi="微软雅黑" w:hint="eastAsia"/>
                <w:sz w:val="17"/>
                <w:lang w:eastAsia="zh-CN"/>
              </w:rPr>
              <w:br/>
            </w:r>
            <w:r w:rsidR="00000000"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1609997F" w14:textId="69A81FC4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一楼人数较少，之后零星几人；二楼无人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095267FE" w14:textId="00B31C78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396C405C" w14:textId="7257E542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08EDCF09" w14:textId="310301A0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262C35EE" w14:textId="3CB781BD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091DC501" w14:textId="1994D3AC" w:rsidR="006D5982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hint="eastAsia"/>
                <w:lang w:eastAsia="zh-CN"/>
              </w:rPr>
              <w:t>上课期间，学生在上课</w:t>
            </w:r>
          </w:p>
        </w:tc>
      </w:tr>
      <w:tr w:rsidR="006D5982" w14:paraId="3F1304AB" w14:textId="77777777">
        <w:trPr>
          <w:jc w:val="center"/>
        </w:trPr>
        <w:tc>
          <w:tcPr>
            <w:tcW w:w="850" w:type="dxa"/>
            <w:vAlign w:val="center"/>
          </w:tcPr>
          <w:p w14:paraId="7537A7C4" w14:textId="2910E2BF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下午 3 点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732BFD4A" w14:textId="680F73FF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hint="eastAsia"/>
                <w:lang w:eastAsia="zh-CN"/>
              </w:rPr>
              <w:t>操场</w:t>
            </w:r>
          </w:p>
        </w:tc>
        <w:tc>
          <w:tcPr>
            <w:tcW w:w="680" w:type="dxa"/>
            <w:vAlign w:val="center"/>
          </w:tcPr>
          <w:p w14:paraId="79A10015" w14:textId="33E1F05A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0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308D1DBD" w14:textId="7DCE8A0D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30BABC18" w14:textId="7793215C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06CEB5CC" w14:textId="6273C460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4320F4C1" w14:textId="0E417DC1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625A58F1" w14:textId="6EB8E969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没人上体育课，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</w:tr>
      <w:tr w:rsidR="006D5982" w14:paraId="18A36F86" w14:textId="77777777">
        <w:trPr>
          <w:jc w:val="center"/>
        </w:trPr>
        <w:tc>
          <w:tcPr>
            <w:tcW w:w="850" w:type="dxa"/>
            <w:vAlign w:val="center"/>
          </w:tcPr>
          <w:p w14:paraId="57A6FC45" w14:textId="38ED4AD9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下午 3 点</w:t>
            </w:r>
            <w:r w:rsidR="00000000">
              <w:rPr>
                <w:rFonts w:ascii="微软雅黑" w:hAnsi="微软雅黑" w:hint="eastAsia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3C28CF57" w14:textId="16303039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教学楼一楼、二楼走廊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04A70225" w14:textId="55BF7E69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每层人数较多，20-25 个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1609E823" w14:textId="2AFC10B1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课间休息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151B3E04" w14:textId="4CF89FFA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hint="eastAsia"/>
                <w:lang w:eastAsia="zh-CN"/>
              </w:rPr>
              <w:t>聚集在各自教室外的走廊以及空地</w:t>
            </w:r>
          </w:p>
        </w:tc>
        <w:tc>
          <w:tcPr>
            <w:tcW w:w="1304" w:type="dxa"/>
            <w:vAlign w:val="center"/>
          </w:tcPr>
          <w:p w14:paraId="5126D4E0" w14:textId="28FF46E4" w:rsidR="006D5982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hint="eastAsia"/>
                <w:lang w:eastAsia="zh-CN"/>
              </w:rPr>
              <w:t>随意走动，和同学交流，进行踢毽子等小型活动</w:t>
            </w:r>
          </w:p>
        </w:tc>
        <w:tc>
          <w:tcPr>
            <w:tcW w:w="1814" w:type="dxa"/>
            <w:vAlign w:val="center"/>
          </w:tcPr>
          <w:p w14:paraId="59C182C5" w14:textId="0F241D22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与教室分布，休闲设施分布有关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6FC2A0E5" w14:textId="3B38D37F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lang w:eastAsia="zh-CN"/>
              </w:rPr>
              <w:t>/</w:t>
            </w:r>
          </w:p>
        </w:tc>
      </w:tr>
      <w:tr w:rsidR="006D5982" w14:paraId="28E0B31C" w14:textId="77777777">
        <w:trPr>
          <w:jc w:val="center"/>
        </w:trPr>
        <w:tc>
          <w:tcPr>
            <w:tcW w:w="850" w:type="dxa"/>
            <w:vAlign w:val="center"/>
          </w:tcPr>
          <w:p w14:paraId="50FA2498" w14:textId="0B5307CD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下午3 点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275ACEE9" w14:textId="561190C3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一楼老师办公室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61C08580" w14:textId="2CF21B3C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2-3 个学生+5 个老师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31CE7CEE" w14:textId="0A7D2B39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lastRenderedPageBreak/>
              <w:t>老师、学生互相交流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599B92D9" w14:textId="7EEFDE4E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405D673F" w14:textId="533043CE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5A4EC29D" w14:textId="7DA61E35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1A8CDC00" w14:textId="68E1D86E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</w:tr>
      <w:tr w:rsidR="006D5982" w14:paraId="552DE7CD" w14:textId="77777777">
        <w:trPr>
          <w:jc w:val="center"/>
        </w:trPr>
        <w:tc>
          <w:tcPr>
            <w:tcW w:w="850" w:type="dxa"/>
            <w:vAlign w:val="center"/>
          </w:tcPr>
          <w:p w14:paraId="4F43FB1C" w14:textId="224D04ED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下午 4点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7E053503" w14:textId="2E655726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操场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28CFBE1C" w14:textId="5F10F867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 w:hint="eastAsia"/>
                <w:sz w:val="17"/>
                <w:lang w:eastAsia="zh-CN"/>
              </w:rPr>
              <w:t>无人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44BD01FA" w14:textId="354CF64F" w:rsidR="006D5982" w:rsidRDefault="00000000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 w:rsidR="007E4EB5">
              <w:rPr>
                <w:rFonts w:ascii="微软雅黑" w:hAnsi="微软雅黑"/>
                <w:sz w:val="17"/>
                <w:lang w:eastAsia="zh-CN"/>
              </w:rPr>
              <w:t>\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2201AA71" w14:textId="57BF0A20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\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34F463A1" w14:textId="56F45C5E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\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1E9EE245" w14:textId="77886DD1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\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505B2F2E" w14:textId="47E9EBCD" w:rsidR="006D5982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\</w:t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  <w:r w:rsidR="00000000"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</w:tr>
      <w:tr w:rsidR="007E4EB5" w14:paraId="2704E800" w14:textId="77777777">
        <w:trPr>
          <w:jc w:val="center"/>
        </w:trPr>
        <w:tc>
          <w:tcPr>
            <w:tcW w:w="850" w:type="dxa"/>
            <w:vAlign w:val="center"/>
          </w:tcPr>
          <w:p w14:paraId="5D22997C" w14:textId="2EDBA142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t>下午4点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1367071C" w14:textId="174190E5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教学楼一楼、二楼走廊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72888793" w14:textId="13FB237D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t>一楼人数较少，之后零星几人；二楼无人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7AC5FA66" w14:textId="571B59D1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18241FC1" w14:textId="045595EC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3CE2FCF7" w14:textId="6049A785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6B0F5F01" w14:textId="6803E91B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/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47BC89F2" w14:textId="58F8E17B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上课期间，学生在上课</w:t>
            </w:r>
          </w:p>
        </w:tc>
      </w:tr>
      <w:tr w:rsidR="007E4EB5" w14:paraId="0E5D42C5" w14:textId="77777777">
        <w:trPr>
          <w:jc w:val="center"/>
        </w:trPr>
        <w:tc>
          <w:tcPr>
            <w:tcW w:w="850" w:type="dxa"/>
            <w:vAlign w:val="center"/>
          </w:tcPr>
          <w:p w14:paraId="02450EBD" w14:textId="0F4FA570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t>下午 5 点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2E5307C2" w14:textId="19B2888C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教学楼一楼、二楼走廊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425D5F91" w14:textId="6C1AEFF2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t>大部分学生都在教室外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1328101A" w14:textId="166CB5BF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文体活动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02FE616F" w14:textId="7291F368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教室外走廊、一楼前坪以及教学楼侧面运动区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73EC8456" w14:textId="4D976B91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 w:hint="eastAsia"/>
                <w:sz w:val="17"/>
                <w:lang w:eastAsia="zh-CN"/>
              </w:rPr>
              <w:t>打乒乓球等体育活动</w:t>
            </w:r>
            <w:r>
              <w:rPr>
                <w:rFonts w:ascii="微软雅黑" w:hAnsi="微软雅黑"/>
                <w:sz w:val="17"/>
                <w:lang w:eastAsia="zh-CN"/>
              </w:rPr>
              <w:t xml:space="preserve"> 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539DCD1B" w14:textId="1D8AC9E9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 w:hint="eastAsia"/>
                <w:sz w:val="17"/>
                <w:lang w:eastAsia="zh-CN"/>
              </w:rPr>
              <w:t>地面不平整 ，体育器材老化，老师人手不够，无法照顾学生，具有安全隐患</w:t>
            </w:r>
            <w:r>
              <w:rPr>
                <w:rFonts w:ascii="微软雅黑" w:hAnsi="微软雅黑" w:hint="eastAsia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67D26AEF" w14:textId="4CCB6261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\</w:t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</w:tr>
      <w:tr w:rsidR="007E4EB5" w14:paraId="1B38B3EF" w14:textId="77777777">
        <w:trPr>
          <w:jc w:val="center"/>
        </w:trPr>
        <w:tc>
          <w:tcPr>
            <w:tcW w:w="850" w:type="dxa"/>
            <w:vAlign w:val="center"/>
          </w:tcPr>
          <w:p w14:paraId="2AD74148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1EF02619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7DF256BC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54F65957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09CE3FCB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4871F269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566D91AA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447A19B3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</w:tr>
      <w:tr w:rsidR="007E4EB5" w14:paraId="3BCC6BE6" w14:textId="77777777">
        <w:trPr>
          <w:jc w:val="center"/>
        </w:trPr>
        <w:tc>
          <w:tcPr>
            <w:tcW w:w="850" w:type="dxa"/>
            <w:vAlign w:val="center"/>
          </w:tcPr>
          <w:p w14:paraId="695B8B5F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247" w:type="dxa"/>
            <w:vAlign w:val="center"/>
          </w:tcPr>
          <w:p w14:paraId="77FEBA83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680" w:type="dxa"/>
            <w:vAlign w:val="center"/>
          </w:tcPr>
          <w:p w14:paraId="02462F3A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417" w:type="dxa"/>
            <w:vAlign w:val="center"/>
          </w:tcPr>
          <w:p w14:paraId="598E6C4E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61" w:type="dxa"/>
            <w:vAlign w:val="center"/>
          </w:tcPr>
          <w:p w14:paraId="47DDDAEF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304" w:type="dxa"/>
            <w:vAlign w:val="center"/>
          </w:tcPr>
          <w:p w14:paraId="2524D134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814" w:type="dxa"/>
            <w:vAlign w:val="center"/>
          </w:tcPr>
          <w:p w14:paraId="107A6B38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  <w:tc>
          <w:tcPr>
            <w:tcW w:w="1701" w:type="dxa"/>
            <w:vAlign w:val="center"/>
          </w:tcPr>
          <w:p w14:paraId="43700714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br/>
            </w:r>
            <w:r>
              <w:rPr>
                <w:rFonts w:ascii="微软雅黑" w:hAnsi="微软雅黑"/>
                <w:sz w:val="17"/>
                <w:lang w:eastAsia="zh-CN"/>
              </w:rPr>
              <w:br/>
            </w:r>
          </w:p>
        </w:tc>
      </w:tr>
    </w:tbl>
    <w:p w14:paraId="2C542408" w14:textId="77777777" w:rsidR="006D5982" w:rsidRDefault="00000000">
      <w:pPr>
        <w:spacing w:after="80"/>
        <w:rPr>
          <w:lang w:eastAsia="zh-CN"/>
        </w:rPr>
      </w:pPr>
      <w:r>
        <w:rPr>
          <w:rFonts w:ascii="微软雅黑" w:hAnsi="微软雅黑"/>
          <w:sz w:val="18"/>
          <w:lang w:eastAsia="zh-CN"/>
        </w:rPr>
        <w:t>参与方式可参考：主动发起 / 跟随他人 / 成人组织后参与 / 旁观 / 在活动间移动。</w:t>
      </w:r>
    </w:p>
    <w:p w14:paraId="32F719B4" w14:textId="77777777" w:rsidR="006D5982" w:rsidRDefault="00000000">
      <w:pPr>
        <w:spacing w:after="80"/>
        <w:rPr>
          <w:lang w:eastAsia="zh-CN"/>
        </w:rPr>
      </w:pPr>
      <w:r>
        <w:rPr>
          <w:rFonts w:ascii="微软雅黑" w:hAnsi="微软雅黑"/>
          <w:sz w:val="18"/>
          <w:lang w:eastAsia="zh-CN"/>
        </w:rPr>
        <w:t>空间选择可参考：中心 / 边缘 / 靠近成人 / 与同伴聚集 / 反复使用同一空间 / 拥挤时离开。</w:t>
      </w:r>
    </w:p>
    <w:p w14:paraId="4CA1DD37" w14:textId="77777777" w:rsidR="006D5982" w:rsidRDefault="00000000">
      <w:pPr>
        <w:spacing w:after="80"/>
        <w:rPr>
          <w:lang w:eastAsia="zh-CN"/>
        </w:rPr>
      </w:pPr>
      <w:r>
        <w:rPr>
          <w:rFonts w:ascii="微软雅黑" w:hAnsi="微软雅黑"/>
          <w:sz w:val="18"/>
          <w:lang w:eastAsia="zh-CN"/>
        </w:rPr>
        <w:t>活动类型可参考：学习 / 游戏 / 体育 / 阅读 / 交谈 / 等待 / 独处 / 休息 / 帮助他人。</w:t>
      </w:r>
    </w:p>
    <w:p w14:paraId="78B0641D" w14:textId="77777777" w:rsidR="006D5982" w:rsidRDefault="00000000">
      <w:pPr>
        <w:spacing w:before="160" w:after="80"/>
      </w:pPr>
      <w:bookmarkStart w:id="0" w:name="OLE_LINK3"/>
      <w:r>
        <w:rPr>
          <w:rFonts w:ascii="微软雅黑" w:hAnsi="微软雅黑"/>
          <w:b/>
          <w:sz w:val="30"/>
        </w:rPr>
        <w:t xml:space="preserve">2. </w:t>
      </w:r>
      <w:proofErr w:type="spellStart"/>
      <w:r>
        <w:rPr>
          <w:rFonts w:ascii="微软雅黑" w:hAnsi="微软雅黑"/>
          <w:b/>
          <w:sz w:val="30"/>
        </w:rPr>
        <w:t>学校区位与外部环境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ook w:val="04A0" w:firstRow="1" w:lastRow="0" w:firstColumn="1" w:lastColumn="0" w:noHBand="0" w:noVBand="1"/>
      </w:tblPr>
      <w:tblGrid>
        <w:gridCol w:w="2835"/>
        <w:gridCol w:w="4422"/>
        <w:gridCol w:w="1701"/>
      </w:tblGrid>
      <w:tr w:rsidR="007E4EB5" w14:paraId="320F4F4E" w14:textId="77777777"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bookmarkEnd w:id="0"/>
          <w:p w14:paraId="21FDA446" w14:textId="77777777" w:rsidR="007E4EB5" w:rsidRDefault="007E4EB5">
            <w:pPr>
              <w:jc w:val="center"/>
            </w:pPr>
            <w:proofErr w:type="spellStart"/>
            <w:r>
              <w:rPr>
                <w:rFonts w:ascii="微软雅黑" w:hAnsi="微软雅黑"/>
                <w:b/>
              </w:rPr>
              <w:t>观察项目</w:t>
            </w:r>
            <w:proofErr w:type="spellEnd"/>
          </w:p>
        </w:tc>
        <w:tc>
          <w:tcPr>
            <w:tcW w:w="4422" w:type="dxa"/>
            <w:shd w:val="clear" w:color="auto" w:fill="DCE6F1"/>
            <w:vAlign w:val="center"/>
          </w:tcPr>
          <w:p w14:paraId="1A93CEF3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</w:rPr>
              <w:t>现场记录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3376F8A0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</w:rPr>
              <w:t>是否存在问题</w:t>
            </w:r>
          </w:p>
        </w:tc>
      </w:tr>
      <w:tr w:rsidR="007E4EB5" w14:paraId="2065A33E" w14:textId="77777777">
        <w:trPr>
          <w:jc w:val="center"/>
        </w:trPr>
        <w:tc>
          <w:tcPr>
            <w:tcW w:w="2835" w:type="dxa"/>
            <w:vAlign w:val="center"/>
          </w:tcPr>
          <w:p w14:paraId="1062238D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学校所在乡镇及与县城的关系</w:t>
            </w:r>
          </w:p>
        </w:tc>
        <w:tc>
          <w:tcPr>
            <w:tcW w:w="4422" w:type="dxa"/>
            <w:vAlign w:val="center"/>
          </w:tcPr>
          <w:p w14:paraId="1FFAA540" w14:textId="1B95B0AA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学校所在地区湖南省郴州市桂阳县，位于县域内的乡村地区。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具体所属乡镇：</w:t>
            </w:r>
            <w:r>
              <w:rPr>
                <w:rStyle w:val="af8"/>
                <w:lang w:eastAsia="zh-CN"/>
              </w:rPr>
              <w:t>舂陵江镇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与桂阳县城的关系：学校不位于县城核心区，与县城之间存在一定空间距离。部分医疗、行政和公共服务可能需要前往县城获得。</w:t>
            </w:r>
            <w:r>
              <w:rPr>
                <w:lang w:eastAsia="zh-CN"/>
              </w:rPr>
              <w:t xml:space="preserve"> </w:t>
            </w:r>
            <w:r>
              <w:t>具体距离约：</w:t>
            </w:r>
            <w:r>
              <w:rPr>
                <w:rStyle w:val="af8"/>
              </w:rPr>
              <w:t>35</w:t>
            </w:r>
            <w:r>
              <w:t xml:space="preserve"> km</w:t>
            </w:r>
            <w:r>
              <w:t>；驾车时间约：</w:t>
            </w:r>
            <w:r>
              <w:rPr>
                <w:rStyle w:val="af8"/>
              </w:rPr>
              <w:t>50</w:t>
            </w:r>
            <w:r>
              <w:t xml:space="preserve"> min</w:t>
            </w:r>
            <w:r>
              <w:t>。</w:t>
            </w:r>
          </w:p>
        </w:tc>
        <w:tc>
          <w:tcPr>
            <w:tcW w:w="1701" w:type="dxa"/>
            <w:vAlign w:val="center"/>
          </w:tcPr>
          <w:p w14:paraId="6DA25799" w14:textId="0154B543" w:rsidR="007E4EB5" w:rsidRDefault="007E4EB5"/>
        </w:tc>
      </w:tr>
      <w:tr w:rsidR="007E4EB5" w14:paraId="10BB2AF4" w14:textId="77777777">
        <w:trPr>
          <w:jc w:val="center"/>
        </w:trPr>
        <w:tc>
          <w:tcPr>
            <w:tcW w:w="2835" w:type="dxa"/>
            <w:vAlign w:val="center"/>
          </w:tcPr>
          <w:p w14:paraId="763441A9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与最近乡镇中心的关系</w:t>
            </w:r>
          </w:p>
        </w:tc>
        <w:tc>
          <w:tcPr>
            <w:tcW w:w="4422" w:type="dxa"/>
            <w:vAlign w:val="center"/>
          </w:tcPr>
          <w:p w14:paraId="4DC7DCD1" w14:textId="66499AE8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与最近乡镇中心的关系：最近乡镇中心为：</w:t>
            </w:r>
            <w:r>
              <w:rPr>
                <w:rStyle w:val="af8"/>
                <w:lang w:eastAsia="zh-CN"/>
              </w:rPr>
              <w:t>舂陵江镇余田圩（古楼圩）</w:t>
            </w:r>
            <w:r>
              <w:rPr>
                <w:lang w:eastAsia="zh-CN"/>
              </w:rPr>
              <w:t>。距离学校约</w:t>
            </w:r>
            <w:r>
              <w:rPr>
                <w:lang w:eastAsia="zh-CN"/>
              </w:rPr>
              <w:t xml:space="preserve"> </w:t>
            </w:r>
            <w:r>
              <w:rPr>
                <w:rStyle w:val="af8"/>
                <w:lang w:eastAsia="zh-CN"/>
              </w:rPr>
              <w:t>3.5</w:t>
            </w:r>
            <w:r>
              <w:rPr>
                <w:lang w:eastAsia="zh-CN"/>
              </w:rPr>
              <w:t xml:space="preserve"> km</w:t>
            </w:r>
            <w:r>
              <w:rPr>
                <w:lang w:eastAsia="zh-CN"/>
              </w:rPr>
              <w:t>，主要</w:t>
            </w:r>
            <w:r>
              <w:rPr>
                <w:lang w:eastAsia="zh-CN"/>
              </w:rPr>
              <w:lastRenderedPageBreak/>
              <w:t>承担日常购物、交通、基础医疗及其他生活服务。</w:t>
            </w:r>
          </w:p>
        </w:tc>
        <w:tc>
          <w:tcPr>
            <w:tcW w:w="1701" w:type="dxa"/>
            <w:vAlign w:val="center"/>
          </w:tcPr>
          <w:p w14:paraId="076F1179" w14:textId="6B13C3DE" w:rsidR="007E4EB5" w:rsidRDefault="007E4EB5">
            <w:pPr>
              <w:rPr>
                <w:lang w:eastAsia="zh-CN"/>
              </w:rPr>
            </w:pPr>
          </w:p>
        </w:tc>
      </w:tr>
      <w:tr w:rsidR="007E4EB5" w14:paraId="518728C7" w14:textId="77777777">
        <w:trPr>
          <w:jc w:val="center"/>
        </w:trPr>
        <w:tc>
          <w:tcPr>
            <w:tcW w:w="2835" w:type="dxa"/>
            <w:vAlign w:val="center"/>
          </w:tcPr>
          <w:p w14:paraId="776B8165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周边村庄分布</w:t>
            </w:r>
            <w:proofErr w:type="spellEnd"/>
          </w:p>
        </w:tc>
        <w:tc>
          <w:tcPr>
            <w:tcW w:w="4422" w:type="dxa"/>
            <w:vAlign w:val="center"/>
          </w:tcPr>
          <w:p w14:paraId="724FE6B7" w14:textId="60A21C49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周边村庄：学校周边分布有多个村庄，学校与这些村庄之间存在学生来源、家庭探访及日常服务联系。主要村庄包括：</w:t>
            </w:r>
            <w:r>
              <w:rPr>
                <w:rStyle w:val="af8"/>
                <w:lang w:eastAsia="zh-CN"/>
              </w:rPr>
              <w:t>古楼村、苗元村、下桥村</w:t>
            </w:r>
            <w:r>
              <w:rPr>
                <w:lang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7E52F163" w14:textId="704E0CDD" w:rsidR="007E4EB5" w:rsidRDefault="007E4EB5">
            <w:pPr>
              <w:rPr>
                <w:lang w:eastAsia="zh-CN"/>
              </w:rPr>
            </w:pPr>
          </w:p>
        </w:tc>
      </w:tr>
      <w:tr w:rsidR="007E4EB5" w14:paraId="187DFF5C" w14:textId="77777777">
        <w:trPr>
          <w:jc w:val="center"/>
        </w:trPr>
        <w:tc>
          <w:tcPr>
            <w:tcW w:w="2835" w:type="dxa"/>
            <w:vAlign w:val="center"/>
          </w:tcPr>
          <w:p w14:paraId="493449A3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主要道路与步行路径</w:t>
            </w:r>
            <w:proofErr w:type="spellEnd"/>
          </w:p>
        </w:tc>
        <w:tc>
          <w:tcPr>
            <w:tcW w:w="4422" w:type="dxa"/>
            <w:vAlign w:val="center"/>
          </w:tcPr>
          <w:p w14:paraId="75F9C8E7" w14:textId="0F5CD5DC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主要道路：学校主要通过</w:t>
            </w:r>
            <w:r>
              <w:rPr>
                <w:lang w:eastAsia="zh-CN"/>
              </w:rPr>
              <w:t xml:space="preserve"> </w:t>
            </w:r>
            <w:r>
              <w:rPr>
                <w:rStyle w:val="af8"/>
                <w:lang w:eastAsia="zh-CN"/>
              </w:rPr>
              <w:t>X070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路与周边村庄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乡镇连接。从主干道进入学校需要经过</w:t>
            </w:r>
            <w:r>
              <w:rPr>
                <w:lang w:eastAsia="zh-CN"/>
              </w:rPr>
              <w:t xml:space="preserve"> </w:t>
            </w:r>
            <w:r>
              <w:rPr>
                <w:rStyle w:val="af8"/>
                <w:lang w:eastAsia="zh-CN"/>
              </w:rPr>
              <w:t>乡村支路（村内水泥路</w:t>
            </w:r>
            <w:r>
              <w:rPr>
                <w:rStyle w:val="af8"/>
                <w:rFonts w:hint="eastAsia"/>
                <w:lang w:eastAsia="zh-CN"/>
              </w:rPr>
              <w:t>以及土路</w:t>
            </w:r>
            <w:r>
              <w:rPr>
                <w:rStyle w:val="af8"/>
                <w:lang w:eastAsia="zh-CN"/>
              </w:rPr>
              <w:t>）</w:t>
            </w:r>
            <w:r>
              <w:rPr>
                <w:lang w:eastAsia="zh-CN"/>
              </w:rPr>
              <w:t>。道路类型：铺装道路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乡村道路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部分土路。</w:t>
            </w:r>
          </w:p>
        </w:tc>
        <w:tc>
          <w:tcPr>
            <w:tcW w:w="1701" w:type="dxa"/>
            <w:vAlign w:val="center"/>
          </w:tcPr>
          <w:p w14:paraId="0A9D4C31" w14:textId="087D4982" w:rsidR="007E4EB5" w:rsidRDefault="007E4EB5">
            <w:pPr>
              <w:rPr>
                <w:lang w:eastAsia="zh-CN"/>
              </w:rPr>
            </w:pPr>
          </w:p>
        </w:tc>
      </w:tr>
      <w:tr w:rsidR="007E4EB5" w14:paraId="07F035B9" w14:textId="77777777">
        <w:trPr>
          <w:jc w:val="center"/>
        </w:trPr>
        <w:tc>
          <w:tcPr>
            <w:tcW w:w="2835" w:type="dxa"/>
            <w:vAlign w:val="center"/>
          </w:tcPr>
          <w:p w14:paraId="34BA32A1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公共交通情况</w:t>
            </w:r>
            <w:proofErr w:type="spellEnd"/>
          </w:p>
        </w:tc>
        <w:tc>
          <w:tcPr>
            <w:tcW w:w="4422" w:type="dxa"/>
            <w:vAlign w:val="center"/>
          </w:tcPr>
          <w:p w14:paraId="66352BE5" w14:textId="797B0133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有固定公交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班车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公共交通较少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基本依赖私家车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摩托车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电动车。最近公共交通点位：</w:t>
            </w:r>
            <w:r>
              <w:rPr>
                <w:rStyle w:val="af8"/>
                <w:lang w:eastAsia="zh-CN"/>
              </w:rPr>
              <w:t>余田圩招呼站</w:t>
            </w:r>
            <w:r>
              <w:rPr>
                <w:lang w:eastAsia="zh-CN"/>
              </w:rPr>
              <w:t>，距离学校约</w:t>
            </w:r>
            <w:r>
              <w:rPr>
                <w:lang w:eastAsia="zh-CN"/>
              </w:rPr>
              <w:t xml:space="preserve"> </w:t>
            </w:r>
            <w:r>
              <w:rPr>
                <w:rStyle w:val="af8"/>
                <w:lang w:eastAsia="zh-CN"/>
              </w:rPr>
              <w:t>3.5</w:t>
            </w:r>
            <w:r>
              <w:rPr>
                <w:lang w:eastAsia="zh-CN"/>
              </w:rPr>
              <w:t xml:space="preserve"> km</w:t>
            </w:r>
            <w:r>
              <w:rPr>
                <w:lang w:eastAsia="zh-CN"/>
              </w:rPr>
              <w:t>。</w:t>
            </w:r>
          </w:p>
        </w:tc>
        <w:tc>
          <w:tcPr>
            <w:tcW w:w="1701" w:type="dxa"/>
            <w:vAlign w:val="center"/>
          </w:tcPr>
          <w:p w14:paraId="20E1CF21" w14:textId="105E82DB" w:rsidR="007E4EB5" w:rsidRDefault="007E4EB5">
            <w:pPr>
              <w:rPr>
                <w:lang w:eastAsia="zh-CN"/>
              </w:rPr>
            </w:pPr>
          </w:p>
        </w:tc>
      </w:tr>
      <w:tr w:rsidR="007E4EB5" w14:paraId="75F826D5" w14:textId="77777777">
        <w:trPr>
          <w:jc w:val="center"/>
        </w:trPr>
        <w:tc>
          <w:tcPr>
            <w:tcW w:w="2835" w:type="dxa"/>
            <w:vAlign w:val="center"/>
          </w:tcPr>
          <w:p w14:paraId="2549BB8C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医疗机构</w:t>
            </w:r>
            <w:proofErr w:type="spellEnd"/>
          </w:p>
        </w:tc>
        <w:tc>
          <w:tcPr>
            <w:tcW w:w="4422" w:type="dxa"/>
            <w:vAlign w:val="center"/>
          </w:tcPr>
          <w:p w14:paraId="18ACAC53" w14:textId="014EE0FB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最近医疗设施：</w:t>
            </w:r>
            <w:r>
              <w:rPr>
                <w:rStyle w:val="af8"/>
                <w:lang w:eastAsia="zh-CN"/>
              </w:rPr>
              <w:t>舂陵江镇古楼卫生院</w:t>
            </w:r>
            <w:r>
              <w:rPr>
                <w:lang w:eastAsia="zh-CN"/>
              </w:rPr>
              <w:t>，距离约</w:t>
            </w:r>
            <w:r>
              <w:rPr>
                <w:lang w:eastAsia="zh-CN"/>
              </w:rPr>
              <w:t xml:space="preserve"> </w:t>
            </w:r>
            <w:r>
              <w:rPr>
                <w:rStyle w:val="af8"/>
                <w:lang w:eastAsia="zh-CN"/>
              </w:rPr>
              <w:t>4</w:t>
            </w:r>
            <w:r>
              <w:rPr>
                <w:lang w:eastAsia="zh-CN"/>
              </w:rPr>
              <w:t xml:space="preserve"> km</w:t>
            </w:r>
            <w:r>
              <w:rPr>
                <w:rFonts w:hint="eastAsia"/>
                <w:lang w:eastAsia="zh-CN"/>
              </w:rPr>
              <w:t>，但医疗能力有限，</w:t>
            </w:r>
            <w:r>
              <w:rPr>
                <w:lang w:eastAsia="zh-CN"/>
              </w:rPr>
              <w:t>较复杂医疗需求要</w:t>
            </w:r>
            <w:r>
              <w:rPr>
                <w:rFonts w:hint="eastAsia"/>
                <w:lang w:eastAsia="zh-CN"/>
              </w:rPr>
              <w:t>前往</w:t>
            </w:r>
            <w:r>
              <w:rPr>
                <w:lang w:eastAsia="zh-CN"/>
              </w:rPr>
              <w:t>桂阳县城。</w:t>
            </w:r>
          </w:p>
        </w:tc>
        <w:tc>
          <w:tcPr>
            <w:tcW w:w="1701" w:type="dxa"/>
            <w:vAlign w:val="center"/>
          </w:tcPr>
          <w:p w14:paraId="335BA40D" w14:textId="14CEB825" w:rsidR="007E4EB5" w:rsidRDefault="007E4EB5">
            <w:pPr>
              <w:rPr>
                <w:lang w:eastAsia="zh-CN"/>
              </w:rPr>
            </w:pPr>
          </w:p>
        </w:tc>
      </w:tr>
      <w:tr w:rsidR="007E4EB5" w14:paraId="40201F47" w14:textId="77777777">
        <w:trPr>
          <w:jc w:val="center"/>
        </w:trPr>
        <w:tc>
          <w:tcPr>
            <w:tcW w:w="2835" w:type="dxa"/>
            <w:vAlign w:val="center"/>
          </w:tcPr>
          <w:p w14:paraId="4BF69DB5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其他学校</w:t>
            </w:r>
            <w:proofErr w:type="spellEnd"/>
          </w:p>
        </w:tc>
        <w:tc>
          <w:tcPr>
            <w:tcW w:w="4422" w:type="dxa"/>
            <w:vAlign w:val="center"/>
          </w:tcPr>
          <w:p w14:paraId="4F0D0AFC" w14:textId="6E144A65" w:rsidR="007E4EB5" w:rsidRDefault="007E4EB5">
            <w:r>
              <w:rPr>
                <w:lang w:eastAsia="zh-CN"/>
              </w:rPr>
              <w:t>其他学校周边教育设施包括：</w:t>
            </w:r>
            <w:r>
              <w:rPr>
                <w:rStyle w:val="af8"/>
                <w:lang w:eastAsia="zh-CN"/>
              </w:rPr>
              <w:t>舂陵江镇余田中心小学</w:t>
            </w:r>
            <w:r>
              <w:rPr>
                <w:lang w:eastAsia="zh-CN"/>
              </w:rPr>
              <w:t>。</w:t>
            </w:r>
            <w:proofErr w:type="spellStart"/>
            <w:r>
              <w:t>与本校距离约</w:t>
            </w:r>
            <w:proofErr w:type="spellEnd"/>
            <w:r>
              <w:t xml:space="preserve"> </w:t>
            </w:r>
            <w:r>
              <w:rPr>
                <w:rStyle w:val="af8"/>
              </w:rPr>
              <w:t>4.2</w:t>
            </w:r>
            <w:r>
              <w:t xml:space="preserve"> km</w:t>
            </w:r>
            <w:r>
              <w:t>。</w:t>
            </w:r>
          </w:p>
        </w:tc>
        <w:tc>
          <w:tcPr>
            <w:tcW w:w="1701" w:type="dxa"/>
            <w:vAlign w:val="center"/>
          </w:tcPr>
          <w:p w14:paraId="426B4468" w14:textId="597B19D7" w:rsidR="007E4EB5" w:rsidRDefault="007E4EB5"/>
        </w:tc>
      </w:tr>
      <w:tr w:rsidR="007E4EB5" w14:paraId="16E62F61" w14:textId="77777777">
        <w:trPr>
          <w:jc w:val="center"/>
        </w:trPr>
        <w:tc>
          <w:tcPr>
            <w:tcW w:w="2835" w:type="dxa"/>
            <w:vAlign w:val="center"/>
          </w:tcPr>
          <w:p w14:paraId="2B5CCE1F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文化</w:t>
            </w:r>
            <w:proofErr w:type="spellEnd"/>
            <w:r>
              <w:rPr>
                <w:rFonts w:ascii="微软雅黑" w:hAnsi="微软雅黑"/>
                <w:sz w:val="17"/>
              </w:rPr>
              <w:t>/</w:t>
            </w:r>
            <w:proofErr w:type="spellStart"/>
            <w:r>
              <w:rPr>
                <w:rFonts w:ascii="微软雅黑" w:hAnsi="微软雅黑"/>
                <w:sz w:val="17"/>
              </w:rPr>
              <w:t>公共服务设施</w:t>
            </w:r>
            <w:proofErr w:type="spellEnd"/>
          </w:p>
        </w:tc>
        <w:tc>
          <w:tcPr>
            <w:tcW w:w="4422" w:type="dxa"/>
            <w:vAlign w:val="center"/>
          </w:tcPr>
          <w:p w14:paraId="225C413F" w14:textId="14E3CEA3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文化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公共服务设施：周边可使用的公共服务设施包括：村委会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文化活动室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体育设施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商店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lang w:eastAsia="zh-CN"/>
              </w:rPr>
              <w:t>总体公共服务设施</w:t>
            </w:r>
            <w:r>
              <w:rPr>
                <w:rFonts w:hint="eastAsia"/>
                <w:lang w:eastAsia="zh-CN"/>
              </w:rPr>
              <w:t>较少</w:t>
            </w:r>
          </w:p>
        </w:tc>
        <w:tc>
          <w:tcPr>
            <w:tcW w:w="1701" w:type="dxa"/>
            <w:vAlign w:val="center"/>
          </w:tcPr>
          <w:p w14:paraId="483FDA63" w14:textId="629B21FF" w:rsidR="007E4EB5" w:rsidRDefault="007E4EB5">
            <w:pPr>
              <w:rPr>
                <w:lang w:eastAsia="zh-CN"/>
              </w:rPr>
            </w:pPr>
          </w:p>
        </w:tc>
      </w:tr>
      <w:tr w:rsidR="007E4EB5" w14:paraId="75CA5959" w14:textId="77777777">
        <w:trPr>
          <w:jc w:val="center"/>
        </w:trPr>
        <w:tc>
          <w:tcPr>
            <w:tcW w:w="2835" w:type="dxa"/>
            <w:vAlign w:val="center"/>
          </w:tcPr>
          <w:p w14:paraId="17B44E25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家长及照护者到达学校路径</w:t>
            </w:r>
          </w:p>
        </w:tc>
        <w:tc>
          <w:tcPr>
            <w:tcW w:w="4422" w:type="dxa"/>
            <w:vAlign w:val="center"/>
          </w:tcPr>
          <w:p w14:paraId="7B2693DD" w14:textId="4E523C43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/</w:t>
            </w:r>
          </w:p>
        </w:tc>
        <w:tc>
          <w:tcPr>
            <w:tcW w:w="1701" w:type="dxa"/>
            <w:vAlign w:val="center"/>
          </w:tcPr>
          <w:p w14:paraId="12038EDB" w14:textId="74742C1E" w:rsidR="007E4EB5" w:rsidRDefault="007E4EB5"/>
        </w:tc>
      </w:tr>
      <w:tr w:rsidR="007E4EB5" w14:paraId="4625DD24" w14:textId="77777777">
        <w:trPr>
          <w:jc w:val="center"/>
        </w:trPr>
        <w:tc>
          <w:tcPr>
            <w:tcW w:w="2835" w:type="dxa"/>
            <w:vAlign w:val="center"/>
          </w:tcPr>
          <w:p w14:paraId="6ED2A863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学校是否容易找到/指引是否清晰</w:t>
            </w:r>
          </w:p>
        </w:tc>
        <w:tc>
          <w:tcPr>
            <w:tcW w:w="4422" w:type="dxa"/>
            <w:vAlign w:val="center"/>
          </w:tcPr>
          <w:p w14:paraId="2292BDF3" w14:textId="1BF9B0F1" w:rsidR="007E4EB5" w:rsidRDefault="007E4EB5" w:rsidP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校门口有明显指示牌，但关键岔路口缺乏交通指示牌</w:t>
            </w:r>
          </w:p>
        </w:tc>
        <w:tc>
          <w:tcPr>
            <w:tcW w:w="1701" w:type="dxa"/>
            <w:vAlign w:val="center"/>
          </w:tcPr>
          <w:p w14:paraId="728DE0FA" w14:textId="1B262CBC" w:rsidR="007E4EB5" w:rsidRDefault="007E4EB5" w:rsidP="007E4EB5">
            <w:pPr>
              <w:rPr>
                <w:lang w:eastAsia="zh-CN"/>
              </w:rPr>
            </w:pPr>
            <w:r>
              <w:rPr>
                <w:lang w:eastAsia="zh-CN"/>
              </w:rPr>
              <w:t>仅在村口处有小型村牌，通往校门的支路缺少学校专属指示牌</w:t>
            </w:r>
          </w:p>
        </w:tc>
      </w:tr>
      <w:tr w:rsidR="007E4EB5" w14:paraId="68D57552" w14:textId="77777777">
        <w:trPr>
          <w:jc w:val="center"/>
        </w:trPr>
        <w:tc>
          <w:tcPr>
            <w:tcW w:w="2835" w:type="dxa"/>
            <w:vAlign w:val="center"/>
          </w:tcPr>
          <w:p w14:paraId="35A18C57" w14:textId="77777777" w:rsidR="007E4EB5" w:rsidRDefault="007E4EB5" w:rsidP="007E4EB5">
            <w:proofErr w:type="spellStart"/>
            <w:r>
              <w:rPr>
                <w:rFonts w:ascii="微软雅黑" w:hAnsi="微软雅黑"/>
                <w:sz w:val="17"/>
              </w:rPr>
              <w:t>是否存在长距离步行</w:t>
            </w:r>
            <w:proofErr w:type="spellEnd"/>
          </w:p>
        </w:tc>
        <w:tc>
          <w:tcPr>
            <w:tcW w:w="4422" w:type="dxa"/>
            <w:vAlign w:val="center"/>
          </w:tcPr>
          <w:p w14:paraId="1191AC6A" w14:textId="77777777" w:rsidR="007E4EB5" w:rsidRDefault="007E4EB5" w:rsidP="007E4EB5"/>
        </w:tc>
        <w:tc>
          <w:tcPr>
            <w:tcW w:w="1701" w:type="dxa"/>
            <w:vAlign w:val="center"/>
          </w:tcPr>
          <w:p w14:paraId="1C902AF0" w14:textId="116B6106" w:rsidR="007E4EB5" w:rsidRDefault="007E4EB5" w:rsidP="007E4EB5"/>
        </w:tc>
      </w:tr>
      <w:tr w:rsidR="007E4EB5" w14:paraId="24B25A79" w14:textId="77777777">
        <w:trPr>
          <w:jc w:val="center"/>
        </w:trPr>
        <w:tc>
          <w:tcPr>
            <w:tcW w:w="2835" w:type="dxa"/>
            <w:vAlign w:val="center"/>
          </w:tcPr>
          <w:p w14:paraId="6002C90B" w14:textId="77777777" w:rsidR="007E4EB5" w:rsidRDefault="007E4EB5" w:rsidP="007E4EB5">
            <w:r>
              <w:rPr>
                <w:rFonts w:ascii="微软雅黑" w:hAnsi="微软雅黑"/>
                <w:sz w:val="17"/>
              </w:rPr>
              <w:t>雨天积水或泥泞情况</w:t>
            </w:r>
          </w:p>
        </w:tc>
        <w:tc>
          <w:tcPr>
            <w:tcW w:w="4422" w:type="dxa"/>
            <w:vAlign w:val="center"/>
          </w:tcPr>
          <w:p w14:paraId="65E7874E" w14:textId="26D27F99" w:rsidR="007E4EB5" w:rsidRDefault="007E4EB5" w:rsidP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无，均为水泥铺装地面</w:t>
            </w:r>
          </w:p>
        </w:tc>
        <w:tc>
          <w:tcPr>
            <w:tcW w:w="1701" w:type="dxa"/>
            <w:vAlign w:val="center"/>
          </w:tcPr>
          <w:p w14:paraId="7E3EB325" w14:textId="6D29AC4D" w:rsidR="007E4EB5" w:rsidRDefault="007E4EB5" w:rsidP="007E4EB5">
            <w:pPr>
              <w:rPr>
                <w:lang w:eastAsia="zh-CN"/>
              </w:rPr>
            </w:pPr>
          </w:p>
        </w:tc>
      </w:tr>
      <w:tr w:rsidR="007E4EB5" w14:paraId="19197E57" w14:textId="77777777">
        <w:trPr>
          <w:jc w:val="center"/>
        </w:trPr>
        <w:tc>
          <w:tcPr>
            <w:tcW w:w="2835" w:type="dxa"/>
            <w:vAlign w:val="center"/>
          </w:tcPr>
          <w:p w14:paraId="69459E95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校门口车辆与儿童混行</w:t>
            </w:r>
          </w:p>
        </w:tc>
        <w:tc>
          <w:tcPr>
            <w:tcW w:w="4422" w:type="dxa"/>
            <w:vAlign w:val="center"/>
          </w:tcPr>
          <w:p w14:paraId="2EE1B709" w14:textId="5B999AE2" w:rsidR="007E4EB5" w:rsidRDefault="007E4EB5" w:rsidP="007E4EB5">
            <w:pPr>
              <w:rPr>
                <w:lang w:eastAsia="zh-CN"/>
              </w:rPr>
            </w:pPr>
            <w:r>
              <w:rPr>
                <w:lang w:eastAsia="zh-CN"/>
              </w:rPr>
              <w:t>/</w:t>
            </w:r>
          </w:p>
        </w:tc>
        <w:tc>
          <w:tcPr>
            <w:tcW w:w="1701" w:type="dxa"/>
            <w:vAlign w:val="center"/>
          </w:tcPr>
          <w:p w14:paraId="2437A63E" w14:textId="7C8D02C1" w:rsidR="007E4EB5" w:rsidRDefault="007E4EB5" w:rsidP="007E4EB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校门口</w:t>
            </w:r>
            <w:r>
              <w:rPr>
                <w:rFonts w:hint="eastAsia"/>
                <w:lang w:eastAsia="zh-CN"/>
              </w:rPr>
              <w:t>有专门停车空地，且有老师带队，分批次出校</w:t>
            </w:r>
          </w:p>
        </w:tc>
      </w:tr>
      <w:tr w:rsidR="007E4EB5" w14:paraId="4540A513" w14:textId="77777777">
        <w:trPr>
          <w:jc w:val="center"/>
        </w:trPr>
        <w:tc>
          <w:tcPr>
            <w:tcW w:w="2835" w:type="dxa"/>
            <w:vAlign w:val="center"/>
          </w:tcPr>
          <w:p w14:paraId="02109CDC" w14:textId="51DB4096" w:rsidR="007E4EB5" w:rsidRDefault="007E4EB5" w:rsidP="007E4EB5">
            <w:r>
              <w:rPr>
                <w:rFonts w:ascii="微软雅黑" w:hAnsi="微软雅黑" w:hint="eastAsia"/>
                <w:sz w:val="17"/>
                <w:lang w:eastAsia="zh-CN"/>
              </w:rPr>
              <w:t>校园周围</w:t>
            </w:r>
            <w:proofErr w:type="spellStart"/>
            <w:r>
              <w:rPr>
                <w:rFonts w:ascii="微软雅黑" w:hAnsi="微软雅黑"/>
                <w:sz w:val="17"/>
              </w:rPr>
              <w:t>空间</w:t>
            </w:r>
            <w:proofErr w:type="spellEnd"/>
          </w:p>
        </w:tc>
        <w:tc>
          <w:tcPr>
            <w:tcW w:w="4422" w:type="dxa"/>
            <w:vAlign w:val="center"/>
          </w:tcPr>
          <w:p w14:paraId="525E61D0" w14:textId="24D6B4DB" w:rsidR="007E4EB5" w:rsidRDefault="007E4EB5" w:rsidP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周围有住户，同时有很多工厂，有露天砂石区，有大型工程设施，且造成道路扬尘严重</w:t>
            </w:r>
          </w:p>
        </w:tc>
        <w:tc>
          <w:tcPr>
            <w:tcW w:w="1701" w:type="dxa"/>
            <w:vAlign w:val="center"/>
          </w:tcPr>
          <w:p w14:paraId="09DB43C2" w14:textId="681595DC" w:rsidR="007E4EB5" w:rsidRDefault="007E4EB5" w:rsidP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工厂太多，有一定数量的工程设施，周边道路缺乏步行区，</w:t>
            </w:r>
          </w:p>
        </w:tc>
      </w:tr>
      <w:tr w:rsidR="007E4EB5" w14:paraId="65E9E0C2" w14:textId="77777777">
        <w:trPr>
          <w:jc w:val="center"/>
        </w:trPr>
        <w:tc>
          <w:tcPr>
            <w:tcW w:w="2835" w:type="dxa"/>
            <w:vAlign w:val="center"/>
          </w:tcPr>
          <w:p w14:paraId="5C099FB2" w14:textId="77777777" w:rsidR="007E4EB5" w:rsidRDefault="007E4EB5" w:rsidP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外部服务人员进入便利性</w:t>
            </w:r>
          </w:p>
        </w:tc>
        <w:tc>
          <w:tcPr>
            <w:tcW w:w="4422" w:type="dxa"/>
            <w:vAlign w:val="center"/>
          </w:tcPr>
          <w:p w14:paraId="784048AD" w14:textId="083D050C" w:rsidR="007E4EB5" w:rsidRPr="007E4EB5" w:rsidRDefault="007E4EB5" w:rsidP="007E4E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较差</w:t>
            </w:r>
          </w:p>
        </w:tc>
        <w:tc>
          <w:tcPr>
            <w:tcW w:w="1701" w:type="dxa"/>
            <w:vAlign w:val="center"/>
          </w:tcPr>
          <w:p w14:paraId="55310CF5" w14:textId="5624E9C5" w:rsidR="007E4EB5" w:rsidRDefault="007E4EB5" w:rsidP="007E4EB5">
            <w:pPr>
              <w:rPr>
                <w:lang w:eastAsia="zh-CN"/>
              </w:rPr>
            </w:pPr>
            <w:r>
              <w:rPr>
                <w:lang w:eastAsia="zh-CN"/>
              </w:rPr>
              <w:t>主路无显著大型标识，支路岔口多，首次到访容易走错，需依靠导航或当地人指引</w:t>
            </w:r>
          </w:p>
        </w:tc>
      </w:tr>
    </w:tbl>
    <w:p w14:paraId="586060D8" w14:textId="77777777" w:rsidR="006D5982" w:rsidRDefault="00000000">
      <w:pPr>
        <w:spacing w:before="160" w:after="80"/>
      </w:pPr>
      <w:r>
        <w:rPr>
          <w:rFonts w:ascii="微软雅黑" w:hAnsi="微软雅黑"/>
          <w:b/>
          <w:sz w:val="30"/>
        </w:rPr>
        <w:lastRenderedPageBreak/>
        <w:t xml:space="preserve">3. </w:t>
      </w:r>
      <w:proofErr w:type="spellStart"/>
      <w:r>
        <w:rPr>
          <w:rFonts w:ascii="微软雅黑" w:hAnsi="微软雅黑"/>
          <w:b/>
          <w:sz w:val="30"/>
        </w:rPr>
        <w:t>校园入口与边界审计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ook w:val="04A0" w:firstRow="1" w:lastRow="0" w:firstColumn="1" w:lastColumn="0" w:noHBand="0" w:noVBand="1"/>
      </w:tblPr>
      <w:tblGrid>
        <w:gridCol w:w="2948"/>
        <w:gridCol w:w="4535"/>
        <w:gridCol w:w="1701"/>
      </w:tblGrid>
      <w:tr w:rsidR="007E4EB5" w14:paraId="540FB45B" w14:textId="77777777">
        <w:trPr>
          <w:tblHeader/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04702DAB" w14:textId="77777777" w:rsidR="007E4EB5" w:rsidRDefault="007E4EB5">
            <w:pPr>
              <w:jc w:val="center"/>
            </w:pPr>
            <w:proofErr w:type="spellStart"/>
            <w:r>
              <w:rPr>
                <w:rFonts w:ascii="微软雅黑" w:hAnsi="微软雅黑"/>
                <w:b/>
              </w:rPr>
              <w:t>观察项目</w:t>
            </w:r>
            <w:proofErr w:type="spellEnd"/>
          </w:p>
        </w:tc>
        <w:tc>
          <w:tcPr>
            <w:tcW w:w="4535" w:type="dxa"/>
            <w:shd w:val="clear" w:color="auto" w:fill="DCE6F1"/>
            <w:vAlign w:val="center"/>
          </w:tcPr>
          <w:p w14:paraId="5E949B83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</w:rPr>
              <w:t>现场记录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61ED8BE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</w:rPr>
              <w:t>评价</w:t>
            </w:r>
          </w:p>
        </w:tc>
      </w:tr>
      <w:tr w:rsidR="007E4EB5" w14:paraId="30A0BEBE" w14:textId="77777777">
        <w:trPr>
          <w:jc w:val="center"/>
        </w:trPr>
        <w:tc>
          <w:tcPr>
            <w:tcW w:w="2948" w:type="dxa"/>
            <w:vAlign w:val="center"/>
          </w:tcPr>
          <w:p w14:paraId="7986F679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校门位置与数量</w:t>
            </w:r>
            <w:proofErr w:type="spellEnd"/>
          </w:p>
        </w:tc>
        <w:tc>
          <w:tcPr>
            <w:tcW w:w="4535" w:type="dxa"/>
            <w:vAlign w:val="center"/>
          </w:tcPr>
          <w:p w14:paraId="49AA83FB" w14:textId="149F2B9C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</w:t>
            </w:r>
            <w:r>
              <w:rPr>
                <w:rFonts w:hint="eastAsia"/>
                <w:lang w:eastAsia="zh-CN"/>
              </w:rPr>
              <w:t>个</w:t>
            </w:r>
          </w:p>
        </w:tc>
        <w:tc>
          <w:tcPr>
            <w:tcW w:w="1701" w:type="dxa"/>
            <w:vAlign w:val="center"/>
          </w:tcPr>
          <w:p w14:paraId="2D960FF9" w14:textId="0253BC2B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04CB9546" w14:textId="77777777">
        <w:trPr>
          <w:jc w:val="center"/>
        </w:trPr>
        <w:tc>
          <w:tcPr>
            <w:tcW w:w="2948" w:type="dxa"/>
            <w:vAlign w:val="center"/>
          </w:tcPr>
          <w:p w14:paraId="21C25711" w14:textId="77777777" w:rsidR="007E4EB5" w:rsidRDefault="007E4EB5">
            <w:r>
              <w:rPr>
                <w:rFonts w:ascii="微软雅黑" w:hAnsi="微软雅黑"/>
                <w:sz w:val="17"/>
              </w:rPr>
              <w:t>门卫/管理点</w:t>
            </w:r>
          </w:p>
        </w:tc>
        <w:tc>
          <w:tcPr>
            <w:tcW w:w="4535" w:type="dxa"/>
            <w:vAlign w:val="center"/>
          </w:tcPr>
          <w:p w14:paraId="3792EB10" w14:textId="0B90AEEF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</w:t>
            </w:r>
            <w:r>
              <w:rPr>
                <w:rFonts w:hint="eastAsia"/>
                <w:lang w:eastAsia="zh-CN"/>
              </w:rPr>
              <w:t>个</w:t>
            </w:r>
          </w:p>
        </w:tc>
        <w:tc>
          <w:tcPr>
            <w:tcW w:w="1701" w:type="dxa"/>
            <w:vAlign w:val="center"/>
          </w:tcPr>
          <w:p w14:paraId="1A508E05" w14:textId="13844276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5E6AC52D" w14:textId="77777777">
        <w:trPr>
          <w:jc w:val="center"/>
        </w:trPr>
        <w:tc>
          <w:tcPr>
            <w:tcW w:w="2948" w:type="dxa"/>
            <w:vAlign w:val="center"/>
          </w:tcPr>
          <w:p w14:paraId="112A3FDA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人员进出方式</w:t>
            </w:r>
            <w:proofErr w:type="spellEnd"/>
          </w:p>
        </w:tc>
        <w:tc>
          <w:tcPr>
            <w:tcW w:w="4535" w:type="dxa"/>
            <w:vAlign w:val="center"/>
          </w:tcPr>
          <w:p w14:paraId="1CE04220" w14:textId="697C0171" w:rsidR="007E4EB5" w:rsidRDefault="007E4EB5">
            <w:r>
              <w:rPr>
                <w:rFonts w:hint="eastAsia"/>
                <w:lang w:eastAsia="zh-CN"/>
              </w:rPr>
              <w:t>通过校门，外来人员需提前预约</w:t>
            </w:r>
          </w:p>
        </w:tc>
        <w:tc>
          <w:tcPr>
            <w:tcW w:w="1701" w:type="dxa"/>
            <w:vAlign w:val="center"/>
          </w:tcPr>
          <w:p w14:paraId="62557461" w14:textId="036121F6" w:rsidR="007E4EB5" w:rsidRDefault="007E4EB5"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09769463" w14:textId="77777777">
        <w:trPr>
          <w:jc w:val="center"/>
        </w:trPr>
        <w:tc>
          <w:tcPr>
            <w:tcW w:w="2948" w:type="dxa"/>
            <w:vAlign w:val="center"/>
          </w:tcPr>
          <w:p w14:paraId="411B2C55" w14:textId="77777777" w:rsidR="007E4EB5" w:rsidRDefault="007E4EB5">
            <w:r>
              <w:rPr>
                <w:rFonts w:ascii="微软雅黑" w:hAnsi="微软雅黑"/>
                <w:sz w:val="17"/>
              </w:rPr>
              <w:t>家长探访流程</w:t>
            </w:r>
          </w:p>
        </w:tc>
        <w:tc>
          <w:tcPr>
            <w:tcW w:w="4535" w:type="dxa"/>
            <w:vAlign w:val="center"/>
          </w:tcPr>
          <w:p w14:paraId="4A80A2AD" w14:textId="28B7B298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/</w:t>
            </w:r>
          </w:p>
        </w:tc>
        <w:tc>
          <w:tcPr>
            <w:tcW w:w="1701" w:type="dxa"/>
            <w:vAlign w:val="center"/>
          </w:tcPr>
          <w:p w14:paraId="43EDB2F8" w14:textId="40991D27" w:rsidR="007E4EB5" w:rsidRDefault="007E4EB5">
            <w:pPr>
              <w:rPr>
                <w:rFonts w:hint="eastAsia"/>
                <w:lang w:eastAsia="zh-CN"/>
              </w:rPr>
            </w:pPr>
            <w:r>
              <w:t>/</w:t>
            </w:r>
          </w:p>
        </w:tc>
      </w:tr>
      <w:tr w:rsidR="007E4EB5" w14:paraId="53F57D14" w14:textId="77777777">
        <w:trPr>
          <w:jc w:val="center"/>
        </w:trPr>
        <w:tc>
          <w:tcPr>
            <w:tcW w:w="2948" w:type="dxa"/>
            <w:vAlign w:val="center"/>
          </w:tcPr>
          <w:p w14:paraId="25275084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外来人员登记</w:t>
            </w:r>
            <w:proofErr w:type="spellEnd"/>
          </w:p>
        </w:tc>
        <w:tc>
          <w:tcPr>
            <w:tcW w:w="4535" w:type="dxa"/>
            <w:vAlign w:val="center"/>
          </w:tcPr>
          <w:p w14:paraId="7048946B" w14:textId="72584A79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外来人员均需提前预约</w:t>
            </w:r>
          </w:p>
        </w:tc>
        <w:tc>
          <w:tcPr>
            <w:tcW w:w="1701" w:type="dxa"/>
            <w:vAlign w:val="center"/>
          </w:tcPr>
          <w:p w14:paraId="2B72BD1E" w14:textId="401A00AF" w:rsidR="007E4EB5" w:rsidRDefault="007E4EB5"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7818FC57" w14:textId="77777777">
        <w:trPr>
          <w:jc w:val="center"/>
        </w:trPr>
        <w:tc>
          <w:tcPr>
            <w:tcW w:w="2948" w:type="dxa"/>
            <w:vAlign w:val="center"/>
          </w:tcPr>
          <w:p w14:paraId="0BCC59C9" w14:textId="77777777" w:rsidR="007E4EB5" w:rsidRDefault="007E4EB5">
            <w:r>
              <w:rPr>
                <w:rFonts w:ascii="微软雅黑" w:hAnsi="微软雅黑"/>
                <w:sz w:val="17"/>
              </w:rPr>
              <w:t>校门口是否拥挤</w:t>
            </w:r>
          </w:p>
        </w:tc>
        <w:tc>
          <w:tcPr>
            <w:tcW w:w="4535" w:type="dxa"/>
            <w:vAlign w:val="center"/>
          </w:tcPr>
          <w:p w14:paraId="399D2E9D" w14:textId="30724B2E" w:rsidR="007E4EB5" w:rsidRDefault="007E4EB5"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701" w:type="dxa"/>
            <w:vAlign w:val="center"/>
          </w:tcPr>
          <w:p w14:paraId="5E121885" w14:textId="5A16A2C8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62079B8D" w14:textId="77777777">
        <w:trPr>
          <w:jc w:val="center"/>
        </w:trPr>
        <w:tc>
          <w:tcPr>
            <w:tcW w:w="2948" w:type="dxa"/>
            <w:vAlign w:val="center"/>
          </w:tcPr>
          <w:p w14:paraId="71959282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儿童安全等待区</w:t>
            </w:r>
            <w:proofErr w:type="spellEnd"/>
          </w:p>
        </w:tc>
        <w:tc>
          <w:tcPr>
            <w:tcW w:w="4535" w:type="dxa"/>
            <w:vAlign w:val="center"/>
          </w:tcPr>
          <w:p w14:paraId="12227DA4" w14:textId="43E52E37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在校内等待，老师分批次带出</w:t>
            </w:r>
          </w:p>
        </w:tc>
        <w:tc>
          <w:tcPr>
            <w:tcW w:w="1701" w:type="dxa"/>
            <w:vAlign w:val="center"/>
          </w:tcPr>
          <w:p w14:paraId="503AAC28" w14:textId="718E61C7" w:rsidR="007E4EB5" w:rsidRDefault="007E4EB5"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1786A7ED" w14:textId="77777777">
        <w:trPr>
          <w:jc w:val="center"/>
        </w:trPr>
        <w:tc>
          <w:tcPr>
            <w:tcW w:w="2948" w:type="dxa"/>
            <w:vAlign w:val="center"/>
          </w:tcPr>
          <w:p w14:paraId="58E75167" w14:textId="77777777" w:rsidR="007E4EB5" w:rsidRDefault="007E4EB5">
            <w:r>
              <w:rPr>
                <w:rFonts w:ascii="微软雅黑" w:hAnsi="微软雅黑"/>
                <w:sz w:val="17"/>
              </w:rPr>
              <w:t>围墙/围栏/出入口状态</w:t>
            </w:r>
          </w:p>
        </w:tc>
        <w:tc>
          <w:tcPr>
            <w:tcW w:w="4535" w:type="dxa"/>
            <w:vAlign w:val="center"/>
          </w:tcPr>
          <w:p w14:paraId="3D2ACCD0" w14:textId="13748395" w:rsidR="007E4EB5" w:rsidRDefault="007E4EB5">
            <w:r>
              <w:rPr>
                <w:rFonts w:hint="eastAsia"/>
                <w:lang w:eastAsia="zh-CN"/>
              </w:rPr>
              <w:t>围栏完全包围，但整体偏老</w:t>
            </w:r>
          </w:p>
        </w:tc>
        <w:tc>
          <w:tcPr>
            <w:tcW w:w="1701" w:type="dxa"/>
            <w:vAlign w:val="center"/>
          </w:tcPr>
          <w:p w14:paraId="2E000CB9" w14:textId="50AB6F9B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6FDB4513" w14:textId="77777777">
        <w:trPr>
          <w:jc w:val="center"/>
        </w:trPr>
        <w:tc>
          <w:tcPr>
            <w:tcW w:w="2948" w:type="dxa"/>
            <w:vAlign w:val="center"/>
          </w:tcPr>
          <w:p w14:paraId="23E4E2A6" w14:textId="77777777" w:rsidR="007E4EB5" w:rsidRDefault="007E4EB5">
            <w:proofErr w:type="spellStart"/>
            <w:r>
              <w:rPr>
                <w:rFonts w:ascii="微软雅黑" w:hAnsi="微软雅黑"/>
                <w:sz w:val="17"/>
              </w:rPr>
              <w:t>夜间照明</w:t>
            </w:r>
            <w:proofErr w:type="spellEnd"/>
          </w:p>
        </w:tc>
        <w:tc>
          <w:tcPr>
            <w:tcW w:w="4535" w:type="dxa"/>
            <w:vAlign w:val="center"/>
          </w:tcPr>
          <w:p w14:paraId="1ED7D2F2" w14:textId="29EC1317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教学楼、宿舍等关键场所照明充足，连接不同场所的风雨走廊有充足照明</w:t>
            </w:r>
          </w:p>
        </w:tc>
        <w:tc>
          <w:tcPr>
            <w:tcW w:w="1701" w:type="dxa"/>
            <w:vAlign w:val="center"/>
          </w:tcPr>
          <w:p w14:paraId="58C4632E" w14:textId="106D2272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1D70F9F4" w14:textId="77777777">
        <w:trPr>
          <w:jc w:val="center"/>
        </w:trPr>
        <w:tc>
          <w:tcPr>
            <w:tcW w:w="2948" w:type="dxa"/>
            <w:vAlign w:val="center"/>
          </w:tcPr>
          <w:p w14:paraId="49F5EE00" w14:textId="77777777" w:rsidR="007E4EB5" w:rsidRDefault="007E4EB5">
            <w:r>
              <w:rPr>
                <w:rFonts w:ascii="微软雅黑" w:hAnsi="微软雅黑"/>
                <w:sz w:val="17"/>
              </w:rPr>
              <w:t>雨天遮蔽</w:t>
            </w:r>
          </w:p>
        </w:tc>
        <w:tc>
          <w:tcPr>
            <w:tcW w:w="4535" w:type="dxa"/>
            <w:vAlign w:val="center"/>
          </w:tcPr>
          <w:p w14:paraId="7AB86437" w14:textId="7D5F4DE6" w:rsidR="007E4EB5" w:rsidRDefault="007E4EB5">
            <w:r>
              <w:rPr>
                <w:rFonts w:hint="eastAsia"/>
                <w:lang w:eastAsia="zh-CN"/>
              </w:rPr>
              <w:t>有风雨走廊</w:t>
            </w:r>
          </w:p>
        </w:tc>
        <w:tc>
          <w:tcPr>
            <w:tcW w:w="1701" w:type="dxa"/>
            <w:vAlign w:val="center"/>
          </w:tcPr>
          <w:p w14:paraId="0EE9999B" w14:textId="6A9644A9" w:rsidR="007E4EB5" w:rsidRDefault="007E4EB5">
            <w:r>
              <w:rPr>
                <w:rFonts w:hint="eastAsia"/>
                <w:lang w:eastAsia="zh-CN"/>
              </w:rPr>
              <w:t>优</w:t>
            </w:r>
          </w:p>
        </w:tc>
      </w:tr>
      <w:tr w:rsidR="007E4EB5" w14:paraId="4CC58BA6" w14:textId="77777777">
        <w:trPr>
          <w:jc w:val="center"/>
        </w:trPr>
        <w:tc>
          <w:tcPr>
            <w:tcW w:w="2948" w:type="dxa"/>
            <w:vAlign w:val="center"/>
          </w:tcPr>
          <w:p w14:paraId="1231D298" w14:textId="26F0141D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7"/>
                <w:lang w:eastAsia="zh-CN"/>
              </w:rPr>
              <w:t>校园外部村庄的视觉联系</w:t>
            </w:r>
          </w:p>
        </w:tc>
        <w:tc>
          <w:tcPr>
            <w:tcW w:w="4535" w:type="dxa"/>
            <w:vAlign w:val="center"/>
          </w:tcPr>
          <w:p w14:paraId="1C68D99A" w14:textId="4B706BF2" w:rsidR="007E4EB5" w:rsidRDefault="007E4EB5">
            <w:pPr>
              <w:rPr>
                <w:lang w:eastAsia="zh-CN"/>
              </w:rPr>
            </w:pPr>
            <w:r>
              <w:rPr>
                <w:lang w:eastAsia="zh-CN"/>
              </w:rPr>
              <w:t>/</w:t>
            </w:r>
          </w:p>
        </w:tc>
        <w:tc>
          <w:tcPr>
            <w:tcW w:w="1701" w:type="dxa"/>
            <w:vAlign w:val="center"/>
          </w:tcPr>
          <w:p w14:paraId="7D70AE40" w14:textId="7250F264" w:rsidR="007E4EB5" w:rsidRDefault="007E4EB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差</w:t>
            </w:r>
          </w:p>
        </w:tc>
      </w:tr>
    </w:tbl>
    <w:p w14:paraId="001FB8C8" w14:textId="77777777" w:rsidR="006D5982" w:rsidRDefault="006D5982">
      <w:pPr>
        <w:rPr>
          <w:rFonts w:hint="eastAsia"/>
          <w:lang w:eastAsia="zh-CN"/>
        </w:rPr>
        <w:sectPr w:rsidR="006D5982">
          <w:footerReference w:type="default" r:id="rId8"/>
          <w:pgSz w:w="12240" w:h="15840"/>
          <w:pgMar w:top="794" w:right="794" w:bottom="737" w:left="794" w:header="720" w:footer="720" w:gutter="0"/>
          <w:cols w:space="720"/>
          <w:docGrid w:linePitch="360"/>
        </w:sectPr>
      </w:pPr>
    </w:p>
    <w:p w14:paraId="5C007538" w14:textId="34A12EA8" w:rsidR="006D5982" w:rsidRDefault="007E4EB5">
      <w:pPr>
        <w:spacing w:before="160" w:after="80"/>
      </w:pPr>
      <w:r>
        <w:rPr>
          <w:rFonts w:ascii="微软雅黑" w:hAnsi="微软雅黑" w:hint="eastAsia"/>
          <w:b/>
          <w:sz w:val="30"/>
          <w:lang w:eastAsia="zh-CN"/>
        </w:rPr>
        <w:lastRenderedPageBreak/>
        <w:t xml:space="preserve">4. </w:t>
      </w:r>
      <w:proofErr w:type="spellStart"/>
      <w:r w:rsidR="00000000">
        <w:rPr>
          <w:rFonts w:ascii="微软雅黑" w:hAnsi="微软雅黑"/>
          <w:b/>
          <w:sz w:val="30"/>
        </w:rPr>
        <w:t>建成环境审计评分表</w:t>
      </w:r>
      <w:proofErr w:type="spellEnd"/>
    </w:p>
    <w:p w14:paraId="189DD7C3" w14:textId="77777777" w:rsidR="006D5982" w:rsidRDefault="00000000">
      <w:pPr>
        <w:spacing w:after="80"/>
        <w:rPr>
          <w:lang w:eastAsia="zh-CN"/>
        </w:rPr>
      </w:pPr>
      <w:r>
        <w:rPr>
          <w:rFonts w:ascii="微软雅黑" w:hAnsi="微软雅黑"/>
          <w:sz w:val="18"/>
          <w:lang w:eastAsia="zh-CN"/>
        </w:rPr>
        <w:t>评分建议：1=明显缺失/严重障碍；2=较差；3=基本可用；4=较好；5=条件完整、使用方便。每项尽量写一句现场证据并对应照片。</w:t>
      </w:r>
    </w:p>
    <w:tbl>
      <w:tblPr>
        <w:tblStyle w:val="aff1"/>
        <w:tblW w:w="0" w:type="auto"/>
        <w:jc w:val="center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ook w:val="04A0" w:firstRow="1" w:lastRow="0" w:firstColumn="1" w:lastColumn="0" w:noHBand="0" w:noVBand="1"/>
      </w:tblPr>
      <w:tblGrid>
        <w:gridCol w:w="1134"/>
        <w:gridCol w:w="3005"/>
        <w:gridCol w:w="406"/>
        <w:gridCol w:w="406"/>
        <w:gridCol w:w="406"/>
        <w:gridCol w:w="406"/>
        <w:gridCol w:w="406"/>
      </w:tblGrid>
      <w:tr w:rsidR="007E4EB5" w14:paraId="3380247C" w14:textId="77777777">
        <w:trPr>
          <w:tblHeader/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7A6B23B6" w14:textId="77777777" w:rsidR="007E4EB5" w:rsidRDefault="007E4EB5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6"/>
              </w:rPr>
              <w:t>维度</w:t>
            </w:r>
            <w:proofErr w:type="spellEnd"/>
          </w:p>
        </w:tc>
        <w:tc>
          <w:tcPr>
            <w:tcW w:w="3005" w:type="dxa"/>
            <w:shd w:val="clear" w:color="auto" w:fill="DCE6F1"/>
            <w:vAlign w:val="center"/>
          </w:tcPr>
          <w:p w14:paraId="7B45EF14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审计项目</w:t>
            </w:r>
          </w:p>
        </w:tc>
        <w:tc>
          <w:tcPr>
            <w:tcW w:w="397" w:type="dxa"/>
            <w:shd w:val="clear" w:color="auto" w:fill="DCE6F1"/>
            <w:vAlign w:val="center"/>
          </w:tcPr>
          <w:p w14:paraId="44F1DD1C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1</w:t>
            </w:r>
          </w:p>
        </w:tc>
        <w:tc>
          <w:tcPr>
            <w:tcW w:w="397" w:type="dxa"/>
            <w:shd w:val="clear" w:color="auto" w:fill="DCE6F1"/>
            <w:vAlign w:val="center"/>
          </w:tcPr>
          <w:p w14:paraId="0DBC44FB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2</w:t>
            </w:r>
          </w:p>
        </w:tc>
        <w:tc>
          <w:tcPr>
            <w:tcW w:w="397" w:type="dxa"/>
            <w:shd w:val="clear" w:color="auto" w:fill="DCE6F1"/>
            <w:vAlign w:val="center"/>
          </w:tcPr>
          <w:p w14:paraId="0AAF0171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3</w:t>
            </w:r>
          </w:p>
        </w:tc>
        <w:tc>
          <w:tcPr>
            <w:tcW w:w="397" w:type="dxa"/>
            <w:shd w:val="clear" w:color="auto" w:fill="DCE6F1"/>
            <w:vAlign w:val="center"/>
          </w:tcPr>
          <w:p w14:paraId="76D6FEA0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4</w:t>
            </w:r>
          </w:p>
        </w:tc>
        <w:tc>
          <w:tcPr>
            <w:tcW w:w="397" w:type="dxa"/>
            <w:shd w:val="clear" w:color="auto" w:fill="DCE6F1"/>
            <w:vAlign w:val="center"/>
          </w:tcPr>
          <w:p w14:paraId="30F33145" w14:textId="77777777" w:rsidR="007E4EB5" w:rsidRDefault="007E4EB5">
            <w:pPr>
              <w:jc w:val="center"/>
            </w:pPr>
            <w:r>
              <w:rPr>
                <w:rFonts w:ascii="微软雅黑" w:hAnsi="微软雅黑"/>
                <w:b/>
                <w:sz w:val="16"/>
              </w:rPr>
              <w:t>5</w:t>
            </w:r>
          </w:p>
        </w:tc>
      </w:tr>
      <w:tr w:rsidR="007E4EB5" w14:paraId="36F55DF6" w14:textId="77777777">
        <w:trPr>
          <w:jc w:val="center"/>
        </w:trPr>
        <w:tc>
          <w:tcPr>
            <w:tcW w:w="1134" w:type="dxa"/>
            <w:vAlign w:val="center"/>
          </w:tcPr>
          <w:p w14:paraId="5604861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0699AA94" w14:textId="77777777" w:rsidR="007E4EB5" w:rsidRDefault="007E4EB5">
            <w:r>
              <w:rPr>
                <w:rFonts w:ascii="微软雅黑" w:hAnsi="微软雅黑"/>
                <w:sz w:val="16"/>
              </w:rPr>
              <w:t>地面是否平整</w:t>
            </w:r>
          </w:p>
        </w:tc>
        <w:tc>
          <w:tcPr>
            <w:tcW w:w="397" w:type="dxa"/>
            <w:vAlign w:val="center"/>
          </w:tcPr>
          <w:p w14:paraId="5031B167" w14:textId="2834574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D6F9AC1" w14:textId="7752DF4C" w:rsidR="007E4EB5" w:rsidRDefault="007E4EB5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5D90ABE3" w14:textId="5779A05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21F1223" w14:textId="5FF8664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D07870E" w14:textId="48FE5464" w:rsidR="007E4EB5" w:rsidRDefault="007E4EB5">
            <w:pPr>
              <w:jc w:val="center"/>
            </w:pPr>
          </w:p>
        </w:tc>
      </w:tr>
      <w:tr w:rsidR="007E4EB5" w14:paraId="47ABF85C" w14:textId="77777777">
        <w:trPr>
          <w:jc w:val="center"/>
        </w:trPr>
        <w:tc>
          <w:tcPr>
            <w:tcW w:w="1134" w:type="dxa"/>
            <w:vAlign w:val="center"/>
          </w:tcPr>
          <w:p w14:paraId="7E226647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08BAAFAD" w14:textId="77777777" w:rsidR="007E4EB5" w:rsidRDefault="007E4EB5">
            <w:r>
              <w:rPr>
                <w:rFonts w:ascii="微软雅黑" w:hAnsi="微软雅黑"/>
                <w:sz w:val="16"/>
              </w:rPr>
              <w:t>是否有明显高差</w:t>
            </w:r>
          </w:p>
        </w:tc>
        <w:tc>
          <w:tcPr>
            <w:tcW w:w="397" w:type="dxa"/>
            <w:vAlign w:val="center"/>
          </w:tcPr>
          <w:p w14:paraId="7CF23950" w14:textId="4E0C2CB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38DBE7A" w14:textId="558E457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FD1374C" w14:textId="60114F6F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38432485" w14:textId="1D6F59A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2DCC7DB" w14:textId="7B058294" w:rsidR="007E4EB5" w:rsidRDefault="007E4EB5">
            <w:pPr>
              <w:jc w:val="center"/>
            </w:pPr>
          </w:p>
        </w:tc>
      </w:tr>
      <w:tr w:rsidR="007E4EB5" w14:paraId="3757E336" w14:textId="77777777">
        <w:trPr>
          <w:jc w:val="center"/>
        </w:trPr>
        <w:tc>
          <w:tcPr>
            <w:tcW w:w="1134" w:type="dxa"/>
            <w:vAlign w:val="center"/>
          </w:tcPr>
          <w:p w14:paraId="2B63BEDC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2C9DC4CE" w14:textId="77777777" w:rsidR="007E4EB5" w:rsidRDefault="007E4EB5">
            <w:r>
              <w:rPr>
                <w:rFonts w:ascii="微软雅黑" w:hAnsi="微软雅黑"/>
                <w:sz w:val="16"/>
              </w:rPr>
              <w:t>是否有尖锐边角</w:t>
            </w:r>
          </w:p>
        </w:tc>
        <w:tc>
          <w:tcPr>
            <w:tcW w:w="397" w:type="dxa"/>
            <w:vAlign w:val="center"/>
          </w:tcPr>
          <w:p w14:paraId="3B93E63B" w14:textId="70BCF40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3F445A5" w14:textId="5877387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D20871C" w14:textId="13214B44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23EC118B" w14:textId="0C1D6A7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269C934" w14:textId="441C48B0" w:rsidR="007E4EB5" w:rsidRDefault="007E4EB5">
            <w:pPr>
              <w:jc w:val="center"/>
            </w:pPr>
          </w:p>
        </w:tc>
      </w:tr>
      <w:tr w:rsidR="007E4EB5" w14:paraId="560980B9" w14:textId="77777777">
        <w:trPr>
          <w:jc w:val="center"/>
        </w:trPr>
        <w:tc>
          <w:tcPr>
            <w:tcW w:w="1134" w:type="dxa"/>
            <w:vAlign w:val="center"/>
          </w:tcPr>
          <w:p w14:paraId="41B4629D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4037EC43" w14:textId="77777777" w:rsidR="007E4EB5" w:rsidRDefault="007E4EB5">
            <w:r>
              <w:rPr>
                <w:rFonts w:ascii="微软雅黑" w:hAnsi="微软雅黑"/>
                <w:sz w:val="16"/>
              </w:rPr>
              <w:t>是否存在车辆混行</w:t>
            </w:r>
          </w:p>
        </w:tc>
        <w:tc>
          <w:tcPr>
            <w:tcW w:w="397" w:type="dxa"/>
            <w:vAlign w:val="center"/>
          </w:tcPr>
          <w:p w14:paraId="3C6FAE44" w14:textId="7B989B53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37D3E12" w14:textId="1D6660B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6C30A70" w14:textId="4F137375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5374329E" w14:textId="662FB3D9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2BC6BFA0" w14:textId="1BE9C9F8" w:rsidR="007E4EB5" w:rsidRDefault="007E4EB5">
            <w:pPr>
              <w:jc w:val="center"/>
            </w:pPr>
          </w:p>
        </w:tc>
      </w:tr>
      <w:tr w:rsidR="007E4EB5" w14:paraId="0DFED62B" w14:textId="77777777">
        <w:trPr>
          <w:jc w:val="center"/>
        </w:trPr>
        <w:tc>
          <w:tcPr>
            <w:tcW w:w="1134" w:type="dxa"/>
            <w:vAlign w:val="center"/>
          </w:tcPr>
          <w:p w14:paraId="459C2A57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131120CD" w14:textId="77777777" w:rsidR="007E4EB5" w:rsidRDefault="007E4EB5">
            <w:r>
              <w:rPr>
                <w:rFonts w:ascii="微软雅黑" w:hAnsi="微软雅黑"/>
                <w:sz w:val="16"/>
              </w:rPr>
              <w:t>楼梯是否有扶手</w:t>
            </w:r>
          </w:p>
        </w:tc>
        <w:tc>
          <w:tcPr>
            <w:tcW w:w="397" w:type="dxa"/>
            <w:vAlign w:val="center"/>
          </w:tcPr>
          <w:p w14:paraId="1324201B" w14:textId="065227C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BF07828" w14:textId="30D56A0C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33E9A42" w14:textId="6DBAC2F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3B095E5" w14:textId="1352E22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8732358" w14:textId="3841315C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730498F6" w14:textId="77777777">
        <w:trPr>
          <w:jc w:val="center"/>
        </w:trPr>
        <w:tc>
          <w:tcPr>
            <w:tcW w:w="1134" w:type="dxa"/>
            <w:vAlign w:val="center"/>
          </w:tcPr>
          <w:p w14:paraId="046AD5FD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119FFE64" w14:textId="77777777" w:rsidR="007E4EB5" w:rsidRDefault="007E4EB5">
            <w:r>
              <w:rPr>
                <w:rFonts w:ascii="微软雅黑" w:hAnsi="微软雅黑"/>
                <w:sz w:val="16"/>
              </w:rPr>
              <w:t>雨天是否湿滑</w:t>
            </w:r>
          </w:p>
        </w:tc>
        <w:tc>
          <w:tcPr>
            <w:tcW w:w="397" w:type="dxa"/>
            <w:vAlign w:val="center"/>
          </w:tcPr>
          <w:p w14:paraId="41EEEDA3" w14:textId="20350EC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61F5F9C" w14:textId="17AE992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CA38B88" w14:textId="176EFB6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92CD286" w14:textId="5B6A489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7952ABC" w14:textId="380F78CE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6850F12D" w14:textId="77777777">
        <w:trPr>
          <w:jc w:val="center"/>
        </w:trPr>
        <w:tc>
          <w:tcPr>
            <w:tcW w:w="1134" w:type="dxa"/>
            <w:vAlign w:val="center"/>
          </w:tcPr>
          <w:p w14:paraId="126D0A42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7C2F473C" w14:textId="77777777" w:rsidR="007E4EB5" w:rsidRDefault="007E4EB5">
            <w:r>
              <w:rPr>
                <w:rFonts w:ascii="微软雅黑" w:hAnsi="微软雅黑"/>
                <w:sz w:val="16"/>
              </w:rPr>
              <w:t>夜间是否有照明</w:t>
            </w:r>
          </w:p>
        </w:tc>
        <w:tc>
          <w:tcPr>
            <w:tcW w:w="397" w:type="dxa"/>
            <w:vAlign w:val="center"/>
          </w:tcPr>
          <w:p w14:paraId="3CCCD104" w14:textId="58921AB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87B68D6" w14:textId="706472B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171A02D" w14:textId="4E2EB1B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F1AAE4D" w14:textId="3B37290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D9D6C2F" w14:textId="449A3D45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222EA3DA" w14:textId="77777777">
        <w:trPr>
          <w:jc w:val="center"/>
        </w:trPr>
        <w:tc>
          <w:tcPr>
            <w:tcW w:w="1134" w:type="dxa"/>
            <w:vAlign w:val="center"/>
          </w:tcPr>
          <w:p w14:paraId="044139CC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基础安全</w:t>
            </w:r>
            <w:proofErr w:type="spellEnd"/>
          </w:p>
        </w:tc>
        <w:tc>
          <w:tcPr>
            <w:tcW w:w="3005" w:type="dxa"/>
            <w:vAlign w:val="center"/>
          </w:tcPr>
          <w:p w14:paraId="5552F08B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监控/管理是否覆盖关键区域</w:t>
            </w:r>
          </w:p>
        </w:tc>
        <w:tc>
          <w:tcPr>
            <w:tcW w:w="397" w:type="dxa"/>
            <w:vAlign w:val="center"/>
          </w:tcPr>
          <w:p w14:paraId="69E2EF7E" w14:textId="21505F7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20A9D4C" w14:textId="37ED2FD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C41555C" w14:textId="47EF070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17481B6" w14:textId="6C2D500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4DA11469" w14:textId="7817D3E4" w:rsidR="007E4EB5" w:rsidRDefault="007E4EB5">
            <w:pPr>
              <w:jc w:val="center"/>
            </w:pPr>
          </w:p>
        </w:tc>
      </w:tr>
      <w:tr w:rsidR="007E4EB5" w14:paraId="48D589BC" w14:textId="77777777">
        <w:trPr>
          <w:jc w:val="center"/>
        </w:trPr>
        <w:tc>
          <w:tcPr>
            <w:tcW w:w="1134" w:type="dxa"/>
            <w:vAlign w:val="center"/>
          </w:tcPr>
          <w:p w14:paraId="7250B849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1DBABD69" w14:textId="77777777" w:rsidR="007E4EB5" w:rsidRDefault="007E4EB5">
            <w:r>
              <w:rPr>
                <w:rFonts w:ascii="微软雅黑" w:hAnsi="微软雅黑"/>
                <w:sz w:val="16"/>
              </w:rPr>
              <w:t>是否遮阳</w:t>
            </w:r>
          </w:p>
        </w:tc>
        <w:tc>
          <w:tcPr>
            <w:tcW w:w="397" w:type="dxa"/>
            <w:vAlign w:val="center"/>
          </w:tcPr>
          <w:p w14:paraId="20012669" w14:textId="5E1FF3A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72B45A3" w14:textId="0087359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21B609A" w14:textId="0099D277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6F559403" w14:textId="3454E11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11C2D67" w14:textId="282BE25E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3DFCFD88" w14:textId="77777777">
        <w:trPr>
          <w:jc w:val="center"/>
        </w:trPr>
        <w:tc>
          <w:tcPr>
            <w:tcW w:w="1134" w:type="dxa"/>
            <w:vAlign w:val="center"/>
          </w:tcPr>
          <w:p w14:paraId="4311C178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1B380013" w14:textId="77777777" w:rsidR="007E4EB5" w:rsidRDefault="007E4EB5">
            <w:r>
              <w:rPr>
                <w:rFonts w:ascii="微软雅黑" w:hAnsi="微软雅黑"/>
                <w:sz w:val="16"/>
              </w:rPr>
              <w:t>是否避雨</w:t>
            </w:r>
          </w:p>
        </w:tc>
        <w:tc>
          <w:tcPr>
            <w:tcW w:w="397" w:type="dxa"/>
            <w:vAlign w:val="center"/>
          </w:tcPr>
          <w:p w14:paraId="4E678675" w14:textId="4E909AE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49E2120" w14:textId="7B6AE2E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169B4AB" w14:textId="248AC9C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F450179" w14:textId="75965D6B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5567AD1" w14:textId="36980066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11CCDB5C" w14:textId="77777777">
        <w:trPr>
          <w:jc w:val="center"/>
        </w:trPr>
        <w:tc>
          <w:tcPr>
            <w:tcW w:w="1134" w:type="dxa"/>
            <w:vAlign w:val="center"/>
          </w:tcPr>
          <w:p w14:paraId="2D9722F9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1A2578C2" w14:textId="77777777" w:rsidR="007E4EB5" w:rsidRDefault="007E4EB5">
            <w:r>
              <w:rPr>
                <w:rFonts w:ascii="微软雅黑" w:hAnsi="微软雅黑"/>
                <w:sz w:val="16"/>
              </w:rPr>
              <w:t>是否通风</w:t>
            </w:r>
          </w:p>
        </w:tc>
        <w:tc>
          <w:tcPr>
            <w:tcW w:w="397" w:type="dxa"/>
            <w:vAlign w:val="center"/>
          </w:tcPr>
          <w:p w14:paraId="2A967D33" w14:textId="38DB4B8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A4DD562" w14:textId="71F0AAF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6FFF1DC" w14:textId="5BB961F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3EE55EB" w14:textId="0452134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962FFC6" w14:textId="00541CA4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39A9A18A" w14:textId="77777777">
        <w:trPr>
          <w:jc w:val="center"/>
        </w:trPr>
        <w:tc>
          <w:tcPr>
            <w:tcW w:w="1134" w:type="dxa"/>
            <w:vAlign w:val="center"/>
          </w:tcPr>
          <w:p w14:paraId="7B080C92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7ED7270F" w14:textId="77777777" w:rsidR="007E4EB5" w:rsidRDefault="007E4EB5">
            <w:r>
              <w:rPr>
                <w:rFonts w:ascii="微软雅黑" w:hAnsi="微软雅黑"/>
                <w:sz w:val="16"/>
              </w:rPr>
              <w:t>是否有可坐的地方</w:t>
            </w:r>
          </w:p>
        </w:tc>
        <w:tc>
          <w:tcPr>
            <w:tcW w:w="397" w:type="dxa"/>
            <w:vAlign w:val="center"/>
          </w:tcPr>
          <w:p w14:paraId="1F026B8E" w14:textId="0789818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AE4D8DD" w14:textId="4A71B71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8606B8D" w14:textId="5E464FD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60AF530" w14:textId="35DB77B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0D6CFABF" w14:textId="4FEC46E4" w:rsidR="007E4EB5" w:rsidRDefault="007E4EB5">
            <w:pPr>
              <w:jc w:val="center"/>
            </w:pPr>
          </w:p>
        </w:tc>
      </w:tr>
      <w:tr w:rsidR="007E4EB5" w14:paraId="77C72D0E" w14:textId="77777777">
        <w:trPr>
          <w:jc w:val="center"/>
        </w:trPr>
        <w:tc>
          <w:tcPr>
            <w:tcW w:w="1134" w:type="dxa"/>
            <w:vAlign w:val="center"/>
          </w:tcPr>
          <w:p w14:paraId="3BA70951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121D4EA2" w14:textId="77777777" w:rsidR="007E4EB5" w:rsidRDefault="007E4EB5">
            <w:r>
              <w:rPr>
                <w:rFonts w:ascii="微软雅黑" w:hAnsi="微软雅黑"/>
                <w:sz w:val="16"/>
              </w:rPr>
              <w:t>是否有饮水点</w:t>
            </w:r>
          </w:p>
        </w:tc>
        <w:tc>
          <w:tcPr>
            <w:tcW w:w="397" w:type="dxa"/>
            <w:vAlign w:val="center"/>
          </w:tcPr>
          <w:p w14:paraId="095E470A" w14:textId="18AF074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0D8083A" w14:textId="51E6A75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AC05862" w14:textId="2A77D30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00B9419" w14:textId="7592EC78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173D6910" w14:textId="2086BE9E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4D35869B" w14:textId="77777777">
        <w:trPr>
          <w:jc w:val="center"/>
        </w:trPr>
        <w:tc>
          <w:tcPr>
            <w:tcW w:w="1134" w:type="dxa"/>
            <w:vAlign w:val="center"/>
          </w:tcPr>
          <w:p w14:paraId="2F186926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5686A268" w14:textId="77777777" w:rsidR="007E4EB5" w:rsidRDefault="007E4EB5">
            <w:r>
              <w:rPr>
                <w:rFonts w:ascii="微软雅黑" w:hAnsi="微软雅黑"/>
                <w:sz w:val="16"/>
              </w:rPr>
              <w:t>是否有洗手设施</w:t>
            </w:r>
          </w:p>
        </w:tc>
        <w:tc>
          <w:tcPr>
            <w:tcW w:w="397" w:type="dxa"/>
            <w:vAlign w:val="center"/>
          </w:tcPr>
          <w:p w14:paraId="06115430" w14:textId="6C4B730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61D77832" w14:textId="7CD375F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22B104D" w14:textId="38AA6AE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91D104B" w14:textId="68C3C00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B07018A" w14:textId="0DB80C7D" w:rsidR="007E4EB5" w:rsidRDefault="007E4EB5">
            <w:pPr>
              <w:jc w:val="center"/>
            </w:pPr>
          </w:p>
        </w:tc>
      </w:tr>
      <w:tr w:rsidR="007E4EB5" w14:paraId="377204CD" w14:textId="77777777">
        <w:trPr>
          <w:jc w:val="center"/>
        </w:trPr>
        <w:tc>
          <w:tcPr>
            <w:tcW w:w="1134" w:type="dxa"/>
            <w:vAlign w:val="center"/>
          </w:tcPr>
          <w:p w14:paraId="1979CAE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706A4E58" w14:textId="77777777" w:rsidR="007E4EB5" w:rsidRDefault="007E4EB5">
            <w:r>
              <w:rPr>
                <w:rFonts w:ascii="微软雅黑" w:hAnsi="微软雅黑"/>
                <w:sz w:val="16"/>
              </w:rPr>
              <w:t>是否有垃圾桶</w:t>
            </w:r>
          </w:p>
        </w:tc>
        <w:tc>
          <w:tcPr>
            <w:tcW w:w="397" w:type="dxa"/>
            <w:vAlign w:val="center"/>
          </w:tcPr>
          <w:p w14:paraId="394C6FEB" w14:textId="444A93DF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46E5E11" w14:textId="29873D6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91B87E4" w14:textId="7F3EDBE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0392E3E" w14:textId="3CEFFED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7CAFB006" w14:textId="71AAB509" w:rsidR="007E4EB5" w:rsidRDefault="007E4EB5">
            <w:pPr>
              <w:jc w:val="center"/>
              <w:rPr>
                <w:rFonts w:hint="eastAsia"/>
              </w:rPr>
            </w:pPr>
          </w:p>
        </w:tc>
      </w:tr>
      <w:tr w:rsidR="007E4EB5" w14:paraId="7517CA19" w14:textId="77777777">
        <w:trPr>
          <w:jc w:val="center"/>
        </w:trPr>
        <w:tc>
          <w:tcPr>
            <w:tcW w:w="1134" w:type="dxa"/>
            <w:vAlign w:val="center"/>
          </w:tcPr>
          <w:p w14:paraId="2C2EF5F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209F58EE" w14:textId="77777777" w:rsidR="007E4EB5" w:rsidRDefault="007E4EB5">
            <w:r>
              <w:rPr>
                <w:rFonts w:ascii="微软雅黑" w:hAnsi="微软雅黑"/>
                <w:sz w:val="16"/>
              </w:rPr>
              <w:t>是否有厕所</w:t>
            </w:r>
          </w:p>
        </w:tc>
        <w:tc>
          <w:tcPr>
            <w:tcW w:w="397" w:type="dxa"/>
            <w:vAlign w:val="center"/>
          </w:tcPr>
          <w:p w14:paraId="1C236586" w14:textId="5E0FB559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14FA8EF6" w14:textId="7D67154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B4B3F91" w14:textId="248E2D2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0D29377" w14:textId="314E513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9700462" w14:textId="7C179F7C" w:rsidR="007E4EB5" w:rsidRDefault="007E4EB5">
            <w:pPr>
              <w:jc w:val="center"/>
            </w:pPr>
          </w:p>
        </w:tc>
      </w:tr>
      <w:tr w:rsidR="007E4EB5" w14:paraId="7D8747F8" w14:textId="77777777">
        <w:trPr>
          <w:jc w:val="center"/>
        </w:trPr>
        <w:tc>
          <w:tcPr>
            <w:tcW w:w="1134" w:type="dxa"/>
            <w:vAlign w:val="center"/>
          </w:tcPr>
          <w:p w14:paraId="2CB10650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舒适性</w:t>
            </w:r>
            <w:proofErr w:type="spellEnd"/>
          </w:p>
        </w:tc>
        <w:tc>
          <w:tcPr>
            <w:tcW w:w="3005" w:type="dxa"/>
            <w:vAlign w:val="center"/>
          </w:tcPr>
          <w:p w14:paraId="1E4BEDD3" w14:textId="77777777" w:rsidR="007E4EB5" w:rsidRDefault="007E4EB5">
            <w:r>
              <w:rPr>
                <w:rFonts w:ascii="微软雅黑" w:hAnsi="微软雅黑"/>
                <w:sz w:val="16"/>
              </w:rPr>
              <w:t>是否有安静区域</w:t>
            </w:r>
          </w:p>
        </w:tc>
        <w:tc>
          <w:tcPr>
            <w:tcW w:w="397" w:type="dxa"/>
            <w:vAlign w:val="center"/>
          </w:tcPr>
          <w:p w14:paraId="61EF8B6C" w14:textId="1BAD093A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3DC48AEC" w14:textId="4F7F262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8124DA9" w14:textId="027EA4A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13A22A3" w14:textId="3849CE5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E4FA3AE" w14:textId="2309568B" w:rsidR="007E4EB5" w:rsidRDefault="007E4EB5">
            <w:pPr>
              <w:jc w:val="center"/>
            </w:pPr>
          </w:p>
        </w:tc>
      </w:tr>
      <w:tr w:rsidR="007E4EB5" w14:paraId="2C7DF6C5" w14:textId="77777777">
        <w:trPr>
          <w:jc w:val="center"/>
        </w:trPr>
        <w:tc>
          <w:tcPr>
            <w:tcW w:w="1134" w:type="dxa"/>
            <w:vAlign w:val="center"/>
          </w:tcPr>
          <w:p w14:paraId="49E0DF1E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52DC5CA3" w14:textId="77777777" w:rsidR="007E4EB5" w:rsidRDefault="007E4EB5">
            <w:r>
              <w:rPr>
                <w:rFonts w:ascii="微软雅黑" w:hAnsi="微软雅黑"/>
                <w:sz w:val="16"/>
              </w:rPr>
              <w:t>是否有开放活动场地</w:t>
            </w:r>
          </w:p>
        </w:tc>
        <w:tc>
          <w:tcPr>
            <w:tcW w:w="397" w:type="dxa"/>
            <w:vAlign w:val="center"/>
          </w:tcPr>
          <w:p w14:paraId="6ADAB1C7" w14:textId="29922DB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2E313F4" w14:textId="64F5177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C8170CD" w14:textId="79C3BB4B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CD1374C" w14:textId="1F78D65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1433BC0" w14:textId="5847AD24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27826D93" w14:textId="77777777">
        <w:trPr>
          <w:jc w:val="center"/>
        </w:trPr>
        <w:tc>
          <w:tcPr>
            <w:tcW w:w="1134" w:type="dxa"/>
            <w:vAlign w:val="center"/>
          </w:tcPr>
          <w:p w14:paraId="7770ADD1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38C92B5B" w14:textId="77777777" w:rsidR="007E4EB5" w:rsidRDefault="007E4EB5">
            <w:r>
              <w:rPr>
                <w:rFonts w:ascii="微软雅黑" w:hAnsi="微软雅黑"/>
                <w:sz w:val="16"/>
              </w:rPr>
              <w:t>是否有小组活动空间</w:t>
            </w:r>
          </w:p>
        </w:tc>
        <w:tc>
          <w:tcPr>
            <w:tcW w:w="397" w:type="dxa"/>
            <w:vAlign w:val="center"/>
          </w:tcPr>
          <w:p w14:paraId="18910246" w14:textId="50CA2B5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0E110476" w14:textId="20EC390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DE4CBDA" w14:textId="04A09E7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D6D51C0" w14:textId="3348A2F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5E5E747" w14:textId="67F168A6" w:rsidR="007E4EB5" w:rsidRDefault="007E4EB5">
            <w:pPr>
              <w:jc w:val="center"/>
            </w:pPr>
          </w:p>
        </w:tc>
      </w:tr>
      <w:tr w:rsidR="007E4EB5" w14:paraId="6D8757EC" w14:textId="77777777">
        <w:trPr>
          <w:jc w:val="center"/>
        </w:trPr>
        <w:tc>
          <w:tcPr>
            <w:tcW w:w="1134" w:type="dxa"/>
            <w:vAlign w:val="center"/>
          </w:tcPr>
          <w:p w14:paraId="51B26137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43485964" w14:textId="77777777" w:rsidR="007E4EB5" w:rsidRDefault="007E4EB5">
            <w:r>
              <w:rPr>
                <w:rFonts w:ascii="微软雅黑" w:hAnsi="微软雅黑"/>
                <w:sz w:val="16"/>
              </w:rPr>
              <w:t>是否有阅读空间</w:t>
            </w:r>
          </w:p>
        </w:tc>
        <w:tc>
          <w:tcPr>
            <w:tcW w:w="397" w:type="dxa"/>
            <w:vAlign w:val="center"/>
          </w:tcPr>
          <w:p w14:paraId="499A2612" w14:textId="4542012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9B36B16" w14:textId="5B5E21C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3201012" w14:textId="78BBF510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70155DA6" w14:textId="3E373E34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7EB6A4B5" w14:textId="148B4733" w:rsidR="007E4EB5" w:rsidRDefault="007E4EB5">
            <w:pPr>
              <w:jc w:val="center"/>
              <w:rPr>
                <w:rFonts w:hint="eastAsia"/>
              </w:rPr>
            </w:pPr>
          </w:p>
        </w:tc>
      </w:tr>
      <w:tr w:rsidR="007E4EB5" w14:paraId="37207D2A" w14:textId="77777777">
        <w:trPr>
          <w:jc w:val="center"/>
        </w:trPr>
        <w:tc>
          <w:tcPr>
            <w:tcW w:w="1134" w:type="dxa"/>
            <w:vAlign w:val="center"/>
          </w:tcPr>
          <w:p w14:paraId="7C44E24E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79AAC7FD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是否有可以独处的空间</w:t>
            </w:r>
          </w:p>
        </w:tc>
        <w:tc>
          <w:tcPr>
            <w:tcW w:w="397" w:type="dxa"/>
            <w:vAlign w:val="center"/>
          </w:tcPr>
          <w:p w14:paraId="27C72647" w14:textId="77CD8D3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E1444E4" w14:textId="566EE82B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AA3A32B" w14:textId="614CB2A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2B74EE9" w14:textId="685A2016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0D5B1385" w14:textId="1032B0FA" w:rsidR="007E4EB5" w:rsidRDefault="007E4EB5">
            <w:pPr>
              <w:jc w:val="center"/>
            </w:pPr>
          </w:p>
        </w:tc>
      </w:tr>
      <w:tr w:rsidR="007E4EB5" w14:paraId="1ADD242D" w14:textId="77777777">
        <w:trPr>
          <w:jc w:val="center"/>
        </w:trPr>
        <w:tc>
          <w:tcPr>
            <w:tcW w:w="1134" w:type="dxa"/>
            <w:vAlign w:val="center"/>
          </w:tcPr>
          <w:p w14:paraId="746E949D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51483B80" w14:textId="77777777" w:rsidR="007E4EB5" w:rsidRDefault="007E4EB5">
            <w:r>
              <w:rPr>
                <w:rFonts w:ascii="微软雅黑" w:hAnsi="微软雅黑"/>
                <w:sz w:val="16"/>
              </w:rPr>
              <w:t>是否有可移动家具</w:t>
            </w:r>
          </w:p>
        </w:tc>
        <w:tc>
          <w:tcPr>
            <w:tcW w:w="397" w:type="dxa"/>
            <w:vAlign w:val="center"/>
          </w:tcPr>
          <w:p w14:paraId="5B1F9010" w14:textId="648DEBF8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64E6AB99" w14:textId="275EC24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051FB1B" w14:textId="48EC2BF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41AEB36" w14:textId="3E511DAC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7BE5D7E" w14:textId="23B05246" w:rsidR="007E4EB5" w:rsidRDefault="007E4EB5">
            <w:pPr>
              <w:jc w:val="center"/>
            </w:pPr>
          </w:p>
        </w:tc>
      </w:tr>
      <w:tr w:rsidR="007E4EB5" w14:paraId="5EA3CEF7" w14:textId="77777777">
        <w:trPr>
          <w:jc w:val="center"/>
        </w:trPr>
        <w:tc>
          <w:tcPr>
            <w:tcW w:w="1134" w:type="dxa"/>
            <w:vAlign w:val="center"/>
          </w:tcPr>
          <w:p w14:paraId="30C19A5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0E4B5DE4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是否允许儿童布置和改变</w:t>
            </w:r>
          </w:p>
        </w:tc>
        <w:tc>
          <w:tcPr>
            <w:tcW w:w="397" w:type="dxa"/>
            <w:vAlign w:val="center"/>
          </w:tcPr>
          <w:p w14:paraId="7C5DBC95" w14:textId="33A26C3A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33188848" w14:textId="0AB230A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F30F810" w14:textId="5DBF307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4A969B6" w14:textId="319FE273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249342D" w14:textId="29EAD952" w:rsidR="007E4EB5" w:rsidRDefault="007E4EB5">
            <w:pPr>
              <w:jc w:val="center"/>
            </w:pPr>
          </w:p>
        </w:tc>
      </w:tr>
      <w:tr w:rsidR="007E4EB5" w14:paraId="53FFA48C" w14:textId="77777777">
        <w:trPr>
          <w:jc w:val="center"/>
        </w:trPr>
        <w:tc>
          <w:tcPr>
            <w:tcW w:w="1134" w:type="dxa"/>
            <w:vAlign w:val="center"/>
          </w:tcPr>
          <w:p w14:paraId="4D47BB10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活动支持</w:t>
            </w:r>
            <w:proofErr w:type="spellEnd"/>
          </w:p>
        </w:tc>
        <w:tc>
          <w:tcPr>
            <w:tcW w:w="3005" w:type="dxa"/>
            <w:vAlign w:val="center"/>
          </w:tcPr>
          <w:p w14:paraId="53E02CC7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是否适合不同年龄儿童</w:t>
            </w:r>
          </w:p>
        </w:tc>
        <w:tc>
          <w:tcPr>
            <w:tcW w:w="397" w:type="dxa"/>
            <w:vAlign w:val="center"/>
          </w:tcPr>
          <w:p w14:paraId="5A22B192" w14:textId="644995B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00321BC" w14:textId="076FBA45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331C7CC" w14:textId="0D97BB7D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77CA8DD0" w14:textId="28CAF7F8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30AF4ECB" w14:textId="539E0BEA" w:rsidR="007E4EB5" w:rsidRDefault="007E4EB5">
            <w:pPr>
              <w:jc w:val="center"/>
            </w:pPr>
          </w:p>
        </w:tc>
      </w:tr>
      <w:tr w:rsidR="007E4EB5" w14:paraId="19F094B8" w14:textId="77777777">
        <w:trPr>
          <w:jc w:val="center"/>
        </w:trPr>
        <w:tc>
          <w:tcPr>
            <w:tcW w:w="1134" w:type="dxa"/>
            <w:vAlign w:val="center"/>
          </w:tcPr>
          <w:p w14:paraId="11587D9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0AD7689F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成人是否能够看见儿童</w:t>
            </w:r>
          </w:p>
        </w:tc>
        <w:tc>
          <w:tcPr>
            <w:tcW w:w="397" w:type="dxa"/>
            <w:vAlign w:val="center"/>
          </w:tcPr>
          <w:p w14:paraId="04D54FEA" w14:textId="39982D3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66787AC" w14:textId="221C7A9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CCC85C9" w14:textId="2C5A5FD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D35419D" w14:textId="3BE070F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F231CD1" w14:textId="11006E7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611C843C" w14:textId="77777777">
        <w:trPr>
          <w:jc w:val="center"/>
        </w:trPr>
        <w:tc>
          <w:tcPr>
            <w:tcW w:w="1134" w:type="dxa"/>
            <w:vAlign w:val="center"/>
          </w:tcPr>
          <w:p w14:paraId="3D8625F8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5E6B6DBD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儿童是否能快速找到教师/管理人员</w:t>
            </w:r>
          </w:p>
        </w:tc>
        <w:tc>
          <w:tcPr>
            <w:tcW w:w="397" w:type="dxa"/>
            <w:vAlign w:val="center"/>
          </w:tcPr>
          <w:p w14:paraId="5A5DD2E9" w14:textId="3EB3CD4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C711A05" w14:textId="31199D4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A0028CD" w14:textId="34B8D03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32A2B64" w14:textId="253671CF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3CFA353" w14:textId="5899E28E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4C22AE8F" w14:textId="77777777">
        <w:trPr>
          <w:jc w:val="center"/>
        </w:trPr>
        <w:tc>
          <w:tcPr>
            <w:tcW w:w="1134" w:type="dxa"/>
            <w:vAlign w:val="center"/>
          </w:tcPr>
          <w:p w14:paraId="1E09CF4F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7962D78C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是否有等待家长/服务人员的空间</w:t>
            </w:r>
          </w:p>
        </w:tc>
        <w:tc>
          <w:tcPr>
            <w:tcW w:w="397" w:type="dxa"/>
            <w:vAlign w:val="center"/>
          </w:tcPr>
          <w:p w14:paraId="5FF40B7F" w14:textId="229544F1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3069E7B8" w14:textId="4BC9BBF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9EB5CDA" w14:textId="067EDBFA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555FD54" w14:textId="6D6CEAF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EE422BB" w14:textId="12D76C92" w:rsidR="007E4EB5" w:rsidRDefault="007E4EB5">
            <w:pPr>
              <w:jc w:val="center"/>
            </w:pPr>
          </w:p>
        </w:tc>
      </w:tr>
      <w:tr w:rsidR="007E4EB5" w14:paraId="4C540B0D" w14:textId="77777777">
        <w:trPr>
          <w:jc w:val="center"/>
        </w:trPr>
        <w:tc>
          <w:tcPr>
            <w:tcW w:w="1134" w:type="dxa"/>
            <w:vAlign w:val="center"/>
          </w:tcPr>
          <w:p w14:paraId="698F92FE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4406FB75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是否有心理交流/安静谈话空间</w:t>
            </w:r>
          </w:p>
        </w:tc>
        <w:tc>
          <w:tcPr>
            <w:tcW w:w="397" w:type="dxa"/>
            <w:vAlign w:val="center"/>
          </w:tcPr>
          <w:p w14:paraId="5AE98188" w14:textId="1FED5E87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B1B29EE" w14:textId="1739D00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C245C09" w14:textId="07B07309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9EBB789" w14:textId="2A408163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2ECDCC1" w14:textId="5382A5D8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4860EF55" w14:textId="77777777">
        <w:trPr>
          <w:jc w:val="center"/>
        </w:trPr>
        <w:tc>
          <w:tcPr>
            <w:tcW w:w="1134" w:type="dxa"/>
            <w:vAlign w:val="center"/>
          </w:tcPr>
          <w:p w14:paraId="4F38DCC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537B473D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是否有医疗/临时休息空间</w:t>
            </w:r>
          </w:p>
        </w:tc>
        <w:tc>
          <w:tcPr>
            <w:tcW w:w="397" w:type="dxa"/>
            <w:vAlign w:val="center"/>
          </w:tcPr>
          <w:p w14:paraId="3B68D3CA" w14:textId="18B15E2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F91C40D" w14:textId="1C3E2F8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61AEE21" w14:textId="0CFD858D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622E45CC" w14:textId="4D40EC3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4388CD6" w14:textId="5337567B" w:rsidR="007E4EB5" w:rsidRDefault="007E4EB5">
            <w:pPr>
              <w:jc w:val="center"/>
              <w:rPr>
                <w:rFonts w:hint="eastAsia"/>
              </w:rPr>
            </w:pPr>
          </w:p>
        </w:tc>
      </w:tr>
      <w:tr w:rsidR="007E4EB5" w14:paraId="00443D84" w14:textId="77777777">
        <w:trPr>
          <w:jc w:val="center"/>
        </w:trPr>
        <w:tc>
          <w:tcPr>
            <w:tcW w:w="1134" w:type="dxa"/>
            <w:vAlign w:val="center"/>
          </w:tcPr>
          <w:p w14:paraId="49CA7050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照护支持</w:t>
            </w:r>
            <w:proofErr w:type="spellEnd"/>
          </w:p>
        </w:tc>
        <w:tc>
          <w:tcPr>
            <w:tcW w:w="3005" w:type="dxa"/>
            <w:vAlign w:val="center"/>
          </w:tcPr>
          <w:p w14:paraId="76437E22" w14:textId="77777777" w:rsidR="007E4EB5" w:rsidRDefault="007E4EB5">
            <w:r>
              <w:rPr>
                <w:rFonts w:ascii="微软雅黑" w:hAnsi="微软雅黑"/>
                <w:sz w:val="16"/>
              </w:rPr>
              <w:t>是否存在照护盲区</w:t>
            </w:r>
          </w:p>
        </w:tc>
        <w:tc>
          <w:tcPr>
            <w:tcW w:w="397" w:type="dxa"/>
            <w:vAlign w:val="center"/>
          </w:tcPr>
          <w:p w14:paraId="164ACCB9" w14:textId="39D9491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E9C9E1D" w14:textId="179AB982" w:rsidR="007E4EB5" w:rsidRDefault="007E4EB5">
            <w:pPr>
              <w:jc w:val="center"/>
              <w:rPr>
                <w:rFonts w:hint="eastAsia"/>
              </w:rPr>
            </w:pPr>
          </w:p>
        </w:tc>
        <w:tc>
          <w:tcPr>
            <w:tcW w:w="397" w:type="dxa"/>
            <w:vAlign w:val="center"/>
          </w:tcPr>
          <w:p w14:paraId="696A8E42" w14:textId="499B312B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7E05E02" w14:textId="25CB7995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35833903" w14:textId="6776B6EB" w:rsidR="007E4EB5" w:rsidRDefault="007E4EB5">
            <w:pPr>
              <w:jc w:val="center"/>
            </w:pPr>
          </w:p>
        </w:tc>
      </w:tr>
      <w:tr w:rsidR="007E4EB5" w14:paraId="7C17F32A" w14:textId="77777777">
        <w:trPr>
          <w:jc w:val="center"/>
        </w:trPr>
        <w:tc>
          <w:tcPr>
            <w:tcW w:w="1134" w:type="dxa"/>
            <w:vAlign w:val="center"/>
          </w:tcPr>
          <w:p w14:paraId="54F894C5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空间联结</w:t>
            </w:r>
            <w:proofErr w:type="spellEnd"/>
          </w:p>
        </w:tc>
        <w:tc>
          <w:tcPr>
            <w:tcW w:w="3005" w:type="dxa"/>
            <w:vAlign w:val="center"/>
          </w:tcPr>
          <w:p w14:paraId="5F701CA9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学校与家庭是否有联系界面</w:t>
            </w:r>
          </w:p>
        </w:tc>
        <w:tc>
          <w:tcPr>
            <w:tcW w:w="397" w:type="dxa"/>
            <w:vAlign w:val="center"/>
          </w:tcPr>
          <w:p w14:paraId="6B08787A" w14:textId="1DCD3800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F02CE8A" w14:textId="63ADCE3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69BA6576" w14:textId="526E11CD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ED35E33" w14:textId="2D05CBF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DD18771" w14:textId="0A041C4E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2FD63C8A" w14:textId="77777777">
        <w:trPr>
          <w:jc w:val="center"/>
        </w:trPr>
        <w:tc>
          <w:tcPr>
            <w:tcW w:w="1134" w:type="dxa"/>
            <w:vAlign w:val="center"/>
          </w:tcPr>
          <w:p w14:paraId="3DD89502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lastRenderedPageBreak/>
              <w:t>空间联结</w:t>
            </w:r>
            <w:proofErr w:type="spellEnd"/>
          </w:p>
        </w:tc>
        <w:tc>
          <w:tcPr>
            <w:tcW w:w="3005" w:type="dxa"/>
            <w:vAlign w:val="center"/>
          </w:tcPr>
          <w:p w14:paraId="38D94638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学校与社区是否有共享空间</w:t>
            </w:r>
          </w:p>
        </w:tc>
        <w:tc>
          <w:tcPr>
            <w:tcW w:w="397" w:type="dxa"/>
            <w:vAlign w:val="center"/>
          </w:tcPr>
          <w:p w14:paraId="026799AE" w14:textId="5ABE8146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5B7F58B0" w14:textId="5D92D473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F7A45C9" w14:textId="222E197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0D40570" w14:textId="054AD084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0E17639" w14:textId="64EA22ED" w:rsidR="007E4EB5" w:rsidRDefault="007E4EB5">
            <w:pPr>
              <w:jc w:val="center"/>
            </w:pPr>
          </w:p>
        </w:tc>
      </w:tr>
      <w:tr w:rsidR="007E4EB5" w14:paraId="042469B8" w14:textId="77777777">
        <w:trPr>
          <w:jc w:val="center"/>
        </w:trPr>
        <w:tc>
          <w:tcPr>
            <w:tcW w:w="1134" w:type="dxa"/>
            <w:vAlign w:val="center"/>
          </w:tcPr>
          <w:p w14:paraId="48DD3A32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空间联结</w:t>
            </w:r>
            <w:proofErr w:type="spellEnd"/>
          </w:p>
        </w:tc>
        <w:tc>
          <w:tcPr>
            <w:tcW w:w="3005" w:type="dxa"/>
            <w:vAlign w:val="center"/>
          </w:tcPr>
          <w:p w14:paraId="6A0E759D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外部服务人员是否容易进入</w:t>
            </w:r>
          </w:p>
        </w:tc>
        <w:tc>
          <w:tcPr>
            <w:tcW w:w="397" w:type="dxa"/>
            <w:vAlign w:val="center"/>
          </w:tcPr>
          <w:p w14:paraId="47C305FD" w14:textId="06B1600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FC9A1B7" w14:textId="6BE9E2DE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154DA50D" w14:textId="5972495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5EC1A6B5" w14:textId="5AC23781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625566E" w14:textId="7669FAAA" w:rsidR="007E4EB5" w:rsidRDefault="007E4EB5">
            <w:pPr>
              <w:jc w:val="center"/>
            </w:pPr>
          </w:p>
        </w:tc>
      </w:tr>
      <w:tr w:rsidR="007E4EB5" w14:paraId="3C27131E" w14:textId="77777777">
        <w:trPr>
          <w:jc w:val="center"/>
        </w:trPr>
        <w:tc>
          <w:tcPr>
            <w:tcW w:w="1134" w:type="dxa"/>
            <w:vAlign w:val="center"/>
          </w:tcPr>
          <w:p w14:paraId="03F87CDB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空间联结</w:t>
            </w:r>
            <w:proofErr w:type="spellEnd"/>
          </w:p>
        </w:tc>
        <w:tc>
          <w:tcPr>
            <w:tcW w:w="3005" w:type="dxa"/>
            <w:vAlign w:val="center"/>
          </w:tcPr>
          <w:p w14:paraId="6EDA9C32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是否有乡镇/公益服务进入的空间</w:t>
            </w:r>
          </w:p>
        </w:tc>
        <w:tc>
          <w:tcPr>
            <w:tcW w:w="397" w:type="dxa"/>
            <w:vAlign w:val="center"/>
          </w:tcPr>
          <w:p w14:paraId="53A724AC" w14:textId="306CC292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4E36B3B9" w14:textId="19E63ADC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2399A6DC" w14:textId="1277D2FF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8A319EA" w14:textId="752E7628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0426179A" w14:textId="1073C867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</w:tr>
      <w:tr w:rsidR="007E4EB5" w14:paraId="394E168B" w14:textId="77777777">
        <w:trPr>
          <w:jc w:val="center"/>
        </w:trPr>
        <w:tc>
          <w:tcPr>
            <w:tcW w:w="1134" w:type="dxa"/>
            <w:vAlign w:val="center"/>
          </w:tcPr>
          <w:p w14:paraId="42152DD4" w14:textId="77777777" w:rsidR="007E4EB5" w:rsidRDefault="007E4EB5">
            <w:proofErr w:type="spellStart"/>
            <w:r>
              <w:rPr>
                <w:rFonts w:ascii="微软雅黑" w:hAnsi="微软雅黑"/>
                <w:sz w:val="16"/>
              </w:rPr>
              <w:t>空间联结</w:t>
            </w:r>
            <w:proofErr w:type="spellEnd"/>
          </w:p>
        </w:tc>
        <w:tc>
          <w:tcPr>
            <w:tcW w:w="3005" w:type="dxa"/>
            <w:vAlign w:val="center"/>
          </w:tcPr>
          <w:p w14:paraId="418C063E" w14:textId="77777777" w:rsidR="007E4EB5" w:rsidRDefault="007E4EB5">
            <w:pPr>
              <w:rPr>
                <w:lang w:eastAsia="zh-CN"/>
              </w:rPr>
            </w:pPr>
            <w:r>
              <w:rPr>
                <w:rFonts w:ascii="微软雅黑" w:hAnsi="微软雅黑"/>
                <w:sz w:val="16"/>
                <w:lang w:eastAsia="zh-CN"/>
              </w:rPr>
              <w:t>学校资源是否可以向社区开放</w:t>
            </w:r>
          </w:p>
        </w:tc>
        <w:tc>
          <w:tcPr>
            <w:tcW w:w="397" w:type="dxa"/>
            <w:vAlign w:val="center"/>
          </w:tcPr>
          <w:p w14:paraId="33D84567" w14:textId="44DBC353" w:rsidR="007E4EB5" w:rsidRDefault="007E4EB5">
            <w:pPr>
              <w:jc w:val="center"/>
            </w:pPr>
            <w:r>
              <w:rPr>
                <w:rFonts w:ascii="Apple Color Emoji" w:hAnsi="Apple Color Emoji" w:cs="Apple Color Emoji"/>
                <w:lang w:eastAsia="zh-CN"/>
              </w:rPr>
              <w:t>✅</w:t>
            </w:r>
          </w:p>
        </w:tc>
        <w:tc>
          <w:tcPr>
            <w:tcW w:w="397" w:type="dxa"/>
            <w:vAlign w:val="center"/>
          </w:tcPr>
          <w:p w14:paraId="0AEB41D5" w14:textId="2269056F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7E4951CE" w14:textId="02E83C96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5DD44C56" w14:textId="291E1A6B" w:rsidR="007E4EB5" w:rsidRDefault="007E4EB5">
            <w:pPr>
              <w:jc w:val="center"/>
            </w:pPr>
          </w:p>
        </w:tc>
        <w:tc>
          <w:tcPr>
            <w:tcW w:w="397" w:type="dxa"/>
            <w:vAlign w:val="center"/>
          </w:tcPr>
          <w:p w14:paraId="34816CDD" w14:textId="57711ACD" w:rsidR="007E4EB5" w:rsidRDefault="007E4EB5">
            <w:pPr>
              <w:jc w:val="center"/>
            </w:pPr>
          </w:p>
        </w:tc>
      </w:tr>
    </w:tbl>
    <w:p w14:paraId="03C39543" w14:textId="77777777" w:rsidR="006D5982" w:rsidRDefault="006D5982">
      <w:pPr>
        <w:sectPr w:rsidR="006D5982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14:paraId="5FEC75B8" w14:textId="306E580D" w:rsidR="006D5982" w:rsidRDefault="007E4EB5">
      <w:pPr>
        <w:spacing w:before="160" w:after="80"/>
      </w:pPr>
      <w:r>
        <w:rPr>
          <w:rFonts w:ascii="微软雅黑" w:hAnsi="微软雅黑" w:hint="eastAsia"/>
          <w:b/>
          <w:sz w:val="30"/>
          <w:lang w:eastAsia="zh-CN"/>
        </w:rPr>
        <w:lastRenderedPageBreak/>
        <w:t>5.</w:t>
      </w:r>
      <w:r w:rsidR="00000000">
        <w:rPr>
          <w:rFonts w:ascii="微软雅黑" w:hAnsi="微软雅黑"/>
          <w:b/>
          <w:sz w:val="30"/>
        </w:rPr>
        <w:t xml:space="preserve"> </w:t>
      </w:r>
      <w:proofErr w:type="spellStart"/>
      <w:r w:rsidR="00000000">
        <w:rPr>
          <w:rFonts w:ascii="微软雅黑" w:hAnsi="微软雅黑"/>
          <w:b/>
          <w:sz w:val="30"/>
        </w:rPr>
        <w:t>现场总体记录</w:t>
      </w:r>
      <w:proofErr w:type="spellEnd"/>
    </w:p>
    <w:p w14:paraId="176AB464" w14:textId="77777777" w:rsidR="006D5982" w:rsidRDefault="00000000">
      <w:pPr>
        <w:rPr>
          <w:lang w:eastAsia="zh-CN"/>
        </w:rPr>
      </w:pPr>
      <w:r>
        <w:rPr>
          <w:rFonts w:ascii="微软雅黑" w:hAnsi="微软雅黑"/>
          <w:b/>
          <w:lang w:eastAsia="zh-CN"/>
        </w:rPr>
        <w:t>最突出的空间问题：</w:t>
      </w:r>
    </w:p>
    <w:p w14:paraId="73971513" w14:textId="265112FC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</w:t>
      </w:r>
      <w:r w:rsidR="007E4EB5">
        <w:rPr>
          <w:rFonts w:hint="eastAsia"/>
          <w:sz w:val="18"/>
          <w:lang w:eastAsia="zh-CN"/>
        </w:rPr>
        <w:t>厕所问题</w:t>
      </w:r>
      <w:r>
        <w:rPr>
          <w:sz w:val="18"/>
          <w:lang w:eastAsia="zh-CN"/>
        </w:rPr>
        <w:t>____</w:t>
      </w:r>
      <w:r>
        <w:rPr>
          <w:rFonts w:hint="eastAsia"/>
          <w:sz w:val="18"/>
          <w:lang w:eastAsia="zh-CN"/>
        </w:rPr>
        <w:t>_</w:t>
      </w:r>
      <w:r>
        <w:rPr>
          <w:sz w:val="18"/>
          <w:lang w:eastAsia="zh-CN"/>
        </w:rPr>
        <w:t>________________________________________________________________________</w:t>
      </w:r>
    </w:p>
    <w:p w14:paraId="06107550" w14:textId="77777777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________________________________________________________________________________</w:t>
      </w:r>
    </w:p>
    <w:p w14:paraId="407137D5" w14:textId="77777777" w:rsidR="006D5982" w:rsidRDefault="00000000">
      <w:pPr>
        <w:rPr>
          <w:lang w:eastAsia="zh-CN"/>
        </w:rPr>
      </w:pPr>
      <w:r>
        <w:rPr>
          <w:rFonts w:ascii="微软雅黑" w:hAnsi="微软雅黑"/>
          <w:b/>
          <w:lang w:eastAsia="zh-CN"/>
        </w:rPr>
        <w:t>最需要复核的点位：</w:t>
      </w:r>
    </w:p>
    <w:p w14:paraId="5277C1F1" w14:textId="77777777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________________________________________________________________________________</w:t>
      </w:r>
    </w:p>
    <w:p w14:paraId="5758130A" w14:textId="77777777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________________________________________________________________________________</w:t>
      </w:r>
    </w:p>
    <w:p w14:paraId="68DF5453" w14:textId="77777777" w:rsidR="006D5982" w:rsidRDefault="00000000">
      <w:pPr>
        <w:rPr>
          <w:lang w:eastAsia="zh-CN"/>
        </w:rPr>
      </w:pPr>
      <w:r>
        <w:rPr>
          <w:rFonts w:ascii="微软雅黑" w:hAnsi="微软雅黑"/>
          <w:b/>
          <w:lang w:eastAsia="zh-CN"/>
        </w:rPr>
        <w:t>最值得继续追问的问题：</w:t>
      </w:r>
    </w:p>
    <w:p w14:paraId="5AB2F15B" w14:textId="77777777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________________________________________________________________________________</w:t>
      </w:r>
    </w:p>
    <w:p w14:paraId="1DE21DE8" w14:textId="77777777" w:rsidR="006D5982" w:rsidRDefault="00000000">
      <w:pPr>
        <w:spacing w:after="40"/>
        <w:rPr>
          <w:lang w:eastAsia="zh-CN"/>
        </w:rPr>
      </w:pPr>
      <w:r>
        <w:rPr>
          <w:sz w:val="18"/>
          <w:lang w:eastAsia="zh-CN"/>
        </w:rPr>
        <w:t>________________________________________________________________________________</w:t>
      </w:r>
    </w:p>
    <w:p w14:paraId="06A20BB3" w14:textId="77777777" w:rsidR="006D5982" w:rsidRDefault="00000000">
      <w:pPr>
        <w:rPr>
          <w:lang w:eastAsia="zh-CN"/>
        </w:rPr>
      </w:pPr>
      <w:r>
        <w:rPr>
          <w:rFonts w:ascii="微软雅黑" w:hAnsi="微软雅黑"/>
          <w:b/>
          <w:lang w:eastAsia="zh-CN"/>
        </w:rPr>
        <w:t>可能形成设计节点的位置：</w:t>
      </w:r>
    </w:p>
    <w:p w14:paraId="11A79145" w14:textId="77777777" w:rsidR="006D5982" w:rsidRDefault="00000000">
      <w:pPr>
        <w:spacing w:after="40"/>
      </w:pPr>
      <w:r>
        <w:rPr>
          <w:sz w:val="18"/>
        </w:rPr>
        <w:t>________________________________________________________________________________</w:t>
      </w:r>
    </w:p>
    <w:p w14:paraId="647CC33B" w14:textId="77777777" w:rsidR="006D5982" w:rsidRDefault="00000000">
      <w:pPr>
        <w:spacing w:after="40"/>
      </w:pPr>
      <w:r>
        <w:rPr>
          <w:sz w:val="18"/>
        </w:rPr>
        <w:t>________________________________________________________________________________</w:t>
      </w:r>
    </w:p>
    <w:p w14:paraId="215A8CFF" w14:textId="77777777" w:rsidR="006D5982" w:rsidRDefault="00000000">
      <w:r>
        <w:rPr>
          <w:rFonts w:ascii="微软雅黑" w:hAnsi="微软雅黑"/>
          <w:b/>
        </w:rPr>
        <w:t>其他备注：</w:t>
      </w:r>
    </w:p>
    <w:p w14:paraId="29DFCEF5" w14:textId="77777777" w:rsidR="006D5982" w:rsidRDefault="00000000">
      <w:pPr>
        <w:spacing w:after="40"/>
      </w:pPr>
      <w:r>
        <w:rPr>
          <w:sz w:val="18"/>
        </w:rPr>
        <w:t>________________________________________________________________________________</w:t>
      </w:r>
    </w:p>
    <w:p w14:paraId="0A1348F3" w14:textId="77777777" w:rsidR="006D5982" w:rsidRDefault="00000000">
      <w:pPr>
        <w:spacing w:after="40"/>
      </w:pPr>
      <w:r>
        <w:rPr>
          <w:sz w:val="18"/>
        </w:rPr>
        <w:t>________________________________________________________________________________</w:t>
      </w:r>
    </w:p>
    <w:p w14:paraId="35202F70" w14:textId="77777777" w:rsidR="006D05DD" w:rsidRDefault="006D05DD"/>
    <w:sectPr w:rsidR="006D05DD" w:rsidSect="00034616">
      <w:pgSz w:w="11906" w:h="16838"/>
      <w:pgMar w:top="794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DC10EB" w14:textId="77777777" w:rsidR="006D05DD" w:rsidRDefault="006D05DD">
      <w:pPr>
        <w:spacing w:after="0" w:line="240" w:lineRule="auto"/>
      </w:pPr>
      <w:r>
        <w:separator/>
      </w:r>
    </w:p>
  </w:endnote>
  <w:endnote w:type="continuationSeparator" w:id="0">
    <w:p w14:paraId="19CCFE4A" w14:textId="77777777" w:rsidR="006D05DD" w:rsidRDefault="006D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1691C" w14:textId="77777777" w:rsidR="006D5982" w:rsidRDefault="00000000">
    <w:pPr>
      <w:pStyle w:val="a7"/>
      <w:jc w:val="center"/>
      <w:rPr>
        <w:lang w:eastAsia="zh-CN"/>
      </w:rPr>
    </w:pPr>
    <w:r>
      <w:rPr>
        <w:sz w:val="16"/>
        <w:lang w:eastAsia="zh-CN"/>
      </w:rPr>
      <w:t>儿童照护空间调研记录表</w:t>
    </w:r>
    <w:r>
      <w:rPr>
        <w:sz w:val="16"/>
        <w:lang w:eastAsia="zh-CN"/>
      </w:rPr>
      <w:t xml:space="preserve">   |   </w:t>
    </w:r>
    <w:r>
      <w:rPr>
        <w:sz w:val="16"/>
      </w:rPr>
      <w:fldChar w:fldCharType="begin"/>
    </w:r>
    <w:r>
      <w:rPr>
        <w:sz w:val="16"/>
        <w:lang w:eastAsia="zh-CN"/>
      </w:rPr>
      <w:instrText xml:space="preserve"> PAGE </w:instrText>
    </w:r>
    <w:r w:rsidR="007E4EB5">
      <w:rPr>
        <w:sz w:val="16"/>
      </w:rPr>
      <w:fldChar w:fldCharType="separate"/>
    </w:r>
    <w:r w:rsidR="007E4EB5">
      <w:rPr>
        <w:noProof/>
        <w:sz w:val="16"/>
        <w:lang w:eastAsia="zh-CN"/>
      </w:rPr>
      <w:t>1</w:t>
    </w:r>
    <w:r>
      <w:rPr>
        <w:sz w:val="16"/>
      </w:rPr>
      <w:fldChar w:fldCharType="end"/>
    </w:r>
    <w:r>
      <w:rPr>
        <w:sz w:val="16"/>
        <w:lang w:eastAsia="zh-CN"/>
      </w:rPr>
      <w:t>儿童照护空间调研记录表</w:t>
    </w:r>
    <w:r>
      <w:rPr>
        <w:sz w:val="16"/>
        <w:lang w:eastAsia="zh-CN"/>
      </w:rPr>
      <w:t xml:space="preserve">   |   </w:t>
    </w:r>
    <w:r>
      <w:rPr>
        <w:sz w:val="16"/>
      </w:rPr>
      <w:fldChar w:fldCharType="begin"/>
    </w:r>
    <w:r>
      <w:rPr>
        <w:sz w:val="16"/>
        <w:lang w:eastAsia="zh-CN"/>
      </w:rPr>
      <w:instrText xml:space="preserve"> PAGE </w:instrText>
    </w:r>
    <w:r w:rsidR="007E4EB5">
      <w:rPr>
        <w:sz w:val="16"/>
      </w:rPr>
      <w:fldChar w:fldCharType="separate"/>
    </w:r>
    <w:r w:rsidR="007E4EB5">
      <w:rPr>
        <w:noProof/>
        <w:sz w:val="16"/>
        <w:lang w:eastAsia="zh-CN"/>
      </w:rPr>
      <w:t>1</w:t>
    </w:r>
    <w:r>
      <w:rPr>
        <w:sz w:val="16"/>
      </w:rPr>
      <w:fldChar w:fldCharType="end"/>
    </w:r>
    <w:r>
      <w:rPr>
        <w:sz w:val="16"/>
        <w:lang w:eastAsia="zh-CN"/>
      </w:rPr>
      <w:t>儿童照护空间调研记录表</w:t>
    </w:r>
    <w:r>
      <w:rPr>
        <w:sz w:val="16"/>
        <w:lang w:eastAsia="zh-CN"/>
      </w:rPr>
      <w:t xml:space="preserve">   |   </w:t>
    </w:r>
    <w:r>
      <w:rPr>
        <w:sz w:val="16"/>
      </w:rPr>
      <w:fldChar w:fldCharType="begin"/>
    </w:r>
    <w:r>
      <w:rPr>
        <w:sz w:val="16"/>
        <w:lang w:eastAsia="zh-CN"/>
      </w:rPr>
      <w:instrText xml:space="preserve"> PAGE </w:instrText>
    </w:r>
    <w:r w:rsidR="007E4EB5">
      <w:rPr>
        <w:sz w:val="16"/>
      </w:rPr>
      <w:fldChar w:fldCharType="separate"/>
    </w:r>
    <w:r w:rsidR="007E4EB5">
      <w:rPr>
        <w:noProof/>
        <w:sz w:val="16"/>
        <w:lang w:eastAsia="zh-CN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9A4965" w14:textId="77777777" w:rsidR="006D05DD" w:rsidRDefault="006D05DD">
      <w:pPr>
        <w:spacing w:after="0" w:line="240" w:lineRule="auto"/>
      </w:pPr>
      <w:r>
        <w:separator/>
      </w:r>
    </w:p>
  </w:footnote>
  <w:footnote w:type="continuationSeparator" w:id="0">
    <w:p w14:paraId="6A49EECD" w14:textId="77777777" w:rsidR="006D05DD" w:rsidRDefault="006D0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045332">
    <w:abstractNumId w:val="8"/>
  </w:num>
  <w:num w:numId="2" w16cid:durableId="1116829094">
    <w:abstractNumId w:val="6"/>
  </w:num>
  <w:num w:numId="3" w16cid:durableId="1006397176">
    <w:abstractNumId w:val="5"/>
  </w:num>
  <w:num w:numId="4" w16cid:durableId="1666080966">
    <w:abstractNumId w:val="4"/>
  </w:num>
  <w:num w:numId="5" w16cid:durableId="827475440">
    <w:abstractNumId w:val="7"/>
  </w:num>
  <w:num w:numId="6" w16cid:durableId="740568532">
    <w:abstractNumId w:val="3"/>
  </w:num>
  <w:num w:numId="7" w16cid:durableId="935134699">
    <w:abstractNumId w:val="2"/>
  </w:num>
  <w:num w:numId="8" w16cid:durableId="253712619">
    <w:abstractNumId w:val="1"/>
  </w:num>
  <w:num w:numId="9" w16cid:durableId="670183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6F5"/>
    <w:rsid w:val="006D05DD"/>
    <w:rsid w:val="006D5982"/>
    <w:rsid w:val="007E4E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AB0DD"/>
  <w14:defaultImageDpi w14:val="300"/>
  <w15:docId w15:val="{F00842FD-B443-0844-A176-22DB9A52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Jason</cp:lastModifiedBy>
  <cp:revision>2</cp:revision>
  <dcterms:created xsi:type="dcterms:W3CDTF">2013-12-23T23:15:00Z</dcterms:created>
  <dcterms:modified xsi:type="dcterms:W3CDTF">2026-09-29T08:26:00Z</dcterms:modified>
  <cp:category/>
</cp:coreProperties>
</file>