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D70E" w14:textId="77777777" w:rsidR="000F243B" w:rsidRPr="00906575" w:rsidRDefault="00000000">
      <w:pPr>
        <w:pStyle w:val="Title"/>
        <w:rPr>
          <w:color w:val="auto"/>
        </w:rPr>
      </w:pPr>
      <w:r w:rsidRPr="00906575">
        <w:rPr>
          <w:color w:val="auto"/>
        </w:rPr>
        <w:t>Chemical Inventory Management System - Requirements Document</w:t>
      </w:r>
    </w:p>
    <w:sdt>
      <w:sdtPr>
        <w:rPr>
          <w:color w:val="auto"/>
        </w:rPr>
        <w:id w:val="-655766088"/>
        <w:docPartObj>
          <w:docPartGallery w:val="Table of Contents"/>
          <w:docPartUnique/>
        </w:docPartObj>
      </w:sdtPr>
      <w:sdtEndPr>
        <w:rPr>
          <w:rFonts w:asciiTheme="minorHAnsi" w:eastAsiaTheme="minorEastAsia" w:hAnsiTheme="minorHAnsi" w:cstheme="minorBidi"/>
          <w:noProof/>
          <w:sz w:val="22"/>
          <w:szCs w:val="22"/>
        </w:rPr>
      </w:sdtEndPr>
      <w:sdtContent>
        <w:p w14:paraId="6C5A7D6E" w14:textId="31282737" w:rsidR="00906575" w:rsidRPr="00906575" w:rsidRDefault="00906575">
          <w:pPr>
            <w:pStyle w:val="TOCHeading"/>
            <w:rPr>
              <w:color w:val="auto"/>
            </w:rPr>
          </w:pPr>
          <w:r w:rsidRPr="00906575">
            <w:rPr>
              <w:color w:val="auto"/>
            </w:rPr>
            <w:t>Table of Contents</w:t>
          </w:r>
        </w:p>
        <w:p w14:paraId="3D0E5AF2" w14:textId="3454D073" w:rsidR="00906575" w:rsidRPr="00906575" w:rsidRDefault="00906575">
          <w:pPr>
            <w:pStyle w:val="TOC1"/>
            <w:tabs>
              <w:tab w:val="right" w:leader="dot" w:pos="9350"/>
            </w:tabs>
            <w:rPr>
              <w:noProof/>
            </w:rPr>
          </w:pPr>
          <w:r w:rsidRPr="00906575">
            <w:fldChar w:fldCharType="begin"/>
          </w:r>
          <w:r w:rsidRPr="00906575">
            <w:instrText xml:space="preserve"> TOC \o "1-3" \h \z \u </w:instrText>
          </w:r>
          <w:r w:rsidRPr="00906575">
            <w:fldChar w:fldCharType="separate"/>
          </w:r>
          <w:hyperlink w:anchor="_Toc196339884" w:history="1">
            <w:r w:rsidRPr="00906575">
              <w:rPr>
                <w:rStyle w:val="Hyperlink"/>
                <w:noProof/>
                <w:color w:val="auto"/>
              </w:rPr>
              <w:t>1. Introduction</w:t>
            </w:r>
            <w:r w:rsidRPr="00906575">
              <w:rPr>
                <w:noProof/>
                <w:webHidden/>
              </w:rPr>
              <w:tab/>
            </w:r>
            <w:r w:rsidRPr="00906575">
              <w:rPr>
                <w:noProof/>
                <w:webHidden/>
              </w:rPr>
              <w:fldChar w:fldCharType="begin"/>
            </w:r>
            <w:r w:rsidRPr="00906575">
              <w:rPr>
                <w:noProof/>
                <w:webHidden/>
              </w:rPr>
              <w:instrText xml:space="preserve"> PAGEREF _Toc196339884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6AC3BAC5" w14:textId="31F1DEDD" w:rsidR="00906575" w:rsidRPr="00906575" w:rsidRDefault="00906575">
          <w:pPr>
            <w:pStyle w:val="TOC2"/>
            <w:tabs>
              <w:tab w:val="right" w:leader="dot" w:pos="9350"/>
            </w:tabs>
            <w:rPr>
              <w:noProof/>
            </w:rPr>
          </w:pPr>
          <w:hyperlink w:anchor="_Toc196339885" w:history="1">
            <w:r w:rsidRPr="00906575">
              <w:rPr>
                <w:rStyle w:val="Hyperlink"/>
                <w:noProof/>
                <w:color w:val="auto"/>
              </w:rPr>
              <w:t>a. Purpose</w:t>
            </w:r>
            <w:r w:rsidRPr="00906575">
              <w:rPr>
                <w:noProof/>
                <w:webHidden/>
              </w:rPr>
              <w:tab/>
            </w:r>
            <w:r w:rsidRPr="00906575">
              <w:rPr>
                <w:noProof/>
                <w:webHidden/>
              </w:rPr>
              <w:fldChar w:fldCharType="begin"/>
            </w:r>
            <w:r w:rsidRPr="00906575">
              <w:rPr>
                <w:noProof/>
                <w:webHidden/>
              </w:rPr>
              <w:instrText xml:space="preserve"> PAGEREF _Toc196339885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71E114FE" w14:textId="2CD02DA3" w:rsidR="00906575" w:rsidRPr="00906575" w:rsidRDefault="00906575">
          <w:pPr>
            <w:pStyle w:val="TOC2"/>
            <w:tabs>
              <w:tab w:val="right" w:leader="dot" w:pos="9350"/>
            </w:tabs>
            <w:rPr>
              <w:noProof/>
            </w:rPr>
          </w:pPr>
          <w:hyperlink w:anchor="_Toc196339886" w:history="1">
            <w:r w:rsidRPr="00906575">
              <w:rPr>
                <w:rStyle w:val="Hyperlink"/>
                <w:noProof/>
                <w:color w:val="auto"/>
              </w:rPr>
              <w:t>b. Scope</w:t>
            </w:r>
            <w:r w:rsidRPr="00906575">
              <w:rPr>
                <w:noProof/>
                <w:webHidden/>
              </w:rPr>
              <w:tab/>
            </w:r>
            <w:r w:rsidRPr="00906575">
              <w:rPr>
                <w:noProof/>
                <w:webHidden/>
              </w:rPr>
              <w:fldChar w:fldCharType="begin"/>
            </w:r>
            <w:r w:rsidRPr="00906575">
              <w:rPr>
                <w:noProof/>
                <w:webHidden/>
              </w:rPr>
              <w:instrText xml:space="preserve"> PAGEREF _Toc196339886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62EF5706" w14:textId="58C17902" w:rsidR="00906575" w:rsidRPr="00906575" w:rsidRDefault="00906575">
          <w:pPr>
            <w:pStyle w:val="TOC2"/>
            <w:tabs>
              <w:tab w:val="right" w:leader="dot" w:pos="9350"/>
            </w:tabs>
            <w:rPr>
              <w:noProof/>
            </w:rPr>
          </w:pPr>
          <w:hyperlink w:anchor="_Toc196339887" w:history="1">
            <w:r w:rsidRPr="00906575">
              <w:rPr>
                <w:rStyle w:val="Hyperlink"/>
                <w:noProof/>
                <w:color w:val="auto"/>
              </w:rPr>
              <w:t>c. Definitions &amp; Acronyms</w:t>
            </w:r>
            <w:r w:rsidRPr="00906575">
              <w:rPr>
                <w:noProof/>
                <w:webHidden/>
              </w:rPr>
              <w:tab/>
            </w:r>
            <w:r w:rsidRPr="00906575">
              <w:rPr>
                <w:noProof/>
                <w:webHidden/>
              </w:rPr>
              <w:fldChar w:fldCharType="begin"/>
            </w:r>
            <w:r w:rsidRPr="00906575">
              <w:rPr>
                <w:noProof/>
                <w:webHidden/>
              </w:rPr>
              <w:instrText xml:space="preserve"> PAGEREF _Toc196339887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12EA59AC" w14:textId="4DBA435A" w:rsidR="00906575" w:rsidRPr="00906575" w:rsidRDefault="00906575">
          <w:pPr>
            <w:pStyle w:val="TOC1"/>
            <w:tabs>
              <w:tab w:val="right" w:leader="dot" w:pos="9350"/>
            </w:tabs>
            <w:rPr>
              <w:noProof/>
            </w:rPr>
          </w:pPr>
          <w:hyperlink w:anchor="_Toc196339888" w:history="1">
            <w:r w:rsidRPr="00906575">
              <w:rPr>
                <w:rStyle w:val="Hyperlink"/>
                <w:noProof/>
                <w:color w:val="auto"/>
              </w:rPr>
              <w:t>2. Overall Description</w:t>
            </w:r>
            <w:r w:rsidRPr="00906575">
              <w:rPr>
                <w:noProof/>
                <w:webHidden/>
              </w:rPr>
              <w:tab/>
            </w:r>
            <w:r w:rsidRPr="00906575">
              <w:rPr>
                <w:noProof/>
                <w:webHidden/>
              </w:rPr>
              <w:fldChar w:fldCharType="begin"/>
            </w:r>
            <w:r w:rsidRPr="00906575">
              <w:rPr>
                <w:noProof/>
                <w:webHidden/>
              </w:rPr>
              <w:instrText xml:space="preserve"> PAGEREF _Toc196339888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437EE2D1" w14:textId="3C292497" w:rsidR="00906575" w:rsidRPr="00906575" w:rsidRDefault="00906575">
          <w:pPr>
            <w:pStyle w:val="TOC2"/>
            <w:tabs>
              <w:tab w:val="right" w:leader="dot" w:pos="9350"/>
            </w:tabs>
            <w:rPr>
              <w:noProof/>
            </w:rPr>
          </w:pPr>
          <w:hyperlink w:anchor="_Toc196339889" w:history="1">
            <w:r w:rsidRPr="00906575">
              <w:rPr>
                <w:rStyle w:val="Hyperlink"/>
                <w:noProof/>
                <w:color w:val="auto"/>
              </w:rPr>
              <w:t>a. User Needs</w:t>
            </w:r>
            <w:r w:rsidRPr="00906575">
              <w:rPr>
                <w:noProof/>
                <w:webHidden/>
              </w:rPr>
              <w:tab/>
            </w:r>
            <w:r w:rsidRPr="00906575">
              <w:rPr>
                <w:noProof/>
                <w:webHidden/>
              </w:rPr>
              <w:fldChar w:fldCharType="begin"/>
            </w:r>
            <w:r w:rsidRPr="00906575">
              <w:rPr>
                <w:noProof/>
                <w:webHidden/>
              </w:rPr>
              <w:instrText xml:space="preserve"> PAGEREF _Toc196339889 \h </w:instrText>
            </w:r>
            <w:r w:rsidRPr="00906575">
              <w:rPr>
                <w:noProof/>
                <w:webHidden/>
              </w:rPr>
            </w:r>
            <w:r w:rsidRPr="00906575">
              <w:rPr>
                <w:noProof/>
                <w:webHidden/>
              </w:rPr>
              <w:fldChar w:fldCharType="separate"/>
            </w:r>
            <w:r w:rsidRPr="00906575">
              <w:rPr>
                <w:noProof/>
                <w:webHidden/>
              </w:rPr>
              <w:t>1</w:t>
            </w:r>
            <w:r w:rsidRPr="00906575">
              <w:rPr>
                <w:noProof/>
                <w:webHidden/>
              </w:rPr>
              <w:fldChar w:fldCharType="end"/>
            </w:r>
          </w:hyperlink>
        </w:p>
        <w:p w14:paraId="75D042C4" w14:textId="139D1DCC" w:rsidR="00906575" w:rsidRPr="00906575" w:rsidRDefault="00906575">
          <w:pPr>
            <w:pStyle w:val="TOC2"/>
            <w:tabs>
              <w:tab w:val="right" w:leader="dot" w:pos="9350"/>
            </w:tabs>
            <w:rPr>
              <w:noProof/>
            </w:rPr>
          </w:pPr>
          <w:hyperlink w:anchor="_Toc196339890" w:history="1">
            <w:r w:rsidRPr="00906575">
              <w:rPr>
                <w:rStyle w:val="Hyperlink"/>
                <w:noProof/>
                <w:color w:val="auto"/>
              </w:rPr>
              <w:t>b. System Features</w:t>
            </w:r>
            <w:r w:rsidRPr="00906575">
              <w:rPr>
                <w:noProof/>
                <w:webHidden/>
              </w:rPr>
              <w:tab/>
            </w:r>
            <w:r w:rsidRPr="00906575">
              <w:rPr>
                <w:noProof/>
                <w:webHidden/>
              </w:rPr>
              <w:fldChar w:fldCharType="begin"/>
            </w:r>
            <w:r w:rsidRPr="00906575">
              <w:rPr>
                <w:noProof/>
                <w:webHidden/>
              </w:rPr>
              <w:instrText xml:space="preserve"> PAGEREF _Toc196339890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519E470C" w14:textId="09B74B76" w:rsidR="00906575" w:rsidRPr="00906575" w:rsidRDefault="00906575">
          <w:pPr>
            <w:pStyle w:val="TOC3"/>
            <w:tabs>
              <w:tab w:val="right" w:leader="dot" w:pos="9350"/>
            </w:tabs>
            <w:rPr>
              <w:noProof/>
            </w:rPr>
          </w:pPr>
          <w:hyperlink w:anchor="_Toc196339891" w:history="1">
            <w:r w:rsidRPr="00906575">
              <w:rPr>
                <w:rStyle w:val="Hyperlink"/>
                <w:noProof/>
                <w:color w:val="auto"/>
              </w:rPr>
              <w:t>i. System Setup</w:t>
            </w:r>
            <w:r w:rsidRPr="00906575">
              <w:rPr>
                <w:noProof/>
                <w:webHidden/>
              </w:rPr>
              <w:tab/>
            </w:r>
            <w:r w:rsidRPr="00906575">
              <w:rPr>
                <w:noProof/>
                <w:webHidden/>
              </w:rPr>
              <w:fldChar w:fldCharType="begin"/>
            </w:r>
            <w:r w:rsidRPr="00906575">
              <w:rPr>
                <w:noProof/>
                <w:webHidden/>
              </w:rPr>
              <w:instrText xml:space="preserve"> PAGEREF _Toc196339891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40187C4A" w14:textId="4D1447E1" w:rsidR="00906575" w:rsidRPr="00906575" w:rsidRDefault="00906575">
          <w:pPr>
            <w:pStyle w:val="TOC3"/>
            <w:tabs>
              <w:tab w:val="right" w:leader="dot" w:pos="9350"/>
            </w:tabs>
            <w:rPr>
              <w:noProof/>
            </w:rPr>
          </w:pPr>
          <w:hyperlink w:anchor="_Toc196339892" w:history="1">
            <w:r w:rsidRPr="00906575">
              <w:rPr>
                <w:rStyle w:val="Hyperlink"/>
                <w:noProof/>
                <w:color w:val="auto"/>
              </w:rPr>
              <w:t>ii. UI Design</w:t>
            </w:r>
            <w:r w:rsidRPr="00906575">
              <w:rPr>
                <w:noProof/>
                <w:webHidden/>
              </w:rPr>
              <w:tab/>
            </w:r>
            <w:r w:rsidRPr="00906575">
              <w:rPr>
                <w:noProof/>
                <w:webHidden/>
              </w:rPr>
              <w:fldChar w:fldCharType="begin"/>
            </w:r>
            <w:r w:rsidRPr="00906575">
              <w:rPr>
                <w:noProof/>
                <w:webHidden/>
              </w:rPr>
              <w:instrText xml:space="preserve"> PAGEREF _Toc196339892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0664F010" w14:textId="567C0490" w:rsidR="00906575" w:rsidRPr="00906575" w:rsidRDefault="00906575">
          <w:pPr>
            <w:pStyle w:val="TOC3"/>
            <w:tabs>
              <w:tab w:val="right" w:leader="dot" w:pos="9350"/>
            </w:tabs>
            <w:rPr>
              <w:noProof/>
            </w:rPr>
          </w:pPr>
          <w:hyperlink w:anchor="_Toc196339893" w:history="1">
            <w:r w:rsidRPr="00906575">
              <w:rPr>
                <w:rStyle w:val="Hyperlink"/>
                <w:noProof/>
                <w:color w:val="auto"/>
              </w:rPr>
              <w:t>iii. Advanced UI Features (Highlighted: Feature Expansion)</w:t>
            </w:r>
            <w:r w:rsidRPr="00906575">
              <w:rPr>
                <w:noProof/>
                <w:webHidden/>
              </w:rPr>
              <w:tab/>
            </w:r>
            <w:r w:rsidRPr="00906575">
              <w:rPr>
                <w:noProof/>
                <w:webHidden/>
              </w:rPr>
              <w:fldChar w:fldCharType="begin"/>
            </w:r>
            <w:r w:rsidRPr="00906575">
              <w:rPr>
                <w:noProof/>
                <w:webHidden/>
              </w:rPr>
              <w:instrText xml:space="preserve"> PAGEREF _Toc196339893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695A4CBC" w14:textId="25D45D05" w:rsidR="00906575" w:rsidRPr="00906575" w:rsidRDefault="00906575">
          <w:pPr>
            <w:pStyle w:val="TOC3"/>
            <w:tabs>
              <w:tab w:val="right" w:leader="dot" w:pos="9350"/>
            </w:tabs>
            <w:rPr>
              <w:noProof/>
            </w:rPr>
          </w:pPr>
          <w:hyperlink w:anchor="_Toc196339894" w:history="1">
            <w:r w:rsidRPr="00906575">
              <w:rPr>
                <w:rStyle w:val="Hyperlink"/>
                <w:noProof/>
                <w:color w:val="auto"/>
              </w:rPr>
              <w:t>iv. Admin Interface</w:t>
            </w:r>
            <w:r w:rsidRPr="00906575">
              <w:rPr>
                <w:noProof/>
                <w:webHidden/>
              </w:rPr>
              <w:tab/>
            </w:r>
            <w:r w:rsidRPr="00906575">
              <w:rPr>
                <w:noProof/>
                <w:webHidden/>
              </w:rPr>
              <w:fldChar w:fldCharType="begin"/>
            </w:r>
            <w:r w:rsidRPr="00906575">
              <w:rPr>
                <w:noProof/>
                <w:webHidden/>
              </w:rPr>
              <w:instrText xml:space="preserve"> PAGEREF _Toc196339894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483EA79B" w14:textId="0A9D2343" w:rsidR="00906575" w:rsidRPr="00906575" w:rsidRDefault="00906575">
          <w:pPr>
            <w:pStyle w:val="TOC1"/>
            <w:tabs>
              <w:tab w:val="right" w:leader="dot" w:pos="9350"/>
            </w:tabs>
            <w:rPr>
              <w:noProof/>
            </w:rPr>
          </w:pPr>
          <w:hyperlink w:anchor="_Toc196339895" w:history="1">
            <w:r w:rsidRPr="00906575">
              <w:rPr>
                <w:rStyle w:val="Hyperlink"/>
                <w:noProof/>
                <w:color w:val="auto"/>
              </w:rPr>
              <w:t>3. Data</w:t>
            </w:r>
            <w:r w:rsidRPr="00906575">
              <w:rPr>
                <w:noProof/>
                <w:webHidden/>
              </w:rPr>
              <w:tab/>
            </w:r>
            <w:r w:rsidRPr="00906575">
              <w:rPr>
                <w:noProof/>
                <w:webHidden/>
              </w:rPr>
              <w:fldChar w:fldCharType="begin"/>
            </w:r>
            <w:r w:rsidRPr="00906575">
              <w:rPr>
                <w:noProof/>
                <w:webHidden/>
              </w:rPr>
              <w:instrText xml:space="preserve"> PAGEREF _Toc196339895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26B0C0F3" w14:textId="40C57F59" w:rsidR="00906575" w:rsidRPr="00906575" w:rsidRDefault="00906575">
          <w:pPr>
            <w:pStyle w:val="TOC2"/>
            <w:tabs>
              <w:tab w:val="right" w:leader="dot" w:pos="9350"/>
            </w:tabs>
            <w:rPr>
              <w:noProof/>
            </w:rPr>
          </w:pPr>
          <w:hyperlink w:anchor="_Toc196339896" w:history="1">
            <w:r w:rsidRPr="00906575">
              <w:rPr>
                <w:rStyle w:val="Hyperlink"/>
                <w:noProof/>
                <w:color w:val="auto"/>
              </w:rPr>
              <w:t>a. Input &amp; Output</w:t>
            </w:r>
            <w:r w:rsidRPr="00906575">
              <w:rPr>
                <w:noProof/>
                <w:webHidden/>
              </w:rPr>
              <w:tab/>
            </w:r>
            <w:r w:rsidRPr="00906575">
              <w:rPr>
                <w:noProof/>
                <w:webHidden/>
              </w:rPr>
              <w:fldChar w:fldCharType="begin"/>
            </w:r>
            <w:r w:rsidRPr="00906575">
              <w:rPr>
                <w:noProof/>
                <w:webHidden/>
              </w:rPr>
              <w:instrText xml:space="preserve"> PAGEREF _Toc196339896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65E6E35F" w14:textId="683BDC52" w:rsidR="00906575" w:rsidRPr="00906575" w:rsidRDefault="00906575">
          <w:pPr>
            <w:pStyle w:val="TOC2"/>
            <w:tabs>
              <w:tab w:val="right" w:leader="dot" w:pos="9350"/>
            </w:tabs>
            <w:rPr>
              <w:noProof/>
            </w:rPr>
          </w:pPr>
          <w:hyperlink w:anchor="_Toc196339897" w:history="1">
            <w:r w:rsidRPr="00906575">
              <w:rPr>
                <w:rStyle w:val="Hyperlink"/>
                <w:noProof/>
                <w:color w:val="auto"/>
              </w:rPr>
              <w:t>b. Storage &amp; Session Management</w:t>
            </w:r>
            <w:r w:rsidRPr="00906575">
              <w:rPr>
                <w:noProof/>
                <w:webHidden/>
              </w:rPr>
              <w:tab/>
            </w:r>
            <w:r w:rsidRPr="00906575">
              <w:rPr>
                <w:noProof/>
                <w:webHidden/>
              </w:rPr>
              <w:fldChar w:fldCharType="begin"/>
            </w:r>
            <w:r w:rsidRPr="00906575">
              <w:rPr>
                <w:noProof/>
                <w:webHidden/>
              </w:rPr>
              <w:instrText xml:space="preserve"> PAGEREF _Toc196339897 \h </w:instrText>
            </w:r>
            <w:r w:rsidRPr="00906575">
              <w:rPr>
                <w:noProof/>
                <w:webHidden/>
              </w:rPr>
            </w:r>
            <w:r w:rsidRPr="00906575">
              <w:rPr>
                <w:noProof/>
                <w:webHidden/>
              </w:rPr>
              <w:fldChar w:fldCharType="separate"/>
            </w:r>
            <w:r w:rsidRPr="00906575">
              <w:rPr>
                <w:noProof/>
                <w:webHidden/>
              </w:rPr>
              <w:t>2</w:t>
            </w:r>
            <w:r w:rsidRPr="00906575">
              <w:rPr>
                <w:noProof/>
                <w:webHidden/>
              </w:rPr>
              <w:fldChar w:fldCharType="end"/>
            </w:r>
          </w:hyperlink>
        </w:p>
        <w:p w14:paraId="65AD9D15" w14:textId="7CAD6F37" w:rsidR="00906575" w:rsidRPr="00906575" w:rsidRDefault="00906575">
          <w:pPr>
            <w:pStyle w:val="TOC1"/>
            <w:tabs>
              <w:tab w:val="right" w:leader="dot" w:pos="9350"/>
            </w:tabs>
            <w:rPr>
              <w:noProof/>
            </w:rPr>
          </w:pPr>
          <w:hyperlink w:anchor="_Toc196339898" w:history="1">
            <w:r w:rsidRPr="00906575">
              <w:rPr>
                <w:rStyle w:val="Hyperlink"/>
                <w:noProof/>
                <w:color w:val="auto"/>
              </w:rPr>
              <w:t>4. Usability</w:t>
            </w:r>
            <w:r w:rsidRPr="00906575">
              <w:rPr>
                <w:noProof/>
                <w:webHidden/>
              </w:rPr>
              <w:tab/>
            </w:r>
            <w:r w:rsidRPr="00906575">
              <w:rPr>
                <w:noProof/>
                <w:webHidden/>
              </w:rPr>
              <w:fldChar w:fldCharType="begin"/>
            </w:r>
            <w:r w:rsidRPr="00906575">
              <w:rPr>
                <w:noProof/>
                <w:webHidden/>
              </w:rPr>
              <w:instrText xml:space="preserve"> PAGEREF _Toc196339898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50702C35" w14:textId="64AF6832" w:rsidR="00906575" w:rsidRPr="00906575" w:rsidRDefault="00906575">
          <w:pPr>
            <w:pStyle w:val="TOC2"/>
            <w:tabs>
              <w:tab w:val="right" w:leader="dot" w:pos="9350"/>
            </w:tabs>
            <w:rPr>
              <w:noProof/>
            </w:rPr>
          </w:pPr>
          <w:hyperlink w:anchor="_Toc196339899" w:history="1">
            <w:r w:rsidRPr="00906575">
              <w:rPr>
                <w:rStyle w:val="Hyperlink"/>
                <w:noProof/>
                <w:color w:val="auto"/>
              </w:rPr>
              <w:t>a. UI Elements</w:t>
            </w:r>
            <w:r w:rsidRPr="00906575">
              <w:rPr>
                <w:noProof/>
                <w:webHidden/>
              </w:rPr>
              <w:tab/>
            </w:r>
            <w:r w:rsidRPr="00906575">
              <w:rPr>
                <w:noProof/>
                <w:webHidden/>
              </w:rPr>
              <w:fldChar w:fldCharType="begin"/>
            </w:r>
            <w:r w:rsidRPr="00906575">
              <w:rPr>
                <w:noProof/>
                <w:webHidden/>
              </w:rPr>
              <w:instrText xml:space="preserve"> PAGEREF _Toc196339899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7A5CD793" w14:textId="27292274" w:rsidR="00906575" w:rsidRPr="00906575" w:rsidRDefault="00906575">
          <w:pPr>
            <w:pStyle w:val="TOC2"/>
            <w:tabs>
              <w:tab w:val="right" w:leader="dot" w:pos="9350"/>
            </w:tabs>
            <w:rPr>
              <w:noProof/>
            </w:rPr>
          </w:pPr>
          <w:hyperlink w:anchor="_Toc196339900" w:history="1">
            <w:r w:rsidRPr="00906575">
              <w:rPr>
                <w:rStyle w:val="Hyperlink"/>
                <w:noProof/>
                <w:color w:val="auto"/>
              </w:rPr>
              <w:t>b. UI Considerations</w:t>
            </w:r>
            <w:r w:rsidRPr="00906575">
              <w:rPr>
                <w:noProof/>
                <w:webHidden/>
              </w:rPr>
              <w:tab/>
            </w:r>
            <w:r w:rsidRPr="00906575">
              <w:rPr>
                <w:noProof/>
                <w:webHidden/>
              </w:rPr>
              <w:fldChar w:fldCharType="begin"/>
            </w:r>
            <w:r w:rsidRPr="00906575">
              <w:rPr>
                <w:noProof/>
                <w:webHidden/>
              </w:rPr>
              <w:instrText xml:space="preserve"> PAGEREF _Toc196339900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56C718F0" w14:textId="4A30BFDE" w:rsidR="00906575" w:rsidRPr="00906575" w:rsidRDefault="00906575">
          <w:pPr>
            <w:pStyle w:val="TOC2"/>
            <w:tabs>
              <w:tab w:val="right" w:leader="dot" w:pos="9350"/>
            </w:tabs>
            <w:rPr>
              <w:noProof/>
            </w:rPr>
          </w:pPr>
          <w:hyperlink w:anchor="_Toc196339901" w:history="1">
            <w:r w:rsidRPr="00906575">
              <w:rPr>
                <w:rStyle w:val="Hyperlink"/>
                <w:noProof/>
                <w:color w:val="auto"/>
              </w:rPr>
              <w:t>c. Error Prevention &amp; User Guidance</w:t>
            </w:r>
            <w:r w:rsidRPr="00906575">
              <w:rPr>
                <w:noProof/>
                <w:webHidden/>
              </w:rPr>
              <w:tab/>
            </w:r>
            <w:r w:rsidRPr="00906575">
              <w:rPr>
                <w:noProof/>
                <w:webHidden/>
              </w:rPr>
              <w:fldChar w:fldCharType="begin"/>
            </w:r>
            <w:r w:rsidRPr="00906575">
              <w:rPr>
                <w:noProof/>
                <w:webHidden/>
              </w:rPr>
              <w:instrText xml:space="preserve"> PAGEREF _Toc196339901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2F1496D1" w14:textId="2FC1A519" w:rsidR="00906575" w:rsidRPr="00906575" w:rsidRDefault="00906575">
          <w:pPr>
            <w:pStyle w:val="TOC1"/>
            <w:tabs>
              <w:tab w:val="right" w:leader="dot" w:pos="9350"/>
            </w:tabs>
            <w:rPr>
              <w:noProof/>
            </w:rPr>
          </w:pPr>
          <w:hyperlink w:anchor="_Toc196339902" w:history="1">
            <w:r w:rsidRPr="00906575">
              <w:rPr>
                <w:rStyle w:val="Hyperlink"/>
                <w:noProof/>
                <w:color w:val="auto"/>
              </w:rPr>
              <w:t>5. Reliability &amp; Availability</w:t>
            </w:r>
            <w:r w:rsidRPr="00906575">
              <w:rPr>
                <w:noProof/>
                <w:webHidden/>
              </w:rPr>
              <w:tab/>
            </w:r>
            <w:r w:rsidRPr="00906575">
              <w:rPr>
                <w:noProof/>
                <w:webHidden/>
              </w:rPr>
              <w:fldChar w:fldCharType="begin"/>
            </w:r>
            <w:r w:rsidRPr="00906575">
              <w:rPr>
                <w:noProof/>
                <w:webHidden/>
              </w:rPr>
              <w:instrText xml:space="preserve"> PAGEREF _Toc196339902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43EA8B6B" w14:textId="10C3AA82" w:rsidR="00906575" w:rsidRPr="00906575" w:rsidRDefault="00906575">
          <w:pPr>
            <w:pStyle w:val="TOC2"/>
            <w:tabs>
              <w:tab w:val="right" w:leader="dot" w:pos="9350"/>
            </w:tabs>
            <w:rPr>
              <w:noProof/>
            </w:rPr>
          </w:pPr>
          <w:hyperlink w:anchor="_Toc196339903" w:history="1">
            <w:r w:rsidRPr="00906575">
              <w:rPr>
                <w:rStyle w:val="Hyperlink"/>
                <w:noProof/>
                <w:color w:val="auto"/>
              </w:rPr>
              <w:t>a. Error Handling &amp; Feedback</w:t>
            </w:r>
            <w:r w:rsidRPr="00906575">
              <w:rPr>
                <w:noProof/>
                <w:webHidden/>
              </w:rPr>
              <w:tab/>
            </w:r>
            <w:r w:rsidRPr="00906575">
              <w:rPr>
                <w:noProof/>
                <w:webHidden/>
              </w:rPr>
              <w:fldChar w:fldCharType="begin"/>
            </w:r>
            <w:r w:rsidRPr="00906575">
              <w:rPr>
                <w:noProof/>
                <w:webHidden/>
              </w:rPr>
              <w:instrText xml:space="preserve"> PAGEREF _Toc196339903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17F36A41" w14:textId="6BD107C4" w:rsidR="00906575" w:rsidRPr="00906575" w:rsidRDefault="00906575">
          <w:pPr>
            <w:pStyle w:val="TOC2"/>
            <w:tabs>
              <w:tab w:val="right" w:leader="dot" w:pos="9350"/>
            </w:tabs>
            <w:rPr>
              <w:noProof/>
            </w:rPr>
          </w:pPr>
          <w:hyperlink w:anchor="_Toc196339904" w:history="1">
            <w:r w:rsidRPr="00906575">
              <w:rPr>
                <w:rStyle w:val="Hyperlink"/>
                <w:noProof/>
                <w:color w:val="auto"/>
              </w:rPr>
              <w:t>b. Data Retention &amp; Backup</w:t>
            </w:r>
            <w:r w:rsidRPr="00906575">
              <w:rPr>
                <w:noProof/>
                <w:webHidden/>
              </w:rPr>
              <w:tab/>
            </w:r>
            <w:r w:rsidRPr="00906575">
              <w:rPr>
                <w:noProof/>
                <w:webHidden/>
              </w:rPr>
              <w:fldChar w:fldCharType="begin"/>
            </w:r>
            <w:r w:rsidRPr="00906575">
              <w:rPr>
                <w:noProof/>
                <w:webHidden/>
              </w:rPr>
              <w:instrText xml:space="preserve"> PAGEREF _Toc196339904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7040060B" w14:textId="52C17B4B" w:rsidR="00906575" w:rsidRPr="00906575" w:rsidRDefault="00906575">
          <w:pPr>
            <w:pStyle w:val="TOC1"/>
            <w:tabs>
              <w:tab w:val="right" w:leader="dot" w:pos="9350"/>
            </w:tabs>
            <w:rPr>
              <w:noProof/>
            </w:rPr>
          </w:pPr>
          <w:hyperlink w:anchor="_Toc196339905" w:history="1">
            <w:r w:rsidRPr="00906575">
              <w:rPr>
                <w:rStyle w:val="Hyperlink"/>
                <w:noProof/>
                <w:color w:val="auto"/>
              </w:rPr>
              <w:t>6. Technology Requirements</w:t>
            </w:r>
            <w:r w:rsidRPr="00906575">
              <w:rPr>
                <w:noProof/>
                <w:webHidden/>
              </w:rPr>
              <w:tab/>
            </w:r>
            <w:r w:rsidRPr="00906575">
              <w:rPr>
                <w:noProof/>
                <w:webHidden/>
              </w:rPr>
              <w:fldChar w:fldCharType="begin"/>
            </w:r>
            <w:r w:rsidRPr="00906575">
              <w:rPr>
                <w:noProof/>
                <w:webHidden/>
              </w:rPr>
              <w:instrText xml:space="preserve"> PAGEREF _Toc196339905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6334CA4E" w14:textId="443156B9" w:rsidR="00906575" w:rsidRPr="00906575" w:rsidRDefault="00906575">
          <w:pPr>
            <w:pStyle w:val="TOC2"/>
            <w:tabs>
              <w:tab w:val="right" w:leader="dot" w:pos="9350"/>
            </w:tabs>
            <w:rPr>
              <w:noProof/>
            </w:rPr>
          </w:pPr>
          <w:hyperlink w:anchor="_Toc196339906" w:history="1">
            <w:r w:rsidRPr="00906575">
              <w:rPr>
                <w:rStyle w:val="Hyperlink"/>
                <w:noProof/>
                <w:color w:val="auto"/>
              </w:rPr>
              <w:t>a. Assumptions &amp; Dependencies</w:t>
            </w:r>
            <w:r w:rsidRPr="00906575">
              <w:rPr>
                <w:noProof/>
                <w:webHidden/>
              </w:rPr>
              <w:tab/>
            </w:r>
            <w:r w:rsidRPr="00906575">
              <w:rPr>
                <w:noProof/>
                <w:webHidden/>
              </w:rPr>
              <w:fldChar w:fldCharType="begin"/>
            </w:r>
            <w:r w:rsidRPr="00906575">
              <w:rPr>
                <w:noProof/>
                <w:webHidden/>
              </w:rPr>
              <w:instrText xml:space="preserve"> PAGEREF _Toc196339906 \h </w:instrText>
            </w:r>
            <w:r w:rsidRPr="00906575">
              <w:rPr>
                <w:noProof/>
                <w:webHidden/>
              </w:rPr>
            </w:r>
            <w:r w:rsidRPr="00906575">
              <w:rPr>
                <w:noProof/>
                <w:webHidden/>
              </w:rPr>
              <w:fldChar w:fldCharType="separate"/>
            </w:r>
            <w:r w:rsidRPr="00906575">
              <w:rPr>
                <w:noProof/>
                <w:webHidden/>
              </w:rPr>
              <w:t>3</w:t>
            </w:r>
            <w:r w:rsidRPr="00906575">
              <w:rPr>
                <w:noProof/>
                <w:webHidden/>
              </w:rPr>
              <w:fldChar w:fldCharType="end"/>
            </w:r>
          </w:hyperlink>
        </w:p>
        <w:p w14:paraId="7B420B58" w14:textId="3BD32D0F" w:rsidR="00906575" w:rsidRPr="00906575" w:rsidRDefault="00906575">
          <w:pPr>
            <w:pStyle w:val="TOC1"/>
            <w:tabs>
              <w:tab w:val="right" w:leader="dot" w:pos="9350"/>
            </w:tabs>
            <w:rPr>
              <w:noProof/>
            </w:rPr>
          </w:pPr>
          <w:hyperlink w:anchor="_Toc196339907" w:history="1">
            <w:r w:rsidRPr="00906575">
              <w:rPr>
                <w:rStyle w:val="Hyperlink"/>
                <w:noProof/>
                <w:color w:val="auto"/>
              </w:rPr>
              <w:t>7. Performance</w:t>
            </w:r>
            <w:r w:rsidRPr="00906575">
              <w:rPr>
                <w:noProof/>
                <w:webHidden/>
              </w:rPr>
              <w:tab/>
            </w:r>
            <w:r w:rsidRPr="00906575">
              <w:rPr>
                <w:noProof/>
                <w:webHidden/>
              </w:rPr>
              <w:fldChar w:fldCharType="begin"/>
            </w:r>
            <w:r w:rsidRPr="00906575">
              <w:rPr>
                <w:noProof/>
                <w:webHidden/>
              </w:rPr>
              <w:instrText xml:space="preserve"> PAGEREF _Toc196339907 \h </w:instrText>
            </w:r>
            <w:r w:rsidRPr="00906575">
              <w:rPr>
                <w:noProof/>
                <w:webHidden/>
              </w:rPr>
            </w:r>
            <w:r w:rsidRPr="00906575">
              <w:rPr>
                <w:noProof/>
                <w:webHidden/>
              </w:rPr>
              <w:fldChar w:fldCharType="separate"/>
            </w:r>
            <w:r w:rsidRPr="00906575">
              <w:rPr>
                <w:noProof/>
                <w:webHidden/>
              </w:rPr>
              <w:t>4</w:t>
            </w:r>
            <w:r w:rsidRPr="00906575">
              <w:rPr>
                <w:noProof/>
                <w:webHidden/>
              </w:rPr>
              <w:fldChar w:fldCharType="end"/>
            </w:r>
          </w:hyperlink>
        </w:p>
        <w:p w14:paraId="2FBA1639" w14:textId="2465BEC2" w:rsidR="00906575" w:rsidRPr="00906575" w:rsidRDefault="00906575">
          <w:pPr>
            <w:pStyle w:val="TOC2"/>
            <w:tabs>
              <w:tab w:val="right" w:leader="dot" w:pos="9350"/>
            </w:tabs>
            <w:rPr>
              <w:noProof/>
            </w:rPr>
          </w:pPr>
          <w:hyperlink w:anchor="_Toc196339908" w:history="1">
            <w:r w:rsidRPr="00906575">
              <w:rPr>
                <w:rStyle w:val="Hyperlink"/>
                <w:noProof/>
                <w:color w:val="auto"/>
              </w:rPr>
              <w:t>a. Speed &amp; Responsiveness</w:t>
            </w:r>
            <w:r w:rsidRPr="00906575">
              <w:rPr>
                <w:noProof/>
                <w:webHidden/>
              </w:rPr>
              <w:tab/>
            </w:r>
            <w:r w:rsidRPr="00906575">
              <w:rPr>
                <w:noProof/>
                <w:webHidden/>
              </w:rPr>
              <w:fldChar w:fldCharType="begin"/>
            </w:r>
            <w:r w:rsidRPr="00906575">
              <w:rPr>
                <w:noProof/>
                <w:webHidden/>
              </w:rPr>
              <w:instrText xml:space="preserve"> PAGEREF _Toc196339908 \h </w:instrText>
            </w:r>
            <w:r w:rsidRPr="00906575">
              <w:rPr>
                <w:noProof/>
                <w:webHidden/>
              </w:rPr>
            </w:r>
            <w:r w:rsidRPr="00906575">
              <w:rPr>
                <w:noProof/>
                <w:webHidden/>
              </w:rPr>
              <w:fldChar w:fldCharType="separate"/>
            </w:r>
            <w:r w:rsidRPr="00906575">
              <w:rPr>
                <w:noProof/>
                <w:webHidden/>
              </w:rPr>
              <w:t>4</w:t>
            </w:r>
            <w:r w:rsidRPr="00906575">
              <w:rPr>
                <w:noProof/>
                <w:webHidden/>
              </w:rPr>
              <w:fldChar w:fldCharType="end"/>
            </w:r>
          </w:hyperlink>
        </w:p>
        <w:p w14:paraId="10F347E0" w14:textId="5930A166" w:rsidR="00906575" w:rsidRPr="00906575" w:rsidRDefault="00906575">
          <w:pPr>
            <w:pStyle w:val="TOC2"/>
            <w:tabs>
              <w:tab w:val="right" w:leader="dot" w:pos="9350"/>
            </w:tabs>
            <w:rPr>
              <w:noProof/>
            </w:rPr>
          </w:pPr>
          <w:hyperlink w:anchor="_Toc196339909" w:history="1">
            <w:r w:rsidRPr="00906575">
              <w:rPr>
                <w:rStyle w:val="Hyperlink"/>
                <w:noProof/>
                <w:color w:val="auto"/>
              </w:rPr>
              <w:t>b. Compatibility &amp; Optimization</w:t>
            </w:r>
            <w:r w:rsidRPr="00906575">
              <w:rPr>
                <w:noProof/>
                <w:webHidden/>
              </w:rPr>
              <w:tab/>
            </w:r>
            <w:r w:rsidRPr="00906575">
              <w:rPr>
                <w:noProof/>
                <w:webHidden/>
              </w:rPr>
              <w:fldChar w:fldCharType="begin"/>
            </w:r>
            <w:r w:rsidRPr="00906575">
              <w:rPr>
                <w:noProof/>
                <w:webHidden/>
              </w:rPr>
              <w:instrText xml:space="preserve"> PAGEREF _Toc196339909 \h </w:instrText>
            </w:r>
            <w:r w:rsidRPr="00906575">
              <w:rPr>
                <w:noProof/>
                <w:webHidden/>
              </w:rPr>
            </w:r>
            <w:r w:rsidRPr="00906575">
              <w:rPr>
                <w:noProof/>
                <w:webHidden/>
              </w:rPr>
              <w:fldChar w:fldCharType="separate"/>
            </w:r>
            <w:r w:rsidRPr="00906575">
              <w:rPr>
                <w:noProof/>
                <w:webHidden/>
              </w:rPr>
              <w:t>4</w:t>
            </w:r>
            <w:r w:rsidRPr="00906575">
              <w:rPr>
                <w:noProof/>
                <w:webHidden/>
              </w:rPr>
              <w:fldChar w:fldCharType="end"/>
            </w:r>
          </w:hyperlink>
        </w:p>
        <w:p w14:paraId="668AC94A" w14:textId="39ACB1A7" w:rsidR="00906575" w:rsidRPr="00906575" w:rsidRDefault="00906575">
          <w:r w:rsidRPr="00906575">
            <w:rPr>
              <w:b/>
              <w:bCs/>
              <w:noProof/>
            </w:rPr>
            <w:fldChar w:fldCharType="end"/>
          </w:r>
        </w:p>
      </w:sdtContent>
    </w:sdt>
    <w:p w14:paraId="6D7EB5AE" w14:textId="77777777" w:rsidR="000F243B" w:rsidRPr="00906575" w:rsidRDefault="00000000">
      <w:pPr>
        <w:pStyle w:val="Heading1"/>
        <w:rPr>
          <w:color w:val="auto"/>
        </w:rPr>
      </w:pPr>
      <w:bookmarkStart w:id="0" w:name="_Toc196339884"/>
      <w:r w:rsidRPr="00906575">
        <w:rPr>
          <w:color w:val="auto"/>
        </w:rPr>
        <w:lastRenderedPageBreak/>
        <w:t>1. Introduction</w:t>
      </w:r>
      <w:bookmarkEnd w:id="0"/>
    </w:p>
    <w:p w14:paraId="310CB3BF" w14:textId="77777777" w:rsidR="000F243B" w:rsidRPr="00906575" w:rsidRDefault="00000000">
      <w:pPr>
        <w:pStyle w:val="Heading2"/>
        <w:rPr>
          <w:color w:val="auto"/>
        </w:rPr>
      </w:pPr>
      <w:bookmarkStart w:id="1" w:name="_Toc196339885"/>
      <w:r w:rsidRPr="00906575">
        <w:rPr>
          <w:color w:val="auto"/>
        </w:rPr>
        <w:t>a. Purpose</w:t>
      </w:r>
      <w:bookmarkEnd w:id="1"/>
    </w:p>
    <w:p w14:paraId="4F5870A4" w14:textId="77777777" w:rsidR="000F243B" w:rsidRPr="00906575" w:rsidRDefault="00000000">
      <w:r w:rsidRPr="00906575">
        <w:rPr>
          <w:rFonts w:ascii="Times New Roman" w:hAnsi="Times New Roman"/>
          <w:sz w:val="24"/>
        </w:rPr>
        <w:t>This document outlines the software design requirements for a chemical inventory system developed for MassBay Community College STEM Laboratory. The system is designed to manage chemical entries, track hazard information, support SDS sheet integration, and enhance laboratory safety through features like barcode scanning and lifecycle tracking.</w:t>
      </w:r>
    </w:p>
    <w:p w14:paraId="0EE61DA5" w14:textId="77777777" w:rsidR="000F243B" w:rsidRPr="00906575" w:rsidRDefault="00000000">
      <w:pPr>
        <w:pStyle w:val="Heading2"/>
        <w:rPr>
          <w:color w:val="auto"/>
        </w:rPr>
      </w:pPr>
      <w:bookmarkStart w:id="2" w:name="_Toc196339886"/>
      <w:r w:rsidRPr="00906575">
        <w:rPr>
          <w:color w:val="auto"/>
        </w:rPr>
        <w:t>b. Scope</w:t>
      </w:r>
      <w:bookmarkEnd w:id="2"/>
    </w:p>
    <w:p w14:paraId="2D0C0328" w14:textId="77777777" w:rsidR="000F243B" w:rsidRPr="00906575" w:rsidRDefault="00000000">
      <w:r w:rsidRPr="00906575">
        <w:rPr>
          <w:rFonts w:ascii="Times New Roman" w:hAnsi="Times New Roman"/>
          <w:sz w:val="24"/>
        </w:rPr>
        <w:t>The system provides an interface for managing a dynamic database of chemical containers, including their storage location, hazard classification, manufacturer/vendor, and SDS access. It supports both barcode scanning and manual entry of chemicals, provides lifecycle and safety tracking, and allows for administrative functions and audit logging.</w:t>
      </w:r>
    </w:p>
    <w:p w14:paraId="40E1E28F" w14:textId="77777777" w:rsidR="000F243B" w:rsidRPr="00906575" w:rsidRDefault="00000000">
      <w:pPr>
        <w:pStyle w:val="Heading2"/>
        <w:rPr>
          <w:color w:val="auto"/>
        </w:rPr>
      </w:pPr>
      <w:bookmarkStart w:id="3" w:name="_Toc196339887"/>
      <w:r w:rsidRPr="00906575">
        <w:rPr>
          <w:color w:val="auto"/>
        </w:rPr>
        <w:t>c. Definitions &amp; Acronyms</w:t>
      </w:r>
      <w:bookmarkEnd w:id="3"/>
    </w:p>
    <w:p w14:paraId="34BD574D" w14:textId="77777777" w:rsidR="000F243B" w:rsidRPr="00906575" w:rsidRDefault="00000000">
      <w:r w:rsidRPr="00906575">
        <w:rPr>
          <w:rFonts w:ascii="Times New Roman" w:hAnsi="Times New Roman"/>
          <w:sz w:val="24"/>
        </w:rPr>
        <w:t>- SDS: Safety Data Sheet</w:t>
      </w:r>
    </w:p>
    <w:p w14:paraId="5ECAE629" w14:textId="77777777" w:rsidR="000F243B" w:rsidRPr="00906575" w:rsidRDefault="00000000">
      <w:r w:rsidRPr="00906575">
        <w:rPr>
          <w:rFonts w:ascii="Times New Roman" w:hAnsi="Times New Roman"/>
          <w:sz w:val="24"/>
        </w:rPr>
        <w:t>- CAS: Chemical Abstracts Service registry number</w:t>
      </w:r>
    </w:p>
    <w:p w14:paraId="28EC8DC9" w14:textId="77777777" w:rsidR="000F243B" w:rsidRPr="00906575" w:rsidRDefault="00000000">
      <w:r w:rsidRPr="00906575">
        <w:rPr>
          <w:rFonts w:ascii="Times New Roman" w:hAnsi="Times New Roman"/>
          <w:sz w:val="24"/>
        </w:rPr>
        <w:t>- GHS: Globally Harmonized System</w:t>
      </w:r>
    </w:p>
    <w:p w14:paraId="16081829" w14:textId="77777777" w:rsidR="000F243B" w:rsidRPr="00906575" w:rsidRDefault="00000000">
      <w:r w:rsidRPr="00906575">
        <w:rPr>
          <w:rFonts w:ascii="Times New Roman" w:hAnsi="Times New Roman"/>
          <w:sz w:val="24"/>
        </w:rPr>
        <w:t>- UI: User Interface</w:t>
      </w:r>
    </w:p>
    <w:p w14:paraId="4F93A2F4" w14:textId="77777777" w:rsidR="000F243B" w:rsidRPr="00906575" w:rsidRDefault="00000000">
      <w:r w:rsidRPr="00906575">
        <w:rPr>
          <w:rFonts w:ascii="Times New Roman" w:hAnsi="Times New Roman"/>
          <w:sz w:val="24"/>
        </w:rPr>
        <w:t>- CSV: Comma-Separated Values</w:t>
      </w:r>
    </w:p>
    <w:p w14:paraId="6DDF3E1C" w14:textId="77777777" w:rsidR="000F243B" w:rsidRPr="00906575" w:rsidRDefault="00000000">
      <w:pPr>
        <w:pStyle w:val="Heading1"/>
        <w:rPr>
          <w:color w:val="auto"/>
        </w:rPr>
      </w:pPr>
      <w:bookmarkStart w:id="4" w:name="_Toc196339888"/>
      <w:r w:rsidRPr="00906575">
        <w:rPr>
          <w:color w:val="auto"/>
        </w:rPr>
        <w:t>2. Overall Description</w:t>
      </w:r>
      <w:bookmarkEnd w:id="4"/>
    </w:p>
    <w:p w14:paraId="285E9F5A" w14:textId="77777777" w:rsidR="000F243B" w:rsidRPr="00906575" w:rsidRDefault="00000000">
      <w:pPr>
        <w:pStyle w:val="Heading2"/>
        <w:rPr>
          <w:color w:val="auto"/>
        </w:rPr>
      </w:pPr>
      <w:bookmarkStart w:id="5" w:name="_Toc196339889"/>
      <w:r w:rsidRPr="00906575">
        <w:rPr>
          <w:color w:val="auto"/>
        </w:rPr>
        <w:t>a. User Needs</w:t>
      </w:r>
      <w:bookmarkEnd w:id="5"/>
    </w:p>
    <w:p w14:paraId="5113F7D1" w14:textId="77777777" w:rsidR="000F243B" w:rsidRPr="00906575" w:rsidRDefault="00000000">
      <w:r w:rsidRPr="00906575">
        <w:rPr>
          <w:rFonts w:ascii="Times New Roman" w:hAnsi="Times New Roman"/>
          <w:sz w:val="24"/>
        </w:rPr>
        <w:t>- Lab managers and staff need a system to easily input, search, and manage chemicals.</w:t>
      </w:r>
    </w:p>
    <w:p w14:paraId="0616E8A4" w14:textId="77777777" w:rsidR="000F243B" w:rsidRPr="00906575" w:rsidRDefault="00000000">
      <w:r w:rsidRPr="00906575">
        <w:rPr>
          <w:rFonts w:ascii="Times New Roman" w:hAnsi="Times New Roman"/>
          <w:sz w:val="24"/>
        </w:rPr>
        <w:t>- Users must be able to retrieve SDS documents quickly.</w:t>
      </w:r>
    </w:p>
    <w:p w14:paraId="37E79BA5" w14:textId="77777777" w:rsidR="000F243B" w:rsidRPr="00906575" w:rsidRDefault="00000000">
      <w:r w:rsidRPr="00906575">
        <w:rPr>
          <w:rFonts w:ascii="Times New Roman" w:hAnsi="Times New Roman"/>
          <w:sz w:val="24"/>
        </w:rPr>
        <w:t>- Safety features such as hazard visibility, low-stock warnings, and expiration alerts are critical.</w:t>
      </w:r>
    </w:p>
    <w:p w14:paraId="4B4AC808" w14:textId="77777777" w:rsidR="000F243B" w:rsidRPr="00906575" w:rsidRDefault="00000000">
      <w:r w:rsidRPr="00906575">
        <w:rPr>
          <w:rFonts w:ascii="Times New Roman" w:hAnsi="Times New Roman"/>
          <w:sz w:val="24"/>
        </w:rPr>
        <w:t>- Administrative staff must manage users and audit system activity.</w:t>
      </w:r>
    </w:p>
    <w:p w14:paraId="0EE8B280" w14:textId="77777777" w:rsidR="000F243B" w:rsidRPr="00906575" w:rsidRDefault="00000000">
      <w:pPr>
        <w:pStyle w:val="Heading2"/>
        <w:rPr>
          <w:color w:val="auto"/>
        </w:rPr>
      </w:pPr>
      <w:bookmarkStart w:id="6" w:name="_Toc196339890"/>
      <w:r w:rsidRPr="00906575">
        <w:rPr>
          <w:color w:val="auto"/>
        </w:rPr>
        <w:t>b. System Features</w:t>
      </w:r>
      <w:bookmarkEnd w:id="6"/>
    </w:p>
    <w:p w14:paraId="101498F1" w14:textId="77777777" w:rsidR="000F243B" w:rsidRPr="00906575" w:rsidRDefault="00000000">
      <w:pPr>
        <w:pStyle w:val="Heading3"/>
        <w:rPr>
          <w:color w:val="auto"/>
        </w:rPr>
      </w:pPr>
      <w:bookmarkStart w:id="7" w:name="_Toc196339891"/>
      <w:r w:rsidRPr="00906575">
        <w:rPr>
          <w:color w:val="auto"/>
        </w:rPr>
        <w:t>i. System Setup</w:t>
      </w:r>
      <w:bookmarkEnd w:id="7"/>
    </w:p>
    <w:p w14:paraId="013C111F" w14:textId="77777777" w:rsidR="000F243B" w:rsidRPr="00906575" w:rsidRDefault="00000000">
      <w:r w:rsidRPr="00906575">
        <w:rPr>
          <w:rFonts w:ascii="Times New Roman" w:hAnsi="Times New Roman"/>
          <w:sz w:val="24"/>
        </w:rPr>
        <w:t>- Login system with username/password</w:t>
      </w:r>
    </w:p>
    <w:p w14:paraId="7869953F" w14:textId="77777777" w:rsidR="000F243B" w:rsidRPr="00906575" w:rsidRDefault="00000000">
      <w:r w:rsidRPr="00906575">
        <w:rPr>
          <w:rFonts w:ascii="Times New Roman" w:hAnsi="Times New Roman"/>
          <w:sz w:val="24"/>
        </w:rPr>
        <w:t>- File structure includes SDS, chemical entries, locations, and user profiles</w:t>
      </w:r>
    </w:p>
    <w:p w14:paraId="058F7A91" w14:textId="77777777" w:rsidR="000F243B" w:rsidRPr="00906575" w:rsidRDefault="00000000">
      <w:pPr>
        <w:pStyle w:val="Heading3"/>
        <w:rPr>
          <w:color w:val="auto"/>
        </w:rPr>
      </w:pPr>
      <w:bookmarkStart w:id="8" w:name="_Toc196339892"/>
      <w:r w:rsidRPr="00906575">
        <w:rPr>
          <w:color w:val="auto"/>
        </w:rPr>
        <w:lastRenderedPageBreak/>
        <w:t>ii. UI Design</w:t>
      </w:r>
      <w:bookmarkEnd w:id="8"/>
    </w:p>
    <w:p w14:paraId="6C5DC23F" w14:textId="77777777" w:rsidR="000F243B" w:rsidRPr="00906575" w:rsidRDefault="00000000">
      <w:r w:rsidRPr="00906575">
        <w:rPr>
          <w:rFonts w:ascii="Times New Roman" w:hAnsi="Times New Roman"/>
          <w:sz w:val="24"/>
        </w:rPr>
        <w:t>- Sidebar navigation with icons (Search, Add Chemical, Locations, SDS Files, Order Requests, Admin)</w:t>
      </w:r>
    </w:p>
    <w:p w14:paraId="63F1E638" w14:textId="77777777" w:rsidR="000F243B" w:rsidRPr="00906575" w:rsidRDefault="00000000">
      <w:r w:rsidRPr="00906575">
        <w:rPr>
          <w:rFonts w:ascii="Times New Roman" w:hAnsi="Times New Roman"/>
          <w:sz w:val="24"/>
        </w:rPr>
        <w:t>- 16:9 layout optimized for desktop view</w:t>
      </w:r>
    </w:p>
    <w:p w14:paraId="5219CB95" w14:textId="77777777" w:rsidR="000F243B" w:rsidRPr="00906575" w:rsidRDefault="00000000">
      <w:r w:rsidRPr="00906575">
        <w:rPr>
          <w:rFonts w:ascii="Times New Roman" w:hAnsi="Times New Roman"/>
          <w:sz w:val="24"/>
        </w:rPr>
        <w:t>- Buttons for scan, logout, and add new chemical on each page header</w:t>
      </w:r>
    </w:p>
    <w:p w14:paraId="42A3F9C8" w14:textId="77777777" w:rsidR="000F243B" w:rsidRPr="00906575" w:rsidRDefault="00000000">
      <w:r w:rsidRPr="00906575">
        <w:rPr>
          <w:rFonts w:ascii="Times New Roman" w:hAnsi="Times New Roman"/>
          <w:sz w:val="24"/>
        </w:rPr>
        <w:t>- Modular layout with consistent component positioning</w:t>
      </w:r>
    </w:p>
    <w:p w14:paraId="27B241A7" w14:textId="77777777" w:rsidR="000F243B" w:rsidRPr="00906575" w:rsidRDefault="00000000">
      <w:pPr>
        <w:pStyle w:val="Heading3"/>
        <w:rPr>
          <w:color w:val="auto"/>
        </w:rPr>
      </w:pPr>
      <w:bookmarkStart w:id="9" w:name="_Toc196339893"/>
      <w:r w:rsidRPr="00906575">
        <w:rPr>
          <w:color w:val="auto"/>
        </w:rPr>
        <w:t>iii. Advanced UI Features (Highlighted: Feature Expansion)</w:t>
      </w:r>
      <w:bookmarkEnd w:id="9"/>
    </w:p>
    <w:p w14:paraId="7C8D6EE5" w14:textId="77777777" w:rsidR="000F243B" w:rsidRPr="00906575" w:rsidRDefault="00000000">
      <w:r w:rsidRPr="00906575">
        <w:rPr>
          <w:rFonts w:ascii="Times New Roman" w:hAnsi="Times New Roman"/>
          <w:sz w:val="24"/>
        </w:rPr>
        <w:t>- Chemical Lifecycle Tracking (Added → In Use → Disposed)</w:t>
      </w:r>
    </w:p>
    <w:p w14:paraId="58E42F1E" w14:textId="77777777" w:rsidR="000F243B" w:rsidRPr="00906575" w:rsidRDefault="00000000">
      <w:r w:rsidRPr="00906575">
        <w:rPr>
          <w:rFonts w:ascii="Times New Roman" w:hAnsi="Times New Roman"/>
          <w:sz w:val="24"/>
        </w:rPr>
        <w:t>- Low Inventory / Expiry / Hazard Alerts</w:t>
      </w:r>
    </w:p>
    <w:p w14:paraId="44F06957" w14:textId="77777777" w:rsidR="000F243B" w:rsidRPr="00906575" w:rsidRDefault="00000000">
      <w:r w:rsidRPr="00906575">
        <w:rPr>
          <w:rFonts w:ascii="Times New Roman" w:hAnsi="Times New Roman"/>
          <w:sz w:val="24"/>
        </w:rPr>
        <w:t>- Scan to Add via Camera / Barcode Reader</w:t>
      </w:r>
    </w:p>
    <w:p w14:paraId="56060778" w14:textId="77777777" w:rsidR="000F243B" w:rsidRPr="00906575" w:rsidRDefault="00000000">
      <w:pPr>
        <w:pStyle w:val="Heading3"/>
        <w:rPr>
          <w:color w:val="auto"/>
        </w:rPr>
      </w:pPr>
      <w:bookmarkStart w:id="10" w:name="_Toc196339894"/>
      <w:r w:rsidRPr="00906575">
        <w:rPr>
          <w:color w:val="auto"/>
        </w:rPr>
        <w:t>iv. Admin Interface</w:t>
      </w:r>
      <w:bookmarkEnd w:id="10"/>
    </w:p>
    <w:p w14:paraId="405970C4" w14:textId="77777777" w:rsidR="000F243B" w:rsidRPr="00906575" w:rsidRDefault="00000000">
      <w:r w:rsidRPr="00906575">
        <w:rPr>
          <w:rFonts w:ascii="Times New Roman" w:hAnsi="Times New Roman"/>
          <w:sz w:val="24"/>
        </w:rPr>
        <w:t>- User Management (add/edit/disable roles)</w:t>
      </w:r>
    </w:p>
    <w:p w14:paraId="4247F7CE" w14:textId="77777777" w:rsidR="000F243B" w:rsidRPr="00906575" w:rsidRDefault="00000000">
      <w:r w:rsidRPr="00906575">
        <w:rPr>
          <w:rFonts w:ascii="Times New Roman" w:hAnsi="Times New Roman"/>
          <w:sz w:val="24"/>
        </w:rPr>
        <w:t>- Audit Log: track user actions with timestamp and affected items</w:t>
      </w:r>
    </w:p>
    <w:p w14:paraId="5DFA6330" w14:textId="77777777" w:rsidR="000F243B" w:rsidRPr="00906575" w:rsidRDefault="00000000">
      <w:pPr>
        <w:pStyle w:val="Heading1"/>
        <w:rPr>
          <w:color w:val="auto"/>
        </w:rPr>
      </w:pPr>
      <w:bookmarkStart w:id="11" w:name="_Toc196339895"/>
      <w:r w:rsidRPr="00906575">
        <w:rPr>
          <w:color w:val="auto"/>
        </w:rPr>
        <w:t>3. Data</w:t>
      </w:r>
      <w:bookmarkEnd w:id="11"/>
    </w:p>
    <w:p w14:paraId="69BC21F8" w14:textId="77777777" w:rsidR="000F243B" w:rsidRPr="00906575" w:rsidRDefault="00000000">
      <w:pPr>
        <w:pStyle w:val="Heading2"/>
        <w:rPr>
          <w:color w:val="auto"/>
        </w:rPr>
      </w:pPr>
      <w:bookmarkStart w:id="12" w:name="_Toc196339896"/>
      <w:r w:rsidRPr="00906575">
        <w:rPr>
          <w:color w:val="auto"/>
        </w:rPr>
        <w:t>a. Input &amp; Output</w:t>
      </w:r>
      <w:bookmarkEnd w:id="12"/>
    </w:p>
    <w:p w14:paraId="717018C2" w14:textId="77777777" w:rsidR="000F243B" w:rsidRPr="00906575" w:rsidRDefault="00000000">
      <w:r w:rsidRPr="00906575">
        <w:rPr>
          <w:rFonts w:ascii="Times New Roman" w:hAnsi="Times New Roman"/>
          <w:sz w:val="24"/>
        </w:rPr>
        <w:t>- Input: Manual entry forms, barcode scanner, SDS uploads</w:t>
      </w:r>
    </w:p>
    <w:p w14:paraId="7472B95E" w14:textId="77777777" w:rsidR="000F243B" w:rsidRPr="00906575" w:rsidRDefault="00000000">
      <w:r w:rsidRPr="00906575">
        <w:rPr>
          <w:rFonts w:ascii="Times New Roman" w:hAnsi="Times New Roman"/>
          <w:sz w:val="24"/>
        </w:rPr>
        <w:t>- Output: Table views, export to Excel/CSV, SDS document views</w:t>
      </w:r>
    </w:p>
    <w:p w14:paraId="703E44C1" w14:textId="77777777" w:rsidR="000F243B" w:rsidRPr="00906575" w:rsidRDefault="00000000">
      <w:pPr>
        <w:pStyle w:val="Heading2"/>
        <w:rPr>
          <w:color w:val="auto"/>
        </w:rPr>
      </w:pPr>
      <w:bookmarkStart w:id="13" w:name="_Toc196339897"/>
      <w:r w:rsidRPr="00906575">
        <w:rPr>
          <w:color w:val="auto"/>
        </w:rPr>
        <w:t>b. Storage &amp; Session Management</w:t>
      </w:r>
      <w:bookmarkEnd w:id="13"/>
    </w:p>
    <w:p w14:paraId="1FE098D3" w14:textId="77777777" w:rsidR="000F243B" w:rsidRPr="00906575" w:rsidRDefault="00000000">
      <w:r w:rsidRPr="00906575">
        <w:rPr>
          <w:rFonts w:ascii="Times New Roman" w:hAnsi="Times New Roman"/>
          <w:sz w:val="24"/>
        </w:rPr>
        <w:t>- Persistent database (e.g., MySQL or SQLite)</w:t>
      </w:r>
    </w:p>
    <w:p w14:paraId="0653A21C" w14:textId="77777777" w:rsidR="000F243B" w:rsidRPr="00906575" w:rsidRDefault="00000000">
      <w:r w:rsidRPr="00906575">
        <w:rPr>
          <w:rFonts w:ascii="Times New Roman" w:hAnsi="Times New Roman"/>
          <w:sz w:val="24"/>
        </w:rPr>
        <w:t>- Session-based state management for UI transitions and temporary user data</w:t>
      </w:r>
    </w:p>
    <w:p w14:paraId="517EBC46" w14:textId="77777777" w:rsidR="000F243B" w:rsidRPr="00906575" w:rsidRDefault="00000000">
      <w:pPr>
        <w:pStyle w:val="Heading1"/>
        <w:rPr>
          <w:color w:val="auto"/>
        </w:rPr>
      </w:pPr>
      <w:bookmarkStart w:id="14" w:name="_Toc196339898"/>
      <w:r w:rsidRPr="00906575">
        <w:rPr>
          <w:color w:val="auto"/>
        </w:rPr>
        <w:t>4. Usability</w:t>
      </w:r>
      <w:bookmarkEnd w:id="14"/>
    </w:p>
    <w:p w14:paraId="0609BACD" w14:textId="77777777" w:rsidR="000F243B" w:rsidRPr="00906575" w:rsidRDefault="00000000">
      <w:pPr>
        <w:pStyle w:val="Heading2"/>
        <w:rPr>
          <w:color w:val="auto"/>
        </w:rPr>
      </w:pPr>
      <w:bookmarkStart w:id="15" w:name="_Toc196339899"/>
      <w:r w:rsidRPr="00906575">
        <w:rPr>
          <w:color w:val="auto"/>
        </w:rPr>
        <w:t>a. UI Elements</w:t>
      </w:r>
      <w:bookmarkEnd w:id="15"/>
    </w:p>
    <w:p w14:paraId="3E4FF721" w14:textId="77777777" w:rsidR="000F243B" w:rsidRPr="00906575" w:rsidRDefault="00000000">
      <w:r w:rsidRPr="00906575">
        <w:rPr>
          <w:rFonts w:ascii="Times New Roman" w:hAnsi="Times New Roman"/>
          <w:sz w:val="24"/>
        </w:rPr>
        <w:t>- Button controls: Add, Edit, Delete, Move Location, Download SDS</w:t>
      </w:r>
    </w:p>
    <w:p w14:paraId="1CC890B8" w14:textId="77777777" w:rsidR="000F243B" w:rsidRPr="00906575" w:rsidRDefault="00000000">
      <w:r w:rsidRPr="00906575">
        <w:rPr>
          <w:rFonts w:ascii="Times New Roman" w:hAnsi="Times New Roman"/>
          <w:sz w:val="24"/>
        </w:rPr>
        <w:t>- Form inputs: Chemical name, CAS, vendor, location, hazard tags, purchase date</w:t>
      </w:r>
    </w:p>
    <w:p w14:paraId="5564B39E" w14:textId="77777777" w:rsidR="000F243B" w:rsidRPr="00906575" w:rsidRDefault="00000000">
      <w:r w:rsidRPr="00906575">
        <w:rPr>
          <w:rFonts w:ascii="Times New Roman" w:hAnsi="Times New Roman"/>
          <w:sz w:val="24"/>
        </w:rPr>
        <w:t>- Table views with column filters and sortable headers</w:t>
      </w:r>
    </w:p>
    <w:p w14:paraId="134B86E6" w14:textId="77777777" w:rsidR="000F243B" w:rsidRPr="00906575" w:rsidRDefault="00000000">
      <w:pPr>
        <w:pStyle w:val="Heading2"/>
        <w:rPr>
          <w:color w:val="auto"/>
        </w:rPr>
      </w:pPr>
      <w:bookmarkStart w:id="16" w:name="_Toc196339900"/>
      <w:r w:rsidRPr="00906575">
        <w:rPr>
          <w:color w:val="auto"/>
        </w:rPr>
        <w:lastRenderedPageBreak/>
        <w:t>b. UI Considerations</w:t>
      </w:r>
      <w:bookmarkEnd w:id="16"/>
    </w:p>
    <w:p w14:paraId="5382D881" w14:textId="77777777" w:rsidR="000F243B" w:rsidRPr="00906575" w:rsidRDefault="00000000">
      <w:r w:rsidRPr="00906575">
        <w:rPr>
          <w:rFonts w:ascii="Times New Roman" w:hAnsi="Times New Roman"/>
          <w:sz w:val="24"/>
        </w:rPr>
        <w:t>- Responsive layout targeting widescreen monitors (16:9)</w:t>
      </w:r>
    </w:p>
    <w:p w14:paraId="5DB8BA7B" w14:textId="77777777" w:rsidR="000F243B" w:rsidRPr="00906575" w:rsidRDefault="00000000">
      <w:r w:rsidRPr="00906575">
        <w:rPr>
          <w:rFonts w:ascii="Times New Roman" w:hAnsi="Times New Roman"/>
          <w:sz w:val="24"/>
        </w:rPr>
        <w:t>- Sidebar menu always visible for quick access</w:t>
      </w:r>
    </w:p>
    <w:p w14:paraId="12D6F6EC" w14:textId="77777777" w:rsidR="000F243B" w:rsidRPr="00906575" w:rsidRDefault="00000000">
      <w:r w:rsidRPr="00906575">
        <w:rPr>
          <w:rFonts w:ascii="Times New Roman" w:hAnsi="Times New Roman"/>
          <w:sz w:val="24"/>
        </w:rPr>
        <w:t>- Icons used consistently for each function</w:t>
      </w:r>
    </w:p>
    <w:p w14:paraId="5BCB8756" w14:textId="77777777" w:rsidR="000F243B" w:rsidRPr="00906575" w:rsidRDefault="00000000">
      <w:pPr>
        <w:pStyle w:val="Heading2"/>
        <w:rPr>
          <w:color w:val="auto"/>
        </w:rPr>
      </w:pPr>
      <w:bookmarkStart w:id="17" w:name="_Toc196339901"/>
      <w:r w:rsidRPr="00906575">
        <w:rPr>
          <w:color w:val="auto"/>
        </w:rPr>
        <w:t>c. Error Prevention &amp; User Guidance</w:t>
      </w:r>
      <w:bookmarkEnd w:id="17"/>
    </w:p>
    <w:p w14:paraId="2A13D2A6" w14:textId="77777777" w:rsidR="000F243B" w:rsidRPr="00906575" w:rsidRDefault="00000000">
      <w:r w:rsidRPr="00906575">
        <w:rPr>
          <w:rFonts w:ascii="Times New Roman" w:hAnsi="Times New Roman"/>
          <w:sz w:val="24"/>
        </w:rPr>
        <w:t>- Required field validation on form submission</w:t>
      </w:r>
    </w:p>
    <w:p w14:paraId="5584ED11" w14:textId="77777777" w:rsidR="000F243B" w:rsidRPr="00906575" w:rsidRDefault="00000000">
      <w:r w:rsidRPr="00906575">
        <w:rPr>
          <w:rFonts w:ascii="Times New Roman" w:hAnsi="Times New Roman"/>
          <w:sz w:val="24"/>
        </w:rPr>
        <w:t>- Warning prompts before destructive actions</w:t>
      </w:r>
    </w:p>
    <w:p w14:paraId="678778F2" w14:textId="77777777" w:rsidR="000F243B" w:rsidRPr="00906575" w:rsidRDefault="00000000">
      <w:r w:rsidRPr="00906575">
        <w:rPr>
          <w:rFonts w:ascii="Times New Roman" w:hAnsi="Times New Roman"/>
          <w:sz w:val="24"/>
        </w:rPr>
        <w:t>- Tooltip hints for complex fields</w:t>
      </w:r>
    </w:p>
    <w:p w14:paraId="5337B899" w14:textId="77777777" w:rsidR="000F243B" w:rsidRPr="00906575" w:rsidRDefault="00000000">
      <w:pPr>
        <w:pStyle w:val="Heading1"/>
        <w:rPr>
          <w:color w:val="auto"/>
        </w:rPr>
      </w:pPr>
      <w:bookmarkStart w:id="18" w:name="_Toc196339902"/>
      <w:r w:rsidRPr="00906575">
        <w:rPr>
          <w:color w:val="auto"/>
        </w:rPr>
        <w:t>5. Reliability &amp; Availability</w:t>
      </w:r>
      <w:bookmarkEnd w:id="18"/>
    </w:p>
    <w:p w14:paraId="1BB1B9E0" w14:textId="77777777" w:rsidR="000F243B" w:rsidRPr="00906575" w:rsidRDefault="00000000">
      <w:pPr>
        <w:pStyle w:val="Heading2"/>
        <w:rPr>
          <w:color w:val="auto"/>
        </w:rPr>
      </w:pPr>
      <w:bookmarkStart w:id="19" w:name="_Toc196339903"/>
      <w:r w:rsidRPr="00906575">
        <w:rPr>
          <w:color w:val="auto"/>
        </w:rPr>
        <w:t>a. Error Handling &amp; Feedback</w:t>
      </w:r>
      <w:bookmarkEnd w:id="19"/>
    </w:p>
    <w:p w14:paraId="0C347642" w14:textId="77777777" w:rsidR="000F243B" w:rsidRPr="00906575" w:rsidRDefault="00000000">
      <w:r w:rsidRPr="00906575">
        <w:rPr>
          <w:rFonts w:ascii="Times New Roman" w:hAnsi="Times New Roman"/>
          <w:sz w:val="24"/>
        </w:rPr>
        <w:t>- Error prompts for invalid or missing form data</w:t>
      </w:r>
    </w:p>
    <w:p w14:paraId="53A97813" w14:textId="77777777" w:rsidR="000F243B" w:rsidRPr="00906575" w:rsidRDefault="00000000">
      <w:r w:rsidRPr="00906575">
        <w:rPr>
          <w:rFonts w:ascii="Times New Roman" w:hAnsi="Times New Roman"/>
          <w:sz w:val="24"/>
        </w:rPr>
        <w:t>- Visual feedback on successful/failed actions</w:t>
      </w:r>
    </w:p>
    <w:p w14:paraId="2770504A" w14:textId="77777777" w:rsidR="000F243B" w:rsidRPr="00906575" w:rsidRDefault="00000000">
      <w:pPr>
        <w:pStyle w:val="Heading2"/>
        <w:rPr>
          <w:color w:val="auto"/>
        </w:rPr>
      </w:pPr>
      <w:bookmarkStart w:id="20" w:name="_Toc196339904"/>
      <w:r w:rsidRPr="00906575">
        <w:rPr>
          <w:color w:val="auto"/>
        </w:rPr>
        <w:t>b. Data Retention &amp; Backup</w:t>
      </w:r>
      <w:bookmarkEnd w:id="20"/>
    </w:p>
    <w:p w14:paraId="1AC4E321" w14:textId="77777777" w:rsidR="000F243B" w:rsidRPr="00906575" w:rsidRDefault="00000000">
      <w:r w:rsidRPr="00906575">
        <w:rPr>
          <w:rFonts w:ascii="Times New Roman" w:hAnsi="Times New Roman"/>
          <w:sz w:val="24"/>
        </w:rPr>
        <w:t>- Regular backup to downloadable formats</w:t>
      </w:r>
    </w:p>
    <w:p w14:paraId="0E4A1DF7" w14:textId="77777777" w:rsidR="000F243B" w:rsidRPr="00906575" w:rsidRDefault="00000000">
      <w:r w:rsidRPr="00906575">
        <w:rPr>
          <w:rFonts w:ascii="Times New Roman" w:hAnsi="Times New Roman"/>
          <w:sz w:val="24"/>
        </w:rPr>
        <w:t>- SDS files stored with consistent naming and metadata</w:t>
      </w:r>
    </w:p>
    <w:p w14:paraId="4C6C5051" w14:textId="77777777" w:rsidR="000F243B" w:rsidRPr="00906575" w:rsidRDefault="00000000">
      <w:pPr>
        <w:pStyle w:val="Heading1"/>
        <w:rPr>
          <w:color w:val="auto"/>
        </w:rPr>
      </w:pPr>
      <w:bookmarkStart w:id="21" w:name="_Toc196339905"/>
      <w:r w:rsidRPr="00906575">
        <w:rPr>
          <w:color w:val="auto"/>
        </w:rPr>
        <w:t>6. Technology Requirements</w:t>
      </w:r>
      <w:bookmarkEnd w:id="21"/>
    </w:p>
    <w:p w14:paraId="7252071E" w14:textId="77777777" w:rsidR="000F243B" w:rsidRPr="00906575" w:rsidRDefault="00000000">
      <w:pPr>
        <w:pStyle w:val="Heading2"/>
        <w:rPr>
          <w:color w:val="auto"/>
        </w:rPr>
      </w:pPr>
      <w:bookmarkStart w:id="22" w:name="_Toc196339906"/>
      <w:r w:rsidRPr="00906575">
        <w:rPr>
          <w:color w:val="auto"/>
        </w:rPr>
        <w:t>a. Assumptions &amp; Dependencies</w:t>
      </w:r>
      <w:bookmarkEnd w:id="22"/>
    </w:p>
    <w:p w14:paraId="4FE805FB" w14:textId="77777777" w:rsidR="000F243B" w:rsidRPr="00906575" w:rsidRDefault="00000000">
      <w:r w:rsidRPr="00906575">
        <w:rPr>
          <w:rFonts w:ascii="Times New Roman" w:hAnsi="Times New Roman"/>
          <w:sz w:val="24"/>
        </w:rPr>
        <w:t>- Java 21+, JavaFX for UI implementation</w:t>
      </w:r>
    </w:p>
    <w:p w14:paraId="133A403C" w14:textId="77777777" w:rsidR="000F243B" w:rsidRPr="00906575" w:rsidRDefault="00000000">
      <w:r w:rsidRPr="00906575">
        <w:rPr>
          <w:rFonts w:ascii="Times New Roman" w:hAnsi="Times New Roman"/>
          <w:sz w:val="24"/>
        </w:rPr>
        <w:t>- Apache POI for Excel export</w:t>
      </w:r>
    </w:p>
    <w:p w14:paraId="3CBEED4D" w14:textId="77777777" w:rsidR="000F243B" w:rsidRPr="00906575" w:rsidRDefault="00000000">
      <w:r w:rsidRPr="00906575">
        <w:rPr>
          <w:rFonts w:ascii="Times New Roman" w:hAnsi="Times New Roman"/>
          <w:sz w:val="24"/>
        </w:rPr>
        <w:t>- Integration with camera for QR/Barcode scanning</w:t>
      </w:r>
    </w:p>
    <w:p w14:paraId="03A282F6" w14:textId="77777777" w:rsidR="000F243B" w:rsidRPr="00906575" w:rsidRDefault="00000000">
      <w:r w:rsidRPr="00906575">
        <w:rPr>
          <w:rFonts w:ascii="Times New Roman" w:hAnsi="Times New Roman"/>
          <w:sz w:val="24"/>
        </w:rPr>
        <w:t>- Modern browser for testing</w:t>
      </w:r>
    </w:p>
    <w:p w14:paraId="0C86BEA2" w14:textId="77777777" w:rsidR="000F243B" w:rsidRPr="00906575" w:rsidRDefault="00000000">
      <w:pPr>
        <w:pStyle w:val="Heading1"/>
        <w:rPr>
          <w:color w:val="auto"/>
        </w:rPr>
      </w:pPr>
      <w:bookmarkStart w:id="23" w:name="_Toc196339907"/>
      <w:r w:rsidRPr="00906575">
        <w:rPr>
          <w:color w:val="auto"/>
        </w:rPr>
        <w:t>7. Performance</w:t>
      </w:r>
      <w:bookmarkEnd w:id="23"/>
    </w:p>
    <w:p w14:paraId="284C0739" w14:textId="77777777" w:rsidR="000F243B" w:rsidRPr="00906575" w:rsidRDefault="00000000">
      <w:pPr>
        <w:pStyle w:val="Heading2"/>
        <w:rPr>
          <w:color w:val="auto"/>
        </w:rPr>
      </w:pPr>
      <w:bookmarkStart w:id="24" w:name="_Toc196339908"/>
      <w:r w:rsidRPr="00906575">
        <w:rPr>
          <w:color w:val="auto"/>
        </w:rPr>
        <w:t>a. Speed &amp; Responsiveness</w:t>
      </w:r>
      <w:bookmarkEnd w:id="24"/>
    </w:p>
    <w:p w14:paraId="07BDDC4B" w14:textId="77777777" w:rsidR="000F243B" w:rsidRPr="00906575" w:rsidRDefault="00000000">
      <w:r w:rsidRPr="00906575">
        <w:rPr>
          <w:rFonts w:ascii="Times New Roman" w:hAnsi="Times New Roman"/>
          <w:sz w:val="24"/>
        </w:rPr>
        <w:t>- Table interactions complete in &lt;1s</w:t>
      </w:r>
    </w:p>
    <w:p w14:paraId="19B8E0C5" w14:textId="77777777" w:rsidR="000F243B" w:rsidRPr="00906575" w:rsidRDefault="00000000">
      <w:r w:rsidRPr="00906575">
        <w:rPr>
          <w:rFonts w:ascii="Times New Roman" w:hAnsi="Times New Roman"/>
          <w:sz w:val="24"/>
        </w:rPr>
        <w:t>- Navigation between modules is instant</w:t>
      </w:r>
    </w:p>
    <w:p w14:paraId="6493AFE5" w14:textId="77777777" w:rsidR="000F243B" w:rsidRPr="00906575" w:rsidRDefault="00000000">
      <w:pPr>
        <w:pStyle w:val="Heading2"/>
        <w:rPr>
          <w:color w:val="auto"/>
        </w:rPr>
      </w:pPr>
      <w:bookmarkStart w:id="25" w:name="_Toc196339909"/>
      <w:r w:rsidRPr="00906575">
        <w:rPr>
          <w:color w:val="auto"/>
        </w:rPr>
        <w:lastRenderedPageBreak/>
        <w:t>b. Compatibility &amp; Optimization</w:t>
      </w:r>
      <w:bookmarkEnd w:id="25"/>
    </w:p>
    <w:p w14:paraId="10CFC53A" w14:textId="77777777" w:rsidR="000F243B" w:rsidRPr="00906575" w:rsidRDefault="00000000">
      <w:r w:rsidRPr="00906575">
        <w:rPr>
          <w:rFonts w:ascii="Times New Roman" w:hAnsi="Times New Roman"/>
          <w:sz w:val="24"/>
        </w:rPr>
        <w:t>- Optimized for desktop use</w:t>
      </w:r>
    </w:p>
    <w:p w14:paraId="0DCDFE2B" w14:textId="77777777" w:rsidR="000F243B" w:rsidRPr="00906575" w:rsidRDefault="00000000">
      <w:r w:rsidRPr="00906575">
        <w:rPr>
          <w:rFonts w:ascii="Times New Roman" w:hAnsi="Times New Roman"/>
          <w:sz w:val="24"/>
        </w:rPr>
        <w:t>- Consistent rendering on Chrome, Edge, Firefox</w:t>
      </w:r>
    </w:p>
    <w:sectPr w:rsidR="000F243B" w:rsidRPr="00906575"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FCD7" w14:textId="77777777" w:rsidR="0007781C" w:rsidRDefault="0007781C" w:rsidP="00906575">
      <w:pPr>
        <w:spacing w:after="0" w:line="240" w:lineRule="auto"/>
      </w:pPr>
      <w:r>
        <w:separator/>
      </w:r>
    </w:p>
  </w:endnote>
  <w:endnote w:type="continuationSeparator" w:id="0">
    <w:p w14:paraId="53F59D17" w14:textId="77777777" w:rsidR="0007781C" w:rsidRDefault="0007781C" w:rsidP="0090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AB24" w14:textId="77777777" w:rsidR="00906575" w:rsidRDefault="0090657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BC5E869" w14:textId="77777777" w:rsidR="00906575" w:rsidRDefault="00906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29CC" w14:textId="77777777" w:rsidR="0007781C" w:rsidRDefault="0007781C" w:rsidP="00906575">
      <w:pPr>
        <w:spacing w:after="0" w:line="240" w:lineRule="auto"/>
      </w:pPr>
      <w:r>
        <w:separator/>
      </w:r>
    </w:p>
  </w:footnote>
  <w:footnote w:type="continuationSeparator" w:id="0">
    <w:p w14:paraId="7F16765D" w14:textId="77777777" w:rsidR="0007781C" w:rsidRDefault="0007781C" w:rsidP="0090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2B1C" w14:textId="4CEF3BB3" w:rsidR="00906575" w:rsidRDefault="00906575">
    <w:pPr>
      <w:pStyle w:val="Header"/>
    </w:pPr>
    <w:r>
      <w:t>CS225</w:t>
    </w:r>
    <w:r>
      <w:ptab w:relativeTo="margin" w:alignment="center" w:leader="none"/>
    </w:r>
    <w:r>
      <w:t>Instructor: Professor Moussavi</w:t>
    </w:r>
    <w:r>
      <w:ptab w:relativeTo="margin" w:alignment="right" w:leader="none"/>
    </w:r>
    <w:r>
      <w:t>Developers: Front End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220573">
    <w:abstractNumId w:val="8"/>
  </w:num>
  <w:num w:numId="2" w16cid:durableId="252320335">
    <w:abstractNumId w:val="6"/>
  </w:num>
  <w:num w:numId="3" w16cid:durableId="931279222">
    <w:abstractNumId w:val="5"/>
  </w:num>
  <w:num w:numId="4" w16cid:durableId="272051860">
    <w:abstractNumId w:val="4"/>
  </w:num>
  <w:num w:numId="5" w16cid:durableId="1273710722">
    <w:abstractNumId w:val="7"/>
  </w:num>
  <w:num w:numId="6" w16cid:durableId="1506362450">
    <w:abstractNumId w:val="3"/>
  </w:num>
  <w:num w:numId="7" w16cid:durableId="1744831197">
    <w:abstractNumId w:val="2"/>
  </w:num>
  <w:num w:numId="8" w16cid:durableId="1445230450">
    <w:abstractNumId w:val="1"/>
  </w:num>
  <w:num w:numId="9" w16cid:durableId="197921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81C"/>
    <w:rsid w:val="000F243B"/>
    <w:rsid w:val="0015074B"/>
    <w:rsid w:val="0029639D"/>
    <w:rsid w:val="00326F90"/>
    <w:rsid w:val="009065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84539"/>
  <w14:defaultImageDpi w14:val="300"/>
  <w15:docId w15:val="{C4F42BEB-CB95-4928-AE62-6EC9EE5B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06575"/>
    <w:pPr>
      <w:spacing w:after="100"/>
    </w:pPr>
  </w:style>
  <w:style w:type="paragraph" w:styleId="TOC2">
    <w:name w:val="toc 2"/>
    <w:basedOn w:val="Normal"/>
    <w:next w:val="Normal"/>
    <w:autoRedefine/>
    <w:uiPriority w:val="39"/>
    <w:unhideWhenUsed/>
    <w:rsid w:val="00906575"/>
    <w:pPr>
      <w:spacing w:after="100"/>
      <w:ind w:left="220"/>
    </w:pPr>
  </w:style>
  <w:style w:type="paragraph" w:styleId="TOC3">
    <w:name w:val="toc 3"/>
    <w:basedOn w:val="Normal"/>
    <w:next w:val="Normal"/>
    <w:autoRedefine/>
    <w:uiPriority w:val="39"/>
    <w:unhideWhenUsed/>
    <w:rsid w:val="00906575"/>
    <w:pPr>
      <w:spacing w:after="100"/>
      <w:ind w:left="440"/>
    </w:pPr>
  </w:style>
  <w:style w:type="character" w:styleId="Hyperlink">
    <w:name w:val="Hyperlink"/>
    <w:basedOn w:val="DefaultParagraphFont"/>
    <w:uiPriority w:val="99"/>
    <w:unhideWhenUsed/>
    <w:rsid w:val="00906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 Jing</cp:lastModifiedBy>
  <cp:revision>2</cp:revision>
  <dcterms:created xsi:type="dcterms:W3CDTF">2025-04-24T02:41:00Z</dcterms:created>
  <dcterms:modified xsi:type="dcterms:W3CDTF">2025-04-24T02:41:00Z</dcterms:modified>
  <cp:category/>
</cp:coreProperties>
</file>