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FF3366"/>
        </w:rPr>
        <w:t>📡 今日AI快讯 | 07月27日</w:t>
      </w:r>
    </w:p>
    <w:p>
      <w:pPr>
        <w:jc w:val="center"/>
      </w:pPr>
      <w:r>
        <w:rPr>
          <w:color w:val="999999"/>
          <w:sz w:val="20"/>
        </w:rPr>
        <w:t>2026年07月27日</w:t>
      </w:r>
    </w:p>
    <w:p/>
    <w:p>
      <w:pPr>
        <w:pStyle w:val="Heading2"/>
      </w:pPr>
      <w:r>
        <w:t>📝 正文描述</w:t>
      </w:r>
    </w:p>
    <w:p>
      <w:pPr>
        <w:spacing w:line="384" w:lineRule="auto"/>
      </w:pPr>
      <w:r>
        <w:t>今日精选10条AI快讯已生成，详情见下方卡片 👇</w:t>
      </w:r>
    </w:p>
    <w:p>
      <w:pPr>
        <w:pStyle w:val="Heading2"/>
      </w:pPr>
      <w:r>
        <w:t>🏷️ 话题标签</w:t>
      </w:r>
    </w:p>
    <w:p>
      <w:r>
        <w:rPr>
          <w:color w:val="0088FF"/>
        </w:rPr>
        <w:t>#AI  #人工智能  #AI快讯  #科技前沿  #每日AI</w:t>
      </w:r>
    </w:p>
    <w:p>
      <w:pPr>
        <w:pStyle w:val="Heading2"/>
      </w:pPr>
      <w:r>
        <w:t>🔗 AI快讯链接 &amp; 摘要速览</w:t>
      </w:r>
    </w:p>
    <w:p>
      <w:pPr>
        <w:pStyle w:val="Heading3"/>
      </w:pPr>
      <w:r>
        <w:rPr>
          <w:sz w:val="24"/>
        </w:rPr>
        <w:t>#1 ★★★★★  OpenAI Hugging Face 数据泄露重燃AI对齐与控制论战</w:t>
      </w:r>
    </w:p>
    <w:p>
      <w:r>
        <w:rPr>
          <w:color w:val="888888"/>
          <w:sz w:val="18"/>
        </w:rPr>
        <w:t>来源: TechCrunch</w:t>
      </w:r>
    </w:p>
    <w:p>
      <w:pPr>
        <w:pStyle w:val="ListBullet"/>
      </w:pPr>
      <w:r>
        <w:t>OpenAI 近期在 Hugging Face 平台的数据泄露事件再次引发行业对 AI 安全对齐与控制策略的激烈辩论。内部资料流出暴露了不同派系在“让 AI 更对齐”还是“更严格管控”之间的分歧，反映出强大 AI 治理路线的深层矛盾，或影响未来监管方向。</w:t>
      </w:r>
    </w:p>
    <w:p>
      <w:r>
        <w:rPr>
          <w:color w:val="3366CC"/>
          <w:sz w:val="18"/>
        </w:rPr>
        <w:t>https://techcrunch.com/2026/07/27/openais-hugging-face-breach-has-reignited-the-debate-over-alignment-and-control/</w:t>
      </w:r>
    </w:p>
    <w:p/>
    <w:p>
      <w:pPr>
        <w:pStyle w:val="Heading3"/>
      </w:pPr>
      <w:r>
        <w:rPr>
          <w:sz w:val="24"/>
        </w:rPr>
        <w:t>#2 ★★★★★  Ilya Sutskever 安全超级智能公司宣布与 NVIDIA 长期合作</w:t>
      </w:r>
    </w:p>
    <w:p>
      <w:r>
        <w:rPr>
          <w:color w:val="888888"/>
          <w:sz w:val="18"/>
        </w:rPr>
        <w:t>来源: TechCrunch</w:t>
      </w:r>
    </w:p>
    <w:p>
      <w:pPr>
        <w:pStyle w:val="ListBullet"/>
      </w:pPr>
      <w:r>
        <w:t>出山两年的 Ilya Sutskever 旗下安全超级智能公司 SSI 宣布与 NVIDIA 达成长期战略合作，进入规模化研发新阶段。此举将整合顶尖算力与算法人才，加速安全通用人工智能的探索，被视为 AI 安全领域最具雄心的产学研联手之一。</w:t>
      </w:r>
    </w:p>
    <w:p>
      <w:r>
        <w:rPr>
          <w:color w:val="3366CC"/>
          <w:sz w:val="18"/>
        </w:rPr>
        <w:t>https://techcrunch.com/2026/07/27/ilya-sutskevers-safe-superintelligence-partners-with-nvidia-to-scale-its-ai-research/</w:t>
      </w:r>
    </w:p>
    <w:p/>
    <w:p>
      <w:pPr>
        <w:pStyle w:val="Heading3"/>
      </w:pPr>
      <w:r>
        <w:rPr>
          <w:sz w:val="24"/>
        </w:rPr>
        <w:t>#3 ★★★★☆  微软发布首款网络安全AI模型及智能体安全系统</w:t>
      </w:r>
    </w:p>
    <w:p>
      <w:r>
        <w:rPr>
          <w:color w:val="888888"/>
          <w:sz w:val="18"/>
        </w:rPr>
        <w:t>来源: TechCrunch</w:t>
      </w:r>
    </w:p>
    <w:p>
      <w:pPr>
        <w:pStyle w:val="ListBullet"/>
      </w:pPr>
      <w:r>
        <w:t>微软推出其首款面向网络安全的 AI 模型，并同步上线全新的智能体安全平台。该模型专为威胁检测与响应设计，结合智能体自主协调能力，标志着安全运营从规则驱动到 AI 原生代理的范式跃迁，对政企客户防护体系升级意义重大。</w:t>
      </w:r>
    </w:p>
    <w:p>
      <w:r>
        <w:rPr>
          <w:color w:val="3366CC"/>
          <w:sz w:val="18"/>
        </w:rPr>
        <w:t>https://techcrunch.com/2026/07/27/microsoft-launches-its-first-cyber-model-and-a-new-agentic-cybersecurity-system/</w:t>
      </w:r>
    </w:p>
    <w:p/>
    <w:p>
      <w:pPr>
        <w:pStyle w:val="Heading3"/>
      </w:pPr>
      <w:r>
        <w:rPr>
          <w:sz w:val="24"/>
        </w:rPr>
        <w:t>#4 ★★★★★  Google AI 搜索成主线，已覆盖 43% 搜索查询</w:t>
      </w:r>
    </w:p>
    <w:p>
      <w:r>
        <w:rPr>
          <w:color w:val="888888"/>
          <w:sz w:val="18"/>
        </w:rPr>
        <w:t>来源: TechCrunch</w:t>
      </w:r>
    </w:p>
    <w:p>
      <w:pPr>
        <w:pStyle w:val="ListBullet"/>
      </w:pPr>
      <w:r>
        <w:t>最新数据显示，Google 的 AI 概要已出现在 43% 的搜索中，正迅速成为信息获取的默认入口。这一趋势将深度改变内容生态、流量分发模式与广告格局，对依赖搜索流量的出版与电商行业带来结构性冲击。</w:t>
      </w:r>
    </w:p>
    <w:p>
      <w:r>
        <w:rPr>
          <w:color w:val="3366CC"/>
          <w:sz w:val="18"/>
        </w:rPr>
        <w:t>https://techcrunch.com/2026/07/27/googles-ai-search-is-rapidly-becoming-the-default-new-data-shows/</w:t>
      </w:r>
    </w:p>
    <w:p/>
    <w:p>
      <w:pPr>
        <w:pStyle w:val="Heading3"/>
      </w:pPr>
      <w:r>
        <w:rPr>
          <w:sz w:val="24"/>
        </w:rPr>
        <w:t>#5 ★★★★☆  Claude Opus 5 发布，性能比肩顶级模型而价格减半</w:t>
      </w:r>
    </w:p>
    <w:p>
      <w:r>
        <w:rPr>
          <w:color w:val="888888"/>
          <w:sz w:val="18"/>
        </w:rPr>
        <w:t>来源: 爱范儿</w:t>
      </w:r>
    </w:p>
    <w:p>
      <w:pPr>
        <w:pStyle w:val="ListBullet"/>
      </w:pPr>
      <w:r>
        <w:t>Anthropic 推出新一代旗舰模型 Claude Opus 5，以大幅降低的推理成本达到与顶尖模型相当的性能，并砍掉超 80% 系统提示词依赖。该发布进一步抬高大模型性价比竞争门槛，也预示未来交互范式将从“提示工程”转向“意图管理”。</w:t>
      </w:r>
    </w:p>
    <w:p>
      <w:r>
        <w:rPr>
          <w:color w:val="3366CC"/>
          <w:sz w:val="18"/>
        </w:rPr>
        <w:t>https://www.ifanr.com/1673124?utm_source=rss&amp;utm_medium=rss&amp;utm_campaign=</w:t>
      </w:r>
    </w:p>
    <w:p/>
    <w:p>
      <w:pPr>
        <w:pStyle w:val="Heading3"/>
      </w:pPr>
      <w:r>
        <w:rPr>
          <w:sz w:val="24"/>
        </w:rPr>
        <w:t>#6 ★★★★★  中国为何免费开放最强模型：开源策略冲击硅谷</w:t>
      </w:r>
    </w:p>
    <w:p>
      <w:r>
        <w:rPr>
          <w:color w:val="888888"/>
          <w:sz w:val="18"/>
        </w:rPr>
        <w:t>来源: The Verge</w:t>
      </w:r>
    </w:p>
    <w:p>
      <w:pPr>
        <w:pStyle w:val="ListBullet"/>
      </w:pPr>
      <w:r>
        <w:t>以月之暗面 Kimi K3 为代表的中国开源模型以极低成本比肩美国顶尖系统，引发硅谷警觉。分析指出，中国通过免费开放重量级模型快速构建全球开发者生态，正在改写 AI 竞争的地缘规则，可能迫使美国厂商重新评估闭源商业模式。</w:t>
      </w:r>
    </w:p>
    <w:p>
      <w:r>
        <w:rPr>
          <w:color w:val="3366CC"/>
          <w:sz w:val="18"/>
        </w:rPr>
        <w:t>https://www.theverge.com/ai-artificial-intelligence/971444/how-chinese-open-weight-ai-models-impact-us-companies</w:t>
      </w:r>
    </w:p>
    <w:p/>
    <w:p>
      <w:pPr>
        <w:pStyle w:val="Heading3"/>
      </w:pPr>
      <w:r>
        <w:rPr>
          <w:sz w:val="24"/>
        </w:rPr>
        <w:t>#7 ★★★★☆  NVIDIA 发布 Cosmos-H-Dreams，将实时生成模拟引入手术机器人</w:t>
      </w:r>
    </w:p>
    <w:p>
      <w:r>
        <w:rPr>
          <w:color w:val="888888"/>
          <w:sz w:val="18"/>
        </w:rPr>
        <w:t>来源: Hugging Face - Blog</w:t>
      </w:r>
    </w:p>
    <w:p>
      <w:pPr>
        <w:pStyle w:val="ListBullet"/>
      </w:pPr>
      <w:r>
        <w:t>NVIDIA 推出 Cosmos-H-Dreams，首次实现手术机器人领域的实时生成式物理仿真。该平台可模拟软组织变形、器械交互等复杂场景，为手术训练、术前规划和机器人自主操作提供高保真虚拟环境，是具身智能与医疗 AI 融合的重要里程碑。</w:t>
      </w:r>
    </w:p>
    <w:p>
      <w:r>
        <w:rPr>
          <w:color w:val="3366CC"/>
          <w:sz w:val="18"/>
        </w:rPr>
        <w:t>https://huggingface.co/blog/nvidia/cosmos-h-dreams</w:t>
      </w:r>
    </w:p>
    <w:p/>
    <w:p>
      <w:pPr>
        <w:pStyle w:val="Heading3"/>
      </w:pPr>
      <w:r>
        <w:rPr>
          <w:sz w:val="24"/>
        </w:rPr>
        <w:t>#8 ★★★★☆  Claude 共享对话意外被谷歌索引，用户数据大量曝光</w:t>
      </w:r>
    </w:p>
    <w:p>
      <w:r>
        <w:rPr>
          <w:color w:val="888888"/>
          <w:sz w:val="18"/>
        </w:rPr>
        <w:t>来源: TechCrunch</w:t>
      </w:r>
    </w:p>
    <w:p>
      <w:pPr>
        <w:pStyle w:val="ListBullet"/>
      </w:pPr>
      <w:r>
        <w:t>Anthropic 的 Claude 共享聊天功能出现隐私漏洞，大量用户通过分享链接公开的对话和 Artifacts 被谷歌搜索引擎抓取并索引。该事件暴露出 AI 工具分享机制中的安全盲区，引发对生成内容二次传播风险的广泛关切。</w:t>
      </w:r>
    </w:p>
    <w:p>
      <w:r>
        <w:rPr>
          <w:color w:val="3366CC"/>
          <w:sz w:val="18"/>
        </w:rPr>
        <w:t>https://techcrunch.com/2026/07/27/psa-your-claude-shared-chats-and-artifacts-may-have-ended-up-on-google/</w:t>
      </w:r>
    </w:p>
    <w:p/>
    <w:p>
      <w:pPr>
        <w:pStyle w:val="Heading3"/>
      </w:pPr>
      <w:r>
        <w:rPr>
          <w:sz w:val="24"/>
        </w:rPr>
        <w:t>#9 ★★★☆☆  Hugging Face 披露七月安全事件，平台透明度受关注</w:t>
      </w:r>
    </w:p>
    <w:p>
      <w:r>
        <w:rPr>
          <w:color w:val="888888"/>
          <w:sz w:val="18"/>
        </w:rPr>
        <w:t>来源: Hugging Face - Blog</w:t>
      </w:r>
    </w:p>
    <w:p>
      <w:pPr>
        <w:pStyle w:val="ListBullet"/>
      </w:pPr>
      <w:r>
        <w:t>Hugging Face 发布安全事件披露报告，通报七月发生的一起数据访问异常。作为 AI 模型与数据集的核心托管平台，此次事件再次提醒业界开源基础设施的安全防护能力需与快速增长的模型生态同步升级，社区对透明度表示认可。</w:t>
      </w:r>
    </w:p>
    <w:p>
      <w:r>
        <w:rPr>
          <w:color w:val="3366CC"/>
          <w:sz w:val="18"/>
        </w:rPr>
        <w:t>https://huggingface.co/blog/security-incident-july-2026</w:t>
      </w:r>
    </w:p>
    <w:p/>
    <w:p>
      <w:pPr>
        <w:pStyle w:val="Heading3"/>
      </w:pPr>
      <w:r>
        <w:rPr>
          <w:sz w:val="24"/>
        </w:rPr>
        <w:t>#10 ★★★★☆  纳德拉警告：只信任单一 AI 模型的公司恐难存活</w:t>
      </w:r>
    </w:p>
    <w:p>
      <w:r>
        <w:rPr>
          <w:color w:val="888888"/>
          <w:sz w:val="18"/>
        </w:rPr>
        <w:t>来源: TechCrunch</w:t>
      </w:r>
    </w:p>
    <w:p>
      <w:pPr>
        <w:pStyle w:val="ListBullet"/>
      </w:pPr>
      <w:r>
        <w:t>微软 CEO 纳德拉表示，缺乏自有模型或 AI 网关隔离层的企业将面临生存风险。他强调多模型策略与基础设施解耦的重要性，该观点正值企业加速 AI 部署之际，为产业生态战略提供了明确的方向指引。</w:t>
      </w:r>
    </w:p>
    <w:p>
      <w:r>
        <w:rPr>
          <w:color w:val="3366CC"/>
          <w:sz w:val="18"/>
        </w:rPr>
        <w:t>https://techcrunch.com/2026/07/27/satya-nadella-says-companies-that-trust-one-ai-for-everything-may-not-survive/</w:t>
      </w:r>
    </w:p>
    <w:p/>
    <w:p>
      <w:r>
        <w:t>────────────────────────────────────────</w:t>
      </w:r>
    </w:p>
    <w:p>
      <w:pPr>
        <w:jc w:val="center"/>
      </w:pPr>
      <w:r>
        <w:rPr>
          <w:color w:val="AAAAAA"/>
          <w:sz w:val="16"/>
        </w:rPr>
        <w:t>🤖 由Aethon自动生成 | GitHub Actions 云端运行</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