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FF3366"/>
        </w:rPr>
        <w:t>📡 今日AI快讯 | 07月17日</w:t>
      </w:r>
    </w:p>
    <w:p>
      <w:pPr>
        <w:jc w:val="center"/>
      </w:pPr>
      <w:r>
        <w:rPr>
          <w:color w:val="999999"/>
          <w:sz w:val="20"/>
        </w:rPr>
        <w:t>2026年07月17日</w:t>
      </w:r>
    </w:p>
    <w:p/>
    <w:p>
      <w:pPr>
        <w:pStyle w:val="Heading2"/>
      </w:pPr>
      <w:r>
        <w:t>📝 正文描述</w:t>
      </w:r>
    </w:p>
    <w:p>
      <w:pPr>
        <w:spacing w:line="384" w:lineRule="auto"/>
      </w:pPr>
      <w:r>
        <w:t>今日精选10条AI快讯已生成，详情见下方卡片 👇</w:t>
      </w:r>
    </w:p>
    <w:p>
      <w:pPr>
        <w:pStyle w:val="Heading2"/>
      </w:pPr>
      <w:r>
        <w:t>🏷️ 话题标签</w:t>
      </w:r>
    </w:p>
    <w:p>
      <w:r>
        <w:rPr>
          <w:color w:val="0088FF"/>
        </w:rPr>
        <w:t>#AI  #人工智能  #AI快讯  #科技前沿  #每日AI</w:t>
      </w:r>
    </w:p>
    <w:p>
      <w:pPr>
        <w:pStyle w:val="Heading2"/>
      </w:pPr>
      <w:r>
        <w:t>🔗 AI快讯链接 &amp; 摘要速览</w:t>
      </w:r>
    </w:p>
    <w:p>
      <w:pPr>
        <w:pStyle w:val="Heading3"/>
      </w:pPr>
      <w:r>
        <w:rPr>
          <w:sz w:val="24"/>
        </w:rPr>
        <w:t>#1 ★★★★★  苹果起诉OpenAI，或扰乱其IPO计划</w:t>
      </w:r>
    </w:p>
    <w:p>
      <w:r>
        <w:rPr>
          <w:color w:val="888888"/>
          <w:sz w:val="18"/>
        </w:rPr>
        <w:t>来源: TechCrunch</w:t>
      </w:r>
    </w:p>
    <w:p>
      <w:pPr>
        <w:pStyle w:val="ListBullet"/>
      </w:pPr>
      <w:r>
        <w:t>苹果上周五对OpenAI提起商业秘密诉讼，指控其存在不当行为模式，涉及超过400名前苹果员工。该诉讼可能对OpenAI的IPO计划造成重大影响，引发业界对AI人才流动和商业机密的广泛关注。</w:t>
      </w:r>
    </w:p>
    <w:p>
      <w:r>
        <w:rPr>
          <w:color w:val="3366CC"/>
          <w:sz w:val="18"/>
        </w:rPr>
        <w:t>https://techcrunch.com/video/how-apples-big-lawsuit-could-disrupt-openais-ipo-plans/</w:t>
      </w:r>
    </w:p>
    <w:p/>
    <w:p>
      <w:pPr>
        <w:pStyle w:val="Heading3"/>
      </w:pPr>
      <w:r>
        <w:rPr>
          <w:sz w:val="24"/>
        </w:rPr>
        <w:t>#2 ★★★★★  Databricks估值达1880亿美元，AI第二曲线持续发力</w:t>
      </w:r>
    </w:p>
    <w:p>
      <w:r>
        <w:rPr>
          <w:color w:val="888888"/>
          <w:sz w:val="18"/>
        </w:rPr>
        <w:t>来源: TechCrunch</w:t>
      </w:r>
    </w:p>
    <w:p>
      <w:pPr>
        <w:pStyle w:val="ListBullet"/>
      </w:pPr>
      <w:r>
        <w:t>Databricks成功重塑为AI公司，估值达到1880亿美元。公司还发布了关于开源AI模型在编程领域成本节约的研究，进一步巩固其在AI基础设施领域的领先地位，标志着数据平台向AI平台的战略转型成功。</w:t>
      </w:r>
    </w:p>
    <w:p>
      <w:r>
        <w:rPr>
          <w:color w:val="3366CC"/>
          <w:sz w:val="18"/>
        </w:rPr>
        <w:t>https://techcrunch.com/2026/07/17/databricks-hits-188b-valuation-extending-its-run-as-ais-favorite-second-act/</w:t>
      </w:r>
    </w:p>
    <w:p/>
    <w:p>
      <w:pPr>
        <w:pStyle w:val="Heading3"/>
      </w:pPr>
      <w:r>
        <w:rPr>
          <w:sz w:val="24"/>
        </w:rPr>
        <w:t>#3 ★★★★☆  TikTok测试AI肖像检测工具，打击深度伪造</w:t>
      </w:r>
    </w:p>
    <w:p>
      <w:r>
        <w:rPr>
          <w:color w:val="888888"/>
          <w:sz w:val="18"/>
        </w:rPr>
        <w:t>来源: The Verge</w:t>
      </w:r>
    </w:p>
    <w:p>
      <w:pPr>
        <w:pStyle w:val="ListBullet"/>
      </w:pPr>
      <w:r>
        <w:t>TikTok开始测试一款可选AI肖像检测工具，可扫描并允许创作者向平台报告AI生成的肖像内容。该工具目前面向部分美国创作者开放，标志着社交媒体平台在AI内容治理方面迈出重要一步。</w:t>
      </w:r>
    </w:p>
    <w:p>
      <w:r>
        <w:rPr>
          <w:color w:val="3366CC"/>
          <w:sz w:val="18"/>
        </w:rPr>
        <w:t>https://www.theverge.com/tech/967486/tiktok-ai-likeness-detection-tool</w:t>
      </w:r>
    </w:p>
    <w:p/>
    <w:p>
      <w:pPr>
        <w:pStyle w:val="Heading3"/>
      </w:pPr>
      <w:r>
        <w:rPr>
          <w:sz w:val="24"/>
        </w:rPr>
        <w:t>#4 ★★★★☆  Patreon转向主动拦截AI爬虫，保护创作者内容</w:t>
      </w:r>
    </w:p>
    <w:p>
      <w:r>
        <w:rPr>
          <w:color w:val="888888"/>
          <w:sz w:val="18"/>
        </w:rPr>
        <w:t>来源: TechCrunch</w:t>
      </w:r>
    </w:p>
    <w:p>
      <w:pPr>
        <w:pStyle w:val="ListBullet"/>
      </w:pPr>
      <w:r>
        <w:t>Patreon与Cloudflare合作，加强防御措施，主动拦截用于训练AI模型的爬虫程序，保护创作者内容免受未经授权的AI训练。这标志着平台从依赖robots.txt转向主动拦截，反映了AI内容版权保护的新趋势。</w:t>
      </w:r>
    </w:p>
    <w:p>
      <w:r>
        <w:rPr>
          <w:color w:val="3366CC"/>
          <w:sz w:val="18"/>
        </w:rPr>
        <w:t>https://techcrunch.com/2026/07/17/patreon-stops-asking-ai-bots-not-to-scrape-and-starts-blocking-them/</w:t>
      </w:r>
    </w:p>
    <w:p/>
    <w:p>
      <w:pPr>
        <w:pStyle w:val="Heading3"/>
      </w:pPr>
      <w:r>
        <w:rPr>
          <w:sz w:val="24"/>
        </w:rPr>
        <w:t>#5 ★★★★☆  Zoox因浓烟导致机器人出租车混乱，发布软件召回</w:t>
      </w:r>
    </w:p>
    <w:p>
      <w:r>
        <w:rPr>
          <w:color w:val="888888"/>
          <w:sz w:val="18"/>
        </w:rPr>
        <w:t>来源: TechCrunch</w:t>
      </w:r>
    </w:p>
    <w:p>
      <w:pPr>
        <w:pStyle w:val="ListBullet"/>
      </w:pPr>
      <w:r>
        <w:t>亚马逊旗下自动驾驶公司Zoox因机器人出租车在浓烟环境中出现混乱而发布软件召回。此次召回正值美国最高汽车安全监管机构警告自动驾驶汽车公司注意其车辆干扰急救人员的问题，凸显自动驾驶技术在实际环境中的挑战。</w:t>
      </w:r>
    </w:p>
    <w:p>
      <w:r>
        <w:rPr>
          <w:color w:val="3366CC"/>
          <w:sz w:val="18"/>
        </w:rPr>
        <w:t>https://techcrunch.com/2026/07/17/zoox-issues-software-recall-after-a-robotaxi-got-confused-by-heavy-smoke/</w:t>
      </w:r>
    </w:p>
    <w:p/>
    <w:p>
      <w:pPr>
        <w:pStyle w:val="Heading3"/>
      </w:pPr>
      <w:r>
        <w:rPr>
          <w:sz w:val="24"/>
        </w:rPr>
        <w:t>#6 ★★★★☆  星尘智能发布具身基座模型Lumo-2，机器人动作更精准</w:t>
      </w:r>
    </w:p>
    <w:p>
      <w:r>
        <w:rPr>
          <w:color w:val="888888"/>
          <w:sz w:val="18"/>
        </w:rPr>
        <w:t>来源: 爱范儿</w:t>
      </w:r>
    </w:p>
    <w:p>
      <w:pPr>
        <w:pStyle w:val="ListBullet"/>
      </w:pPr>
      <w:r>
        <w:t>星尘智能发布具身基座模型Lumo-2，通过概率预测实现更快速精准的机器人动作控制。该技术相当于为机器人赋予‘见闻色’，在概率中寻找最可能发生的动作，标志着具身智能领域的重要技术突破。</w:t>
      </w:r>
    </w:p>
    <w:p>
      <w:r>
        <w:rPr>
          <w:color w:val="3366CC"/>
          <w:sz w:val="18"/>
        </w:rPr>
        <w:t>https://www.ifanr.com/1672067?utm_source=rss&amp;utm_medium=rss&amp;utm_campaign=</w:t>
      </w:r>
    </w:p>
    <w:p/>
    <w:p>
      <w:pPr>
        <w:pStyle w:val="Heading3"/>
      </w:pPr>
      <w:r>
        <w:rPr>
          <w:sz w:val="24"/>
        </w:rPr>
        <w:t>#7 ★★★★☆  阶跃手机闯入战场，打造人机共生终端</w:t>
      </w:r>
    </w:p>
    <w:p>
      <w:r>
        <w:rPr>
          <w:color w:val="888888"/>
          <w:sz w:val="18"/>
        </w:rPr>
        <w:t>来源: 爱范儿</w:t>
      </w:r>
    </w:p>
    <w:p>
      <w:pPr>
        <w:pStyle w:val="ListBullet"/>
      </w:pPr>
      <w:r>
        <w:t>阶跃公司宣布进入手机市场，致力于打造人机共生的终端设备。在WAIC上展示其理念，认为当前是试错的最佳时机。此举可能打破现有手机市场格局，推动AI与移动设备的深度融合。</w:t>
      </w:r>
    </w:p>
    <w:p>
      <w:r>
        <w:rPr>
          <w:color w:val="3366CC"/>
          <w:sz w:val="18"/>
        </w:rPr>
        <w:t>https://www.ifanr.com/1672281?utm_source=rss&amp;utm_medium=rss&amp;utm_campaign=</w:t>
      </w:r>
    </w:p>
    <w:p/>
    <w:p>
      <w:pPr>
        <w:pStyle w:val="Heading3"/>
      </w:pPr>
      <w:r>
        <w:rPr>
          <w:sz w:val="24"/>
        </w:rPr>
        <w:t>#8 ★★★☆☆  苹果与谷歌被要求从应用商店清除‘脱衣’应用</w:t>
      </w:r>
    </w:p>
    <w:p>
      <w:r>
        <w:rPr>
          <w:color w:val="888888"/>
          <w:sz w:val="18"/>
        </w:rPr>
        <w:t>来源: TechCrunch</w:t>
      </w:r>
    </w:p>
    <w:p>
      <w:pPr>
        <w:pStyle w:val="ListBullet"/>
      </w:pPr>
      <w:r>
        <w:t>旧金山市检察官致信苹果和谷歌，要求其从应用商店中清除‘脱衣’应用，指控两家公司长期知情并托管违反州法律的应用程序。此举反映了监管机构对AI生成不当内容应用的严格态度。</w:t>
      </w:r>
    </w:p>
    <w:p>
      <w:r>
        <w:rPr>
          <w:color w:val="3366CC"/>
          <w:sz w:val="18"/>
        </w:rPr>
        <w:t>https://techcrunch.com/2026/07/17/apple-and-google-ordered-to-purge-nudify-apps-from-app-stores/</w:t>
      </w:r>
    </w:p>
    <w:p/>
    <w:p>
      <w:pPr>
        <w:pStyle w:val="Heading3"/>
      </w:pPr>
      <w:r>
        <w:rPr>
          <w:sz w:val="24"/>
        </w:rPr>
        <w:t>#9 ★★★☆☆  Agility Robotics在特斯拉后院开设机器人训练中心</w:t>
      </w:r>
    </w:p>
    <w:p>
      <w:r>
        <w:rPr>
          <w:color w:val="888888"/>
          <w:sz w:val="18"/>
        </w:rPr>
        <w:t>来源: TechCrunch</w:t>
      </w:r>
    </w:p>
    <w:p>
      <w:pPr>
        <w:pStyle w:val="ListBullet"/>
      </w:pPr>
      <w:r>
        <w:t>Agility Robotics在加州弗里蒙特开设新的Digit机器人训练中心，该地点位于特斯拉总部附近。此举标志着人形机器人领域的竞争加剧，Agility通过本地化训练设施加速机器人部署和商业化进程。</w:t>
      </w:r>
    </w:p>
    <w:p>
      <w:r>
        <w:rPr>
          <w:color w:val="3366CC"/>
          <w:sz w:val="18"/>
        </w:rPr>
        <w:t>https://techcrunch.com/2026/07/17/agility-robotics-plants-its-flag-in-teslas-backyard/</w:t>
      </w:r>
    </w:p>
    <w:p/>
    <w:p>
      <w:pPr>
        <w:pStyle w:val="Heading3"/>
      </w:pPr>
      <w:r>
        <w:rPr>
          <w:sz w:val="24"/>
        </w:rPr>
        <w:t>#10 ★★★☆☆  AI驱动内存紧张冲击印度智能手机市场</w:t>
      </w:r>
    </w:p>
    <w:p>
      <w:r>
        <w:rPr>
          <w:color w:val="888888"/>
          <w:sz w:val="18"/>
        </w:rPr>
        <w:t>来源: TechCrunch</w:t>
      </w:r>
    </w:p>
    <w:p>
      <w:pPr>
        <w:pStyle w:val="ListBullet"/>
      </w:pPr>
      <w:r>
        <w:t>印度智能手机市场放缓凸显了AI热潮如何重塑消费电子行业，从定价、需求到企业战略。AI应用对内存的高需求导致供应链紧张，影响智能手机价格和消费者购买决策，反映了AI对传统硬件市场的深远影响。</w:t>
      </w:r>
    </w:p>
    <w:p>
      <w:r>
        <w:rPr>
          <w:color w:val="3366CC"/>
          <w:sz w:val="18"/>
        </w:rPr>
        <w:t>https://techcrunch.com/2026/07/17/ai-driven-memory-crunch-jolts-indias-smartphone-market/</w:t>
      </w:r>
    </w:p>
    <w:p/>
    <w:p>
      <w:r>
        <w:t>────────────────────────────────────────</w:t>
      </w:r>
    </w:p>
    <w:p>
      <w:pPr>
        <w:jc w:val="center"/>
      </w:pPr>
      <w:r>
        <w:rPr>
          <w:color w:val="AAAAAA"/>
          <w:sz w:val="16"/>
        </w:rPr>
        <w:t>🤖 由每日AI日报自动生成 | GitHub Actions 云端运行</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