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E2D" w:rsidRDefault="00F76E2D" w:rsidP="007262FE">
      <w:pPr>
        <w:pStyle w:val="a7"/>
        <w:spacing w:beforeLines="100" w:before="312" w:afterLines="100" w:after="312" w:line="360" w:lineRule="auto"/>
      </w:pPr>
      <w:r>
        <w:rPr>
          <w:rFonts w:hint="eastAsia"/>
        </w:rPr>
        <w:t>基于</w:t>
      </w:r>
      <w:r w:rsidR="004D3096">
        <w:rPr>
          <w:rFonts w:hint="eastAsia"/>
        </w:rPr>
        <w:t>云渲染</w:t>
      </w:r>
      <w:r>
        <w:rPr>
          <w:rFonts w:hint="eastAsia"/>
        </w:rPr>
        <w:t>的项目测试方案</w:t>
      </w:r>
    </w:p>
    <w:p w:rsidR="00111399" w:rsidRPr="00635385" w:rsidRDefault="00635385" w:rsidP="00CE3A6A">
      <w:pPr>
        <w:spacing w:line="360" w:lineRule="auto"/>
        <w:ind w:firstLine="360"/>
      </w:pPr>
      <w:r>
        <w:rPr>
          <w:rFonts w:hint="eastAsia"/>
        </w:rPr>
        <w:t>该方案从</w:t>
      </w:r>
      <w:r>
        <w:rPr>
          <w:rFonts w:hint="eastAsia"/>
        </w:rPr>
        <w:t xml:space="preserve"> </w:t>
      </w:r>
      <w:r w:rsidR="00111399">
        <w:rPr>
          <w:rFonts w:hint="eastAsia"/>
        </w:rPr>
        <w:t xml:space="preserve">1. </w:t>
      </w:r>
      <w:r w:rsidR="002F7486">
        <w:rPr>
          <w:rFonts w:hint="eastAsia"/>
        </w:rPr>
        <w:t>测试目标</w:t>
      </w:r>
      <w:r>
        <w:rPr>
          <w:rFonts w:hint="eastAsia"/>
        </w:rPr>
        <w:t xml:space="preserve"> </w:t>
      </w:r>
      <w:r w:rsidR="00111399">
        <w:rPr>
          <w:rFonts w:hint="eastAsia"/>
        </w:rPr>
        <w:t xml:space="preserve">2. </w:t>
      </w:r>
      <w:r w:rsidR="002F7486">
        <w:rPr>
          <w:rFonts w:hint="eastAsia"/>
        </w:rPr>
        <w:t>数据准备</w:t>
      </w:r>
      <w:r>
        <w:rPr>
          <w:rFonts w:hint="eastAsia"/>
        </w:rPr>
        <w:t xml:space="preserve"> </w:t>
      </w:r>
      <w:r w:rsidR="00111399">
        <w:rPr>
          <w:rFonts w:hint="eastAsia"/>
        </w:rPr>
        <w:t xml:space="preserve">3. </w:t>
      </w:r>
      <w:r w:rsidR="00111399">
        <w:rPr>
          <w:rFonts w:hint="eastAsia"/>
        </w:rPr>
        <w:t>测试环境</w:t>
      </w:r>
      <w:r>
        <w:rPr>
          <w:rFonts w:hint="eastAsia"/>
        </w:rPr>
        <w:t xml:space="preserve"> </w:t>
      </w:r>
      <w:r w:rsidR="00111399">
        <w:rPr>
          <w:rFonts w:hint="eastAsia"/>
        </w:rPr>
        <w:t xml:space="preserve">4. </w:t>
      </w:r>
      <w:r w:rsidR="00111399">
        <w:rPr>
          <w:rFonts w:hint="eastAsia"/>
        </w:rPr>
        <w:t>测试流程</w:t>
      </w:r>
      <w:r>
        <w:rPr>
          <w:rFonts w:hint="eastAsia"/>
        </w:rPr>
        <w:t xml:space="preserve"> </w:t>
      </w:r>
      <w:r w:rsidR="00111399">
        <w:rPr>
          <w:rFonts w:hint="eastAsia"/>
        </w:rPr>
        <w:t>5.</w:t>
      </w:r>
      <w:r w:rsidR="00E66E85">
        <w:rPr>
          <w:rFonts w:hint="eastAsia"/>
        </w:rPr>
        <w:t xml:space="preserve"> </w:t>
      </w:r>
      <w:r w:rsidR="00111399">
        <w:rPr>
          <w:rFonts w:hint="eastAsia"/>
        </w:rPr>
        <w:t>测试人员分工</w:t>
      </w:r>
      <w:r>
        <w:rPr>
          <w:rFonts w:hint="eastAsia"/>
        </w:rPr>
        <w:t xml:space="preserve"> </w:t>
      </w:r>
      <w:r w:rsidR="00512A71">
        <w:rPr>
          <w:rFonts w:hint="eastAsia"/>
        </w:rPr>
        <w:t>六个</w:t>
      </w:r>
      <w:r>
        <w:rPr>
          <w:rFonts w:hint="eastAsia"/>
        </w:rPr>
        <w:t>方面来</w:t>
      </w:r>
      <w:r w:rsidR="007B78A8">
        <w:rPr>
          <w:rFonts w:hint="eastAsia"/>
        </w:rPr>
        <w:t>叙写。</w:t>
      </w:r>
    </w:p>
    <w:p w:rsidR="00425F93" w:rsidRDefault="00425F93" w:rsidP="007262FE">
      <w:pPr>
        <w:pStyle w:val="a5"/>
        <w:numPr>
          <w:ilvl w:val="0"/>
          <w:numId w:val="1"/>
        </w:numPr>
        <w:spacing w:beforeLines="50" w:before="156" w:afterLines="50" w:after="156" w:line="360" w:lineRule="auto"/>
        <w:ind w:left="357" w:firstLineChars="0" w:hanging="357"/>
        <w:rPr>
          <w:b/>
          <w:sz w:val="24"/>
          <w:szCs w:val="24"/>
        </w:rPr>
      </w:pPr>
      <w:r w:rsidRPr="005A0BB3">
        <w:rPr>
          <w:rFonts w:hint="eastAsia"/>
          <w:b/>
          <w:sz w:val="24"/>
          <w:szCs w:val="24"/>
        </w:rPr>
        <w:t>测试目标</w:t>
      </w:r>
    </w:p>
    <w:p w:rsidR="00425F93" w:rsidRDefault="00425F93" w:rsidP="00425F93">
      <w:pPr>
        <w:spacing w:line="360" w:lineRule="auto"/>
        <w:ind w:firstLine="360"/>
      </w:pPr>
      <w:r>
        <w:rPr>
          <w:rFonts w:hint="eastAsia"/>
        </w:rPr>
        <w:t>在服务器端显卡数量配置</w:t>
      </w:r>
      <w:r w:rsidR="0031463E">
        <w:rPr>
          <w:rFonts w:hint="eastAsia"/>
        </w:rPr>
        <w:t>的不同</w:t>
      </w:r>
      <w:r>
        <w:rPr>
          <w:rFonts w:hint="eastAsia"/>
        </w:rPr>
        <w:t>下，</w:t>
      </w:r>
      <w:r w:rsidR="006B4C63">
        <w:rPr>
          <w:rFonts w:hint="eastAsia"/>
        </w:rPr>
        <w:t>模拟进行客户端的实际操作</w:t>
      </w:r>
      <w:r>
        <w:rPr>
          <w:rFonts w:hint="eastAsia"/>
        </w:rPr>
        <w:t>。得出在满足客户使用需求（实时、流畅</w:t>
      </w:r>
      <w:r>
        <w:t>…</w:t>
      </w:r>
      <w:r w:rsidR="000B70E8">
        <w:rPr>
          <w:rFonts w:hint="eastAsia"/>
        </w:rPr>
        <w:t xml:space="preserve"> </w:t>
      </w:r>
      <w:r>
        <w:rPr>
          <w:rFonts w:hint="eastAsia"/>
        </w:rPr>
        <w:t>即：帧率</w:t>
      </w:r>
      <w:r>
        <w:rPr>
          <w:rFonts w:hint="eastAsia"/>
        </w:rPr>
        <w:t>&gt;= 15FPS</w:t>
      </w:r>
      <w:r>
        <w:rPr>
          <w:rFonts w:hint="eastAsia"/>
        </w:rPr>
        <w:t>）的情况下，服务器能够支持的并发客户端数量。</w:t>
      </w:r>
    </w:p>
    <w:p w:rsidR="00EE292F" w:rsidRPr="00425F93" w:rsidRDefault="00EE292F" w:rsidP="00425F93">
      <w:pPr>
        <w:spacing w:line="360" w:lineRule="auto"/>
        <w:ind w:firstLine="360"/>
      </w:pPr>
      <w:r>
        <w:rPr>
          <w:rFonts w:hint="eastAsia"/>
        </w:rPr>
        <w:t>用户体验最直接的感受是使用</w:t>
      </w:r>
      <w:r w:rsidRPr="00EE292F">
        <w:rPr>
          <w:rFonts w:hint="eastAsia"/>
        </w:rPr>
        <w:t>是否流畅，对应的最核心的技术参数是操作响应时间，</w:t>
      </w:r>
      <w:r>
        <w:rPr>
          <w:rFonts w:hint="eastAsia"/>
        </w:rPr>
        <w:t>响应时间很难测量，</w:t>
      </w:r>
      <w:r w:rsidR="00F779A9">
        <w:rPr>
          <w:rFonts w:hint="eastAsia"/>
        </w:rPr>
        <w:t>也很难有评判标准，只能测量</w:t>
      </w:r>
      <w:r>
        <w:rPr>
          <w:rFonts w:hint="eastAsia"/>
        </w:rPr>
        <w:t>其他容易测量的相关资源指标</w:t>
      </w:r>
      <w:r w:rsidR="00F061C6">
        <w:rPr>
          <w:rFonts w:hint="eastAsia"/>
        </w:rPr>
        <w:t>（</w:t>
      </w:r>
      <w:r w:rsidR="00CB34D9">
        <w:rPr>
          <w:rFonts w:hint="eastAsia"/>
        </w:rPr>
        <w:t>如</w:t>
      </w:r>
      <w:r w:rsidR="00CB34D9">
        <w:t>渲染服务器的</w:t>
      </w:r>
      <w:r w:rsidR="00CB34D9">
        <w:rPr>
          <w:rFonts w:hint="eastAsia"/>
        </w:rPr>
        <w:t>CPU</w:t>
      </w:r>
      <w:r w:rsidR="00CB34D9">
        <w:rPr>
          <w:rFonts w:hint="eastAsia"/>
        </w:rPr>
        <w:t>、</w:t>
      </w:r>
      <w:r w:rsidR="00CB34D9">
        <w:rPr>
          <w:rFonts w:hint="eastAsia"/>
        </w:rPr>
        <w:t>GPU</w:t>
      </w:r>
      <w:r w:rsidR="00CB34D9">
        <w:rPr>
          <w:rFonts w:hint="eastAsia"/>
        </w:rPr>
        <w:t>占用</w:t>
      </w:r>
      <w:r w:rsidR="00CB34D9">
        <w:t>率，</w:t>
      </w:r>
      <w:r w:rsidR="00CB34D9">
        <w:rPr>
          <w:rFonts w:hint="eastAsia"/>
        </w:rPr>
        <w:t>RAM</w:t>
      </w:r>
      <w:r w:rsidR="00CB34D9">
        <w:rPr>
          <w:rFonts w:hint="eastAsia"/>
        </w:rPr>
        <w:t>和</w:t>
      </w:r>
      <w:r w:rsidR="00CB34D9">
        <w:rPr>
          <w:rFonts w:hint="eastAsia"/>
        </w:rPr>
        <w:t>GM</w:t>
      </w:r>
      <w:r w:rsidR="00CB34D9">
        <w:rPr>
          <w:rFonts w:hint="eastAsia"/>
        </w:rPr>
        <w:t>使用</w:t>
      </w:r>
      <w:r w:rsidR="00CB34D9">
        <w:t>量</w:t>
      </w:r>
      <w:r w:rsidR="00F061C6">
        <w:rPr>
          <w:rFonts w:hint="eastAsia"/>
        </w:rPr>
        <w:t xml:space="preserve"> </w:t>
      </w:r>
      <w:r w:rsidR="00F061C6">
        <w:rPr>
          <w:rFonts w:hint="eastAsia"/>
        </w:rPr>
        <w:t>等）</w:t>
      </w:r>
      <w:r w:rsidR="00CB34D9">
        <w:rPr>
          <w:rFonts w:hint="eastAsia"/>
        </w:rPr>
        <w:t>以</w:t>
      </w:r>
      <w:r w:rsidR="00CB34D9">
        <w:t>推算</w:t>
      </w:r>
      <w:r w:rsidR="00F061C6">
        <w:rPr>
          <w:rFonts w:hint="eastAsia"/>
        </w:rPr>
        <w:t>系统的性能</w:t>
      </w:r>
      <w:r>
        <w:rPr>
          <w:rFonts w:hint="eastAsia"/>
        </w:rPr>
        <w:t>。</w:t>
      </w:r>
    </w:p>
    <w:p w:rsidR="00F76E2D" w:rsidRPr="005A0BB3" w:rsidRDefault="00425F93" w:rsidP="007262FE">
      <w:pPr>
        <w:pStyle w:val="1"/>
        <w:spacing w:beforeLines="50" w:before="156" w:afterLines="50" w:after="156"/>
        <w:ind w:left="357" w:hanging="357"/>
      </w:pPr>
      <w:r w:rsidRPr="005A0BB3">
        <w:rPr>
          <w:rFonts w:hint="eastAsia"/>
        </w:rPr>
        <w:t>数据准备</w:t>
      </w:r>
      <w:r w:rsidRPr="000B70E8">
        <w:rPr>
          <w:rFonts w:hint="eastAsia"/>
          <w:b w:val="0"/>
        </w:rPr>
        <w:t>（用于测试的模型）</w:t>
      </w:r>
    </w:p>
    <w:p w:rsidR="005703C5" w:rsidRDefault="005703C5" w:rsidP="005703C5">
      <w:pPr>
        <w:pStyle w:val="a5"/>
        <w:numPr>
          <w:ilvl w:val="1"/>
          <w:numId w:val="1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模型</w:t>
      </w:r>
      <w:r>
        <w:rPr>
          <w:sz w:val="24"/>
          <w:szCs w:val="24"/>
        </w:rPr>
        <w:t>生成</w:t>
      </w:r>
    </w:p>
    <w:p w:rsidR="003B127A" w:rsidRDefault="003B127A" w:rsidP="003B127A">
      <w:pPr>
        <w:pStyle w:val="a5"/>
        <w:spacing w:beforeLines="50" w:before="156" w:afterLines="50" w:after="156"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odelGenerator</w:t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说明：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>Allowed options: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-h [ --help ]           produce help message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--db arg                sqlite .db file for output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--spanX arg (=100000)   spanX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--spanY arg (=200000)   spanY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--spanZ arg (=10000)    spanZ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--cylinderNum arg (=0)  cylinder num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--sphereNum arg (=0)    sphere num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--ovalNum arg (=0)      oval num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--torusNum arg (=0)     torus num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--srand arg (=0)        random algorithm seed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--equipRow arg (=1)     equipment matrix row number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--equipCol arg (=1)     equipment matrix col number</w:t>
      </w:r>
    </w:p>
    <w:p w:rsidR="003B127A" w:rsidRDefault="003B127A" w:rsidP="003B127A">
      <w:pPr>
        <w:pStyle w:val="a5"/>
        <w:ind w:left="420" w:firstLineChars="0" w:firstLine="0"/>
        <w:jc w:val="left"/>
        <w:rPr>
          <w:szCs w:val="21"/>
        </w:rPr>
      </w:pPr>
      <w:r w:rsidRPr="003E179E">
        <w:rPr>
          <w:szCs w:val="21"/>
        </w:rPr>
        <w:t xml:space="preserve"> </w:t>
      </w:r>
      <w:r>
        <w:rPr>
          <w:szCs w:val="21"/>
        </w:rPr>
        <w:t xml:space="preserve">    </w:t>
      </w:r>
      <w:r w:rsidRPr="003E179E">
        <w:rPr>
          <w:szCs w:val="21"/>
        </w:rPr>
        <w:t xml:space="preserve"> --spaceScale arg (=1.5) space scale of span(X&amp;Y) between equipments</w:t>
      </w:r>
    </w:p>
    <w:p w:rsidR="003B127A" w:rsidRDefault="003B127A" w:rsidP="003B127A">
      <w:pPr>
        <w:pStyle w:val="a5"/>
        <w:ind w:leftChars="201" w:left="989" w:hangingChars="270" w:hanging="567"/>
        <w:jc w:val="left"/>
        <w:rPr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>M</w:t>
      </w:r>
      <w:r>
        <w:rPr>
          <w:szCs w:val="21"/>
        </w:rPr>
        <w:t xml:space="preserve">odelGenerator </w:t>
      </w:r>
      <w:r w:rsidRPr="003E179E">
        <w:rPr>
          <w:szCs w:val="21"/>
        </w:rPr>
        <w:t>--db "C:\Users\zzh\AppData\Roaming\Fulongtech Kernel\ModelCache\data\kernel.db" --equipCol 3 --equipRow 5 --cylinder 150000 --srand 123 --spanY 330000</w:t>
      </w:r>
      <w:r>
        <w:rPr>
          <w:szCs w:val="21"/>
        </w:rPr>
        <w:t xml:space="preserve"> –</w:t>
      </w:r>
      <w:r>
        <w:rPr>
          <w:rFonts w:hint="eastAsia"/>
          <w:szCs w:val="21"/>
        </w:rPr>
        <w:t xml:space="preserve">spaceScale </w:t>
      </w:r>
      <w:r>
        <w:rPr>
          <w:szCs w:val="21"/>
        </w:rPr>
        <w:t>1.5</w:t>
      </w:r>
    </w:p>
    <w:p w:rsidR="003B127A" w:rsidRDefault="003B127A" w:rsidP="003B127A">
      <w:pPr>
        <w:pStyle w:val="a5"/>
        <w:ind w:leftChars="201" w:left="989" w:hangingChars="270" w:hanging="567"/>
        <w:jc w:val="left"/>
        <w:rPr>
          <w:szCs w:val="21"/>
        </w:rPr>
      </w:pPr>
      <w:r>
        <w:rPr>
          <w:rFonts w:hint="eastAsia"/>
          <w:szCs w:val="21"/>
        </w:rPr>
        <w:t>解释：</w:t>
      </w:r>
      <w:r>
        <w:rPr>
          <w:szCs w:val="21"/>
        </w:rPr>
        <w:t>在指定</w:t>
      </w:r>
      <w:r>
        <w:rPr>
          <w:szCs w:val="21"/>
        </w:rPr>
        <w:t>db</w:t>
      </w:r>
      <w:r>
        <w:rPr>
          <w:rFonts w:hint="eastAsia"/>
          <w:szCs w:val="21"/>
        </w:rPr>
        <w:t>生成模型</w:t>
      </w:r>
      <w:r>
        <w:rPr>
          <w:szCs w:val="21"/>
        </w:rPr>
        <w:t>，有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套</w:t>
      </w:r>
      <w:r>
        <w:rPr>
          <w:szCs w:val="21"/>
        </w:rPr>
        <w:t>装置（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，每套装置有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万</w:t>
      </w:r>
      <w:r>
        <w:rPr>
          <w:szCs w:val="21"/>
        </w:rPr>
        <w:t>圆柱体，每套装置之间的间隔为</w:t>
      </w:r>
      <w:r>
        <w:rPr>
          <w:rFonts w:hint="eastAsia"/>
          <w:szCs w:val="21"/>
        </w:rPr>
        <w:t>1.5</w:t>
      </w:r>
      <w:r>
        <w:rPr>
          <w:rFonts w:hint="eastAsia"/>
          <w:szCs w:val="21"/>
        </w:rPr>
        <w:t>倍</w:t>
      </w:r>
      <w:r>
        <w:rPr>
          <w:szCs w:val="21"/>
        </w:rPr>
        <w:t>。</w:t>
      </w:r>
    </w:p>
    <w:p w:rsidR="003B127A" w:rsidRDefault="003B127A" w:rsidP="003B127A">
      <w:pPr>
        <w:pStyle w:val="a5"/>
        <w:ind w:leftChars="201" w:left="989" w:hangingChars="270" w:hanging="567"/>
        <w:jc w:val="left"/>
        <w:rPr>
          <w:szCs w:val="21"/>
        </w:rPr>
      </w:pPr>
      <w:r>
        <w:rPr>
          <w:rFonts w:hint="eastAsia"/>
          <w:szCs w:val="21"/>
        </w:rPr>
        <w:t>使用上述</w:t>
      </w:r>
      <w:r>
        <w:rPr>
          <w:szCs w:val="21"/>
        </w:rPr>
        <w:t>方法生成</w:t>
      </w:r>
      <w:r>
        <w:rPr>
          <w:szCs w:val="21"/>
        </w:rPr>
        <w:t>db</w:t>
      </w:r>
      <w:r>
        <w:rPr>
          <w:szCs w:val="21"/>
        </w:rPr>
        <w:t>之后，再使用</w:t>
      </w:r>
      <w:r>
        <w:rPr>
          <w:rFonts w:hint="eastAsia"/>
          <w:szCs w:val="21"/>
        </w:rPr>
        <w:t>Unlink</w:t>
      </w:r>
      <w:r>
        <w:rPr>
          <w:szCs w:val="21"/>
        </w:rPr>
        <w:t>处理</w:t>
      </w:r>
      <w:r>
        <w:rPr>
          <w:szCs w:val="21"/>
        </w:rPr>
        <w:t>db</w:t>
      </w:r>
      <w:r>
        <w:rPr>
          <w:szCs w:val="21"/>
        </w:rPr>
        <w:t>后才可以使用</w:t>
      </w:r>
      <w:r>
        <w:rPr>
          <w:rFonts w:hint="eastAsia"/>
          <w:szCs w:val="21"/>
        </w:rPr>
        <w:t>v2</w:t>
      </w:r>
      <w:r>
        <w:rPr>
          <w:szCs w:val="21"/>
        </w:rPr>
        <w:t>和</w:t>
      </w:r>
      <w:r>
        <w:rPr>
          <w:szCs w:val="21"/>
        </w:rPr>
        <w:t>v3</w:t>
      </w:r>
      <w:r>
        <w:rPr>
          <w:szCs w:val="21"/>
        </w:rPr>
        <w:t>加载。</w:t>
      </w:r>
    </w:p>
    <w:p w:rsidR="003B127A" w:rsidRDefault="003B127A" w:rsidP="003B127A">
      <w:pPr>
        <w:pStyle w:val="a5"/>
        <w:ind w:leftChars="201" w:left="989" w:hangingChars="270" w:hanging="567"/>
        <w:jc w:val="left"/>
        <w:rPr>
          <w:szCs w:val="21"/>
        </w:rPr>
      </w:pPr>
      <w:r>
        <w:rPr>
          <w:rFonts w:hint="eastAsia"/>
          <w:szCs w:val="21"/>
        </w:rPr>
        <w:t>注：</w:t>
      </w:r>
      <w:r>
        <w:rPr>
          <w:szCs w:val="21"/>
        </w:rPr>
        <w:t>由于只生成了</w:t>
      </w:r>
      <w:r>
        <w:rPr>
          <w:szCs w:val="21"/>
        </w:rPr>
        <w:t>PDSOFT</w:t>
      </w:r>
      <w:r>
        <w:rPr>
          <w:szCs w:val="21"/>
        </w:rPr>
        <w:t>格式的模型，</w:t>
      </w:r>
      <w:r>
        <w:rPr>
          <w:rFonts w:hint="eastAsia"/>
          <w:szCs w:val="21"/>
        </w:rPr>
        <w:t>经</w:t>
      </w:r>
      <w:r>
        <w:rPr>
          <w:rFonts w:hint="eastAsia"/>
          <w:szCs w:val="21"/>
        </w:rPr>
        <w:t>Unlink</w:t>
      </w:r>
      <w:r>
        <w:rPr>
          <w:szCs w:val="21"/>
        </w:rPr>
        <w:t>处理后，</w:t>
      </w:r>
      <w:r>
        <w:rPr>
          <w:rFonts w:hint="eastAsia"/>
          <w:szCs w:val="21"/>
        </w:rPr>
        <w:t>V/v2/v3</w:t>
      </w:r>
      <w:r>
        <w:rPr>
          <w:rFonts w:hint="eastAsia"/>
          <w:szCs w:val="21"/>
        </w:rPr>
        <w:t>都</w:t>
      </w:r>
      <w:r>
        <w:rPr>
          <w:szCs w:val="21"/>
        </w:rPr>
        <w:t>可以正常加载。</w:t>
      </w:r>
    </w:p>
    <w:p w:rsidR="005703C5" w:rsidRPr="005703C5" w:rsidRDefault="005703C5" w:rsidP="005703C5">
      <w:pPr>
        <w:pStyle w:val="a5"/>
        <w:numPr>
          <w:ilvl w:val="1"/>
          <w:numId w:val="1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5703C5">
        <w:rPr>
          <w:rFonts w:hint="eastAsia"/>
          <w:sz w:val="24"/>
          <w:szCs w:val="24"/>
        </w:rPr>
        <w:lastRenderedPageBreak/>
        <w:t>地形</w:t>
      </w:r>
      <w:r w:rsidRPr="005703C5">
        <w:rPr>
          <w:sz w:val="24"/>
          <w:szCs w:val="24"/>
        </w:rPr>
        <w:t>生成</w:t>
      </w:r>
    </w:p>
    <w:p w:rsidR="005703C5" w:rsidRPr="005703C5" w:rsidRDefault="005703C5" w:rsidP="005703C5">
      <w:pPr>
        <w:pStyle w:val="a5"/>
        <w:ind w:left="735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地形生成工具写完之后再补充）</w:t>
      </w:r>
    </w:p>
    <w:p w:rsidR="00F76E2D" w:rsidRPr="005A0BB3" w:rsidRDefault="00F76E2D" w:rsidP="003B127A">
      <w:pPr>
        <w:pStyle w:val="a5"/>
        <w:numPr>
          <w:ilvl w:val="0"/>
          <w:numId w:val="1"/>
        </w:numPr>
        <w:spacing w:beforeLines="50" w:before="156" w:afterLines="50" w:after="156" w:line="360" w:lineRule="auto"/>
        <w:ind w:left="357" w:firstLineChars="0" w:hanging="357"/>
        <w:rPr>
          <w:b/>
          <w:sz w:val="24"/>
          <w:szCs w:val="24"/>
        </w:rPr>
      </w:pPr>
      <w:r w:rsidRPr="005A0BB3">
        <w:rPr>
          <w:rFonts w:hint="eastAsia"/>
          <w:b/>
          <w:sz w:val="24"/>
          <w:szCs w:val="24"/>
        </w:rPr>
        <w:t>测试环境</w:t>
      </w:r>
    </w:p>
    <w:p w:rsidR="00F76E2D" w:rsidRPr="005A0BB3" w:rsidRDefault="00F76E2D" w:rsidP="00CB34D9">
      <w:pPr>
        <w:pStyle w:val="2"/>
        <w:numPr>
          <w:ilvl w:val="1"/>
          <w:numId w:val="1"/>
        </w:numPr>
        <w:spacing w:beforeLines="50" w:before="156" w:afterLines="50" w:after="156"/>
      </w:pPr>
      <w:r w:rsidRPr="005A0BB3">
        <w:rPr>
          <w:rFonts w:hint="eastAsia"/>
        </w:rPr>
        <w:t>硬件需求：</w:t>
      </w:r>
    </w:p>
    <w:p w:rsidR="00F76E2D" w:rsidRDefault="00F76E2D" w:rsidP="004C0FB7">
      <w:pPr>
        <w:spacing w:line="360" w:lineRule="auto"/>
        <w:ind w:leftChars="200" w:left="420" w:firstLine="420"/>
      </w:pPr>
      <w:r w:rsidRPr="00BE2949">
        <w:rPr>
          <w:rFonts w:hint="eastAsia"/>
          <w:color w:val="FF0000"/>
        </w:rPr>
        <w:t>多块</w:t>
      </w:r>
      <w:r>
        <w:rPr>
          <w:rFonts w:hint="eastAsia"/>
        </w:rPr>
        <w:t>显卡，用于分层次（装不同块数的显卡）对服务器进行性能测试。</w:t>
      </w:r>
    </w:p>
    <w:p w:rsidR="00F76E2D" w:rsidRDefault="00F76E2D" w:rsidP="004C0FB7">
      <w:pPr>
        <w:spacing w:line="360" w:lineRule="auto"/>
        <w:ind w:leftChars="200" w:left="420" w:firstLine="420"/>
      </w:pPr>
      <w:r>
        <w:rPr>
          <w:rFonts w:hint="eastAsia"/>
        </w:rPr>
        <w:t>其它参数实地具体咨询并记录。</w:t>
      </w:r>
    </w:p>
    <w:p w:rsidR="00F76E2D" w:rsidRPr="00CB34D9" w:rsidRDefault="00F76E2D" w:rsidP="00CB34D9">
      <w:pPr>
        <w:pStyle w:val="a5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b/>
        </w:rPr>
      </w:pPr>
      <w:r w:rsidRPr="00CB34D9">
        <w:rPr>
          <w:rFonts w:hint="eastAsia"/>
          <w:b/>
        </w:rPr>
        <w:t>软件需求</w:t>
      </w:r>
      <w:r w:rsidR="007262FE" w:rsidRPr="00CB34D9">
        <w:rPr>
          <w:rFonts w:hint="eastAsia"/>
          <w:b/>
        </w:rPr>
        <w:t>：</w:t>
      </w:r>
      <w:r w:rsidRPr="000B70E8">
        <w:rPr>
          <w:rFonts w:hint="eastAsia"/>
        </w:rPr>
        <w:t>（</w:t>
      </w:r>
      <w:r w:rsidR="00547E38" w:rsidRPr="000B70E8">
        <w:rPr>
          <w:rFonts w:hint="eastAsia"/>
        </w:rPr>
        <w:t>所有软件均需</w:t>
      </w:r>
      <w:r w:rsidRPr="00CB34D9">
        <w:rPr>
          <w:rFonts w:hint="eastAsia"/>
          <w:b/>
        </w:rPr>
        <w:t>64</w:t>
      </w:r>
      <w:r w:rsidR="007262FE" w:rsidRPr="00CB34D9">
        <w:rPr>
          <w:rFonts w:hint="eastAsia"/>
          <w:b/>
        </w:rPr>
        <w:t>位版本</w:t>
      </w:r>
      <w:r w:rsidR="007262FE" w:rsidRPr="000B70E8">
        <w:rPr>
          <w:rFonts w:hint="eastAsia"/>
        </w:rPr>
        <w:t>）</w:t>
      </w:r>
    </w:p>
    <w:p w:rsidR="00F76E2D" w:rsidRPr="006B2C2C" w:rsidRDefault="00F76E2D" w:rsidP="00DE4004">
      <w:pPr>
        <w:pStyle w:val="a5"/>
        <w:numPr>
          <w:ilvl w:val="2"/>
          <w:numId w:val="1"/>
        </w:numPr>
        <w:spacing w:beforeLines="50" w:before="156" w:afterLines="50" w:after="156" w:line="360" w:lineRule="auto"/>
        <w:ind w:firstLineChars="0"/>
      </w:pPr>
      <w:r w:rsidRPr="006B2C2C">
        <w:rPr>
          <w:rFonts w:hint="eastAsia"/>
        </w:rPr>
        <w:t>服务器端</w:t>
      </w:r>
      <w:r w:rsidR="00CB34D9" w:rsidRPr="006B2C2C">
        <w:rPr>
          <w:rFonts w:hint="eastAsia"/>
        </w:rPr>
        <w:t>（</w:t>
      </w:r>
      <w:r w:rsidR="00AF1B9B" w:rsidRPr="006B2C2C">
        <w:rPr>
          <w:rFonts w:hint="eastAsia"/>
        </w:rPr>
        <w:t>应用服务器和</w:t>
      </w:r>
      <w:r w:rsidR="00CB34D9" w:rsidRPr="006B2C2C">
        <w:rPr>
          <w:rFonts w:hint="eastAsia"/>
        </w:rPr>
        <w:t>云</w:t>
      </w:r>
      <w:r w:rsidR="00CB34D9" w:rsidRPr="006B2C2C">
        <w:t>渲染</w:t>
      </w:r>
      <w:r w:rsidR="00F354F3" w:rsidRPr="006B2C2C">
        <w:rPr>
          <w:rFonts w:hint="eastAsia"/>
        </w:rPr>
        <w:t>服务器</w:t>
      </w:r>
      <w:r w:rsidR="00CB34D9" w:rsidRPr="006B2C2C">
        <w:rPr>
          <w:rFonts w:hint="eastAsia"/>
        </w:rPr>
        <w:t>）</w:t>
      </w:r>
      <w:r w:rsidR="00CB34D9" w:rsidRPr="006B2C2C">
        <w:t>：</w:t>
      </w:r>
    </w:p>
    <w:p w:rsidR="00F76E2D" w:rsidRPr="006B2C2C" w:rsidRDefault="009A6488" w:rsidP="00DE4004">
      <w:pPr>
        <w:pStyle w:val="a5"/>
        <w:numPr>
          <w:ilvl w:val="3"/>
          <w:numId w:val="1"/>
        </w:numPr>
        <w:spacing w:line="360" w:lineRule="auto"/>
        <w:ind w:firstLineChars="0"/>
      </w:pPr>
      <w:r w:rsidRPr="006B2C2C">
        <w:rPr>
          <w:rFonts w:hint="eastAsia"/>
        </w:rPr>
        <w:t>应用服务器</w:t>
      </w:r>
      <w:r w:rsidR="006B5671" w:rsidRPr="006B2C2C">
        <w:rPr>
          <w:rFonts w:hint="eastAsia"/>
        </w:rPr>
        <w:t>：</w:t>
      </w:r>
      <w:r w:rsidR="00F76E2D" w:rsidRPr="006B2C2C">
        <w:rPr>
          <w:rFonts w:hint="eastAsia"/>
        </w:rPr>
        <w:t>安装</w:t>
      </w:r>
      <w:r w:rsidR="00F76E2D" w:rsidRPr="006B2C2C">
        <w:rPr>
          <w:rFonts w:hint="eastAsia"/>
        </w:rPr>
        <w:t>Oracle 11g</w:t>
      </w:r>
      <w:r w:rsidR="00F76E2D" w:rsidRPr="006B2C2C">
        <w:rPr>
          <w:rFonts w:hint="eastAsia"/>
        </w:rPr>
        <w:t>数据库、</w:t>
      </w:r>
      <w:r w:rsidR="00F76E2D" w:rsidRPr="006B2C2C">
        <w:t>apache-tomcat-7.0.42</w:t>
      </w:r>
      <w:r w:rsidR="00F76E2D" w:rsidRPr="006B2C2C">
        <w:rPr>
          <w:rFonts w:hint="eastAsia"/>
        </w:rPr>
        <w:t>、</w:t>
      </w:r>
      <w:r w:rsidR="00F76E2D" w:rsidRPr="006B2C2C">
        <w:rPr>
          <w:rFonts w:hint="eastAsia"/>
        </w:rPr>
        <w:t>jdk 8</w:t>
      </w:r>
      <w:r w:rsidR="00F76E2D" w:rsidRPr="006B2C2C">
        <w:rPr>
          <w:rFonts w:hint="eastAsia"/>
        </w:rPr>
        <w:t>（最新版并配置好环境变量）。</w:t>
      </w:r>
    </w:p>
    <w:p w:rsidR="00CB34D9" w:rsidRPr="006B2C2C" w:rsidRDefault="00CB34D9" w:rsidP="00DE4004">
      <w:pPr>
        <w:pStyle w:val="a5"/>
        <w:numPr>
          <w:ilvl w:val="3"/>
          <w:numId w:val="1"/>
        </w:numPr>
        <w:spacing w:line="360" w:lineRule="auto"/>
        <w:ind w:firstLineChars="0"/>
      </w:pPr>
      <w:r w:rsidRPr="006B2C2C">
        <w:rPr>
          <w:rFonts w:hint="eastAsia"/>
        </w:rPr>
        <w:t>云</w:t>
      </w:r>
      <w:r w:rsidRPr="006B2C2C">
        <w:t>渲染</w:t>
      </w:r>
      <w:r w:rsidR="009A6488" w:rsidRPr="006B2C2C">
        <w:rPr>
          <w:rFonts w:hint="eastAsia"/>
        </w:rPr>
        <w:t>服务器</w:t>
      </w:r>
      <w:r w:rsidR="006B5671" w:rsidRPr="006B2C2C">
        <w:rPr>
          <w:rFonts w:hint="eastAsia"/>
        </w:rPr>
        <w:t>：</w:t>
      </w:r>
      <w:r w:rsidR="00F76E2D" w:rsidRPr="006B2C2C">
        <w:rPr>
          <w:rFonts w:hint="eastAsia"/>
        </w:rPr>
        <w:t>安装</w:t>
      </w:r>
      <w:r w:rsidRPr="006B2C2C">
        <w:rPr>
          <w:rFonts w:hint="eastAsia"/>
        </w:rPr>
        <w:t>云</w:t>
      </w:r>
      <w:r w:rsidRPr="006B2C2C">
        <w:t>渲染服务系统，并配置好相应参数。</w:t>
      </w:r>
    </w:p>
    <w:p w:rsidR="00F76E2D" w:rsidRPr="006B2C2C" w:rsidRDefault="00AF1B9B" w:rsidP="00DE4004">
      <w:pPr>
        <w:pStyle w:val="a5"/>
        <w:numPr>
          <w:ilvl w:val="3"/>
          <w:numId w:val="1"/>
        </w:numPr>
        <w:spacing w:line="360" w:lineRule="auto"/>
        <w:ind w:firstLineChars="0"/>
      </w:pPr>
      <w:r w:rsidRPr="006B2C2C">
        <w:rPr>
          <w:rFonts w:hint="eastAsia"/>
        </w:rPr>
        <w:t>云</w:t>
      </w:r>
      <w:r w:rsidR="00CB34D9" w:rsidRPr="006B2C2C">
        <w:rPr>
          <w:rFonts w:hint="eastAsia"/>
        </w:rPr>
        <w:t>渲染</w:t>
      </w:r>
      <w:r w:rsidR="00F76E2D" w:rsidRPr="006B2C2C">
        <w:rPr>
          <w:rFonts w:hint="eastAsia"/>
        </w:rPr>
        <w:t>服务器</w:t>
      </w:r>
      <w:r w:rsidR="00CB34D9" w:rsidRPr="006B2C2C">
        <w:rPr>
          <w:rFonts w:hint="eastAsia"/>
        </w:rPr>
        <w:t>数据</w:t>
      </w:r>
      <w:r w:rsidR="00CB34D9" w:rsidRPr="006B2C2C">
        <w:t>记录工具：</w:t>
      </w:r>
      <w:r w:rsidR="00F76E2D" w:rsidRPr="006B2C2C">
        <w:rPr>
          <w:rFonts w:hint="eastAsia"/>
        </w:rPr>
        <w:t xml:space="preserve"> CPU</w:t>
      </w:r>
      <w:r w:rsidR="00F76E2D" w:rsidRPr="006B2C2C">
        <w:rPr>
          <w:rFonts w:hint="eastAsia"/>
        </w:rPr>
        <w:t>平均使用率、</w:t>
      </w:r>
      <w:r w:rsidR="00F76E2D" w:rsidRPr="006B2C2C">
        <w:rPr>
          <w:rFonts w:hint="eastAsia"/>
        </w:rPr>
        <w:t>GPU</w:t>
      </w:r>
      <w:r w:rsidR="00F76E2D" w:rsidRPr="006B2C2C">
        <w:rPr>
          <w:rFonts w:hint="eastAsia"/>
        </w:rPr>
        <w:t>平均使用率、</w:t>
      </w:r>
      <w:r w:rsidR="00C57B37" w:rsidRPr="006B2C2C">
        <w:rPr>
          <w:rFonts w:hint="eastAsia"/>
        </w:rPr>
        <w:t>内存占用</w:t>
      </w:r>
      <w:r w:rsidR="006B2C2C" w:rsidRPr="006B2C2C">
        <w:rPr>
          <w:rFonts w:hint="eastAsia"/>
        </w:rPr>
        <w:t>量</w:t>
      </w:r>
      <w:r w:rsidR="000172B0" w:rsidRPr="006B2C2C">
        <w:rPr>
          <w:rFonts w:hint="eastAsia"/>
        </w:rPr>
        <w:t>、</w:t>
      </w:r>
      <w:r w:rsidR="006B2C2C" w:rsidRPr="006B2C2C">
        <w:rPr>
          <w:rFonts w:hint="eastAsia"/>
        </w:rPr>
        <w:t>显存</w:t>
      </w:r>
      <w:r w:rsidR="006B2C2C" w:rsidRPr="006B2C2C">
        <w:t>占用量</w:t>
      </w:r>
      <w:r w:rsidR="00F76E2D" w:rsidRPr="006B2C2C">
        <w:rPr>
          <w:rFonts w:hint="eastAsia"/>
        </w:rPr>
        <w:t>磁盘平均读写速率</w:t>
      </w:r>
      <w:r w:rsidR="00F76E2D" w:rsidRPr="006B2C2C">
        <w:rPr>
          <w:rFonts w:hint="eastAsia"/>
        </w:rPr>
        <w:t xml:space="preserve"> </w:t>
      </w:r>
      <w:r w:rsidR="00F76E2D" w:rsidRPr="006B2C2C">
        <w:rPr>
          <w:rFonts w:hint="eastAsia"/>
        </w:rPr>
        <w:t>的测试工具。</w:t>
      </w:r>
    </w:p>
    <w:p w:rsidR="00F76E2D" w:rsidRPr="006B2C2C" w:rsidRDefault="00F76E2D" w:rsidP="00DE4004">
      <w:pPr>
        <w:pStyle w:val="a5"/>
        <w:numPr>
          <w:ilvl w:val="2"/>
          <w:numId w:val="1"/>
        </w:numPr>
        <w:spacing w:beforeLines="50" w:before="156" w:afterLines="50" w:after="156" w:line="360" w:lineRule="auto"/>
        <w:ind w:firstLineChars="0"/>
      </w:pPr>
      <w:r w:rsidRPr="006B2C2C">
        <w:rPr>
          <w:rFonts w:hint="eastAsia"/>
        </w:rPr>
        <w:t>客户机端</w:t>
      </w:r>
      <w:r w:rsidR="006B2C2C" w:rsidRPr="006B2C2C">
        <w:rPr>
          <w:rFonts w:hint="eastAsia"/>
        </w:rPr>
        <w:t>（</w:t>
      </w:r>
      <w:r w:rsidRPr="006B2C2C">
        <w:rPr>
          <w:rFonts w:hint="eastAsia"/>
        </w:rPr>
        <w:t>多台客户机</w:t>
      </w:r>
      <w:r w:rsidR="006B2C2C" w:rsidRPr="006B2C2C">
        <w:rPr>
          <w:rFonts w:hint="eastAsia"/>
        </w:rPr>
        <w:t>）：</w:t>
      </w:r>
    </w:p>
    <w:p w:rsidR="00F76E2D" w:rsidRPr="006B2C2C" w:rsidRDefault="00F76E2D" w:rsidP="004C0FB7">
      <w:pPr>
        <w:spacing w:line="360" w:lineRule="auto"/>
        <w:ind w:leftChars="400" w:left="840" w:firstLine="420"/>
      </w:pPr>
      <w:r w:rsidRPr="006B2C2C">
        <w:rPr>
          <w:rFonts w:hint="eastAsia"/>
        </w:rPr>
        <w:t>多台客户机（屏幕分辨率为</w:t>
      </w:r>
      <w:r w:rsidR="006B2C2C" w:rsidRPr="006B2C2C">
        <w:rPr>
          <w:rFonts w:hint="eastAsia"/>
        </w:rPr>
        <w:t>1920</w:t>
      </w:r>
      <w:r w:rsidR="006B2C2C" w:rsidRPr="006B2C2C">
        <w:rPr>
          <w:rFonts w:hint="eastAsia"/>
        </w:rPr>
        <w:t>×</w:t>
      </w:r>
      <w:r w:rsidR="006B2C2C" w:rsidRPr="006B2C2C">
        <w:rPr>
          <w:rFonts w:hint="eastAsia"/>
        </w:rPr>
        <w:t>1080</w:t>
      </w:r>
      <w:r w:rsidRPr="006B2C2C">
        <w:rPr>
          <w:rFonts w:hint="eastAsia"/>
        </w:rPr>
        <w:t>）作为客户端，用于模拟实际客户进行并发访问。</w:t>
      </w:r>
    </w:p>
    <w:p w:rsidR="00F76E2D" w:rsidRPr="005A0BB3" w:rsidRDefault="00F76E2D" w:rsidP="007262FE">
      <w:pPr>
        <w:pStyle w:val="a5"/>
        <w:numPr>
          <w:ilvl w:val="0"/>
          <w:numId w:val="1"/>
        </w:numPr>
        <w:spacing w:beforeLines="50" w:before="156" w:afterLines="50" w:after="156" w:line="360" w:lineRule="auto"/>
        <w:ind w:left="357" w:firstLineChars="0" w:hanging="357"/>
        <w:rPr>
          <w:b/>
          <w:sz w:val="24"/>
          <w:szCs w:val="24"/>
        </w:rPr>
      </w:pPr>
      <w:r w:rsidRPr="005A0BB3">
        <w:rPr>
          <w:rFonts w:hint="eastAsia"/>
          <w:b/>
          <w:sz w:val="24"/>
          <w:szCs w:val="24"/>
        </w:rPr>
        <w:t>测试流程</w:t>
      </w:r>
      <w:r w:rsidR="00756C64" w:rsidRPr="00C43DEE">
        <w:rPr>
          <w:rFonts w:hint="eastAsia"/>
          <w:color w:val="FF0000"/>
          <w:szCs w:val="21"/>
        </w:rPr>
        <w:t>（本次测试有</w:t>
      </w:r>
      <w:r w:rsidR="00756C64" w:rsidRPr="00C43DEE">
        <w:rPr>
          <w:rFonts w:hint="eastAsia"/>
          <w:color w:val="FF0000"/>
          <w:szCs w:val="21"/>
        </w:rPr>
        <w:t>2</w:t>
      </w:r>
      <w:r w:rsidR="00756C64" w:rsidRPr="00C43DEE">
        <w:rPr>
          <w:rFonts w:hint="eastAsia"/>
          <w:color w:val="FF0000"/>
          <w:szCs w:val="21"/>
        </w:rPr>
        <w:t>块</w:t>
      </w:r>
      <w:r w:rsidR="00756C64" w:rsidRPr="00C43DEE">
        <w:rPr>
          <w:rFonts w:hint="eastAsia"/>
          <w:color w:val="FF0000"/>
          <w:szCs w:val="21"/>
        </w:rPr>
        <w:t>K2</w:t>
      </w:r>
      <w:r w:rsidR="00756C64" w:rsidRPr="00C43DEE">
        <w:rPr>
          <w:rFonts w:hint="eastAsia"/>
          <w:color w:val="FF0000"/>
          <w:szCs w:val="21"/>
        </w:rPr>
        <w:t>可用，有</w:t>
      </w:r>
      <w:r w:rsidR="00756C64" w:rsidRPr="00C43DEE">
        <w:rPr>
          <w:rFonts w:hint="eastAsia"/>
          <w:color w:val="FF0000"/>
          <w:szCs w:val="21"/>
        </w:rPr>
        <w:t>20</w:t>
      </w:r>
      <w:r w:rsidR="00756C64" w:rsidRPr="00C43DEE">
        <w:rPr>
          <w:color w:val="FF0000"/>
          <w:szCs w:val="21"/>
        </w:rPr>
        <w:t>—</w:t>
      </w:r>
      <w:r w:rsidR="00756C64" w:rsidRPr="00C43DEE">
        <w:rPr>
          <w:rFonts w:hint="eastAsia"/>
          <w:color w:val="FF0000"/>
          <w:szCs w:val="21"/>
        </w:rPr>
        <w:t>30</w:t>
      </w:r>
      <w:r w:rsidR="00756C64" w:rsidRPr="00C43DEE">
        <w:rPr>
          <w:rFonts w:hint="eastAsia"/>
          <w:color w:val="FF0000"/>
          <w:szCs w:val="21"/>
        </w:rPr>
        <w:t>台客户机可用）</w:t>
      </w:r>
    </w:p>
    <w:p w:rsidR="00F76E2D" w:rsidRPr="005A0BB3" w:rsidRDefault="00F76E2D" w:rsidP="0099481E">
      <w:pPr>
        <w:pStyle w:val="2"/>
        <w:numPr>
          <w:ilvl w:val="1"/>
          <w:numId w:val="1"/>
        </w:numPr>
        <w:spacing w:beforeLines="50" w:before="156" w:afterLines="50" w:after="156"/>
      </w:pPr>
      <w:r w:rsidRPr="005A0BB3">
        <w:rPr>
          <w:rFonts w:hint="eastAsia"/>
        </w:rPr>
        <w:t>客户机端</w:t>
      </w:r>
    </w:p>
    <w:p w:rsidR="00F76E2D" w:rsidRDefault="004B43F6" w:rsidP="00DE4004">
      <w:pPr>
        <w:spacing w:line="360" w:lineRule="auto"/>
        <w:ind w:left="840"/>
      </w:pPr>
      <w:r>
        <w:rPr>
          <w:rFonts w:hint="eastAsia"/>
        </w:rPr>
        <w:t>按照</w:t>
      </w:r>
      <w:r>
        <w:t>正常系统</w:t>
      </w:r>
      <w:r>
        <w:rPr>
          <w:rFonts w:hint="eastAsia"/>
        </w:rPr>
        <w:t>部署</w:t>
      </w:r>
      <w:r>
        <w:t>方法，运行</w:t>
      </w:r>
      <w:r>
        <w:t>IE</w:t>
      </w:r>
      <w:r>
        <w:rPr>
          <w:rFonts w:hint="eastAsia"/>
        </w:rPr>
        <w:t>之后，</w:t>
      </w:r>
      <w:r w:rsidR="00F76E2D">
        <w:rPr>
          <w:rFonts w:hint="eastAsia"/>
        </w:rPr>
        <w:t>对模型进行查看，记录在不同频率</w:t>
      </w:r>
      <w:r w:rsidR="00FD7AF0">
        <w:rPr>
          <w:rFonts w:hint="eastAsia"/>
        </w:rPr>
        <w:t>不同</w:t>
      </w:r>
      <w:r w:rsidR="00F76E2D">
        <w:rPr>
          <w:rFonts w:hint="eastAsia"/>
        </w:rPr>
        <w:t>操作下，系统所对应的各项参数。</w:t>
      </w:r>
    </w:p>
    <w:p w:rsidR="00F76E2D" w:rsidRDefault="00F76E2D" w:rsidP="00DE4004">
      <w:pPr>
        <w:pStyle w:val="a5"/>
        <w:numPr>
          <w:ilvl w:val="2"/>
          <w:numId w:val="8"/>
        </w:numPr>
        <w:spacing w:line="360" w:lineRule="auto"/>
        <w:ind w:firstLineChars="0"/>
      </w:pPr>
      <w:r>
        <w:rPr>
          <w:rFonts w:hint="eastAsia"/>
        </w:rPr>
        <w:t>操作内容：模型的旋转、平移、缩放、高亮</w:t>
      </w:r>
      <w:r>
        <w:rPr>
          <w:rFonts w:hint="eastAsia"/>
        </w:rPr>
        <w:t xml:space="preserve"> </w:t>
      </w:r>
      <w:r>
        <w:rPr>
          <w:rFonts w:hint="eastAsia"/>
        </w:rPr>
        <w:t>等。部分功能的使用（例如：目录树定位、查找）</w:t>
      </w:r>
      <w:r w:rsidR="00CD1E21">
        <w:rPr>
          <w:rFonts w:hint="eastAsia"/>
        </w:rPr>
        <w:t xml:space="preserve"> </w:t>
      </w:r>
      <w:r w:rsidR="00CD1E21">
        <w:rPr>
          <w:rFonts w:hint="eastAsia"/>
        </w:rPr>
        <w:t>等</w:t>
      </w:r>
      <w:r>
        <w:rPr>
          <w:rFonts w:hint="eastAsia"/>
        </w:rPr>
        <w:t>。</w:t>
      </w:r>
      <w:r w:rsidR="00F81A46" w:rsidRPr="00176805">
        <w:rPr>
          <w:rFonts w:hint="eastAsia"/>
          <w:color w:val="FF0000"/>
        </w:rPr>
        <w:t>（某种操作的性能问题）</w:t>
      </w:r>
      <w:r w:rsidR="00176805">
        <w:rPr>
          <w:rFonts w:hint="eastAsia"/>
          <w:color w:val="FF0000"/>
        </w:rPr>
        <w:t>（录制脚本原则）</w:t>
      </w:r>
    </w:p>
    <w:p w:rsidR="00ED3F94" w:rsidRDefault="00F76E2D" w:rsidP="00DE4004">
      <w:pPr>
        <w:pStyle w:val="a5"/>
        <w:numPr>
          <w:ilvl w:val="2"/>
          <w:numId w:val="8"/>
        </w:numPr>
        <w:spacing w:line="360" w:lineRule="auto"/>
        <w:ind w:firstLineChars="0"/>
      </w:pPr>
      <w:r>
        <w:rPr>
          <w:rFonts w:hint="eastAsia"/>
        </w:rPr>
        <w:t>操作要求：以实际使用情景为基准，尽量保证每次操作后都能看到新的模型模块被加载出来，以达到资源的最大化利用。</w:t>
      </w:r>
    </w:p>
    <w:p w:rsidR="00F76E2D" w:rsidRPr="00F80B53" w:rsidRDefault="00F76E2D" w:rsidP="00DE4004">
      <w:pPr>
        <w:pStyle w:val="a5"/>
        <w:numPr>
          <w:ilvl w:val="2"/>
          <w:numId w:val="8"/>
        </w:numPr>
        <w:spacing w:line="360" w:lineRule="auto"/>
        <w:ind w:firstLineChars="0"/>
      </w:pPr>
      <w:r>
        <w:rPr>
          <w:rFonts w:hint="eastAsia"/>
        </w:rPr>
        <w:t>建议：每进行一次或几次操作后有短暂的停顿（</w:t>
      </w:r>
      <w:r>
        <w:rPr>
          <w:rFonts w:hint="eastAsia"/>
        </w:rPr>
        <w:t>1-3</w:t>
      </w:r>
      <w:r>
        <w:rPr>
          <w:rFonts w:hint="eastAsia"/>
        </w:rPr>
        <w:t>秒），用以保证模型加载。</w:t>
      </w:r>
    </w:p>
    <w:p w:rsidR="00E94DCB" w:rsidRDefault="00790660" w:rsidP="00DE4004">
      <w:pPr>
        <w:pStyle w:val="a5"/>
        <w:numPr>
          <w:ilvl w:val="2"/>
          <w:numId w:val="8"/>
        </w:numPr>
        <w:spacing w:line="360" w:lineRule="auto"/>
        <w:ind w:firstLineChars="0"/>
      </w:pPr>
      <w:r>
        <w:rPr>
          <w:rFonts w:hint="eastAsia"/>
        </w:rPr>
        <w:t>对应于服务器端</w:t>
      </w:r>
      <w:r w:rsidR="00500509">
        <w:rPr>
          <w:rFonts w:hint="eastAsia"/>
        </w:rPr>
        <w:t>显卡</w:t>
      </w:r>
      <w:r>
        <w:rPr>
          <w:rFonts w:hint="eastAsia"/>
        </w:rPr>
        <w:t>的不同配置，首</w:t>
      </w:r>
      <w:r w:rsidR="00F76E2D">
        <w:rPr>
          <w:rFonts w:hint="eastAsia"/>
        </w:rPr>
        <w:t>先</w:t>
      </w:r>
      <w:r>
        <w:rPr>
          <w:rFonts w:hint="eastAsia"/>
        </w:rPr>
        <w:t>将并发访问的客户端数量定为：理论</w:t>
      </w:r>
      <w:r>
        <w:rPr>
          <w:rFonts w:hint="eastAsia"/>
        </w:rPr>
        <w:lastRenderedPageBreak/>
        <w:t>支持最多客户端数量</w:t>
      </w:r>
      <w:r w:rsidR="00AA7524">
        <w:rPr>
          <w:rFonts w:hint="eastAsia"/>
        </w:rPr>
        <w:t>的</w:t>
      </w:r>
      <w:r w:rsidR="00AA7524">
        <w:rPr>
          <w:rFonts w:hint="eastAsia"/>
        </w:rPr>
        <w:t>1/2</w:t>
      </w:r>
      <w:r w:rsidR="00500509">
        <w:rPr>
          <w:rFonts w:hint="eastAsia"/>
        </w:rPr>
        <w:t>（即：</w:t>
      </w:r>
      <w:r w:rsidR="00500509">
        <w:rPr>
          <w:rFonts w:hint="eastAsia"/>
        </w:rPr>
        <w:t>8</w:t>
      </w:r>
      <w:r w:rsidR="00500509">
        <w:rPr>
          <w:rFonts w:hint="eastAsia"/>
        </w:rPr>
        <w:t>台客户机）</w:t>
      </w:r>
      <w:r>
        <w:rPr>
          <w:rFonts w:hint="eastAsia"/>
        </w:rPr>
        <w:t>，</w:t>
      </w:r>
      <w:r w:rsidR="00AA7524">
        <w:rPr>
          <w:rFonts w:hint="eastAsia"/>
        </w:rPr>
        <w:t>测试并</w:t>
      </w:r>
      <w:r w:rsidR="00F76E2D">
        <w:rPr>
          <w:rFonts w:hint="eastAsia"/>
        </w:rPr>
        <w:t>记录各项参数。</w:t>
      </w:r>
      <w:r w:rsidR="00E94DCB">
        <w:rPr>
          <w:rFonts w:hint="eastAsia"/>
        </w:rPr>
        <w:t>理论支持最多数量：</w:t>
      </w:r>
      <w:r w:rsidR="00E94DCB">
        <w:rPr>
          <w:rFonts w:hint="eastAsia"/>
        </w:rPr>
        <w:t>1</w:t>
      </w:r>
      <w:r w:rsidR="00E94DCB">
        <w:rPr>
          <w:rFonts w:hint="eastAsia"/>
        </w:rPr>
        <w:t>块</w:t>
      </w:r>
      <w:r w:rsidR="00E94DCB">
        <w:rPr>
          <w:rFonts w:hint="eastAsia"/>
        </w:rPr>
        <w:t>K1</w:t>
      </w:r>
      <w:r w:rsidR="00E94DCB">
        <w:rPr>
          <w:rFonts w:hint="eastAsia"/>
        </w:rPr>
        <w:t>：</w:t>
      </w:r>
      <w:r w:rsidR="00E94DCB">
        <w:rPr>
          <w:rFonts w:hint="eastAsia"/>
        </w:rPr>
        <w:t>32</w:t>
      </w:r>
      <w:r w:rsidR="00E94DCB">
        <w:rPr>
          <w:rFonts w:hint="eastAsia"/>
        </w:rPr>
        <w:t>台，</w:t>
      </w:r>
      <w:r w:rsidR="00E94DCB">
        <w:rPr>
          <w:rFonts w:hint="eastAsia"/>
        </w:rPr>
        <w:t>1</w:t>
      </w:r>
      <w:r w:rsidR="00E94DCB">
        <w:rPr>
          <w:rFonts w:hint="eastAsia"/>
        </w:rPr>
        <w:t>块</w:t>
      </w:r>
      <w:r w:rsidR="00E94DCB">
        <w:rPr>
          <w:rFonts w:hint="eastAsia"/>
        </w:rPr>
        <w:t>K2</w:t>
      </w:r>
      <w:r w:rsidR="00E94DCB">
        <w:rPr>
          <w:rFonts w:hint="eastAsia"/>
        </w:rPr>
        <w:t>：</w:t>
      </w:r>
      <w:r w:rsidR="00E94DCB">
        <w:rPr>
          <w:rFonts w:hint="eastAsia"/>
        </w:rPr>
        <w:t>16</w:t>
      </w:r>
      <w:r w:rsidR="00893F3C">
        <w:rPr>
          <w:rFonts w:hint="eastAsia"/>
        </w:rPr>
        <w:t>台</w:t>
      </w:r>
      <w:r w:rsidR="005B33EF">
        <w:rPr>
          <w:rFonts w:hint="eastAsia"/>
        </w:rPr>
        <w:t>。</w:t>
      </w:r>
    </w:p>
    <w:p w:rsidR="00F76E2D" w:rsidRDefault="00F76E2D" w:rsidP="00DE4004">
      <w:pPr>
        <w:pStyle w:val="a5"/>
        <w:numPr>
          <w:ilvl w:val="2"/>
          <w:numId w:val="8"/>
        </w:numPr>
        <w:spacing w:line="360" w:lineRule="auto"/>
        <w:ind w:firstLineChars="0"/>
      </w:pPr>
      <w:r>
        <w:rPr>
          <w:rFonts w:hint="eastAsia"/>
        </w:rPr>
        <w:t>将客户端数量增加</w:t>
      </w:r>
      <w:r w:rsidR="00790660">
        <w:rPr>
          <w:rFonts w:hint="eastAsia"/>
        </w:rPr>
        <w:t>/</w:t>
      </w:r>
      <w:r w:rsidR="00790660">
        <w:rPr>
          <w:rFonts w:hint="eastAsia"/>
        </w:rPr>
        <w:t>减少</w:t>
      </w:r>
      <w:r>
        <w:rPr>
          <w:rFonts w:hint="eastAsia"/>
        </w:rPr>
        <w:t>，</w:t>
      </w:r>
      <w:r w:rsidR="00AB55C0">
        <w:rPr>
          <w:rFonts w:hint="eastAsia"/>
        </w:rPr>
        <w:t>测试并</w:t>
      </w:r>
      <w:r>
        <w:rPr>
          <w:rFonts w:hint="eastAsia"/>
        </w:rPr>
        <w:t>记录各项参数。</w:t>
      </w:r>
    </w:p>
    <w:p w:rsidR="00196DE3" w:rsidRDefault="00F76E2D" w:rsidP="00DE4004">
      <w:pPr>
        <w:pStyle w:val="a5"/>
        <w:spacing w:line="360" w:lineRule="auto"/>
        <w:ind w:left="1800" w:firstLineChars="0" w:firstLine="0"/>
      </w:pPr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减少策略：采用折半（首次为</w:t>
      </w:r>
      <w:r>
        <w:rPr>
          <w:rFonts w:hint="eastAsia"/>
        </w:rPr>
        <w:t xml:space="preserve"> </w:t>
      </w:r>
      <w:r>
        <w:rPr>
          <w:rFonts w:hint="eastAsia"/>
        </w:rPr>
        <w:t>最大值</w:t>
      </w:r>
      <w:r>
        <w:rPr>
          <w:rFonts w:hint="eastAsia"/>
        </w:rPr>
        <w:t>/2</w:t>
      </w:r>
      <w:r>
        <w:rPr>
          <w:rFonts w:hint="eastAsia"/>
        </w:rPr>
        <w:t>，之后为</w:t>
      </w:r>
      <w:r>
        <w:rPr>
          <w:rFonts w:hint="eastAsia"/>
        </w:rPr>
        <w:t xml:space="preserve"> </w:t>
      </w:r>
      <w:r>
        <w:rPr>
          <w:rFonts w:hint="eastAsia"/>
        </w:rPr>
        <w:t>上一次</w:t>
      </w:r>
      <w:r>
        <w:rPr>
          <w:rFonts w:hint="eastAsia"/>
        </w:rPr>
        <w:t>/2</w:t>
      </w:r>
      <w:r>
        <w:rPr>
          <w:rFonts w:hint="eastAsia"/>
        </w:rPr>
        <w:t>）的方式</w:t>
      </w:r>
      <w:r w:rsidR="00DE4004">
        <w:rPr>
          <w:rFonts w:hint="eastAsia"/>
        </w:rPr>
        <w:t>。</w:t>
      </w:r>
      <w:r>
        <w:rPr>
          <w:rFonts w:hint="eastAsia"/>
        </w:rPr>
        <w:t>例如：对于</w:t>
      </w:r>
      <w:r w:rsidR="000A7D19">
        <w:rPr>
          <w:rFonts w:hint="eastAsia"/>
        </w:rPr>
        <w:t>1</w:t>
      </w:r>
      <w:r w:rsidR="000A7D19">
        <w:rPr>
          <w:rFonts w:hint="eastAsia"/>
        </w:rPr>
        <w:t>块</w:t>
      </w:r>
      <w:r w:rsidR="000A7D19">
        <w:rPr>
          <w:rFonts w:hint="eastAsia"/>
        </w:rPr>
        <w:t>K2</w:t>
      </w:r>
      <w:r>
        <w:rPr>
          <w:rFonts w:hint="eastAsia"/>
        </w:rPr>
        <w:t>，</w:t>
      </w:r>
      <w:r w:rsidR="000A7D19">
        <w:rPr>
          <w:rFonts w:hint="eastAsia"/>
        </w:rPr>
        <w:t>理论上</w:t>
      </w:r>
      <w:r>
        <w:rPr>
          <w:rFonts w:hint="eastAsia"/>
        </w:rPr>
        <w:t>最</w:t>
      </w:r>
      <w:r w:rsidR="000A7D19">
        <w:rPr>
          <w:rFonts w:hint="eastAsia"/>
        </w:rPr>
        <w:t>多</w:t>
      </w:r>
      <w:r>
        <w:rPr>
          <w:rFonts w:hint="eastAsia"/>
        </w:rPr>
        <w:t>可支持</w:t>
      </w:r>
      <w:r w:rsidR="000A7D19">
        <w:rPr>
          <w:rFonts w:hint="eastAsia"/>
        </w:rPr>
        <w:t>16</w:t>
      </w:r>
      <w:r>
        <w:rPr>
          <w:rFonts w:hint="eastAsia"/>
        </w:rPr>
        <w:t>个客户端，可以先将其增加到</w:t>
      </w:r>
      <w:r w:rsidR="000A7D19">
        <w:rPr>
          <w:rFonts w:hint="eastAsia"/>
        </w:rPr>
        <w:t>8</w:t>
      </w:r>
      <w:r>
        <w:rPr>
          <w:rFonts w:hint="eastAsia"/>
        </w:rPr>
        <w:t>个，若满足需求，再增加</w:t>
      </w:r>
      <w:r w:rsidR="000A7D19">
        <w:rPr>
          <w:rFonts w:hint="eastAsia"/>
        </w:rPr>
        <w:t>4</w:t>
      </w:r>
      <w:r>
        <w:rPr>
          <w:rFonts w:hint="eastAsia"/>
        </w:rPr>
        <w:t>个到</w:t>
      </w:r>
      <w:r w:rsidR="000A7D19">
        <w:rPr>
          <w:rFonts w:hint="eastAsia"/>
        </w:rPr>
        <w:t>12</w:t>
      </w:r>
      <w:r>
        <w:rPr>
          <w:rFonts w:hint="eastAsia"/>
        </w:rPr>
        <w:t>个；若不满足需求，可以减少</w:t>
      </w:r>
      <w:r w:rsidR="000A7D19">
        <w:rPr>
          <w:rFonts w:hint="eastAsia"/>
        </w:rPr>
        <w:t>4</w:t>
      </w:r>
      <w:r>
        <w:rPr>
          <w:rFonts w:hint="eastAsia"/>
        </w:rPr>
        <w:t>个到</w:t>
      </w:r>
      <w:r w:rsidR="000A7D19">
        <w:rPr>
          <w:rFonts w:hint="eastAsia"/>
        </w:rPr>
        <w:t>4</w:t>
      </w:r>
      <w:r>
        <w:rPr>
          <w:rFonts w:hint="eastAsia"/>
        </w:rPr>
        <w:t>个。以此类推，具体数量根据显卡块数及实际情况确定。</w:t>
      </w:r>
    </w:p>
    <w:p w:rsidR="00BE2949" w:rsidRPr="00AF5165" w:rsidRDefault="00BE2949" w:rsidP="00BE2949">
      <w:pPr>
        <w:spacing w:line="360" w:lineRule="auto"/>
        <w:rPr>
          <w:rFonts w:hint="eastAsia"/>
          <w:color w:val="FF0000"/>
        </w:rPr>
      </w:pPr>
      <w:r w:rsidRPr="00AF5165">
        <w:rPr>
          <w:color w:val="FF0000"/>
        </w:rPr>
        <w:t>测试时间</w:t>
      </w:r>
    </w:p>
    <w:p w:rsidR="00F76E2D" w:rsidRPr="0099481E" w:rsidRDefault="00F76E2D" w:rsidP="0099481E">
      <w:pPr>
        <w:pStyle w:val="a5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b/>
        </w:rPr>
      </w:pPr>
      <w:r w:rsidRPr="0099481E">
        <w:rPr>
          <w:rFonts w:hint="eastAsia"/>
          <w:b/>
        </w:rPr>
        <w:t>服务器端</w:t>
      </w:r>
    </w:p>
    <w:p w:rsidR="00F76E2D" w:rsidRDefault="00F76E2D" w:rsidP="00F76E2D">
      <w:pPr>
        <w:spacing w:line="360" w:lineRule="auto"/>
        <w:ind w:left="420"/>
      </w:pPr>
      <w:r>
        <w:rPr>
          <w:rFonts w:hint="eastAsia"/>
        </w:rPr>
        <w:t>1</w:t>
      </w:r>
      <w:r w:rsidR="00CF4238">
        <w:rPr>
          <w:rFonts w:hint="eastAsia"/>
        </w:rPr>
        <w:t>）</w:t>
      </w:r>
      <w:r>
        <w:rPr>
          <w:rFonts w:hint="eastAsia"/>
        </w:rPr>
        <w:t>安装</w:t>
      </w:r>
      <w:r>
        <w:rPr>
          <w:rFonts w:hint="eastAsia"/>
        </w:rPr>
        <w:t>1</w:t>
      </w:r>
      <w:r>
        <w:rPr>
          <w:rFonts w:hint="eastAsia"/>
        </w:rPr>
        <w:t>块显卡，进行客户机端的测量与记录。</w:t>
      </w:r>
    </w:p>
    <w:p w:rsidR="00F76E2D" w:rsidRDefault="00F76E2D" w:rsidP="00F76E2D">
      <w:pPr>
        <w:spacing w:line="360" w:lineRule="auto"/>
        <w:ind w:left="420"/>
      </w:pPr>
      <w:r>
        <w:rPr>
          <w:rFonts w:hint="eastAsia"/>
        </w:rPr>
        <w:t>2</w:t>
      </w:r>
      <w:r w:rsidR="00076F3A">
        <w:rPr>
          <w:rFonts w:hint="eastAsia"/>
        </w:rPr>
        <w:t>）</w:t>
      </w:r>
      <w:r w:rsidR="00CF4238">
        <w:rPr>
          <w:rFonts w:hint="eastAsia"/>
        </w:rPr>
        <w:t>安装</w:t>
      </w:r>
      <w:r w:rsidR="00D772BF">
        <w:rPr>
          <w:rFonts w:hint="eastAsia"/>
        </w:rPr>
        <w:t>2</w:t>
      </w:r>
      <w:r w:rsidR="00CF4238">
        <w:rPr>
          <w:rFonts w:hint="eastAsia"/>
        </w:rPr>
        <w:t>块显卡</w:t>
      </w:r>
      <w:r w:rsidR="00076F3A">
        <w:rPr>
          <w:rFonts w:hint="eastAsia"/>
        </w:rPr>
        <w:t>，</w:t>
      </w:r>
      <w:r>
        <w:rPr>
          <w:rFonts w:hint="eastAsia"/>
        </w:rPr>
        <w:t>进行客户机端的测量与记录。</w:t>
      </w:r>
    </w:p>
    <w:p w:rsidR="00457B16" w:rsidRDefault="00F76E2D" w:rsidP="00457B16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）服务器端记录数据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3778"/>
        <w:gridCol w:w="3734"/>
      </w:tblGrid>
      <w:tr w:rsidR="00457B16" w:rsidTr="00B91B28">
        <w:trPr>
          <w:trHeight w:val="513"/>
        </w:trPr>
        <w:tc>
          <w:tcPr>
            <w:tcW w:w="3778" w:type="dxa"/>
          </w:tcPr>
          <w:p w:rsidR="00457B16" w:rsidRDefault="00457B16" w:rsidP="008151A1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734" w:type="dxa"/>
          </w:tcPr>
          <w:p w:rsidR="00457B16" w:rsidRDefault="00457B16" w:rsidP="008151A1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 w:rsidR="00AF5165">
              <w:rPr>
                <w:rFonts w:hint="eastAsia"/>
              </w:rPr>
              <w:t>（平均、最大）</w:t>
            </w:r>
          </w:p>
        </w:tc>
      </w:tr>
      <w:tr w:rsidR="00457B16" w:rsidTr="00B91B28">
        <w:trPr>
          <w:trHeight w:val="513"/>
        </w:trPr>
        <w:tc>
          <w:tcPr>
            <w:tcW w:w="3778" w:type="dxa"/>
          </w:tcPr>
          <w:p w:rsidR="00457B16" w:rsidRDefault="00457B16" w:rsidP="008151A1">
            <w:pPr>
              <w:spacing w:line="360" w:lineRule="auto"/>
              <w:jc w:val="left"/>
            </w:pPr>
            <w:r>
              <w:rPr>
                <w:rFonts w:hint="eastAsia"/>
              </w:rPr>
              <w:t>客户端数量</w:t>
            </w:r>
          </w:p>
        </w:tc>
        <w:tc>
          <w:tcPr>
            <w:tcW w:w="3734" w:type="dxa"/>
          </w:tcPr>
          <w:p w:rsidR="00457B16" w:rsidRDefault="00457B16" w:rsidP="008151A1">
            <w:pPr>
              <w:spacing w:line="360" w:lineRule="auto"/>
            </w:pPr>
          </w:p>
        </w:tc>
      </w:tr>
      <w:tr w:rsidR="00457B16" w:rsidTr="00B91B28">
        <w:trPr>
          <w:trHeight w:val="501"/>
        </w:trPr>
        <w:tc>
          <w:tcPr>
            <w:tcW w:w="3778" w:type="dxa"/>
          </w:tcPr>
          <w:p w:rsidR="00457B16" w:rsidRPr="00230A6E" w:rsidRDefault="00457B16" w:rsidP="008151A1">
            <w:pPr>
              <w:spacing w:line="360" w:lineRule="auto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平均使用率</w:t>
            </w:r>
            <w:r w:rsidR="00FA030E">
              <w:rPr>
                <w:rFonts w:hint="eastAsia"/>
              </w:rPr>
              <w:t>&lt;</w:t>
            </w:r>
            <w:r w:rsidR="00FA030E">
              <w:rPr>
                <w:rFonts w:hint="eastAsia"/>
              </w:rPr>
              <w:t>核</w:t>
            </w:r>
            <w:r w:rsidR="00FA030E">
              <w:t>数，频率，</w:t>
            </w:r>
            <w:r w:rsidR="00FA030E">
              <w:rPr>
                <w:rFonts w:hint="eastAsia"/>
              </w:rPr>
              <w:t>利用率</w:t>
            </w:r>
            <w:r w:rsidR="00FA030E">
              <w:rPr>
                <w:rFonts w:hint="eastAsia"/>
              </w:rPr>
              <w:t>&gt;</w:t>
            </w:r>
          </w:p>
        </w:tc>
        <w:tc>
          <w:tcPr>
            <w:tcW w:w="3734" w:type="dxa"/>
          </w:tcPr>
          <w:p w:rsidR="00457B16" w:rsidRDefault="00457B16" w:rsidP="008151A1">
            <w:pPr>
              <w:spacing w:line="360" w:lineRule="auto"/>
            </w:pPr>
          </w:p>
        </w:tc>
      </w:tr>
      <w:tr w:rsidR="00457B16" w:rsidTr="00B91B28">
        <w:trPr>
          <w:trHeight w:val="513"/>
        </w:trPr>
        <w:tc>
          <w:tcPr>
            <w:tcW w:w="3778" w:type="dxa"/>
          </w:tcPr>
          <w:p w:rsidR="00457B16" w:rsidRDefault="00457B16" w:rsidP="008151A1">
            <w:pPr>
              <w:spacing w:line="360" w:lineRule="auto"/>
            </w:pP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平均使用率</w:t>
            </w:r>
          </w:p>
        </w:tc>
        <w:tc>
          <w:tcPr>
            <w:tcW w:w="3734" w:type="dxa"/>
          </w:tcPr>
          <w:p w:rsidR="00457B16" w:rsidRDefault="00457B16" w:rsidP="008151A1">
            <w:pPr>
              <w:spacing w:line="360" w:lineRule="auto"/>
            </w:pPr>
          </w:p>
        </w:tc>
      </w:tr>
      <w:tr w:rsidR="00941356" w:rsidTr="00B91B28">
        <w:trPr>
          <w:trHeight w:val="501"/>
        </w:trPr>
        <w:tc>
          <w:tcPr>
            <w:tcW w:w="3778" w:type="dxa"/>
          </w:tcPr>
          <w:p w:rsidR="00941356" w:rsidRDefault="00941356" w:rsidP="005D282C">
            <w:pPr>
              <w:spacing w:line="360" w:lineRule="auto"/>
            </w:pPr>
            <w:r>
              <w:rPr>
                <w:rFonts w:hint="eastAsia"/>
              </w:rPr>
              <w:t>内存</w:t>
            </w:r>
            <w:r w:rsidRPr="00D759EE">
              <w:rPr>
                <w:rFonts w:hint="eastAsia"/>
              </w:rPr>
              <w:t>占用</w:t>
            </w:r>
          </w:p>
        </w:tc>
        <w:tc>
          <w:tcPr>
            <w:tcW w:w="3734" w:type="dxa"/>
          </w:tcPr>
          <w:p w:rsidR="00941356" w:rsidRDefault="00941356" w:rsidP="008151A1">
            <w:pPr>
              <w:spacing w:line="360" w:lineRule="auto"/>
            </w:pPr>
          </w:p>
        </w:tc>
      </w:tr>
      <w:tr w:rsidR="005D282C" w:rsidTr="00B91B28">
        <w:trPr>
          <w:trHeight w:val="501"/>
        </w:trPr>
        <w:tc>
          <w:tcPr>
            <w:tcW w:w="3778" w:type="dxa"/>
          </w:tcPr>
          <w:p w:rsidR="005D282C" w:rsidRDefault="005D282C" w:rsidP="008151A1">
            <w:pPr>
              <w:spacing w:line="360" w:lineRule="auto"/>
            </w:pPr>
            <w:r>
              <w:rPr>
                <w:rFonts w:hint="eastAsia"/>
              </w:rPr>
              <w:t>显存</w:t>
            </w:r>
            <w:r>
              <w:t>占用</w:t>
            </w:r>
          </w:p>
        </w:tc>
        <w:tc>
          <w:tcPr>
            <w:tcW w:w="3734" w:type="dxa"/>
          </w:tcPr>
          <w:p w:rsidR="005D282C" w:rsidRDefault="005D282C" w:rsidP="008151A1">
            <w:pPr>
              <w:spacing w:line="360" w:lineRule="auto"/>
            </w:pPr>
          </w:p>
        </w:tc>
      </w:tr>
      <w:tr w:rsidR="00364851" w:rsidTr="00B91B28">
        <w:trPr>
          <w:trHeight w:val="501"/>
        </w:trPr>
        <w:tc>
          <w:tcPr>
            <w:tcW w:w="3778" w:type="dxa"/>
          </w:tcPr>
          <w:p w:rsidR="00364851" w:rsidRDefault="00364851" w:rsidP="008151A1">
            <w:pPr>
              <w:spacing w:line="360" w:lineRule="auto"/>
            </w:pPr>
            <w:r>
              <w:rPr>
                <w:rFonts w:hint="eastAsia"/>
              </w:rPr>
              <w:t>带宽</w:t>
            </w:r>
            <w:r>
              <w:t>占用</w:t>
            </w:r>
          </w:p>
        </w:tc>
        <w:tc>
          <w:tcPr>
            <w:tcW w:w="3734" w:type="dxa"/>
          </w:tcPr>
          <w:p w:rsidR="00364851" w:rsidRDefault="00364851" w:rsidP="008151A1">
            <w:pPr>
              <w:spacing w:line="360" w:lineRule="auto"/>
            </w:pPr>
          </w:p>
        </w:tc>
      </w:tr>
      <w:tr w:rsidR="00364851" w:rsidTr="00B91B28">
        <w:trPr>
          <w:trHeight w:val="501"/>
        </w:trPr>
        <w:tc>
          <w:tcPr>
            <w:tcW w:w="3778" w:type="dxa"/>
          </w:tcPr>
          <w:p w:rsidR="00364851" w:rsidRDefault="00364851" w:rsidP="008151A1">
            <w:pPr>
              <w:spacing w:line="360" w:lineRule="auto"/>
            </w:pPr>
            <w:r>
              <w:rPr>
                <w:rFonts w:hint="eastAsia"/>
              </w:rPr>
              <w:t>网络</w:t>
            </w:r>
            <w:r>
              <w:t>延迟</w:t>
            </w:r>
          </w:p>
        </w:tc>
        <w:tc>
          <w:tcPr>
            <w:tcW w:w="3734" w:type="dxa"/>
          </w:tcPr>
          <w:p w:rsidR="00364851" w:rsidRDefault="00364851" w:rsidP="008151A1">
            <w:pPr>
              <w:spacing w:line="360" w:lineRule="auto"/>
            </w:pPr>
          </w:p>
        </w:tc>
      </w:tr>
      <w:tr w:rsidR="00457B16" w:rsidTr="00B91B28">
        <w:trPr>
          <w:trHeight w:val="526"/>
        </w:trPr>
        <w:tc>
          <w:tcPr>
            <w:tcW w:w="3778" w:type="dxa"/>
          </w:tcPr>
          <w:p w:rsidR="00457B16" w:rsidRDefault="00457B16" w:rsidP="008151A1">
            <w:pPr>
              <w:spacing w:line="360" w:lineRule="auto"/>
            </w:pPr>
            <w:r>
              <w:rPr>
                <w:rFonts w:hint="eastAsia"/>
              </w:rPr>
              <w:t>磁盘平均读写速率</w:t>
            </w:r>
          </w:p>
        </w:tc>
        <w:tc>
          <w:tcPr>
            <w:tcW w:w="3734" w:type="dxa"/>
          </w:tcPr>
          <w:p w:rsidR="00457B16" w:rsidRDefault="00457B16" w:rsidP="008151A1">
            <w:pPr>
              <w:spacing w:line="360" w:lineRule="auto"/>
            </w:pPr>
          </w:p>
        </w:tc>
      </w:tr>
    </w:tbl>
    <w:p w:rsidR="00457B16" w:rsidRDefault="00457B16" w:rsidP="00457B16">
      <w:pPr>
        <w:spacing w:line="360" w:lineRule="auto"/>
        <w:ind w:left="420"/>
      </w:pPr>
      <w:r w:rsidRPr="00B86D6E">
        <w:rPr>
          <w:rFonts w:hint="eastAsia"/>
          <w:b/>
        </w:rPr>
        <w:t>CPU</w:t>
      </w:r>
      <w:r w:rsidRPr="00457B16">
        <w:rPr>
          <w:rFonts w:hint="eastAsia"/>
        </w:rPr>
        <w:t>：</w:t>
      </w:r>
      <w:r w:rsidRPr="00457B16">
        <w:rPr>
          <w:rFonts w:hint="eastAsia"/>
        </w:rPr>
        <w:t>CPU</w:t>
      </w:r>
      <w:r>
        <w:rPr>
          <w:rFonts w:hint="eastAsia"/>
        </w:rPr>
        <w:t>跟应用软件和使用场景强相关。</w:t>
      </w:r>
      <w:r w:rsidRPr="00457B16">
        <w:rPr>
          <w:rFonts w:hint="eastAsia"/>
        </w:rPr>
        <w:t>CPU</w:t>
      </w:r>
      <w:r w:rsidRPr="00457B16">
        <w:rPr>
          <w:rFonts w:hint="eastAsia"/>
        </w:rPr>
        <w:t>主频越高，用户体验越好；如果应用软件在多核下有优化，给</w:t>
      </w:r>
      <w:r w:rsidRPr="00457B16">
        <w:rPr>
          <w:rFonts w:hint="eastAsia"/>
        </w:rPr>
        <w:t>VM</w:t>
      </w:r>
      <w:r w:rsidRPr="00457B16">
        <w:rPr>
          <w:rFonts w:hint="eastAsia"/>
        </w:rPr>
        <w:t>分配更多的虚拟机核，用户体验也会提升；</w:t>
      </w:r>
      <w:r w:rsidRPr="00457B16">
        <w:rPr>
          <w:rFonts w:hint="eastAsia"/>
        </w:rPr>
        <w:t>VM</w:t>
      </w:r>
      <w:r w:rsidRPr="00457B16">
        <w:rPr>
          <w:rFonts w:hint="eastAsia"/>
        </w:rPr>
        <w:t>中看到的</w:t>
      </w:r>
      <w:r w:rsidRPr="00457B16">
        <w:rPr>
          <w:rFonts w:hint="eastAsia"/>
        </w:rPr>
        <w:t>CPU</w:t>
      </w:r>
      <w:r w:rsidRPr="00457B16">
        <w:rPr>
          <w:rFonts w:hint="eastAsia"/>
        </w:rPr>
        <w:t>占用率低于</w:t>
      </w:r>
      <w:r w:rsidRPr="00457B16">
        <w:rPr>
          <w:rFonts w:hint="eastAsia"/>
        </w:rPr>
        <w:t>70%</w:t>
      </w:r>
      <w:r w:rsidRPr="00457B16">
        <w:rPr>
          <w:rFonts w:hint="eastAsia"/>
        </w:rPr>
        <w:t>，体验较好；物理机的</w:t>
      </w:r>
      <w:r w:rsidRPr="00457B16">
        <w:rPr>
          <w:rFonts w:hint="eastAsia"/>
        </w:rPr>
        <w:t>CPU</w:t>
      </w:r>
      <w:r w:rsidRPr="00457B16">
        <w:rPr>
          <w:rFonts w:hint="eastAsia"/>
        </w:rPr>
        <w:t>占用率跟多</w:t>
      </w:r>
      <w:r w:rsidRPr="00457B16">
        <w:rPr>
          <w:rFonts w:hint="eastAsia"/>
        </w:rPr>
        <w:t>VM</w:t>
      </w:r>
      <w:r w:rsidRPr="00457B16">
        <w:rPr>
          <w:rFonts w:hint="eastAsia"/>
        </w:rPr>
        <w:t>并发率有关，如果一台物理机承载的</w:t>
      </w:r>
      <w:r w:rsidRPr="00457B16">
        <w:rPr>
          <w:rFonts w:hint="eastAsia"/>
        </w:rPr>
        <w:t>VM</w:t>
      </w:r>
      <w:r w:rsidRPr="00457B16">
        <w:rPr>
          <w:rFonts w:hint="eastAsia"/>
        </w:rPr>
        <w:t>多，多人同时抢占物理</w:t>
      </w:r>
      <w:r w:rsidRPr="00457B16">
        <w:rPr>
          <w:rFonts w:hint="eastAsia"/>
        </w:rPr>
        <w:t>CPU</w:t>
      </w:r>
      <w:r w:rsidRPr="00457B16">
        <w:rPr>
          <w:rFonts w:hint="eastAsia"/>
        </w:rPr>
        <w:t>，会导致所有人的体验都差，服务器物理</w:t>
      </w:r>
      <w:r w:rsidRPr="00457B16">
        <w:rPr>
          <w:rFonts w:hint="eastAsia"/>
        </w:rPr>
        <w:t>CPU</w:t>
      </w:r>
      <w:r w:rsidRPr="00457B16">
        <w:rPr>
          <w:rFonts w:hint="eastAsia"/>
        </w:rPr>
        <w:t>低于</w:t>
      </w:r>
      <w:r w:rsidRPr="00457B16">
        <w:rPr>
          <w:rFonts w:hint="eastAsia"/>
        </w:rPr>
        <w:t>70%</w:t>
      </w:r>
      <w:r>
        <w:rPr>
          <w:rFonts w:hint="eastAsia"/>
        </w:rPr>
        <w:t>时，所有人的体验感觉都会较好。</w:t>
      </w:r>
    </w:p>
    <w:p w:rsidR="0099481E" w:rsidRDefault="00457B16" w:rsidP="004F28EF">
      <w:pPr>
        <w:spacing w:line="360" w:lineRule="auto"/>
        <w:ind w:left="420"/>
      </w:pPr>
      <w:r w:rsidRPr="00B86D6E">
        <w:rPr>
          <w:rFonts w:hint="eastAsia"/>
          <w:b/>
        </w:rPr>
        <w:t>磁盘</w:t>
      </w:r>
      <w:r w:rsidRPr="00B86D6E">
        <w:rPr>
          <w:rFonts w:hint="eastAsia"/>
          <w:b/>
        </w:rPr>
        <w:t>IO</w:t>
      </w:r>
      <w:r w:rsidRPr="00457B16">
        <w:rPr>
          <w:rFonts w:hint="eastAsia"/>
        </w:rPr>
        <w:t>：一般的程序在进行磁盘读写时，程序都是暂停等待，等待的时间就是核心的体验指标</w:t>
      </w:r>
      <w:r w:rsidRPr="00457B16">
        <w:rPr>
          <w:rFonts w:hint="eastAsia"/>
        </w:rPr>
        <w:t>----IO</w:t>
      </w:r>
      <w:r w:rsidRPr="00457B16">
        <w:rPr>
          <w:rFonts w:hint="eastAsia"/>
        </w:rPr>
        <w:t>响应时延，但这个指标也是很难测量，跟应用相关，也跟硬盘类型相关</w:t>
      </w:r>
      <w:r w:rsidR="00B86D6E">
        <w:rPr>
          <w:rFonts w:hint="eastAsia"/>
        </w:rPr>
        <w:t>。</w:t>
      </w:r>
      <w:r w:rsidRPr="00457B16">
        <w:rPr>
          <w:rFonts w:hint="eastAsia"/>
        </w:rPr>
        <w:lastRenderedPageBreak/>
        <w:t>容易测量的指标是</w:t>
      </w:r>
      <w:r w:rsidRPr="00457B16">
        <w:rPr>
          <w:rFonts w:hint="eastAsia"/>
        </w:rPr>
        <w:t>IOPS</w:t>
      </w:r>
      <w:r w:rsidRPr="00457B16">
        <w:rPr>
          <w:rFonts w:hint="eastAsia"/>
        </w:rPr>
        <w:t>（每秒</w:t>
      </w:r>
      <w:r w:rsidRPr="00457B16">
        <w:rPr>
          <w:rFonts w:hint="eastAsia"/>
        </w:rPr>
        <w:t>IO</w:t>
      </w:r>
      <w:r w:rsidRPr="00457B16">
        <w:rPr>
          <w:rFonts w:hint="eastAsia"/>
        </w:rPr>
        <w:t>次数），一般来讲</w:t>
      </w:r>
      <w:r w:rsidR="00B86D6E">
        <w:rPr>
          <w:rFonts w:hint="eastAsia"/>
        </w:rPr>
        <w:t>，</w:t>
      </w:r>
      <w:r w:rsidRPr="00457B16">
        <w:rPr>
          <w:rFonts w:hint="eastAsia"/>
        </w:rPr>
        <w:t>IO</w:t>
      </w:r>
      <w:r w:rsidR="00B86D6E">
        <w:rPr>
          <w:rFonts w:hint="eastAsia"/>
        </w:rPr>
        <w:t>次数越多，存储负荷</w:t>
      </w:r>
      <w:r w:rsidRPr="00457B16">
        <w:rPr>
          <w:rFonts w:hint="eastAsia"/>
        </w:rPr>
        <w:t>越重，体验越差。</w:t>
      </w:r>
    </w:p>
    <w:p w:rsidR="00F76E2D" w:rsidRPr="005A0BB3" w:rsidRDefault="00F76E2D" w:rsidP="007262FE">
      <w:pPr>
        <w:pStyle w:val="a5"/>
        <w:numPr>
          <w:ilvl w:val="0"/>
          <w:numId w:val="1"/>
        </w:numPr>
        <w:spacing w:beforeLines="50" w:before="156" w:afterLines="50" w:after="156" w:line="360" w:lineRule="auto"/>
        <w:ind w:left="357" w:firstLineChars="0" w:hanging="357"/>
        <w:rPr>
          <w:b/>
          <w:sz w:val="24"/>
          <w:szCs w:val="24"/>
        </w:rPr>
      </w:pPr>
      <w:r w:rsidRPr="005A0BB3">
        <w:rPr>
          <w:rFonts w:hint="eastAsia"/>
          <w:b/>
          <w:sz w:val="24"/>
          <w:szCs w:val="24"/>
        </w:rPr>
        <w:t>测试人员分工</w:t>
      </w:r>
    </w:p>
    <w:p w:rsidR="00F76E2D" w:rsidRDefault="00F76E2D" w:rsidP="00F76E2D">
      <w:pPr>
        <w:spacing w:line="360" w:lineRule="auto"/>
        <w:ind w:left="360"/>
      </w:pPr>
      <w:r>
        <w:rPr>
          <w:rFonts w:hint="eastAsia"/>
        </w:rPr>
        <w:t>（可以使用“按键精灵”记录操作脚本，之后进行自动运行，情景重现，代替测试人员）。</w:t>
      </w:r>
    </w:p>
    <w:p w:rsidR="003845F2" w:rsidRPr="003845F2" w:rsidRDefault="003845F2" w:rsidP="00F76E2D">
      <w:pPr>
        <w:spacing w:line="360" w:lineRule="auto"/>
        <w:ind w:left="360"/>
        <w:rPr>
          <w:rFonts w:hint="eastAsia"/>
        </w:rPr>
      </w:pPr>
      <w:r>
        <w:t>寻找压力平衡配置</w:t>
      </w:r>
      <w:r>
        <w:rPr>
          <w:rFonts w:hint="eastAsia"/>
        </w:rPr>
        <w:t>（</w:t>
      </w:r>
      <w:r>
        <w:t>时间</w:t>
      </w:r>
      <w:r>
        <w:rPr>
          <w:rFonts w:hint="eastAsia"/>
        </w:rPr>
        <w:t>）</w:t>
      </w:r>
      <w:bookmarkStart w:id="0" w:name="_GoBack"/>
      <w:bookmarkEnd w:id="0"/>
    </w:p>
    <w:p w:rsidR="00481E68" w:rsidRDefault="00481E68" w:rsidP="00481E68">
      <w:r>
        <w:br w:type="page"/>
      </w:r>
    </w:p>
    <w:p w:rsidR="00196DE3" w:rsidRDefault="00481E68" w:rsidP="004655FD">
      <w:pPr>
        <w:spacing w:beforeLines="50" w:before="156" w:afterLines="50" w:after="156" w:line="360" w:lineRule="auto"/>
        <w:jc w:val="center"/>
        <w:rPr>
          <w:b/>
          <w:sz w:val="24"/>
          <w:szCs w:val="24"/>
        </w:rPr>
      </w:pPr>
      <w:r w:rsidRPr="00B25F44">
        <w:rPr>
          <w:rFonts w:hint="eastAsia"/>
          <w:b/>
          <w:sz w:val="24"/>
          <w:szCs w:val="24"/>
        </w:rPr>
        <w:lastRenderedPageBreak/>
        <w:t>附录</w:t>
      </w:r>
    </w:p>
    <w:p w:rsidR="004914B4" w:rsidRPr="00B25F44" w:rsidRDefault="004914B4" w:rsidP="004655FD">
      <w:pPr>
        <w:spacing w:beforeLines="50" w:before="156" w:afterLines="50" w:after="156" w:line="360" w:lineRule="auto"/>
        <w:jc w:val="center"/>
        <w:rPr>
          <w:b/>
          <w:sz w:val="24"/>
          <w:szCs w:val="24"/>
        </w:rPr>
      </w:pPr>
    </w:p>
    <w:p w:rsidR="00481E68" w:rsidRPr="0004548D" w:rsidRDefault="007C2AA4" w:rsidP="00481E68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测试</w:t>
      </w:r>
      <w:r w:rsidRPr="0004548D">
        <w:rPr>
          <w:sz w:val="24"/>
          <w:szCs w:val="24"/>
        </w:rPr>
        <w:t>时的</w:t>
      </w:r>
      <w:r w:rsidRPr="0004548D">
        <w:rPr>
          <w:rFonts w:hint="eastAsia"/>
          <w:sz w:val="24"/>
          <w:szCs w:val="24"/>
        </w:rPr>
        <w:t>操作</w:t>
      </w:r>
      <w:r w:rsidRPr="0004548D">
        <w:rPr>
          <w:sz w:val="24"/>
          <w:szCs w:val="24"/>
        </w:rPr>
        <w:t>方式</w:t>
      </w:r>
      <w:r w:rsidRPr="0004548D">
        <w:rPr>
          <w:rFonts w:hint="eastAsia"/>
          <w:sz w:val="24"/>
          <w:szCs w:val="24"/>
        </w:rPr>
        <w:t>与</w:t>
      </w:r>
      <w:r w:rsidRPr="0004548D">
        <w:rPr>
          <w:sz w:val="24"/>
          <w:szCs w:val="24"/>
        </w:rPr>
        <w:t>加载模式也有关系，也与验证的瓶颈有关系。</w:t>
      </w:r>
    </w:p>
    <w:p w:rsidR="007C2AA4" w:rsidRPr="0004548D" w:rsidRDefault="007C2AA4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在</w:t>
      </w:r>
      <w:r w:rsidRPr="0004548D">
        <w:rPr>
          <w:rFonts w:hint="eastAsia"/>
          <w:sz w:val="24"/>
          <w:szCs w:val="24"/>
        </w:rPr>
        <w:t>V1</w:t>
      </w:r>
      <w:r w:rsidRPr="0004548D">
        <w:rPr>
          <w:rFonts w:hint="eastAsia"/>
          <w:sz w:val="24"/>
          <w:szCs w:val="24"/>
        </w:rPr>
        <w:t>加载</w:t>
      </w:r>
      <w:r w:rsidRPr="0004548D">
        <w:rPr>
          <w:sz w:val="24"/>
          <w:szCs w:val="24"/>
        </w:rPr>
        <w:t>模式下</w:t>
      </w:r>
      <w:r w:rsidRPr="0004548D">
        <w:rPr>
          <w:rFonts w:hint="eastAsia"/>
          <w:sz w:val="24"/>
          <w:szCs w:val="24"/>
        </w:rPr>
        <w:t>，</w:t>
      </w:r>
      <w:r w:rsidRPr="0004548D">
        <w:rPr>
          <w:sz w:val="24"/>
          <w:szCs w:val="24"/>
        </w:rPr>
        <w:t>如果要验证对</w:t>
      </w:r>
      <w:r w:rsidRPr="0004548D">
        <w:rPr>
          <w:rFonts w:hint="eastAsia"/>
          <w:sz w:val="24"/>
          <w:szCs w:val="24"/>
        </w:rPr>
        <w:t>CPU</w:t>
      </w:r>
      <w:r w:rsidRPr="0004548D">
        <w:rPr>
          <w:rFonts w:hint="eastAsia"/>
          <w:sz w:val="24"/>
          <w:szCs w:val="24"/>
        </w:rPr>
        <w:t>、</w:t>
      </w:r>
      <w:r w:rsidRPr="0004548D">
        <w:rPr>
          <w:rFonts w:hint="eastAsia"/>
          <w:sz w:val="24"/>
          <w:szCs w:val="24"/>
        </w:rPr>
        <w:t>R</w:t>
      </w:r>
      <w:r w:rsidRPr="0004548D">
        <w:rPr>
          <w:sz w:val="24"/>
          <w:szCs w:val="24"/>
        </w:rPr>
        <w:t>AM</w:t>
      </w:r>
      <w:r w:rsidRPr="0004548D">
        <w:rPr>
          <w:rFonts w:hint="eastAsia"/>
          <w:sz w:val="24"/>
          <w:szCs w:val="24"/>
        </w:rPr>
        <w:t>、</w:t>
      </w:r>
      <w:r w:rsidRPr="0004548D">
        <w:rPr>
          <w:rFonts w:hint="eastAsia"/>
          <w:sz w:val="24"/>
          <w:szCs w:val="24"/>
        </w:rPr>
        <w:t>GPU</w:t>
      </w:r>
      <w:r w:rsidRPr="0004548D">
        <w:rPr>
          <w:rFonts w:hint="eastAsia"/>
          <w:sz w:val="24"/>
          <w:szCs w:val="24"/>
        </w:rPr>
        <w:t>的</w:t>
      </w:r>
      <w:r w:rsidRPr="0004548D">
        <w:rPr>
          <w:sz w:val="24"/>
          <w:szCs w:val="24"/>
        </w:rPr>
        <w:t>压力，则不需要什么操作，找一个较复杂场景，高亮一个模型就可以了；</w:t>
      </w:r>
      <w:r w:rsidRPr="0004548D">
        <w:rPr>
          <w:rFonts w:hint="eastAsia"/>
          <w:sz w:val="24"/>
          <w:szCs w:val="24"/>
        </w:rPr>
        <w:t>验证最大</w:t>
      </w:r>
      <w:r w:rsidRPr="0004548D">
        <w:rPr>
          <w:sz w:val="24"/>
          <w:szCs w:val="24"/>
        </w:rPr>
        <w:t>显存使用量则需要</w:t>
      </w:r>
      <w:r w:rsidRPr="0004548D">
        <w:rPr>
          <w:rFonts w:hint="eastAsia"/>
          <w:sz w:val="24"/>
          <w:szCs w:val="24"/>
        </w:rPr>
        <w:t>尽量</w:t>
      </w:r>
      <w:r w:rsidRPr="0004548D">
        <w:rPr>
          <w:sz w:val="24"/>
          <w:szCs w:val="24"/>
        </w:rPr>
        <w:t>让所有模型至少显示一次</w:t>
      </w:r>
      <w:r w:rsidR="00524BA9" w:rsidRPr="0004548D">
        <w:rPr>
          <w:rFonts w:hint="eastAsia"/>
          <w:sz w:val="24"/>
          <w:szCs w:val="24"/>
        </w:rPr>
        <w:t>，</w:t>
      </w:r>
      <w:r w:rsidR="00524BA9" w:rsidRPr="0004548D">
        <w:rPr>
          <w:sz w:val="24"/>
          <w:szCs w:val="24"/>
        </w:rPr>
        <w:t>也就需要在场景中到处游览</w:t>
      </w:r>
      <w:r w:rsidR="00524BA9" w:rsidRPr="0004548D">
        <w:rPr>
          <w:rFonts w:hint="eastAsia"/>
          <w:sz w:val="24"/>
          <w:szCs w:val="24"/>
        </w:rPr>
        <w:t>才</w:t>
      </w:r>
      <w:r w:rsidR="00524BA9" w:rsidRPr="0004548D">
        <w:rPr>
          <w:sz w:val="24"/>
          <w:szCs w:val="24"/>
        </w:rPr>
        <w:t>能得到最大内存需求量。</w:t>
      </w:r>
    </w:p>
    <w:p w:rsidR="00524BA9" w:rsidRDefault="00524BA9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在</w:t>
      </w:r>
      <w:r w:rsidRPr="0004548D">
        <w:rPr>
          <w:rFonts w:hint="eastAsia"/>
          <w:sz w:val="24"/>
          <w:szCs w:val="24"/>
        </w:rPr>
        <w:t>V3</w:t>
      </w:r>
      <w:r w:rsidRPr="0004548D">
        <w:rPr>
          <w:rFonts w:hint="eastAsia"/>
          <w:sz w:val="24"/>
          <w:szCs w:val="24"/>
        </w:rPr>
        <w:t>加载</w:t>
      </w:r>
      <w:r w:rsidR="0004548D">
        <w:rPr>
          <w:sz w:val="24"/>
          <w:szCs w:val="24"/>
        </w:rPr>
        <w:t>模式下，主要性能问题出现在动态加载功能上。</w:t>
      </w:r>
      <w:r w:rsidR="0004548D">
        <w:rPr>
          <w:rFonts w:hint="eastAsia"/>
          <w:sz w:val="24"/>
          <w:szCs w:val="24"/>
        </w:rPr>
        <w:t>操作</w:t>
      </w:r>
      <w:r w:rsidR="0004548D">
        <w:rPr>
          <w:sz w:val="24"/>
          <w:szCs w:val="24"/>
        </w:rPr>
        <w:t>方式</w:t>
      </w:r>
      <w:r w:rsidR="0004548D">
        <w:rPr>
          <w:rFonts w:hint="eastAsia"/>
          <w:sz w:val="24"/>
          <w:szCs w:val="24"/>
        </w:rPr>
        <w:t>为</w:t>
      </w:r>
      <w:r w:rsidR="0004548D">
        <w:rPr>
          <w:sz w:val="24"/>
          <w:szCs w:val="24"/>
        </w:rPr>
        <w:t>：</w:t>
      </w:r>
      <w:r w:rsidRPr="0004548D">
        <w:rPr>
          <w:rFonts w:hint="eastAsia"/>
          <w:sz w:val="24"/>
          <w:szCs w:val="24"/>
        </w:rPr>
        <w:t>经常</w:t>
      </w:r>
      <w:r w:rsidRPr="0004548D">
        <w:rPr>
          <w:sz w:val="24"/>
          <w:szCs w:val="24"/>
        </w:rPr>
        <w:t>变换视角，并在变换视角后停顿一下以便模型进行加载，加载完成之后或几乎完成</w:t>
      </w:r>
      <w:r w:rsidRPr="0004548D">
        <w:rPr>
          <w:rFonts w:hint="eastAsia"/>
          <w:sz w:val="24"/>
          <w:szCs w:val="24"/>
        </w:rPr>
        <w:t>时</w:t>
      </w:r>
      <w:r w:rsidRPr="0004548D">
        <w:rPr>
          <w:sz w:val="24"/>
          <w:szCs w:val="24"/>
        </w:rPr>
        <w:t>就再次</w:t>
      </w:r>
      <w:r w:rsidRPr="0004548D">
        <w:rPr>
          <w:rFonts w:hint="eastAsia"/>
          <w:sz w:val="24"/>
          <w:szCs w:val="24"/>
        </w:rPr>
        <w:t>变换</w:t>
      </w:r>
      <w:r w:rsidRPr="0004548D">
        <w:rPr>
          <w:sz w:val="24"/>
          <w:szCs w:val="24"/>
        </w:rPr>
        <w:t>视角。</w:t>
      </w:r>
    </w:p>
    <w:p w:rsidR="00072598" w:rsidRDefault="00072598" w:rsidP="00072598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部</w:t>
      </w:r>
      <w:r>
        <w:rPr>
          <w:rFonts w:hint="eastAsia"/>
          <w:sz w:val="24"/>
          <w:szCs w:val="24"/>
        </w:rPr>
        <w:t>件</w:t>
      </w:r>
      <w:r>
        <w:rPr>
          <w:sz w:val="24"/>
          <w:szCs w:val="24"/>
        </w:rPr>
        <w:t>压力如何测定</w:t>
      </w:r>
    </w:p>
    <w:p w:rsidR="00072598" w:rsidRDefault="00072598" w:rsidP="00072598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在云</w:t>
      </w:r>
      <w:r>
        <w:rPr>
          <w:sz w:val="24"/>
          <w:szCs w:val="24"/>
        </w:rPr>
        <w:t>桌面模式下，</w:t>
      </w:r>
      <w:r w:rsidR="0089782D">
        <w:rPr>
          <w:rFonts w:hint="eastAsia"/>
          <w:sz w:val="24"/>
          <w:szCs w:val="24"/>
        </w:rPr>
        <w:t>RAM</w:t>
      </w:r>
      <w:r w:rsidR="0089782D">
        <w:rPr>
          <w:rFonts w:hint="eastAsia"/>
          <w:sz w:val="24"/>
          <w:szCs w:val="24"/>
        </w:rPr>
        <w:t>和</w:t>
      </w:r>
      <w:r w:rsidR="0089782D">
        <w:rPr>
          <w:rFonts w:hint="eastAsia"/>
          <w:sz w:val="24"/>
          <w:szCs w:val="24"/>
        </w:rPr>
        <w:t>GM</w:t>
      </w:r>
      <w:r w:rsidR="0089782D"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直接查看服务器端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各项参数。</w:t>
      </w:r>
    </w:p>
    <w:p w:rsidR="0089782D" w:rsidRDefault="0089782D" w:rsidP="00072598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压力除了要看服务器端的负载，也要在客户端上查看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各自</w:t>
      </w:r>
      <w:r>
        <w:rPr>
          <w:sz w:val="24"/>
          <w:szCs w:val="24"/>
        </w:rPr>
        <w:t>负责的渲染阶段的处理时间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可以在客户端按再次</w:t>
      </w:r>
      <w:r>
        <w:rPr>
          <w:sz w:val="24"/>
          <w:szCs w:val="24"/>
        </w:rPr>
        <w:t>s</w:t>
      </w:r>
      <w:r>
        <w:rPr>
          <w:sz w:val="24"/>
          <w:szCs w:val="24"/>
        </w:rPr>
        <w:t>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Event+Update+Cull+Draw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CPU</w:t>
      </w:r>
      <w:r>
        <w:rPr>
          <w:sz w:val="24"/>
          <w:szCs w:val="24"/>
        </w:rPr>
        <w:t>处理时间，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时间。</w:t>
      </w:r>
    </w:p>
    <w:p w:rsidR="00FD54F8" w:rsidRDefault="00FD54F8" w:rsidP="00072598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负载</w:t>
      </w:r>
      <w:r>
        <w:rPr>
          <w:sz w:val="24"/>
          <w:szCs w:val="24"/>
        </w:rPr>
        <w:t>情况判定</w:t>
      </w:r>
      <w:r w:rsidR="005B535F"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4F8" w:rsidTr="00FD54F8">
        <w:tc>
          <w:tcPr>
            <w:tcW w:w="2840" w:type="dxa"/>
          </w:tcPr>
          <w:p w:rsidR="00FD54F8" w:rsidRDefault="00FD54F8" w:rsidP="00FD54F8">
            <w:pPr>
              <w:spacing w:beforeLines="50" w:before="156" w:afterLines="50" w:after="156" w:line="360" w:lineRule="auto"/>
              <w:ind w:firstLineChars="550" w:firstLine="13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利用率</w:t>
            </w:r>
          </w:p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处理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2841" w:type="dxa"/>
          </w:tcPr>
          <w:p w:rsidR="00FD54F8" w:rsidRDefault="00FD54F8" w:rsidP="00FD54F8">
            <w:pPr>
              <w:spacing w:beforeLines="50" w:before="156" w:afterLines="50" w:after="156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841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</w:p>
        </w:tc>
      </w:tr>
      <w:tr w:rsidR="00FD54F8" w:rsidTr="00FD54F8">
        <w:tc>
          <w:tcPr>
            <w:tcW w:w="2840" w:type="dxa"/>
          </w:tcPr>
          <w:p w:rsidR="00FD54F8" w:rsidRDefault="00FD54F8" w:rsidP="00FD54F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841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瓶颈</w:t>
            </w:r>
            <w:r>
              <w:rPr>
                <w:sz w:val="24"/>
                <w:szCs w:val="24"/>
              </w:rPr>
              <w:t>（之一）</w:t>
            </w:r>
          </w:p>
        </w:tc>
        <w:tc>
          <w:tcPr>
            <w:tcW w:w="2841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算法</w:t>
            </w:r>
            <w:r>
              <w:rPr>
                <w:sz w:val="24"/>
                <w:szCs w:val="24"/>
              </w:rPr>
              <w:t>有问题</w:t>
            </w:r>
          </w:p>
        </w:tc>
      </w:tr>
      <w:tr w:rsidR="00FD54F8" w:rsidTr="00FD54F8">
        <w:tc>
          <w:tcPr>
            <w:tcW w:w="2840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</w:p>
        </w:tc>
        <w:tc>
          <w:tcPr>
            <w:tcW w:w="2841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还</w:t>
            </w:r>
            <w:r>
              <w:rPr>
                <w:sz w:val="24"/>
                <w:szCs w:val="24"/>
              </w:rPr>
              <w:t>不错</w:t>
            </w:r>
          </w:p>
        </w:tc>
        <w:tc>
          <w:tcPr>
            <w:tcW w:w="2841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完全</w:t>
            </w:r>
            <w:r>
              <w:rPr>
                <w:sz w:val="24"/>
                <w:szCs w:val="24"/>
              </w:rPr>
              <w:t>不是问题</w:t>
            </w:r>
          </w:p>
        </w:tc>
      </w:tr>
    </w:tbl>
    <w:p w:rsidR="001D3087" w:rsidRPr="001D3087" w:rsidRDefault="001D3087" w:rsidP="00FD54F8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GPU</w:t>
      </w:r>
      <w:r>
        <w:rPr>
          <w:rFonts w:hint="eastAsia"/>
          <w:sz w:val="24"/>
          <w:szCs w:val="24"/>
        </w:rPr>
        <w:t>同理</w:t>
      </w:r>
      <w:r>
        <w:rPr>
          <w:sz w:val="24"/>
          <w:szCs w:val="24"/>
        </w:rPr>
        <w:t>。</w:t>
      </w:r>
    </w:p>
    <w:p w:rsidR="00940E9E" w:rsidRPr="0004548D" w:rsidRDefault="00940E9E" w:rsidP="00940E9E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当</w:t>
      </w:r>
      <w:r w:rsidRPr="0004548D">
        <w:rPr>
          <w:sz w:val="24"/>
          <w:szCs w:val="24"/>
        </w:rPr>
        <w:t>各部件压力不均衡时的调整方法</w:t>
      </w:r>
      <w:r w:rsidR="00530280">
        <w:rPr>
          <w:rFonts w:hint="eastAsia"/>
          <w:sz w:val="24"/>
          <w:szCs w:val="24"/>
        </w:rPr>
        <w:t>（应该</w:t>
      </w:r>
      <w:r w:rsidR="00530280">
        <w:rPr>
          <w:sz w:val="24"/>
          <w:szCs w:val="24"/>
        </w:rPr>
        <w:t>不太容易调整到一个</w:t>
      </w:r>
      <w:r w:rsidR="00530280">
        <w:rPr>
          <w:rFonts w:hint="eastAsia"/>
          <w:sz w:val="24"/>
          <w:szCs w:val="24"/>
        </w:rPr>
        <w:t>较</w:t>
      </w:r>
      <w:r w:rsidR="00530280">
        <w:rPr>
          <w:sz w:val="24"/>
          <w:szCs w:val="24"/>
        </w:rPr>
        <w:t>平衡的负载状态）</w:t>
      </w:r>
    </w:p>
    <w:p w:rsidR="00940E9E" w:rsidRPr="0004548D" w:rsidRDefault="00940E9E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lastRenderedPageBreak/>
        <w:t>CPU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使用</w:t>
      </w:r>
      <w:r w:rsidRPr="0004548D">
        <w:rPr>
          <w:rFonts w:hint="eastAsia"/>
          <w:sz w:val="24"/>
          <w:szCs w:val="24"/>
        </w:rPr>
        <w:t>V1</w:t>
      </w:r>
      <w:r w:rsidRPr="0004548D">
        <w:rPr>
          <w:rFonts w:hint="eastAsia"/>
          <w:sz w:val="24"/>
          <w:szCs w:val="24"/>
        </w:rPr>
        <w:t>可</w:t>
      </w:r>
      <w:r w:rsidRPr="0004548D">
        <w:rPr>
          <w:sz w:val="24"/>
          <w:szCs w:val="24"/>
        </w:rPr>
        <w:t>使</w:t>
      </w:r>
      <w:r w:rsidRPr="0004548D">
        <w:rPr>
          <w:rFonts w:hint="eastAsia"/>
          <w:sz w:val="24"/>
          <w:szCs w:val="24"/>
        </w:rPr>
        <w:t>CPU</w:t>
      </w:r>
      <w:r w:rsidRPr="0004548D">
        <w:rPr>
          <w:rFonts w:hint="eastAsia"/>
          <w:sz w:val="24"/>
          <w:szCs w:val="24"/>
        </w:rPr>
        <w:t>利用</w:t>
      </w:r>
      <w:r w:rsidRPr="0004548D">
        <w:rPr>
          <w:sz w:val="24"/>
          <w:szCs w:val="24"/>
        </w:rPr>
        <w:t>率</w:t>
      </w:r>
      <w:r w:rsidRPr="0004548D">
        <w:rPr>
          <w:rFonts w:hint="eastAsia"/>
          <w:sz w:val="24"/>
          <w:szCs w:val="24"/>
        </w:rPr>
        <w:t>大幅</w:t>
      </w:r>
      <w:r w:rsidRPr="0004548D">
        <w:rPr>
          <w:sz w:val="24"/>
          <w:szCs w:val="24"/>
        </w:rPr>
        <w:t>下降，但内存和显存会大幅增加。</w:t>
      </w:r>
    </w:p>
    <w:p w:rsidR="00940E9E" w:rsidRPr="0004548D" w:rsidRDefault="00940E9E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sz w:val="24"/>
          <w:szCs w:val="24"/>
        </w:rPr>
        <w:t>RAM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可以使用</w:t>
      </w:r>
      <w:r w:rsidRPr="0004548D">
        <w:rPr>
          <w:rFonts w:hint="eastAsia"/>
          <w:sz w:val="24"/>
          <w:szCs w:val="24"/>
        </w:rPr>
        <w:t>V3</w:t>
      </w:r>
      <w:r w:rsidRPr="0004548D">
        <w:rPr>
          <w:rFonts w:hint="eastAsia"/>
          <w:sz w:val="24"/>
          <w:szCs w:val="24"/>
        </w:rPr>
        <w:t>（无</w:t>
      </w:r>
      <w:r w:rsidRPr="0004548D">
        <w:rPr>
          <w:sz w:val="24"/>
          <w:szCs w:val="24"/>
        </w:rPr>
        <w:t>妨：服务器增加内存较方便和廉价）</w:t>
      </w:r>
      <w:r w:rsidRPr="0004548D">
        <w:rPr>
          <w:rFonts w:hint="eastAsia"/>
          <w:sz w:val="24"/>
          <w:szCs w:val="24"/>
        </w:rPr>
        <w:t>。</w:t>
      </w:r>
    </w:p>
    <w:p w:rsidR="00940E9E" w:rsidRPr="0004548D" w:rsidRDefault="00940E9E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GPU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此时可以计算每个显卡可以支撑几个客户端</w:t>
      </w:r>
      <w:r w:rsidR="00B36FC3">
        <w:rPr>
          <w:rFonts w:hint="eastAsia"/>
          <w:sz w:val="24"/>
          <w:szCs w:val="24"/>
        </w:rPr>
        <w:t>（</w:t>
      </w:r>
      <w:r w:rsidR="00B36FC3">
        <w:rPr>
          <w:sz w:val="24"/>
          <w:szCs w:val="24"/>
        </w:rPr>
        <w:t>当然</w:t>
      </w:r>
      <w:r w:rsidR="00B36FC3">
        <w:rPr>
          <w:rFonts w:hint="eastAsia"/>
          <w:sz w:val="24"/>
          <w:szCs w:val="24"/>
        </w:rPr>
        <w:t>GM</w:t>
      </w:r>
      <w:r w:rsidR="00B36FC3">
        <w:rPr>
          <w:rFonts w:hint="eastAsia"/>
          <w:sz w:val="24"/>
          <w:szCs w:val="24"/>
        </w:rPr>
        <w:t>也</w:t>
      </w:r>
      <w:r w:rsidR="00B36FC3">
        <w:rPr>
          <w:sz w:val="24"/>
          <w:szCs w:val="24"/>
        </w:rPr>
        <w:t>是一个考查点）</w:t>
      </w:r>
      <w:r w:rsidRPr="0004548D">
        <w:rPr>
          <w:sz w:val="24"/>
          <w:szCs w:val="24"/>
        </w:rPr>
        <w:t>。</w:t>
      </w:r>
    </w:p>
    <w:p w:rsidR="00940E9E" w:rsidRDefault="00940E9E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sz w:val="24"/>
          <w:szCs w:val="24"/>
        </w:rPr>
        <w:t>GM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如果是贴图太大</w:t>
      </w:r>
      <w:r w:rsidRPr="0004548D">
        <w:rPr>
          <w:rFonts w:hint="eastAsia"/>
          <w:sz w:val="24"/>
          <w:szCs w:val="24"/>
        </w:rPr>
        <w:t>，</w:t>
      </w:r>
      <w:r w:rsidRPr="0004548D">
        <w:rPr>
          <w:sz w:val="24"/>
          <w:szCs w:val="24"/>
        </w:rPr>
        <w:t>可以使用</w:t>
      </w:r>
      <w:r w:rsidRPr="0004548D">
        <w:rPr>
          <w:sz w:val="24"/>
          <w:szCs w:val="24"/>
        </w:rPr>
        <w:t>TextureOptimizer</w:t>
      </w:r>
      <w:r w:rsidRPr="0004548D">
        <w:rPr>
          <w:sz w:val="24"/>
          <w:szCs w:val="24"/>
        </w:rPr>
        <w:t>处理</w:t>
      </w:r>
      <w:r w:rsidRPr="0004548D">
        <w:rPr>
          <w:rFonts w:hint="eastAsia"/>
          <w:sz w:val="24"/>
          <w:szCs w:val="24"/>
        </w:rPr>
        <w:t>；其它</w:t>
      </w:r>
      <w:r w:rsidRPr="0004548D">
        <w:rPr>
          <w:sz w:val="24"/>
          <w:szCs w:val="24"/>
        </w:rPr>
        <w:t>情况只能是使用了</w:t>
      </w:r>
      <w:r w:rsidRPr="0004548D">
        <w:rPr>
          <w:rFonts w:hint="eastAsia"/>
          <w:sz w:val="24"/>
          <w:szCs w:val="24"/>
        </w:rPr>
        <w:t>V1</w:t>
      </w:r>
      <w:r w:rsidRPr="0004548D">
        <w:rPr>
          <w:rFonts w:hint="eastAsia"/>
          <w:sz w:val="24"/>
          <w:szCs w:val="24"/>
        </w:rPr>
        <w:t>或</w:t>
      </w:r>
      <w:r w:rsidR="0021346E" w:rsidRPr="0004548D">
        <w:rPr>
          <w:rFonts w:hint="eastAsia"/>
          <w:sz w:val="24"/>
          <w:szCs w:val="24"/>
        </w:rPr>
        <w:t>缓存</w:t>
      </w:r>
      <w:r w:rsidR="0021346E" w:rsidRPr="0004548D">
        <w:rPr>
          <w:sz w:val="24"/>
          <w:szCs w:val="24"/>
        </w:rPr>
        <w:t>所有模型的</w:t>
      </w:r>
      <w:r w:rsidR="0021346E" w:rsidRPr="0004548D">
        <w:rPr>
          <w:rFonts w:hint="eastAsia"/>
          <w:sz w:val="24"/>
          <w:szCs w:val="24"/>
        </w:rPr>
        <w:t>V3</w:t>
      </w:r>
      <w:r w:rsidR="0021346E" w:rsidRPr="0004548D">
        <w:rPr>
          <w:rFonts w:hint="eastAsia"/>
          <w:sz w:val="24"/>
          <w:szCs w:val="24"/>
        </w:rPr>
        <w:t>模式</w:t>
      </w:r>
      <w:r w:rsidR="0021346E" w:rsidRPr="0004548D">
        <w:rPr>
          <w:sz w:val="24"/>
          <w:szCs w:val="24"/>
        </w:rPr>
        <w:t>。</w:t>
      </w:r>
    </w:p>
    <w:p w:rsidR="00CD3A6A" w:rsidRDefault="00CD3A6A" w:rsidP="00CD3A6A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方法建议</w:t>
      </w:r>
    </w:p>
    <w:p w:rsidR="00CD3A6A" w:rsidRDefault="00CD3A6A" w:rsidP="00CD3A6A">
      <w:pPr>
        <w:pStyle w:val="a5"/>
        <w:spacing w:beforeLines="50" w:before="156" w:afterLines="50" w:after="156"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只有一个，各项参数的监测和记录只需要一个人</w:t>
      </w:r>
      <w:r>
        <w:rPr>
          <w:rFonts w:hint="eastAsia"/>
          <w:sz w:val="24"/>
          <w:szCs w:val="24"/>
        </w:rPr>
        <w:t>。</w:t>
      </w:r>
    </w:p>
    <w:p w:rsidR="00CD3A6A" w:rsidRPr="00CD3A6A" w:rsidRDefault="00CD3A6A" w:rsidP="00CD3A6A">
      <w:pPr>
        <w:pStyle w:val="a5"/>
        <w:spacing w:beforeLines="50" w:before="156" w:afterLines="50" w:after="156"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</w:t>
      </w:r>
      <w:r>
        <w:rPr>
          <w:sz w:val="24"/>
          <w:szCs w:val="24"/>
        </w:rPr>
        <w:t>端有多个，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可以按键精灵来进行</w:t>
      </w:r>
      <w:r>
        <w:rPr>
          <w:rFonts w:hint="eastAsia"/>
          <w:sz w:val="24"/>
          <w:szCs w:val="24"/>
        </w:rPr>
        <w:t>。如果按键</w:t>
      </w:r>
      <w:r>
        <w:rPr>
          <w:sz w:val="24"/>
          <w:szCs w:val="24"/>
        </w:rPr>
        <w:t>精灵脚本写的好的话，数据的记录和观察只需要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到两个人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各自实际操作和监测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个客户端，</w:t>
      </w:r>
      <w:r>
        <w:rPr>
          <w:rFonts w:hint="eastAsia"/>
          <w:sz w:val="24"/>
          <w:szCs w:val="24"/>
        </w:rPr>
        <w:t>进行直观</w:t>
      </w:r>
      <w:r>
        <w:rPr>
          <w:sz w:val="24"/>
          <w:szCs w:val="24"/>
        </w:rPr>
        <w:t>的操作体验感</w:t>
      </w:r>
      <w:r>
        <w:rPr>
          <w:rFonts w:hint="eastAsia"/>
          <w:sz w:val="24"/>
          <w:szCs w:val="24"/>
        </w:rPr>
        <w:t>受</w:t>
      </w:r>
    </w:p>
    <w:sectPr w:rsidR="00CD3A6A" w:rsidRPr="00CD3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740" w:rsidRDefault="006E7740" w:rsidP="00F76E2D">
      <w:r>
        <w:separator/>
      </w:r>
    </w:p>
  </w:endnote>
  <w:endnote w:type="continuationSeparator" w:id="0">
    <w:p w:rsidR="006E7740" w:rsidRDefault="006E7740" w:rsidP="00F76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740" w:rsidRDefault="006E7740" w:rsidP="00F76E2D">
      <w:r>
        <w:separator/>
      </w:r>
    </w:p>
  </w:footnote>
  <w:footnote w:type="continuationSeparator" w:id="0">
    <w:p w:rsidR="006E7740" w:rsidRDefault="006E7740" w:rsidP="00F76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0290"/>
    <w:multiLevelType w:val="hybridMultilevel"/>
    <w:tmpl w:val="D2802E70"/>
    <w:lvl w:ilvl="0" w:tplc="94700028">
      <w:start w:val="1"/>
      <w:numFmt w:val="lowerLetter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93E21BC"/>
    <w:multiLevelType w:val="hybridMultilevel"/>
    <w:tmpl w:val="037E79D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970201"/>
    <w:multiLevelType w:val="hybridMultilevel"/>
    <w:tmpl w:val="63E244A2"/>
    <w:lvl w:ilvl="0" w:tplc="095A253A">
      <w:start w:val="1"/>
      <w:numFmt w:val="decimal"/>
      <w:lvlText w:val="（%1）"/>
      <w:lvlJc w:val="left"/>
      <w:pPr>
        <w:ind w:left="1560" w:hanging="720"/>
      </w:pPr>
      <w:rPr>
        <w:rFonts w:hint="default"/>
        <w:b/>
        <w:color w:val="auto"/>
      </w:rPr>
    </w:lvl>
    <w:lvl w:ilvl="1" w:tplc="EB1643C6">
      <w:start w:val="1"/>
      <w:numFmt w:val="decimal"/>
      <w:lvlText w:val="%2）"/>
      <w:lvlJc w:val="left"/>
      <w:pPr>
        <w:ind w:left="1620" w:hanging="360"/>
      </w:pPr>
      <w:rPr>
        <w:rFonts w:hint="default"/>
      </w:rPr>
    </w:lvl>
    <w:lvl w:ilvl="2" w:tplc="1AB4DCF0">
      <w:start w:val="1"/>
      <w:numFmt w:val="upperLetter"/>
      <w:lvlText w:val="%3）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ED6656A"/>
    <w:multiLevelType w:val="multilevel"/>
    <w:tmpl w:val="CD68ACA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57"/>
    <w:rsid w:val="00013102"/>
    <w:rsid w:val="000172B0"/>
    <w:rsid w:val="00027558"/>
    <w:rsid w:val="0004548D"/>
    <w:rsid w:val="00072598"/>
    <w:rsid w:val="00076F3A"/>
    <w:rsid w:val="000A7D19"/>
    <w:rsid w:val="000B70E8"/>
    <w:rsid w:val="000E3D2C"/>
    <w:rsid w:val="00102FC4"/>
    <w:rsid w:val="00111399"/>
    <w:rsid w:val="00124C97"/>
    <w:rsid w:val="00176805"/>
    <w:rsid w:val="00192CB2"/>
    <w:rsid w:val="00196DE3"/>
    <w:rsid w:val="001B326A"/>
    <w:rsid w:val="001D3087"/>
    <w:rsid w:val="001E05F1"/>
    <w:rsid w:val="001E1AFA"/>
    <w:rsid w:val="001E528F"/>
    <w:rsid w:val="00203310"/>
    <w:rsid w:val="0021346E"/>
    <w:rsid w:val="00213BB3"/>
    <w:rsid w:val="00246785"/>
    <w:rsid w:val="00247F01"/>
    <w:rsid w:val="002627F6"/>
    <w:rsid w:val="0026762A"/>
    <w:rsid w:val="00293D29"/>
    <w:rsid w:val="002964A9"/>
    <w:rsid w:val="002A5289"/>
    <w:rsid w:val="002F7486"/>
    <w:rsid w:val="0031463E"/>
    <w:rsid w:val="003215F7"/>
    <w:rsid w:val="00321B13"/>
    <w:rsid w:val="00350B91"/>
    <w:rsid w:val="00364851"/>
    <w:rsid w:val="003663CA"/>
    <w:rsid w:val="0037698E"/>
    <w:rsid w:val="003845F2"/>
    <w:rsid w:val="0038541B"/>
    <w:rsid w:val="00394617"/>
    <w:rsid w:val="003B127A"/>
    <w:rsid w:val="003E179E"/>
    <w:rsid w:val="003F2062"/>
    <w:rsid w:val="003F22CF"/>
    <w:rsid w:val="00406AA6"/>
    <w:rsid w:val="004115D3"/>
    <w:rsid w:val="00425F93"/>
    <w:rsid w:val="00436871"/>
    <w:rsid w:val="0044662C"/>
    <w:rsid w:val="00457B16"/>
    <w:rsid w:val="004655FD"/>
    <w:rsid w:val="00472063"/>
    <w:rsid w:val="00481E68"/>
    <w:rsid w:val="004914B4"/>
    <w:rsid w:val="004A670D"/>
    <w:rsid w:val="004B43F6"/>
    <w:rsid w:val="004C0FB7"/>
    <w:rsid w:val="004D3096"/>
    <w:rsid w:val="004E44F6"/>
    <w:rsid w:val="004F28EF"/>
    <w:rsid w:val="00500509"/>
    <w:rsid w:val="00500BFC"/>
    <w:rsid w:val="00512A71"/>
    <w:rsid w:val="00524BA9"/>
    <w:rsid w:val="00530280"/>
    <w:rsid w:val="00530797"/>
    <w:rsid w:val="0054459A"/>
    <w:rsid w:val="00547E38"/>
    <w:rsid w:val="005703C5"/>
    <w:rsid w:val="00576E59"/>
    <w:rsid w:val="005972EB"/>
    <w:rsid w:val="005A0BB3"/>
    <w:rsid w:val="005B33EF"/>
    <w:rsid w:val="005B535F"/>
    <w:rsid w:val="005C068E"/>
    <w:rsid w:val="005D282C"/>
    <w:rsid w:val="00632D26"/>
    <w:rsid w:val="00635385"/>
    <w:rsid w:val="006405F9"/>
    <w:rsid w:val="006460F8"/>
    <w:rsid w:val="006956D5"/>
    <w:rsid w:val="006A3774"/>
    <w:rsid w:val="006B2C2C"/>
    <w:rsid w:val="006B4C63"/>
    <w:rsid w:val="006B5671"/>
    <w:rsid w:val="006C559A"/>
    <w:rsid w:val="006E7740"/>
    <w:rsid w:val="007262FE"/>
    <w:rsid w:val="00756C64"/>
    <w:rsid w:val="007740C7"/>
    <w:rsid w:val="00787117"/>
    <w:rsid w:val="00790660"/>
    <w:rsid w:val="007959D3"/>
    <w:rsid w:val="007B3A68"/>
    <w:rsid w:val="007B78A8"/>
    <w:rsid w:val="007C2AA4"/>
    <w:rsid w:val="007C5026"/>
    <w:rsid w:val="007F2328"/>
    <w:rsid w:val="007F7585"/>
    <w:rsid w:val="008056A0"/>
    <w:rsid w:val="00816BDC"/>
    <w:rsid w:val="008929D9"/>
    <w:rsid w:val="00893F3C"/>
    <w:rsid w:val="0089782D"/>
    <w:rsid w:val="008D719E"/>
    <w:rsid w:val="00900FAD"/>
    <w:rsid w:val="00940E9E"/>
    <w:rsid w:val="00941356"/>
    <w:rsid w:val="009645F1"/>
    <w:rsid w:val="00991B71"/>
    <w:rsid w:val="0099481E"/>
    <w:rsid w:val="009A6488"/>
    <w:rsid w:val="009D6BFA"/>
    <w:rsid w:val="009F08B3"/>
    <w:rsid w:val="00A0546F"/>
    <w:rsid w:val="00A524C6"/>
    <w:rsid w:val="00A75D9E"/>
    <w:rsid w:val="00A95DD5"/>
    <w:rsid w:val="00AA4C41"/>
    <w:rsid w:val="00AA7524"/>
    <w:rsid w:val="00AB2CCF"/>
    <w:rsid w:val="00AB55C0"/>
    <w:rsid w:val="00AD57FE"/>
    <w:rsid w:val="00AF1B9B"/>
    <w:rsid w:val="00AF5165"/>
    <w:rsid w:val="00B25F44"/>
    <w:rsid w:val="00B34528"/>
    <w:rsid w:val="00B36FC3"/>
    <w:rsid w:val="00B47B71"/>
    <w:rsid w:val="00B678D9"/>
    <w:rsid w:val="00B86D6E"/>
    <w:rsid w:val="00B91B28"/>
    <w:rsid w:val="00B95663"/>
    <w:rsid w:val="00BD513B"/>
    <w:rsid w:val="00BE2949"/>
    <w:rsid w:val="00C41F1E"/>
    <w:rsid w:val="00C43DEE"/>
    <w:rsid w:val="00C44A5F"/>
    <w:rsid w:val="00C44E96"/>
    <w:rsid w:val="00C46607"/>
    <w:rsid w:val="00C57B37"/>
    <w:rsid w:val="00C95111"/>
    <w:rsid w:val="00CA6632"/>
    <w:rsid w:val="00CB34D9"/>
    <w:rsid w:val="00CD1E21"/>
    <w:rsid w:val="00CD3A6A"/>
    <w:rsid w:val="00CE3A6A"/>
    <w:rsid w:val="00CF4238"/>
    <w:rsid w:val="00D3240B"/>
    <w:rsid w:val="00D5025C"/>
    <w:rsid w:val="00D51831"/>
    <w:rsid w:val="00D759EE"/>
    <w:rsid w:val="00D772BF"/>
    <w:rsid w:val="00D85C57"/>
    <w:rsid w:val="00DD076D"/>
    <w:rsid w:val="00DE4004"/>
    <w:rsid w:val="00E14596"/>
    <w:rsid w:val="00E25DEA"/>
    <w:rsid w:val="00E337AC"/>
    <w:rsid w:val="00E66E85"/>
    <w:rsid w:val="00E7797A"/>
    <w:rsid w:val="00E94DCB"/>
    <w:rsid w:val="00EA3132"/>
    <w:rsid w:val="00EB35E5"/>
    <w:rsid w:val="00ED3F94"/>
    <w:rsid w:val="00EE292F"/>
    <w:rsid w:val="00F061C6"/>
    <w:rsid w:val="00F15B2E"/>
    <w:rsid w:val="00F26CEE"/>
    <w:rsid w:val="00F354F3"/>
    <w:rsid w:val="00F76E2D"/>
    <w:rsid w:val="00F779A9"/>
    <w:rsid w:val="00F81A46"/>
    <w:rsid w:val="00FA030E"/>
    <w:rsid w:val="00FA228A"/>
    <w:rsid w:val="00FD0661"/>
    <w:rsid w:val="00FD2E47"/>
    <w:rsid w:val="00FD54F8"/>
    <w:rsid w:val="00FD7A0A"/>
    <w:rsid w:val="00F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662F078-3FC1-4519-9999-719375D8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E2D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A52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E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E2D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F76E2D"/>
    <w:pPr>
      <w:ind w:firstLineChars="200" w:firstLine="420"/>
    </w:pPr>
  </w:style>
  <w:style w:type="table" w:styleId="a6">
    <w:name w:val="Table Grid"/>
    <w:basedOn w:val="a1"/>
    <w:uiPriority w:val="59"/>
    <w:rsid w:val="00F7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Char2"/>
    <w:uiPriority w:val="11"/>
    <w:qFormat/>
    <w:rsid w:val="00F76E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F76E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F76E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76E2D"/>
    <w:rPr>
      <w:sz w:val="18"/>
      <w:szCs w:val="18"/>
    </w:rPr>
  </w:style>
  <w:style w:type="paragraph" w:customStyle="1" w:styleId="1">
    <w:name w:val="样式1"/>
    <w:basedOn w:val="a5"/>
    <w:link w:val="1Char0"/>
    <w:qFormat/>
    <w:rsid w:val="00D3240B"/>
    <w:pPr>
      <w:numPr>
        <w:numId w:val="1"/>
      </w:numPr>
      <w:spacing w:line="360" w:lineRule="auto"/>
      <w:ind w:firstLineChars="0" w:firstLine="0"/>
    </w:pPr>
    <w:rPr>
      <w:b/>
      <w:sz w:val="24"/>
      <w:szCs w:val="24"/>
    </w:rPr>
  </w:style>
  <w:style w:type="paragraph" w:customStyle="1" w:styleId="2">
    <w:name w:val="样式2"/>
    <w:basedOn w:val="a"/>
    <w:link w:val="2Char"/>
    <w:qFormat/>
    <w:rsid w:val="00D3240B"/>
    <w:pPr>
      <w:spacing w:line="360" w:lineRule="auto"/>
      <w:ind w:firstLine="360"/>
    </w:pPr>
    <w:rPr>
      <w:b/>
    </w:rPr>
  </w:style>
  <w:style w:type="character" w:customStyle="1" w:styleId="Char1">
    <w:name w:val="列出段落 Char"/>
    <w:basedOn w:val="a0"/>
    <w:link w:val="a5"/>
    <w:uiPriority w:val="34"/>
    <w:rsid w:val="00D3240B"/>
  </w:style>
  <w:style w:type="character" w:customStyle="1" w:styleId="1Char0">
    <w:name w:val="样式1 Char"/>
    <w:basedOn w:val="Char1"/>
    <w:link w:val="1"/>
    <w:rsid w:val="00D3240B"/>
    <w:rPr>
      <w:b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A524C6"/>
    <w:rPr>
      <w:b/>
      <w:bCs/>
      <w:kern w:val="44"/>
      <w:sz w:val="44"/>
      <w:szCs w:val="44"/>
    </w:rPr>
  </w:style>
  <w:style w:type="character" w:customStyle="1" w:styleId="2Char">
    <w:name w:val="样式2 Char"/>
    <w:basedOn w:val="a0"/>
    <w:link w:val="2"/>
    <w:rsid w:val="00D3240B"/>
    <w:rPr>
      <w:b/>
    </w:rPr>
  </w:style>
  <w:style w:type="paragraph" w:styleId="TOC">
    <w:name w:val="TOC Heading"/>
    <w:basedOn w:val="10"/>
    <w:next w:val="a"/>
    <w:uiPriority w:val="39"/>
    <w:semiHidden/>
    <w:unhideWhenUsed/>
    <w:qFormat/>
    <w:rsid w:val="00A524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A524C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524C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524C6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35BA4-54C9-47C3-88B3-55E97FA3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6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20151117</dc:creator>
  <cp:keywords/>
  <dc:description/>
  <cp:lastModifiedBy>xi lin</cp:lastModifiedBy>
  <cp:revision>195</cp:revision>
  <dcterms:created xsi:type="dcterms:W3CDTF">2015-12-31T07:53:00Z</dcterms:created>
  <dcterms:modified xsi:type="dcterms:W3CDTF">2016-03-11T06:45:00Z</dcterms:modified>
</cp:coreProperties>
</file>