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ED4" w:rsidRPr="00EA7ED4" w:rsidRDefault="00FD50D9">
      <w:pPr>
        <w:rPr>
          <w:b/>
        </w:rPr>
      </w:pPr>
      <w:r w:rsidRPr="00EA7ED4">
        <w:rPr>
          <w:b/>
        </w:rPr>
        <w:t xml:space="preserve">Problem statement: </w:t>
      </w:r>
    </w:p>
    <w:p w:rsidR="00153A0D" w:rsidRDefault="00EA7ED4">
      <w:r>
        <w:t xml:space="preserve">Valuation of stock is a significant aspect of investment decision making. Investment analyst’s usually value stocks of companies for </w:t>
      </w:r>
      <w:r w:rsidR="00C101A4">
        <w:t>fund manager</w:t>
      </w:r>
      <w:r>
        <w:t xml:space="preserve"> that wants to buy or sell stocks. </w:t>
      </w:r>
      <w:r w:rsidR="00C101A4">
        <w:t>In this project, we are p</w:t>
      </w:r>
      <w:r w:rsidR="00E422A3">
        <w:t>redict</w:t>
      </w:r>
      <w:r w:rsidR="00C101A4">
        <w:t>ing</w:t>
      </w:r>
      <w:r w:rsidR="007F10A3">
        <w:t xml:space="preserve"> the </w:t>
      </w:r>
      <w:r>
        <w:t>price</w:t>
      </w:r>
      <w:r w:rsidR="00C101A4">
        <w:t xml:space="preserve"> trend</w:t>
      </w:r>
      <w:r w:rsidR="007F10A3">
        <w:t xml:space="preserve"> of NASDAQ </w:t>
      </w:r>
      <w:r>
        <w:t xml:space="preserve">index </w:t>
      </w:r>
      <w:r w:rsidR="007F10A3">
        <w:t xml:space="preserve">using </w:t>
      </w:r>
      <w:r w:rsidR="00C101A4">
        <w:t xml:space="preserve">historical data and calculate the </w:t>
      </w:r>
      <w:r w:rsidR="007F10A3">
        <w:t>equity value multiple</w:t>
      </w:r>
      <w:r w:rsidR="00A33BDB">
        <w:t>s (P/B ratio)</w:t>
      </w:r>
      <w:r w:rsidR="007F10A3">
        <w:t xml:space="preserve"> in order to </w:t>
      </w:r>
      <w:r w:rsidR="00A33BDB">
        <w:t>identify cheap valuation stock</w:t>
      </w:r>
      <w:r w:rsidR="00C101A4">
        <w:t>.</w:t>
      </w:r>
    </w:p>
    <w:p w:rsidR="00EA7ED4" w:rsidRPr="00EA7ED4" w:rsidRDefault="00EA7ED4">
      <w:pPr>
        <w:rPr>
          <w:b/>
        </w:rPr>
      </w:pPr>
      <w:r w:rsidRPr="00EA7ED4">
        <w:rPr>
          <w:b/>
        </w:rPr>
        <w:t>Hypothesis/</w:t>
      </w:r>
      <w:r>
        <w:rPr>
          <w:b/>
        </w:rPr>
        <w:t>a</w:t>
      </w:r>
      <w:r w:rsidRPr="00EA7ED4">
        <w:rPr>
          <w:b/>
        </w:rPr>
        <w:t xml:space="preserve">ssumption: </w:t>
      </w:r>
    </w:p>
    <w:p w:rsidR="00A93D3F" w:rsidRDefault="00EA7ED4">
      <w:r>
        <w:t>Price to book value multiple has a significant positive relationship with stock return</w:t>
      </w:r>
      <w:r w:rsidR="00C101A4">
        <w:t>.</w:t>
      </w:r>
    </w:p>
    <w:p w:rsidR="00EA7ED4" w:rsidRPr="00EA7ED4" w:rsidRDefault="00EA7ED4">
      <w:pPr>
        <w:rPr>
          <w:b/>
        </w:rPr>
      </w:pPr>
      <w:r w:rsidRPr="00EA7ED4">
        <w:rPr>
          <w:b/>
        </w:rPr>
        <w:t>Goal and success metrics:</w:t>
      </w:r>
    </w:p>
    <w:p w:rsidR="00153A0D" w:rsidRDefault="00EA7ED4">
      <w:r>
        <w:t>Able to identify cheap valuation stock within the index</w:t>
      </w:r>
      <w:r w:rsidR="00C101A4">
        <w:t>.</w:t>
      </w:r>
    </w:p>
    <w:p w:rsidR="00EA7ED4" w:rsidRDefault="00EA7ED4">
      <w:pPr>
        <w:rPr>
          <w:b/>
        </w:rPr>
      </w:pPr>
      <w:r w:rsidRPr="00EA7ED4">
        <w:rPr>
          <w:b/>
        </w:rPr>
        <w:t>Risk or limitations:</w:t>
      </w:r>
    </w:p>
    <w:p w:rsidR="00C101A4" w:rsidRPr="000B4440" w:rsidRDefault="000B4440" w:rsidP="00C101A4">
      <w:pPr>
        <w:pStyle w:val="ListParagraph"/>
        <w:numPr>
          <w:ilvl w:val="0"/>
          <w:numId w:val="1"/>
        </w:numPr>
        <w:rPr>
          <w:b/>
        </w:rPr>
      </w:pPr>
      <w:r>
        <w:t>Cannot get all the information of the index in one dataset</w:t>
      </w:r>
    </w:p>
    <w:p w:rsidR="000B4440" w:rsidRDefault="000B4440" w:rsidP="000B4440">
      <w:pPr>
        <w:rPr>
          <w:b/>
        </w:rPr>
      </w:pPr>
    </w:p>
    <w:p w:rsidR="000B4440" w:rsidRDefault="000B4440" w:rsidP="000B4440">
      <w:pPr>
        <w:rPr>
          <w:b/>
        </w:rPr>
      </w:pPr>
      <w:r>
        <w:rPr>
          <w:b/>
        </w:rPr>
        <w:t>Dataset links:</w:t>
      </w:r>
    </w:p>
    <w:p w:rsidR="000B4440" w:rsidRDefault="004B3A5B" w:rsidP="000B4440">
      <w:hyperlink r:id="rId5" w:history="1">
        <w:r>
          <w:rPr>
            <w:rStyle w:val="Hyperlink"/>
          </w:rPr>
          <w:t>https://finance.yahoo.com/quote/%5EIXIC/history/</w:t>
        </w:r>
      </w:hyperlink>
    </w:p>
    <w:p w:rsidR="00B623AC" w:rsidRDefault="00B623AC" w:rsidP="000B4440">
      <w:hyperlink r:id="rId6" w:history="1">
        <w:r>
          <w:rPr>
            <w:rStyle w:val="Hyperlink"/>
          </w:rPr>
          <w:t>https://www.macrotrends.net/stocks/charts/NDAQ/nasdaq/price-book</w:t>
        </w:r>
      </w:hyperlink>
    </w:p>
    <w:p w:rsidR="00B623AC" w:rsidRDefault="00B623AC" w:rsidP="000B4440">
      <w:hyperlink r:id="rId7" w:history="1">
        <w:r>
          <w:rPr>
            <w:rStyle w:val="Hyperlink"/>
          </w:rPr>
          <w:t>https://www.kaggle.com/jmq19950824/stock-index-prediction-both-labels-and-features/download</w:t>
        </w:r>
      </w:hyperlink>
    </w:p>
    <w:p w:rsidR="00B623AC" w:rsidRDefault="00B623AC" w:rsidP="000B4440">
      <w:hyperlink r:id="rId8" w:history="1">
        <w:r>
          <w:rPr>
            <w:rStyle w:val="Hyperlink"/>
          </w:rPr>
          <w:t>https://www.kaggle.com/dhimananubhav/nasdaq-company-list</w:t>
        </w:r>
      </w:hyperlink>
    </w:p>
    <w:p w:rsidR="00B623AC" w:rsidRPr="000B4440" w:rsidRDefault="00B623AC" w:rsidP="000B4440">
      <w:hyperlink r:id="rId9" w:history="1">
        <w:r>
          <w:rPr>
            <w:rStyle w:val="Hyperlink"/>
          </w:rPr>
          <w:t>https://www.kaggle.com/finintelligence/nasdaq-financial-fundamentals/download</w:t>
        </w:r>
      </w:hyperlink>
      <w:bookmarkStart w:id="0" w:name="_GoBack"/>
      <w:bookmarkEnd w:id="0"/>
    </w:p>
    <w:sectPr w:rsidR="00B623AC" w:rsidRPr="000B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C68BD"/>
    <w:multiLevelType w:val="hybridMultilevel"/>
    <w:tmpl w:val="C568D27E"/>
    <w:lvl w:ilvl="0" w:tplc="CEFC31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0D"/>
    <w:rsid w:val="0000195E"/>
    <w:rsid w:val="000B4440"/>
    <w:rsid w:val="00153A0D"/>
    <w:rsid w:val="002617B4"/>
    <w:rsid w:val="00423C9F"/>
    <w:rsid w:val="004B3A5B"/>
    <w:rsid w:val="007F10A3"/>
    <w:rsid w:val="00843027"/>
    <w:rsid w:val="00A33BDB"/>
    <w:rsid w:val="00A93D3F"/>
    <w:rsid w:val="00B623AC"/>
    <w:rsid w:val="00C101A4"/>
    <w:rsid w:val="00E422A3"/>
    <w:rsid w:val="00EA7ED4"/>
    <w:rsid w:val="00F225AC"/>
    <w:rsid w:val="00FD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320A"/>
  <w15:chartTrackingRefBased/>
  <w15:docId w15:val="{4FDD7724-776B-4685-AB5B-DE99FC9D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1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3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himananubhav/nasdaq-company-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jmq19950824/stock-index-prediction-both-labels-and-features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crotrends.net/stocks/charts/NDAQ/nasdaq/price-boo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nance.yahoo.com/quote/%5EIXIC/histor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finintelligence/nasdaq-financial-fundamentals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Jing Xin</dc:creator>
  <cp:keywords/>
  <dc:description/>
  <cp:lastModifiedBy>Seng Jing Xin</cp:lastModifiedBy>
  <cp:revision>3</cp:revision>
  <dcterms:created xsi:type="dcterms:W3CDTF">2019-11-02T10:25:00Z</dcterms:created>
  <dcterms:modified xsi:type="dcterms:W3CDTF">2019-11-06T14:13:00Z</dcterms:modified>
</cp:coreProperties>
</file>