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7256F" w14:textId="7C95F730" w:rsidR="00407BAD" w:rsidRDefault="00451680" w:rsidP="00407BAD">
      <w:pPr>
        <w:pStyle w:val="a6"/>
      </w:pPr>
      <w:r>
        <w:fldChar w:fldCharType="begin"/>
      </w:r>
      <w:r>
        <w:instrText xml:space="preserve"> MACROBUTTON MTEditEquationSection2 </w:instrText>
      </w:r>
      <w:r w:rsidRPr="00451680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407BAD">
        <w:t>Fluid Mechanics Homework #</w:t>
      </w:r>
      <w:r w:rsidR="00FB7BD2">
        <w:t>4</w:t>
      </w:r>
    </w:p>
    <w:p w14:paraId="57281C90" w14:textId="32B15A7A" w:rsidR="00407BAD" w:rsidRDefault="00407BAD" w:rsidP="00407BAD">
      <w:pPr>
        <w:jc w:val="right"/>
      </w:pPr>
      <w:r>
        <w:rPr>
          <w:rFonts w:hint="eastAsia"/>
        </w:rPr>
        <w:t>——杨敬轩</w:t>
      </w:r>
    </w:p>
    <w:p w14:paraId="58E8DB93" w14:textId="2D28A998" w:rsidR="00407BAD" w:rsidRPr="00407BAD" w:rsidRDefault="00407BAD" w:rsidP="00407BAD">
      <w:pPr>
        <w:jc w:val="right"/>
      </w:pPr>
      <w:r>
        <w:rPr>
          <w:rFonts w:hint="eastAsia"/>
        </w:rPr>
        <w:t>——</w:t>
      </w:r>
      <w:r>
        <w:t>SZ160310217</w:t>
      </w:r>
    </w:p>
    <w:p w14:paraId="4E884CBF" w14:textId="54190DD9" w:rsidR="003927B4" w:rsidRDefault="00A27631" w:rsidP="00366EFE">
      <w:pPr>
        <w:pStyle w:val="s1"/>
        <w:rPr>
          <w:b/>
        </w:rPr>
      </w:pPr>
      <w:r w:rsidRPr="00101BC6">
        <w:rPr>
          <w:rFonts w:hint="eastAsia"/>
          <w:b/>
        </w:rPr>
        <w:t>1</w:t>
      </w:r>
      <w:r w:rsidRPr="00101BC6">
        <w:rPr>
          <w:rFonts w:hint="eastAsia"/>
          <w:b/>
        </w:rPr>
        <w:t>、</w:t>
      </w:r>
      <w:r w:rsidR="00366EFE" w:rsidRPr="00366EFE">
        <w:rPr>
          <w:rFonts w:hint="eastAsia"/>
          <w:b/>
        </w:rPr>
        <w:t>已知不可压缩液体平面流动的流速场为</w:t>
      </w:r>
      <w:r w:rsidR="00151789" w:rsidRPr="00C748EE">
        <w:rPr>
          <w:b/>
          <w:position w:val="-14"/>
        </w:rPr>
        <w:object w:dxaOrig="2500" w:dyaOrig="400" w14:anchorId="07A15B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9pt;height:19.9pt" o:ole="">
            <v:imagedata r:id="rId7" o:title=""/>
          </v:shape>
          <o:OLEObject Type="Embed" ProgID="Equation.DSMT4" ShapeID="_x0000_i1025" DrawAspect="Content" ObjectID="_1601219820" r:id="rId8"/>
        </w:object>
      </w:r>
      <w:r w:rsidR="000127A8">
        <w:rPr>
          <w:rFonts w:hint="eastAsia"/>
          <w:b/>
        </w:rPr>
        <w:t>,</w:t>
      </w:r>
      <w:r w:rsidR="000127A8">
        <w:rPr>
          <w:b/>
        </w:rPr>
        <w:t xml:space="preserve"> </w:t>
      </w:r>
      <w:r w:rsidR="00366EFE" w:rsidRPr="00366EFE">
        <w:rPr>
          <w:rFonts w:hint="eastAsia"/>
          <w:b/>
        </w:rPr>
        <w:t>试求在</w:t>
      </w:r>
      <w:r w:rsidR="00366EFE" w:rsidRPr="00366EFE">
        <w:rPr>
          <w:rFonts w:hint="eastAsia"/>
          <w:b/>
        </w:rPr>
        <w:t>1s</w:t>
      </w:r>
      <w:r w:rsidR="00366EFE" w:rsidRPr="00366EFE">
        <w:rPr>
          <w:rFonts w:hint="eastAsia"/>
          <w:b/>
        </w:rPr>
        <w:t>时点</w:t>
      </w:r>
      <w:r w:rsidR="00366EFE" w:rsidRPr="00763EB6">
        <w:rPr>
          <w:rFonts w:hint="eastAsia"/>
          <w:b/>
          <w:i/>
        </w:rPr>
        <w:t>A</w:t>
      </w:r>
      <w:r w:rsidR="00366EFE" w:rsidRPr="00366EFE">
        <w:rPr>
          <w:rFonts w:hint="eastAsia"/>
          <w:b/>
        </w:rPr>
        <w:t>(1</w:t>
      </w:r>
      <w:r w:rsidR="00C929D7">
        <w:rPr>
          <w:rFonts w:hint="eastAsia"/>
          <w:b/>
        </w:rPr>
        <w:t>,</w:t>
      </w:r>
      <w:r w:rsidR="00C929D7">
        <w:rPr>
          <w:b/>
        </w:rPr>
        <w:t xml:space="preserve"> </w:t>
      </w:r>
      <w:r w:rsidR="00366EFE" w:rsidRPr="00366EFE">
        <w:rPr>
          <w:rFonts w:hint="eastAsia"/>
          <w:b/>
        </w:rPr>
        <w:t>2)</w:t>
      </w:r>
      <w:r w:rsidR="00366EFE" w:rsidRPr="00366EFE">
        <w:rPr>
          <w:rFonts w:hint="eastAsia"/>
          <w:b/>
        </w:rPr>
        <w:t>处液体质点的加速度</w:t>
      </w:r>
      <w:r w:rsidR="00736DE4">
        <w:rPr>
          <w:rFonts w:hint="eastAsia"/>
          <w:b/>
        </w:rPr>
        <w:t>.</w:t>
      </w:r>
    </w:p>
    <w:p w14:paraId="2EAA4D39" w14:textId="5F3447D0" w:rsidR="008B4E55" w:rsidRDefault="00421110" w:rsidP="00451680">
      <w:pPr>
        <w:pStyle w:val="s1"/>
      </w:pPr>
      <w:r>
        <w:rPr>
          <w:rFonts w:hint="eastAsia"/>
        </w:rPr>
        <w:t>解：</w:t>
      </w:r>
      <w:r w:rsidR="008B4E55">
        <w:t xml:space="preserve"> </w:t>
      </w:r>
      <w:r w:rsidR="00432A21">
        <w:rPr>
          <w:rFonts w:hint="eastAsia"/>
        </w:rPr>
        <w:t>不可压缩</w:t>
      </w:r>
      <w:r w:rsidR="00E52216">
        <w:rPr>
          <w:rFonts w:hint="eastAsia"/>
        </w:rPr>
        <w:t>平面</w:t>
      </w:r>
      <w:r w:rsidR="00AA795B">
        <w:rPr>
          <w:rFonts w:hint="eastAsia"/>
        </w:rPr>
        <w:t>流体质点的加速度为</w:t>
      </w:r>
    </w:p>
    <w:p w14:paraId="7BC10C0C" w14:textId="78BBE7B9" w:rsidR="00451680" w:rsidRPr="00451680" w:rsidRDefault="00451680" w:rsidP="00451680">
      <w:pPr>
        <w:pStyle w:val="MTDisplayEquation"/>
      </w:pPr>
      <w:r>
        <w:tab/>
      </w:r>
      <w:r w:rsidR="0028449A" w:rsidRPr="0028449A">
        <w:rPr>
          <w:position w:val="-66"/>
        </w:rPr>
        <w:object w:dxaOrig="3240" w:dyaOrig="1440" w14:anchorId="6E0AEE6C">
          <v:shape id="_x0000_i1026" type="#_x0000_t75" style="width:162pt;height:1in" o:ole="">
            <v:imagedata r:id="rId9" o:title=""/>
          </v:shape>
          <o:OLEObject Type="Embed" ProgID="Equation.DSMT4" ShapeID="_x0000_i1026" DrawAspect="Content" ObjectID="_1601219821" r:id="rId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5458F">
        <w:rPr>
          <w:noProof/>
        </w:rPr>
        <w:fldChar w:fldCharType="begin"/>
      </w:r>
      <w:r w:rsidR="0005458F">
        <w:rPr>
          <w:noProof/>
        </w:rPr>
        <w:instrText xml:space="preserve"> SEQ MTSec \c \* Arabic \* MERGEFORMAT </w:instrText>
      </w:r>
      <w:r w:rsidR="0005458F">
        <w:rPr>
          <w:noProof/>
        </w:rPr>
        <w:fldChar w:fldCharType="separate"/>
      </w:r>
      <w:r w:rsidR="00283D3C">
        <w:rPr>
          <w:noProof/>
        </w:rPr>
        <w:instrText>1</w:instrText>
      </w:r>
      <w:r w:rsidR="0005458F">
        <w:rPr>
          <w:noProof/>
        </w:rPr>
        <w:fldChar w:fldCharType="end"/>
      </w:r>
      <w:r>
        <w:instrText>.</w:instrText>
      </w:r>
      <w:r w:rsidR="0005458F">
        <w:rPr>
          <w:noProof/>
        </w:rPr>
        <w:fldChar w:fldCharType="begin"/>
      </w:r>
      <w:r w:rsidR="0005458F">
        <w:rPr>
          <w:noProof/>
        </w:rPr>
        <w:instrText xml:space="preserve"> SEQ MTEqn \c \* Arabic \* MERGEFORMAT </w:instrText>
      </w:r>
      <w:r w:rsidR="0005458F">
        <w:rPr>
          <w:noProof/>
        </w:rPr>
        <w:fldChar w:fldCharType="separate"/>
      </w:r>
      <w:r w:rsidR="00283D3C">
        <w:rPr>
          <w:noProof/>
        </w:rPr>
        <w:instrText>1</w:instrText>
      </w:r>
      <w:r w:rsidR="0005458F">
        <w:rPr>
          <w:noProof/>
        </w:rPr>
        <w:fldChar w:fldCharType="end"/>
      </w:r>
      <w:r>
        <w:instrText>)</w:instrText>
      </w:r>
      <w:r>
        <w:fldChar w:fldCharType="end"/>
      </w:r>
    </w:p>
    <w:p w14:paraId="6E37ED95" w14:textId="373366CA" w:rsidR="008B4E55" w:rsidRDefault="00BE7BDC" w:rsidP="00D555EA">
      <w:r>
        <w:rPr>
          <w:rFonts w:hint="eastAsia"/>
        </w:rPr>
        <w:t>这里</w:t>
      </w:r>
      <w:r w:rsidR="00FE0386" w:rsidRPr="002A2266">
        <w:rPr>
          <w:position w:val="-10"/>
        </w:rPr>
        <w:object w:dxaOrig="2180" w:dyaOrig="320" w14:anchorId="3B71F176">
          <v:shape id="_x0000_i1027" type="#_x0000_t75" style="width:109.15pt;height:16.15pt" o:ole="">
            <v:imagedata r:id="rId11" o:title=""/>
          </v:shape>
          <o:OLEObject Type="Embed" ProgID="Equation.DSMT4" ShapeID="_x0000_i1027" DrawAspect="Content" ObjectID="_1601219822" r:id="rId12"/>
        </w:object>
      </w:r>
      <w:r w:rsidR="002A2266">
        <w:t>,</w:t>
      </w:r>
      <w:r w:rsidR="00DD550D">
        <w:t xml:space="preserve"> </w:t>
      </w:r>
      <w:r w:rsidR="00DD550D">
        <w:rPr>
          <w:rFonts w:hint="eastAsia"/>
        </w:rPr>
        <w:t>故</w:t>
      </w:r>
    </w:p>
    <w:p w14:paraId="7E9D0B9B" w14:textId="6828F327" w:rsidR="008276D4" w:rsidRDefault="008276D4" w:rsidP="008276D4">
      <w:pPr>
        <w:pStyle w:val="MTDisplayEquation"/>
      </w:pPr>
      <w:r>
        <w:tab/>
      </w:r>
      <w:r w:rsidR="00674651" w:rsidRPr="003A0086">
        <w:rPr>
          <w:position w:val="-42"/>
        </w:rPr>
        <w:object w:dxaOrig="8300" w:dyaOrig="960" w14:anchorId="4AE607AD">
          <v:shape id="_x0000_i1028" type="#_x0000_t75" style="width:415.15pt;height:48pt" o:ole="">
            <v:imagedata r:id="rId13" o:title=""/>
          </v:shape>
          <o:OLEObject Type="Embed" ProgID="Equation.DSMT4" ShapeID="_x0000_i1028" DrawAspect="Content" ObjectID="_1601219823" r:id="rId14"/>
        </w:object>
      </w:r>
      <w:r>
        <w:t xml:space="preserve"> </w:t>
      </w:r>
    </w:p>
    <w:p w14:paraId="7FDD1C5A" w14:textId="4C5448E6" w:rsidR="00BE7BDC" w:rsidRDefault="002A2266" w:rsidP="00BE7BDC">
      <w:pPr>
        <w:ind w:firstLine="0"/>
      </w:pPr>
      <w:r>
        <w:rPr>
          <w:rFonts w:hint="eastAsia"/>
        </w:rPr>
        <w:t>所以质点的加速度为</w:t>
      </w:r>
    </w:p>
    <w:p w14:paraId="587D8BD3" w14:textId="653B65B5" w:rsidR="002A2266" w:rsidRPr="00BE7BDC" w:rsidRDefault="000D6027" w:rsidP="000D6027">
      <w:pPr>
        <w:pStyle w:val="MTDisplayEquation"/>
      </w:pPr>
      <w:r>
        <w:tab/>
      </w:r>
      <w:r w:rsidR="00A1640A" w:rsidRPr="000D6027">
        <w:rPr>
          <w:position w:val="-16"/>
        </w:rPr>
        <w:object w:dxaOrig="4680" w:dyaOrig="480" w14:anchorId="54965294">
          <v:shape id="_x0000_i1029" type="#_x0000_t75" style="width:234pt;height:24pt" o:ole="">
            <v:imagedata r:id="rId15" o:title=""/>
          </v:shape>
          <o:OLEObject Type="Embed" ProgID="Equation.DSMT4" ShapeID="_x0000_i1029" DrawAspect="Content" ObjectID="_1601219824" r:id="rId16"/>
        </w:object>
      </w:r>
    </w:p>
    <w:p w14:paraId="0BBC9DA2" w14:textId="0447828F" w:rsidR="00FC0D13" w:rsidRDefault="0028449A" w:rsidP="00997C6B">
      <w:pPr>
        <w:pStyle w:val="s1"/>
        <w:rPr>
          <w:b/>
        </w:rPr>
      </w:pPr>
      <w:r>
        <w:fldChar w:fldCharType="begin"/>
      </w:r>
      <w:r>
        <w:instrText xml:space="preserve"> MACROBUTTON MTEditEquationSection2 </w:instrText>
      </w:r>
      <w:r w:rsidRPr="0028449A">
        <w:rPr>
          <w:rStyle w:val="MTEquationSection"/>
        </w:rPr>
        <w:instrText>Equation Section (Next)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\h \* MERGEFORMAT </w:instrText>
      </w:r>
      <w:r>
        <w:fldChar w:fldCharType="end"/>
      </w:r>
      <w:r>
        <w:fldChar w:fldCharType="end"/>
      </w:r>
      <w:r w:rsidRPr="00EB3369">
        <w:rPr>
          <w:b/>
        </w:rPr>
        <w:t>2</w:t>
      </w:r>
      <w:r w:rsidR="00E57964" w:rsidRPr="00EB3369">
        <w:rPr>
          <w:rFonts w:hint="eastAsia"/>
          <w:b/>
        </w:rPr>
        <w:t>、已知</w:t>
      </w:r>
      <w:r w:rsidR="00803F9E">
        <w:rPr>
          <w:rFonts w:hint="eastAsia"/>
          <w:b/>
        </w:rPr>
        <w:t>不可压缩</w:t>
      </w:r>
      <w:r w:rsidR="00E57964" w:rsidRPr="00EB3369">
        <w:rPr>
          <w:rFonts w:hint="eastAsia"/>
          <w:b/>
        </w:rPr>
        <w:t>空间流动中的两个流速分量分别为</w:t>
      </w:r>
      <w:r w:rsidR="00997C6B">
        <w:rPr>
          <w:rFonts w:hint="eastAsia"/>
          <w:b/>
        </w:rPr>
        <w:t>：</w:t>
      </w:r>
      <w:r w:rsidR="00997C6B">
        <w:rPr>
          <w:b/>
        </w:rPr>
        <w:fldChar w:fldCharType="begin"/>
      </w:r>
      <w:r w:rsidR="00997C6B">
        <w:rPr>
          <w:b/>
        </w:rPr>
        <w:instrText xml:space="preserve"> </w:instrText>
      </w:r>
      <w:r w:rsidR="00997C6B">
        <w:rPr>
          <w:rFonts w:hint="eastAsia"/>
          <w:b/>
        </w:rPr>
        <w:instrText>= 1 \* GB3</w:instrText>
      </w:r>
      <w:r w:rsidR="00997C6B">
        <w:rPr>
          <w:b/>
        </w:rPr>
        <w:instrText xml:space="preserve"> </w:instrText>
      </w:r>
      <w:r w:rsidR="00997C6B">
        <w:rPr>
          <w:b/>
        </w:rPr>
        <w:fldChar w:fldCharType="separate"/>
      </w:r>
      <w:r w:rsidR="00AC52F4">
        <w:rPr>
          <w:rFonts w:hint="eastAsia"/>
          <w:b/>
          <w:noProof/>
        </w:rPr>
        <w:t>①</w:t>
      </w:r>
      <w:r w:rsidR="00997C6B">
        <w:rPr>
          <w:b/>
        </w:rPr>
        <w:fldChar w:fldCharType="end"/>
      </w:r>
      <w:r w:rsidR="00803045" w:rsidRPr="00803045">
        <w:rPr>
          <w:b/>
          <w:position w:val="-14"/>
        </w:rPr>
        <w:object w:dxaOrig="1760" w:dyaOrig="380" w14:anchorId="6BD260E8">
          <v:shape id="_x0000_i1030" type="#_x0000_t75" style="width:88.15pt;height:19.15pt" o:ole="">
            <v:imagedata r:id="rId17" o:title=""/>
          </v:shape>
          <o:OLEObject Type="Embed" ProgID="Equation.DSMT4" ShapeID="_x0000_i1030" DrawAspect="Content" ObjectID="_1601219825" r:id="rId18"/>
        </w:object>
      </w:r>
      <w:r w:rsidR="00803045">
        <w:rPr>
          <w:b/>
        </w:rPr>
        <w:t xml:space="preserve">, </w:t>
      </w:r>
      <w:r w:rsidR="00803045">
        <w:rPr>
          <w:b/>
        </w:rPr>
        <w:fldChar w:fldCharType="begin"/>
      </w:r>
      <w:r w:rsidR="00803045">
        <w:rPr>
          <w:b/>
        </w:rPr>
        <w:instrText xml:space="preserve"> </w:instrText>
      </w:r>
      <w:r w:rsidR="00803045">
        <w:rPr>
          <w:rFonts w:hint="eastAsia"/>
          <w:b/>
        </w:rPr>
        <w:instrText>= 2 \* GB3</w:instrText>
      </w:r>
      <w:r w:rsidR="00803045">
        <w:rPr>
          <w:b/>
        </w:rPr>
        <w:instrText xml:space="preserve"> </w:instrText>
      </w:r>
      <w:r w:rsidR="00803045">
        <w:rPr>
          <w:b/>
        </w:rPr>
        <w:fldChar w:fldCharType="separate"/>
      </w:r>
      <w:r w:rsidR="00AC52F4">
        <w:rPr>
          <w:rFonts w:hint="eastAsia"/>
          <w:b/>
          <w:noProof/>
        </w:rPr>
        <w:t>②</w:t>
      </w:r>
      <w:r w:rsidR="00803045">
        <w:rPr>
          <w:b/>
        </w:rPr>
        <w:fldChar w:fldCharType="end"/>
      </w:r>
      <w:r w:rsidR="00FC0D13" w:rsidRPr="00FC0D13">
        <w:rPr>
          <w:b/>
          <w:position w:val="-12"/>
        </w:rPr>
        <w:object w:dxaOrig="960" w:dyaOrig="360" w14:anchorId="2DFF007E">
          <v:shape id="_x0000_i1031" type="#_x0000_t75" style="width:48pt;height:18pt" o:ole="">
            <v:imagedata r:id="rId19" o:title=""/>
          </v:shape>
          <o:OLEObject Type="Embed" ProgID="Equation.DSMT4" ShapeID="_x0000_i1031" DrawAspect="Content" ObjectID="_1601219826" r:id="rId20"/>
        </w:object>
      </w:r>
      <w:r w:rsidR="00803045">
        <w:rPr>
          <w:b/>
        </w:rPr>
        <w:t xml:space="preserve"> </w:t>
      </w:r>
      <w:bookmarkStart w:id="0" w:name="MTBlankEqn"/>
      <w:r w:rsidR="00FC0D13" w:rsidRPr="00FC0D13">
        <w:rPr>
          <w:position w:val="-14"/>
        </w:rPr>
        <w:object w:dxaOrig="1140" w:dyaOrig="400" w14:anchorId="317B91F5">
          <v:shape id="_x0000_i1032" type="#_x0000_t75" style="width:57pt;height:19.9pt" o:ole="">
            <v:imagedata r:id="rId21" o:title=""/>
          </v:shape>
          <o:OLEObject Type="Embed" ProgID="Equation.DSMT4" ShapeID="_x0000_i1032" DrawAspect="Content" ObjectID="_1601219827" r:id="rId22"/>
        </w:object>
      </w:r>
      <w:bookmarkEnd w:id="0"/>
      <w:r w:rsidR="00B17952">
        <w:rPr>
          <w:b/>
        </w:rPr>
        <w:t xml:space="preserve">, </w:t>
      </w:r>
      <w:r w:rsidR="00B17952">
        <w:rPr>
          <w:rFonts w:hint="eastAsia"/>
          <w:b/>
        </w:rPr>
        <w:t>试求第三个速度分量</w:t>
      </w:r>
      <w:r w:rsidR="00BD7A73" w:rsidRPr="00B17952">
        <w:rPr>
          <w:b/>
          <w:position w:val="-12"/>
        </w:rPr>
        <w:object w:dxaOrig="240" w:dyaOrig="360" w14:anchorId="28AA591D">
          <v:shape id="_x0000_i1033" type="#_x0000_t75" style="width:12pt;height:18pt" o:ole="">
            <v:imagedata r:id="rId23" o:title=""/>
          </v:shape>
          <o:OLEObject Type="Embed" ProgID="Equation.DSMT4" ShapeID="_x0000_i1033" DrawAspect="Content" ObjectID="_1601219828" r:id="rId24"/>
        </w:object>
      </w:r>
      <w:r w:rsidR="00BD7A73">
        <w:rPr>
          <w:rFonts w:hint="eastAsia"/>
          <w:b/>
        </w:rPr>
        <w:t>,</w:t>
      </w:r>
      <w:r w:rsidR="00BD7A73">
        <w:rPr>
          <w:b/>
        </w:rPr>
        <w:t xml:space="preserve"> </w:t>
      </w:r>
      <w:r w:rsidR="00BD7A73">
        <w:rPr>
          <w:rFonts w:hint="eastAsia"/>
          <w:b/>
        </w:rPr>
        <w:t>假设</w:t>
      </w:r>
      <w:r w:rsidR="00BD7A73" w:rsidRPr="00BD7A73">
        <w:rPr>
          <w:b/>
          <w:position w:val="-6"/>
        </w:rPr>
        <w:object w:dxaOrig="540" w:dyaOrig="279" w14:anchorId="34895E42">
          <v:shape id="_x0000_i1034" type="#_x0000_t75" style="width:27pt;height:13.9pt" o:ole="">
            <v:imagedata r:id="rId25" o:title=""/>
          </v:shape>
          <o:OLEObject Type="Embed" ProgID="Equation.DSMT4" ShapeID="_x0000_i1034" DrawAspect="Content" ObjectID="_1601219829" r:id="rId26"/>
        </w:object>
      </w:r>
      <w:r w:rsidR="00BD7A73">
        <w:rPr>
          <w:rFonts w:hint="eastAsia"/>
          <w:b/>
        </w:rPr>
        <w:t>时</w:t>
      </w:r>
      <w:r w:rsidR="00BD7A73">
        <w:rPr>
          <w:rFonts w:hint="eastAsia"/>
          <w:b/>
        </w:rPr>
        <w:t>,</w:t>
      </w:r>
      <w:r w:rsidR="00BD7A73">
        <w:rPr>
          <w:b/>
        </w:rPr>
        <w:t xml:space="preserve"> </w:t>
      </w:r>
      <w:r w:rsidR="00BD7A73" w:rsidRPr="00BD7A73">
        <w:rPr>
          <w:b/>
          <w:position w:val="-12"/>
        </w:rPr>
        <w:object w:dxaOrig="620" w:dyaOrig="360" w14:anchorId="25CC3AF8">
          <v:shape id="_x0000_i1035" type="#_x0000_t75" style="width:31.15pt;height:18pt" o:ole="">
            <v:imagedata r:id="rId27" o:title=""/>
          </v:shape>
          <o:OLEObject Type="Embed" ProgID="Equation.DSMT4" ShapeID="_x0000_i1035" DrawAspect="Content" ObjectID="_1601219830" r:id="rId28"/>
        </w:object>
      </w:r>
      <w:r w:rsidR="00BD7A73">
        <w:rPr>
          <w:b/>
        </w:rPr>
        <w:t>.</w:t>
      </w:r>
    </w:p>
    <w:p w14:paraId="3A5B7059" w14:textId="6C9FBBBA" w:rsidR="0028449A" w:rsidRDefault="00C23404" w:rsidP="00D636BF">
      <w:pPr>
        <w:pStyle w:val="s1"/>
      </w:pPr>
      <w:r w:rsidRPr="000C7FFB">
        <w:rPr>
          <w:rFonts w:hint="eastAsia"/>
        </w:rPr>
        <w:t>解：</w:t>
      </w:r>
      <w:r w:rsidR="002112B2">
        <w:rPr>
          <w:rFonts w:hint="eastAsia"/>
        </w:rPr>
        <w:t>不可压缩流体满足</w:t>
      </w:r>
    </w:p>
    <w:p w14:paraId="46F1B453" w14:textId="015CDA40" w:rsidR="002112B2" w:rsidRDefault="002112B2" w:rsidP="002112B2">
      <w:pPr>
        <w:pStyle w:val="MTDisplayEquation"/>
      </w:pPr>
      <w:r>
        <w:tab/>
      </w:r>
      <w:r w:rsidR="00522EC3" w:rsidRPr="00522EC3">
        <w:rPr>
          <w:position w:val="-28"/>
        </w:rPr>
        <w:object w:dxaOrig="2600" w:dyaOrig="700" w14:anchorId="0690E9E9">
          <v:shape id="_x0000_i1036" type="#_x0000_t75" style="width:130.15pt;height:34.9pt" o:ole="">
            <v:imagedata r:id="rId29" o:title=""/>
          </v:shape>
          <o:OLEObject Type="Embed" ProgID="Equation.DSMT4" ShapeID="_x0000_i1036" DrawAspect="Content" ObjectID="_1601219831" r:id="rId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5458F">
        <w:rPr>
          <w:noProof/>
        </w:rPr>
        <w:fldChar w:fldCharType="begin"/>
      </w:r>
      <w:r w:rsidR="0005458F">
        <w:rPr>
          <w:noProof/>
        </w:rPr>
        <w:instrText xml:space="preserve"> SEQ MTSec \c \* Arabic \* MERGEFORMAT </w:instrText>
      </w:r>
      <w:r w:rsidR="0005458F">
        <w:rPr>
          <w:noProof/>
        </w:rPr>
        <w:fldChar w:fldCharType="separate"/>
      </w:r>
      <w:r w:rsidR="00283D3C">
        <w:rPr>
          <w:noProof/>
        </w:rPr>
        <w:instrText>2</w:instrText>
      </w:r>
      <w:r w:rsidR="0005458F">
        <w:rPr>
          <w:noProof/>
        </w:rPr>
        <w:fldChar w:fldCharType="end"/>
      </w:r>
      <w:r>
        <w:instrText>.</w:instrText>
      </w:r>
      <w:r w:rsidR="0005458F">
        <w:rPr>
          <w:noProof/>
        </w:rPr>
        <w:fldChar w:fldCharType="begin"/>
      </w:r>
      <w:r w:rsidR="0005458F">
        <w:rPr>
          <w:noProof/>
        </w:rPr>
        <w:instrText xml:space="preserve"> SEQ MTEqn \c \* Arabic \* MERGEFORMAT </w:instrText>
      </w:r>
      <w:r w:rsidR="0005458F">
        <w:rPr>
          <w:noProof/>
        </w:rPr>
        <w:fldChar w:fldCharType="separate"/>
      </w:r>
      <w:r w:rsidR="00283D3C">
        <w:rPr>
          <w:noProof/>
        </w:rPr>
        <w:instrText>1</w:instrText>
      </w:r>
      <w:r w:rsidR="0005458F">
        <w:rPr>
          <w:noProof/>
        </w:rPr>
        <w:fldChar w:fldCharType="end"/>
      </w:r>
      <w:r>
        <w:instrText>)</w:instrText>
      </w:r>
      <w:r>
        <w:fldChar w:fldCharType="end"/>
      </w:r>
    </w:p>
    <w:p w14:paraId="29A3EC7E" w14:textId="3A97EC4D" w:rsidR="00F14E88" w:rsidRDefault="00522EC3" w:rsidP="00F14E88">
      <w:r>
        <w:rPr>
          <w:rFonts w:hint="eastAsia"/>
        </w:rPr>
        <w:t>对于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 w:rsidR="00AC52F4">
        <w:rPr>
          <w:rFonts w:hint="eastAsia"/>
          <w:noProof/>
        </w:rPr>
        <w:t>①</w:t>
      </w:r>
      <w:r>
        <w:fldChar w:fldCharType="end"/>
      </w:r>
      <w:r w:rsidR="00AC2C30">
        <w:rPr>
          <w:rFonts w:hint="eastAsia"/>
        </w:rPr>
        <w:t>，</w:t>
      </w:r>
    </w:p>
    <w:p w14:paraId="759A1C80" w14:textId="04CACA4F" w:rsidR="00F14E88" w:rsidRDefault="00F14E88" w:rsidP="00F14E88">
      <w:pPr>
        <w:pStyle w:val="MTDisplayEquation"/>
      </w:pPr>
      <w:r>
        <w:tab/>
      </w:r>
      <w:r w:rsidRPr="00F14E88">
        <w:rPr>
          <w:position w:val="-28"/>
        </w:rPr>
        <w:object w:dxaOrig="3159" w:dyaOrig="700" w14:anchorId="03FEF36F">
          <v:shape id="_x0000_i1037" type="#_x0000_t75" style="width:157.9pt;height:34.9pt" o:ole="">
            <v:imagedata r:id="rId31" o:title=""/>
          </v:shape>
          <o:OLEObject Type="Embed" ProgID="Equation.DSMT4" ShapeID="_x0000_i1037" DrawAspect="Content" ObjectID="_1601219832" r:id="rId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5458F">
        <w:rPr>
          <w:noProof/>
        </w:rPr>
        <w:fldChar w:fldCharType="begin"/>
      </w:r>
      <w:r w:rsidR="0005458F">
        <w:rPr>
          <w:noProof/>
        </w:rPr>
        <w:instrText xml:space="preserve"> SEQ MTSec \c \* Arabic \* MERGEFORMAT </w:instrText>
      </w:r>
      <w:r w:rsidR="0005458F">
        <w:rPr>
          <w:noProof/>
        </w:rPr>
        <w:fldChar w:fldCharType="separate"/>
      </w:r>
      <w:r w:rsidR="00283D3C">
        <w:rPr>
          <w:noProof/>
        </w:rPr>
        <w:instrText>2</w:instrText>
      </w:r>
      <w:r w:rsidR="0005458F">
        <w:rPr>
          <w:noProof/>
        </w:rPr>
        <w:fldChar w:fldCharType="end"/>
      </w:r>
      <w:r>
        <w:instrText>.</w:instrText>
      </w:r>
      <w:r w:rsidR="0005458F">
        <w:rPr>
          <w:noProof/>
        </w:rPr>
        <w:fldChar w:fldCharType="begin"/>
      </w:r>
      <w:r w:rsidR="0005458F">
        <w:rPr>
          <w:noProof/>
        </w:rPr>
        <w:instrText xml:space="preserve"> SEQ MTEqn \c \* Arabic \* MERGEFORMAT </w:instrText>
      </w:r>
      <w:r w:rsidR="0005458F">
        <w:rPr>
          <w:noProof/>
        </w:rPr>
        <w:fldChar w:fldCharType="separate"/>
      </w:r>
      <w:r w:rsidR="00283D3C">
        <w:rPr>
          <w:noProof/>
        </w:rPr>
        <w:instrText>2</w:instrText>
      </w:r>
      <w:r w:rsidR="0005458F">
        <w:rPr>
          <w:noProof/>
        </w:rPr>
        <w:fldChar w:fldCharType="end"/>
      </w:r>
      <w:r>
        <w:instrText>)</w:instrText>
      </w:r>
      <w:r>
        <w:fldChar w:fldCharType="end"/>
      </w:r>
    </w:p>
    <w:p w14:paraId="42377139" w14:textId="2963DB4D" w:rsidR="00AC2C30" w:rsidRDefault="00CC5458" w:rsidP="007751B4">
      <w:pPr>
        <w:pStyle w:val="MTDisplayEquation"/>
      </w:pPr>
      <w:r>
        <w:rPr>
          <w:rFonts w:hint="eastAsia"/>
        </w:rPr>
        <w:t>解此偏微分方程得</w:t>
      </w:r>
    </w:p>
    <w:p w14:paraId="0BB3DBF0" w14:textId="624FDE12" w:rsidR="00CC5458" w:rsidRPr="00CC5458" w:rsidRDefault="00CC5458" w:rsidP="00CC5458">
      <w:pPr>
        <w:pStyle w:val="MTDisplayEquation"/>
      </w:pPr>
      <w:r>
        <w:tab/>
      </w:r>
      <w:r w:rsidRPr="00CC5458">
        <w:rPr>
          <w:position w:val="-14"/>
        </w:rPr>
        <w:object w:dxaOrig="1820" w:dyaOrig="400" w14:anchorId="01C6DA4E">
          <v:shape id="_x0000_i1038" type="#_x0000_t75" style="width:91.15pt;height:19.9pt" o:ole="">
            <v:imagedata r:id="rId33" o:title=""/>
          </v:shape>
          <o:OLEObject Type="Embed" ProgID="Equation.DSMT4" ShapeID="_x0000_i1038" DrawAspect="Content" ObjectID="_1601219833" r:id="rId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5458F">
        <w:rPr>
          <w:noProof/>
        </w:rPr>
        <w:fldChar w:fldCharType="begin"/>
      </w:r>
      <w:r w:rsidR="0005458F">
        <w:rPr>
          <w:noProof/>
        </w:rPr>
        <w:instrText xml:space="preserve"> SEQ MTSec \c \* Arabic \* MERGEFORMAT </w:instrText>
      </w:r>
      <w:r w:rsidR="0005458F">
        <w:rPr>
          <w:noProof/>
        </w:rPr>
        <w:fldChar w:fldCharType="separate"/>
      </w:r>
      <w:r w:rsidR="00283D3C">
        <w:rPr>
          <w:noProof/>
        </w:rPr>
        <w:instrText>2</w:instrText>
      </w:r>
      <w:r w:rsidR="0005458F">
        <w:rPr>
          <w:noProof/>
        </w:rPr>
        <w:fldChar w:fldCharType="end"/>
      </w:r>
      <w:r>
        <w:instrText>.</w:instrText>
      </w:r>
      <w:r w:rsidR="0005458F">
        <w:rPr>
          <w:noProof/>
        </w:rPr>
        <w:fldChar w:fldCharType="begin"/>
      </w:r>
      <w:r w:rsidR="0005458F">
        <w:rPr>
          <w:noProof/>
        </w:rPr>
        <w:instrText xml:space="preserve"> SEQ MTEqn \c \* Arabic \* MERGEFORMAT </w:instrText>
      </w:r>
      <w:r w:rsidR="0005458F">
        <w:rPr>
          <w:noProof/>
        </w:rPr>
        <w:fldChar w:fldCharType="separate"/>
      </w:r>
      <w:r w:rsidR="00283D3C">
        <w:rPr>
          <w:noProof/>
        </w:rPr>
        <w:instrText>3</w:instrText>
      </w:r>
      <w:r w:rsidR="0005458F">
        <w:rPr>
          <w:noProof/>
        </w:rPr>
        <w:fldChar w:fldCharType="end"/>
      </w:r>
      <w:r>
        <w:instrText>)</w:instrText>
      </w:r>
      <w:r>
        <w:fldChar w:fldCharType="end"/>
      </w:r>
    </w:p>
    <w:p w14:paraId="0F62D063" w14:textId="33ADFEF6" w:rsidR="007751B4" w:rsidRDefault="007E3BA5" w:rsidP="00366EFE">
      <w:pPr>
        <w:pStyle w:val="s1"/>
      </w:pPr>
      <w:r>
        <w:rPr>
          <w:rFonts w:hint="eastAsia"/>
        </w:rPr>
        <w:t>代入定解条件可知</w:t>
      </w:r>
      <w:r w:rsidRPr="007E3BA5">
        <w:rPr>
          <w:position w:val="-14"/>
        </w:rPr>
        <w:object w:dxaOrig="1160" w:dyaOrig="400" w14:anchorId="10A7F1DE">
          <v:shape id="_x0000_i1039" type="#_x0000_t75" style="width:58.15pt;height:19.9pt" o:ole="">
            <v:imagedata r:id="rId35" o:title=""/>
          </v:shape>
          <o:OLEObject Type="Embed" ProgID="Equation.DSMT4" ShapeID="_x0000_i1039" DrawAspect="Content" ObjectID="_1601219834" r:id="rId36"/>
        </w:object>
      </w:r>
      <w:r>
        <w:rPr>
          <w:rFonts w:hint="eastAsia"/>
        </w:rPr>
        <w:t>，所以</w:t>
      </w:r>
    </w:p>
    <w:p w14:paraId="351AE647" w14:textId="4A817339" w:rsidR="007E3BA5" w:rsidRDefault="007E3BA5" w:rsidP="007E3BA5">
      <w:pPr>
        <w:pStyle w:val="MTDisplayEquation"/>
      </w:pPr>
      <w:r>
        <w:tab/>
      </w:r>
      <w:r w:rsidRPr="007E3BA5">
        <w:rPr>
          <w:position w:val="-12"/>
        </w:rPr>
        <w:object w:dxaOrig="920" w:dyaOrig="360" w14:anchorId="1A1784C0">
          <v:shape id="_x0000_i1040" type="#_x0000_t75" style="width:46.15pt;height:18pt" o:ole="">
            <v:imagedata r:id="rId37" o:title=""/>
          </v:shape>
          <o:OLEObject Type="Embed" ProgID="Equation.DSMT4" ShapeID="_x0000_i1040" DrawAspect="Content" ObjectID="_1601219835" r:id="rId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5458F">
        <w:rPr>
          <w:noProof/>
        </w:rPr>
        <w:fldChar w:fldCharType="begin"/>
      </w:r>
      <w:r w:rsidR="0005458F">
        <w:rPr>
          <w:noProof/>
        </w:rPr>
        <w:instrText xml:space="preserve"> SEQ MTSec \c \* Arabic \* MERGEFORMAT </w:instrText>
      </w:r>
      <w:r w:rsidR="0005458F">
        <w:rPr>
          <w:noProof/>
        </w:rPr>
        <w:fldChar w:fldCharType="separate"/>
      </w:r>
      <w:r w:rsidR="00283D3C">
        <w:rPr>
          <w:noProof/>
        </w:rPr>
        <w:instrText>2</w:instrText>
      </w:r>
      <w:r w:rsidR="0005458F">
        <w:rPr>
          <w:noProof/>
        </w:rPr>
        <w:fldChar w:fldCharType="end"/>
      </w:r>
      <w:r>
        <w:instrText>.</w:instrText>
      </w:r>
      <w:r w:rsidR="0005458F">
        <w:rPr>
          <w:noProof/>
        </w:rPr>
        <w:fldChar w:fldCharType="begin"/>
      </w:r>
      <w:r w:rsidR="0005458F">
        <w:rPr>
          <w:noProof/>
        </w:rPr>
        <w:instrText xml:space="preserve"> SEQ MTEqn \c \* Arabic \* MERGEFORMAT </w:instrText>
      </w:r>
      <w:r w:rsidR="0005458F">
        <w:rPr>
          <w:noProof/>
        </w:rPr>
        <w:fldChar w:fldCharType="separate"/>
      </w:r>
      <w:r w:rsidR="00283D3C">
        <w:rPr>
          <w:noProof/>
        </w:rPr>
        <w:instrText>4</w:instrText>
      </w:r>
      <w:r w:rsidR="0005458F">
        <w:rPr>
          <w:noProof/>
        </w:rPr>
        <w:fldChar w:fldCharType="end"/>
      </w:r>
      <w:r>
        <w:instrText>)</w:instrText>
      </w:r>
      <w:r>
        <w:fldChar w:fldCharType="end"/>
      </w:r>
    </w:p>
    <w:p w14:paraId="1855E9F2" w14:textId="7FF2F878" w:rsidR="007E3BA5" w:rsidRDefault="00605C91" w:rsidP="00605C91">
      <w:r>
        <w:rPr>
          <w:rFonts w:hint="eastAsia"/>
        </w:rPr>
        <w:t>对于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 w:rsidR="00AC52F4"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，</w:t>
      </w:r>
    </w:p>
    <w:p w14:paraId="3690B8D7" w14:textId="0D5440C0" w:rsidR="00605C91" w:rsidRDefault="00072890" w:rsidP="00072890">
      <w:pPr>
        <w:pStyle w:val="MTDisplayEquation"/>
      </w:pPr>
      <w:r>
        <w:lastRenderedPageBreak/>
        <w:tab/>
      </w:r>
      <w:r w:rsidRPr="00072890">
        <w:rPr>
          <w:position w:val="-28"/>
        </w:rPr>
        <w:object w:dxaOrig="3620" w:dyaOrig="700" w14:anchorId="19E97A19">
          <v:shape id="_x0000_i1041" type="#_x0000_t75" style="width:181.15pt;height:34.9pt" o:ole="">
            <v:imagedata r:id="rId39" o:title=""/>
          </v:shape>
          <o:OLEObject Type="Embed" ProgID="Equation.DSMT4" ShapeID="_x0000_i1041" DrawAspect="Content" ObjectID="_1601219836" r:id="rId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5458F">
        <w:rPr>
          <w:noProof/>
        </w:rPr>
        <w:fldChar w:fldCharType="begin"/>
      </w:r>
      <w:r w:rsidR="0005458F">
        <w:rPr>
          <w:noProof/>
        </w:rPr>
        <w:instrText xml:space="preserve"> SEQ MTSec \c \* Arabic \* MERGEFORMAT </w:instrText>
      </w:r>
      <w:r w:rsidR="0005458F">
        <w:rPr>
          <w:noProof/>
        </w:rPr>
        <w:fldChar w:fldCharType="separate"/>
      </w:r>
      <w:r w:rsidR="00283D3C">
        <w:rPr>
          <w:noProof/>
        </w:rPr>
        <w:instrText>2</w:instrText>
      </w:r>
      <w:r w:rsidR="0005458F">
        <w:rPr>
          <w:noProof/>
        </w:rPr>
        <w:fldChar w:fldCharType="end"/>
      </w:r>
      <w:r>
        <w:instrText>.</w:instrText>
      </w:r>
      <w:r w:rsidR="0005458F">
        <w:rPr>
          <w:noProof/>
        </w:rPr>
        <w:fldChar w:fldCharType="begin"/>
      </w:r>
      <w:r w:rsidR="0005458F">
        <w:rPr>
          <w:noProof/>
        </w:rPr>
        <w:instrText xml:space="preserve"> SEQ MTEqn \c \* Arabic \* MERGEFORMAT </w:instrText>
      </w:r>
      <w:r w:rsidR="0005458F">
        <w:rPr>
          <w:noProof/>
        </w:rPr>
        <w:fldChar w:fldCharType="separate"/>
      </w:r>
      <w:r w:rsidR="00283D3C">
        <w:rPr>
          <w:noProof/>
        </w:rPr>
        <w:instrText>5</w:instrText>
      </w:r>
      <w:r w:rsidR="0005458F">
        <w:rPr>
          <w:noProof/>
        </w:rPr>
        <w:fldChar w:fldCharType="end"/>
      </w:r>
      <w:r>
        <w:instrText>)</w:instrText>
      </w:r>
      <w:r>
        <w:fldChar w:fldCharType="end"/>
      </w:r>
    </w:p>
    <w:p w14:paraId="0DF840B1" w14:textId="77777777" w:rsidR="00072890" w:rsidRDefault="00072890" w:rsidP="00072890">
      <w:pPr>
        <w:pStyle w:val="MTDisplayEquation"/>
      </w:pPr>
      <w:r>
        <w:rPr>
          <w:rFonts w:hint="eastAsia"/>
        </w:rPr>
        <w:t>解此偏微分方程得</w:t>
      </w:r>
    </w:p>
    <w:p w14:paraId="2E5E3396" w14:textId="58F3C1DB" w:rsidR="00072890" w:rsidRDefault="00A51E0C" w:rsidP="00A51E0C">
      <w:pPr>
        <w:pStyle w:val="MTDisplayEquation"/>
      </w:pPr>
      <w:r>
        <w:tab/>
      </w:r>
      <w:r w:rsidR="00CA68FB" w:rsidRPr="00A51E0C">
        <w:rPr>
          <w:position w:val="-24"/>
        </w:rPr>
        <w:object w:dxaOrig="2799" w:dyaOrig="620" w14:anchorId="1968680F">
          <v:shape id="_x0000_i1042" type="#_x0000_t75" style="width:139.9pt;height:31.15pt" o:ole="">
            <v:imagedata r:id="rId41" o:title=""/>
          </v:shape>
          <o:OLEObject Type="Embed" ProgID="Equation.DSMT4" ShapeID="_x0000_i1042" DrawAspect="Content" ObjectID="_1601219837" r:id="rId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5458F">
        <w:rPr>
          <w:noProof/>
        </w:rPr>
        <w:fldChar w:fldCharType="begin"/>
      </w:r>
      <w:r w:rsidR="0005458F">
        <w:rPr>
          <w:noProof/>
        </w:rPr>
        <w:instrText xml:space="preserve"> SEQ MTSec \c \* Arabi</w:instrText>
      </w:r>
      <w:r w:rsidR="0005458F">
        <w:rPr>
          <w:noProof/>
        </w:rPr>
        <w:instrText xml:space="preserve">c \* MERGEFORMAT </w:instrText>
      </w:r>
      <w:r w:rsidR="0005458F">
        <w:rPr>
          <w:noProof/>
        </w:rPr>
        <w:fldChar w:fldCharType="separate"/>
      </w:r>
      <w:r w:rsidR="00283D3C">
        <w:rPr>
          <w:noProof/>
        </w:rPr>
        <w:instrText>2</w:instrText>
      </w:r>
      <w:r w:rsidR="0005458F">
        <w:rPr>
          <w:noProof/>
        </w:rPr>
        <w:fldChar w:fldCharType="end"/>
      </w:r>
      <w:r>
        <w:instrText>.</w:instrText>
      </w:r>
      <w:r w:rsidR="0005458F">
        <w:rPr>
          <w:noProof/>
        </w:rPr>
        <w:fldChar w:fldCharType="begin"/>
      </w:r>
      <w:r w:rsidR="0005458F">
        <w:rPr>
          <w:noProof/>
        </w:rPr>
        <w:instrText xml:space="preserve"> SEQ MTEqn \c \* Arabic \* MERGEFORMAT </w:instrText>
      </w:r>
      <w:r w:rsidR="0005458F">
        <w:rPr>
          <w:noProof/>
        </w:rPr>
        <w:fldChar w:fldCharType="separate"/>
      </w:r>
      <w:r w:rsidR="00283D3C">
        <w:rPr>
          <w:noProof/>
        </w:rPr>
        <w:instrText>6</w:instrText>
      </w:r>
      <w:r w:rsidR="0005458F">
        <w:rPr>
          <w:noProof/>
        </w:rPr>
        <w:fldChar w:fldCharType="end"/>
      </w:r>
      <w:r>
        <w:instrText>)</w:instrText>
      </w:r>
      <w:r>
        <w:fldChar w:fldCharType="end"/>
      </w:r>
    </w:p>
    <w:p w14:paraId="4CBB12BC" w14:textId="77777777" w:rsidR="00CA68FB" w:rsidRDefault="00CA68FB" w:rsidP="00CA68FB">
      <w:pPr>
        <w:pStyle w:val="s1"/>
      </w:pPr>
      <w:r>
        <w:rPr>
          <w:rFonts w:hint="eastAsia"/>
        </w:rPr>
        <w:t>代入定解条件可知</w:t>
      </w:r>
      <w:r w:rsidRPr="007E3BA5">
        <w:rPr>
          <w:position w:val="-14"/>
        </w:rPr>
        <w:object w:dxaOrig="1160" w:dyaOrig="400" w14:anchorId="3CE23293">
          <v:shape id="_x0000_i1043" type="#_x0000_t75" style="width:58.15pt;height:19.9pt" o:ole="">
            <v:imagedata r:id="rId35" o:title=""/>
          </v:shape>
          <o:OLEObject Type="Embed" ProgID="Equation.DSMT4" ShapeID="_x0000_i1043" DrawAspect="Content" ObjectID="_1601219838" r:id="rId43"/>
        </w:object>
      </w:r>
      <w:r>
        <w:rPr>
          <w:rFonts w:hint="eastAsia"/>
        </w:rPr>
        <w:t>，所以</w:t>
      </w:r>
    </w:p>
    <w:p w14:paraId="58C0839E" w14:textId="4E8EEBAA" w:rsidR="00CA68FB" w:rsidRDefault="00CA68FB" w:rsidP="00CA68FB">
      <w:pPr>
        <w:pStyle w:val="MTDisplayEquation"/>
      </w:pPr>
      <w:r>
        <w:tab/>
      </w:r>
      <w:r w:rsidR="00FE2A03" w:rsidRPr="00CA68FB">
        <w:rPr>
          <w:position w:val="-24"/>
        </w:rPr>
        <w:object w:dxaOrig="1920" w:dyaOrig="620" w14:anchorId="202659D9">
          <v:shape id="_x0000_i1044" type="#_x0000_t75" style="width:96pt;height:31.15pt" o:ole="">
            <v:imagedata r:id="rId44" o:title=""/>
          </v:shape>
          <o:OLEObject Type="Embed" ProgID="Equation.DSMT4" ShapeID="_x0000_i1044" DrawAspect="Content" ObjectID="_1601219839" r:id="rId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5458F">
        <w:rPr>
          <w:noProof/>
        </w:rPr>
        <w:fldChar w:fldCharType="begin"/>
      </w:r>
      <w:r w:rsidR="0005458F">
        <w:rPr>
          <w:noProof/>
        </w:rPr>
        <w:instrText xml:space="preserve"> SEQ MTSec \c \* Arabic \* MERGEFORMAT </w:instrText>
      </w:r>
      <w:r w:rsidR="0005458F">
        <w:rPr>
          <w:noProof/>
        </w:rPr>
        <w:fldChar w:fldCharType="separate"/>
      </w:r>
      <w:r w:rsidR="00283D3C">
        <w:rPr>
          <w:noProof/>
        </w:rPr>
        <w:instrText>2</w:instrText>
      </w:r>
      <w:r w:rsidR="0005458F">
        <w:rPr>
          <w:noProof/>
        </w:rPr>
        <w:fldChar w:fldCharType="end"/>
      </w:r>
      <w:r>
        <w:instrText>.</w:instrText>
      </w:r>
      <w:r w:rsidR="0005458F">
        <w:rPr>
          <w:noProof/>
        </w:rPr>
        <w:fldChar w:fldCharType="begin"/>
      </w:r>
      <w:r w:rsidR="0005458F">
        <w:rPr>
          <w:noProof/>
        </w:rPr>
        <w:instrText xml:space="preserve"> SEQ MTEqn \c \* Arabic \* MERGEFORMAT </w:instrText>
      </w:r>
      <w:r w:rsidR="0005458F">
        <w:rPr>
          <w:noProof/>
        </w:rPr>
        <w:fldChar w:fldCharType="separate"/>
      </w:r>
      <w:r w:rsidR="00283D3C">
        <w:rPr>
          <w:noProof/>
        </w:rPr>
        <w:instrText>7</w:instrText>
      </w:r>
      <w:r w:rsidR="0005458F">
        <w:rPr>
          <w:noProof/>
        </w:rPr>
        <w:fldChar w:fldCharType="end"/>
      </w:r>
      <w:r>
        <w:instrText>)</w:instrText>
      </w:r>
      <w:r>
        <w:fldChar w:fldCharType="end"/>
      </w:r>
    </w:p>
    <w:p w14:paraId="7A1E530A" w14:textId="14F1547D" w:rsidR="00CA68FB" w:rsidRDefault="008A2263" w:rsidP="00072890">
      <w:pPr>
        <w:pStyle w:val="s1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MACROBUTTON MTEditEquationSection2 </w:instrText>
      </w:r>
      <w:r w:rsidRPr="008A2263">
        <w:rPr>
          <w:rStyle w:val="MTEquationSection"/>
        </w:rPr>
        <w:instrText>Equation Section (Next)</w:instrText>
      </w:r>
      <w:r>
        <w:rPr>
          <w:b/>
        </w:rPr>
        <w:fldChar w:fldCharType="begin"/>
      </w:r>
      <w:r>
        <w:rPr>
          <w:b/>
        </w:rPr>
        <w:instrText xml:space="preserve"> SEQ MTEqn \r \h \* MERGEFORMAT </w:instrText>
      </w:r>
      <w:r>
        <w:rPr>
          <w:b/>
        </w:rPr>
        <w:fldChar w:fldCharType="end"/>
      </w:r>
      <w:r>
        <w:rPr>
          <w:b/>
        </w:rPr>
        <w:fldChar w:fldCharType="begin"/>
      </w:r>
      <w:r>
        <w:rPr>
          <w:b/>
        </w:rPr>
        <w:instrText xml:space="preserve"> SEQ MTSec \h \* MERGEFORMAT </w:instrText>
      </w:r>
      <w:r>
        <w:rPr>
          <w:b/>
        </w:rPr>
        <w:fldChar w:fldCharType="end"/>
      </w:r>
      <w:r>
        <w:rPr>
          <w:b/>
        </w:rPr>
        <w:fldChar w:fldCharType="end"/>
      </w:r>
      <w:r w:rsidR="00E24860" w:rsidRPr="00C817E6">
        <w:rPr>
          <w:b/>
        </w:rPr>
        <w:t>3</w:t>
      </w:r>
      <w:r w:rsidR="00E24860" w:rsidRPr="00C817E6">
        <w:rPr>
          <w:rFonts w:hint="eastAsia"/>
          <w:b/>
        </w:rPr>
        <w:t>、</w:t>
      </w:r>
      <w:r w:rsidR="00C817E6" w:rsidRPr="00C817E6">
        <w:rPr>
          <w:rFonts w:hint="eastAsia"/>
          <w:b/>
        </w:rPr>
        <w:t>已知不可压缩粘性流体平面流动的流速分量为：</w:t>
      </w:r>
      <w:r w:rsidR="00967027" w:rsidRPr="00967027">
        <w:rPr>
          <w:b/>
          <w:position w:val="-14"/>
        </w:rPr>
        <w:object w:dxaOrig="1820" w:dyaOrig="380" w14:anchorId="1EDE818D">
          <v:shape id="_x0000_i1045" type="#_x0000_t75" style="width:91.15pt;height:19.15pt" o:ole="">
            <v:imagedata r:id="rId46" o:title=""/>
          </v:shape>
          <o:OLEObject Type="Embed" ProgID="Equation.DSMT4" ShapeID="_x0000_i1045" DrawAspect="Content" ObjectID="_1601219840" r:id="rId47"/>
        </w:object>
      </w:r>
      <w:r w:rsidR="00967027">
        <w:rPr>
          <w:rFonts w:hint="eastAsia"/>
          <w:b/>
        </w:rPr>
        <w:t>,</w:t>
      </w:r>
      <w:r w:rsidR="00967027">
        <w:rPr>
          <w:b/>
        </w:rPr>
        <w:t xml:space="preserve"> </w:t>
      </w:r>
      <w:r w:rsidR="00967027">
        <w:rPr>
          <w:rFonts w:hint="eastAsia"/>
          <w:b/>
        </w:rPr>
        <w:t>其中</w:t>
      </w:r>
      <w:r w:rsidR="00967027" w:rsidRPr="00967027">
        <w:rPr>
          <w:rFonts w:hint="eastAsia"/>
          <w:b/>
          <w:i/>
        </w:rPr>
        <w:t>A</w:t>
      </w:r>
      <w:r w:rsidR="00967027">
        <w:rPr>
          <w:rFonts w:hint="eastAsia"/>
          <w:b/>
        </w:rPr>
        <w:t>为常数</w:t>
      </w:r>
      <w:r w:rsidR="001D202B">
        <w:rPr>
          <w:rFonts w:hint="eastAsia"/>
          <w:b/>
        </w:rPr>
        <w:t>.</w:t>
      </w:r>
      <w:r w:rsidR="001D202B">
        <w:rPr>
          <w:b/>
        </w:rPr>
        <w:t xml:space="preserve"> </w:t>
      </w:r>
      <w:r w:rsidR="001D202B">
        <w:rPr>
          <w:rFonts w:hint="eastAsia"/>
          <w:b/>
        </w:rPr>
        <w:t>试求</w:t>
      </w:r>
      <w:r w:rsidR="00A361CA">
        <w:rPr>
          <w:rFonts w:hint="eastAsia"/>
          <w:b/>
        </w:rPr>
        <w:t>：</w:t>
      </w:r>
    </w:p>
    <w:p w14:paraId="750E6601" w14:textId="2F2C9D75" w:rsidR="00A361CA" w:rsidRDefault="00A361CA" w:rsidP="00072890">
      <w:pPr>
        <w:pStyle w:val="s1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）应力</w:t>
      </w:r>
      <w:r w:rsidR="00A81DCB" w:rsidRPr="00A81DCB">
        <w:rPr>
          <w:b/>
          <w:position w:val="-14"/>
        </w:rPr>
        <w:object w:dxaOrig="1680" w:dyaOrig="380" w14:anchorId="1583420A">
          <v:shape id="_x0000_i1046" type="#_x0000_t75" style="width:84pt;height:19.15pt" o:ole="">
            <v:imagedata r:id="rId48" o:title=""/>
          </v:shape>
          <o:OLEObject Type="Embed" ProgID="Equation.DSMT4" ShapeID="_x0000_i1046" DrawAspect="Content" ObjectID="_1601219841" r:id="rId49"/>
        </w:object>
      </w:r>
      <w:r>
        <w:rPr>
          <w:b/>
        </w:rPr>
        <w:t xml:space="preserve"> </w:t>
      </w:r>
      <w:r w:rsidR="00A81DCB">
        <w:rPr>
          <w:rFonts w:hint="eastAsia"/>
          <w:b/>
        </w:rPr>
        <w:t>；</w:t>
      </w:r>
    </w:p>
    <w:p w14:paraId="5DA161D3" w14:textId="1EF11FAC" w:rsidR="00A81DCB" w:rsidRDefault="00A81DCB" w:rsidP="00072890">
      <w:pPr>
        <w:pStyle w:val="s1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Pr="00A81DCB">
        <w:rPr>
          <w:rFonts w:hint="eastAsia"/>
          <w:b/>
        </w:rPr>
        <w:t>假设忽略外力作用，且</w:t>
      </w:r>
      <w:r w:rsidRPr="00A81DCB">
        <w:rPr>
          <w:b/>
          <w:position w:val="-10"/>
        </w:rPr>
        <w:object w:dxaOrig="940" w:dyaOrig="320" w14:anchorId="3A667109">
          <v:shape id="_x0000_i1047" type="#_x0000_t75" style="width:46.9pt;height:16.15pt" o:ole="">
            <v:imagedata r:id="rId50" o:title=""/>
          </v:shape>
          <o:OLEObject Type="Embed" ProgID="Equation.DSMT4" ShapeID="_x0000_i1047" DrawAspect="Content" ObjectID="_1601219842" r:id="rId51"/>
        </w:object>
      </w:r>
      <w:r w:rsidRPr="00A81DCB">
        <w:rPr>
          <w:rFonts w:hint="eastAsia"/>
          <w:b/>
        </w:rPr>
        <w:t>处压强为</w:t>
      </w:r>
      <w:r w:rsidR="00B11CAB" w:rsidRPr="00A81DCB">
        <w:rPr>
          <w:b/>
          <w:position w:val="-12"/>
        </w:rPr>
        <w:object w:dxaOrig="300" w:dyaOrig="360" w14:anchorId="4B929D35">
          <v:shape id="_x0000_i1048" type="#_x0000_t75" style="width:15pt;height:18pt" o:ole="">
            <v:imagedata r:id="rId52" o:title=""/>
          </v:shape>
          <o:OLEObject Type="Embed" ProgID="Equation.DSMT4" ShapeID="_x0000_i1048" DrawAspect="Content" ObjectID="_1601219843" r:id="rId53"/>
        </w:object>
      </w:r>
      <w:r w:rsidRPr="00A81DCB">
        <w:rPr>
          <w:rFonts w:hint="eastAsia"/>
          <w:b/>
        </w:rPr>
        <w:t>，写出压强分布表达式</w:t>
      </w:r>
      <w:r w:rsidR="00B11CAB">
        <w:rPr>
          <w:rFonts w:hint="eastAsia"/>
          <w:b/>
        </w:rPr>
        <w:t>.</w:t>
      </w:r>
    </w:p>
    <w:p w14:paraId="2358CAC0" w14:textId="165FBB83" w:rsidR="00462413" w:rsidRDefault="00462413" w:rsidP="00072890">
      <w:pPr>
        <w:pStyle w:val="s1"/>
      </w:pPr>
      <w:r w:rsidRPr="00462413">
        <w:rPr>
          <w:rFonts w:hint="eastAsia"/>
        </w:rPr>
        <w:t>解：</w:t>
      </w:r>
      <w:r w:rsidR="00473259">
        <w:rPr>
          <w:rFonts w:hint="eastAsia"/>
        </w:rPr>
        <w:t>（</w:t>
      </w:r>
      <w:r w:rsidR="00473259">
        <w:rPr>
          <w:rFonts w:hint="eastAsia"/>
        </w:rPr>
        <w:t>1</w:t>
      </w:r>
      <w:r w:rsidR="00473259">
        <w:rPr>
          <w:rFonts w:hint="eastAsia"/>
        </w:rPr>
        <w:t>）</w:t>
      </w:r>
      <w:r w:rsidR="00E70ED9">
        <w:rPr>
          <w:rFonts w:hint="eastAsia"/>
        </w:rPr>
        <w:t>平面</w:t>
      </w:r>
      <w:r w:rsidR="00F20360">
        <w:rPr>
          <w:rFonts w:hint="eastAsia"/>
        </w:rPr>
        <w:t>不可压缩粘性</w:t>
      </w:r>
      <w:r w:rsidR="00F1623D">
        <w:rPr>
          <w:rFonts w:hint="eastAsia"/>
        </w:rPr>
        <w:t>牛顿</w:t>
      </w:r>
      <w:r w:rsidR="00F20360">
        <w:rPr>
          <w:rFonts w:hint="eastAsia"/>
        </w:rPr>
        <w:t>流体</w:t>
      </w:r>
      <w:r w:rsidR="008A2543">
        <w:rPr>
          <w:rFonts w:hint="eastAsia"/>
        </w:rPr>
        <w:t>的本构方程</w:t>
      </w:r>
      <w:r w:rsidR="00350B99">
        <w:rPr>
          <w:rFonts w:hint="eastAsia"/>
        </w:rPr>
        <w:t>满足</w:t>
      </w:r>
    </w:p>
    <w:p w14:paraId="7B6B0831" w14:textId="2E118F11" w:rsidR="008A2263" w:rsidRDefault="008A2263" w:rsidP="008A2263">
      <w:pPr>
        <w:pStyle w:val="MTDisplayEquation"/>
      </w:pPr>
      <w:r>
        <w:tab/>
      </w:r>
      <w:r w:rsidR="000C4057" w:rsidRPr="000C4057">
        <w:rPr>
          <w:position w:val="-108"/>
        </w:rPr>
        <w:object w:dxaOrig="2560" w:dyaOrig="2280" w14:anchorId="2035C4A6">
          <v:shape id="_x0000_i1049" type="#_x0000_t75" style="width:127.9pt;height:114pt" o:ole="">
            <v:imagedata r:id="rId54" o:title=""/>
          </v:shape>
          <o:OLEObject Type="Embed" ProgID="Equation.DSMT4" ShapeID="_x0000_i1049" DrawAspect="Content" ObjectID="_1601219844" r:id="rId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5458F">
        <w:rPr>
          <w:noProof/>
        </w:rPr>
        <w:fldChar w:fldCharType="begin"/>
      </w:r>
      <w:r w:rsidR="0005458F">
        <w:rPr>
          <w:noProof/>
        </w:rPr>
        <w:instrText xml:space="preserve"> SEQ MTSec \c \* Arabic \* MERGEFORMAT </w:instrText>
      </w:r>
      <w:r w:rsidR="0005458F">
        <w:rPr>
          <w:noProof/>
        </w:rPr>
        <w:fldChar w:fldCharType="separate"/>
      </w:r>
      <w:r w:rsidR="00283D3C">
        <w:rPr>
          <w:noProof/>
        </w:rPr>
        <w:instrText>3</w:instrText>
      </w:r>
      <w:r w:rsidR="0005458F">
        <w:rPr>
          <w:noProof/>
        </w:rPr>
        <w:fldChar w:fldCharType="end"/>
      </w:r>
      <w:r>
        <w:instrText>.</w:instrText>
      </w:r>
      <w:r w:rsidR="0005458F">
        <w:rPr>
          <w:noProof/>
        </w:rPr>
        <w:fldChar w:fldCharType="begin"/>
      </w:r>
      <w:r w:rsidR="0005458F">
        <w:rPr>
          <w:noProof/>
        </w:rPr>
        <w:instrText xml:space="preserve"> SEQ MTEqn \c \* Arabic \* MERGEFORMAT </w:instrText>
      </w:r>
      <w:r w:rsidR="0005458F">
        <w:rPr>
          <w:noProof/>
        </w:rPr>
        <w:fldChar w:fldCharType="separate"/>
      </w:r>
      <w:r w:rsidR="00283D3C">
        <w:rPr>
          <w:noProof/>
        </w:rPr>
        <w:instrText>1</w:instrText>
      </w:r>
      <w:r w:rsidR="0005458F">
        <w:rPr>
          <w:noProof/>
        </w:rPr>
        <w:fldChar w:fldCharType="end"/>
      </w:r>
      <w:r>
        <w:instrText>)</w:instrText>
      </w:r>
      <w:r>
        <w:fldChar w:fldCharType="end"/>
      </w:r>
    </w:p>
    <w:p w14:paraId="599FE096" w14:textId="08D7F5CC" w:rsidR="008A2263" w:rsidRDefault="0053643D" w:rsidP="00712C90">
      <w:r>
        <w:rPr>
          <w:rFonts w:hint="eastAsia"/>
        </w:rPr>
        <w:t>所以</w:t>
      </w:r>
    </w:p>
    <w:p w14:paraId="5FFD3799" w14:textId="15688AA8" w:rsidR="0053643D" w:rsidRDefault="00587961" w:rsidP="00372FBB">
      <w:pPr>
        <w:pStyle w:val="MTDisplayEquation"/>
      </w:pPr>
      <w:r>
        <w:tab/>
      </w:r>
      <w:r w:rsidRPr="00587961">
        <w:rPr>
          <w:position w:val="-56"/>
        </w:rPr>
        <w:object w:dxaOrig="1700" w:dyaOrig="1240" w14:anchorId="4141C7E2">
          <v:shape id="_x0000_i1050" type="#_x0000_t75" style="width:85.15pt;height:61.9pt" o:ole="">
            <v:imagedata r:id="rId56" o:title=""/>
          </v:shape>
          <o:OLEObject Type="Embed" ProgID="Equation.DSMT4" ShapeID="_x0000_i1050" DrawAspect="Content" ObjectID="_1601219845" r:id="rId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5458F">
        <w:rPr>
          <w:noProof/>
        </w:rPr>
        <w:fldChar w:fldCharType="begin"/>
      </w:r>
      <w:r w:rsidR="0005458F">
        <w:rPr>
          <w:noProof/>
        </w:rPr>
        <w:instrText xml:space="preserve"> SEQ MTSec \c \* Arabic \* MERGEFORMAT </w:instrText>
      </w:r>
      <w:r w:rsidR="0005458F">
        <w:rPr>
          <w:noProof/>
        </w:rPr>
        <w:fldChar w:fldCharType="separate"/>
      </w:r>
      <w:r w:rsidR="00283D3C">
        <w:rPr>
          <w:noProof/>
        </w:rPr>
        <w:instrText>3</w:instrText>
      </w:r>
      <w:r w:rsidR="0005458F">
        <w:rPr>
          <w:noProof/>
        </w:rPr>
        <w:fldChar w:fldCharType="end"/>
      </w:r>
      <w:r>
        <w:instrText>.</w:instrText>
      </w:r>
      <w:r w:rsidR="0005458F">
        <w:rPr>
          <w:noProof/>
        </w:rPr>
        <w:fldChar w:fldCharType="begin"/>
      </w:r>
      <w:r w:rsidR="0005458F">
        <w:rPr>
          <w:noProof/>
        </w:rPr>
        <w:instrText xml:space="preserve"> SEQ MTEqn \c \* Arabic \* MERGEFORMAT </w:instrText>
      </w:r>
      <w:r w:rsidR="0005458F">
        <w:rPr>
          <w:noProof/>
        </w:rPr>
        <w:fldChar w:fldCharType="separate"/>
      </w:r>
      <w:r w:rsidR="00283D3C">
        <w:rPr>
          <w:noProof/>
        </w:rPr>
        <w:instrText>2</w:instrText>
      </w:r>
      <w:r w:rsidR="0005458F">
        <w:rPr>
          <w:noProof/>
        </w:rPr>
        <w:fldChar w:fldCharType="end"/>
      </w:r>
      <w:r>
        <w:instrText>)</w:instrText>
      </w:r>
      <w:r>
        <w:fldChar w:fldCharType="end"/>
      </w:r>
    </w:p>
    <w:p w14:paraId="20330A18" w14:textId="4BFC80C0" w:rsidR="00372FBB" w:rsidRDefault="00B9225A" w:rsidP="00072890">
      <w:pPr>
        <w:pStyle w:val="s1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F1980">
        <w:rPr>
          <w:rFonts w:hint="eastAsia"/>
        </w:rPr>
        <w:t>忽略外力作用，</w:t>
      </w:r>
      <w:r w:rsidR="00BA6F15">
        <w:rPr>
          <w:rFonts w:hint="eastAsia"/>
        </w:rPr>
        <w:t>平面</w:t>
      </w:r>
      <w:r w:rsidR="008F1980">
        <w:rPr>
          <w:rFonts w:hint="eastAsia"/>
        </w:rPr>
        <w:t>不可压缩粘性牛顿流体的运动方程</w:t>
      </w:r>
      <w:r w:rsidR="008B63E6">
        <w:rPr>
          <w:rFonts w:hint="eastAsia"/>
        </w:rPr>
        <w:t>为</w:t>
      </w:r>
    </w:p>
    <w:p w14:paraId="55663298" w14:textId="307C80E4" w:rsidR="00456AE8" w:rsidRDefault="00456AE8" w:rsidP="00456AE8">
      <w:pPr>
        <w:pStyle w:val="MTDisplayEquation"/>
      </w:pPr>
      <w:r>
        <w:tab/>
      </w:r>
      <w:r w:rsidR="000E0605" w:rsidRPr="000E0605">
        <w:rPr>
          <w:position w:val="-74"/>
        </w:rPr>
        <w:object w:dxaOrig="5060" w:dyaOrig="1600" w14:anchorId="4AF52A65">
          <v:shape id="_x0000_i1051" type="#_x0000_t75" style="width:253.15pt;height:79.9pt" o:ole="">
            <v:imagedata r:id="rId58" o:title=""/>
          </v:shape>
          <o:OLEObject Type="Embed" ProgID="Equation.DSMT4" ShapeID="_x0000_i1051" DrawAspect="Content" ObjectID="_1601219846" r:id="rId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5458F">
        <w:rPr>
          <w:noProof/>
        </w:rPr>
        <w:fldChar w:fldCharType="begin"/>
      </w:r>
      <w:r w:rsidR="0005458F">
        <w:rPr>
          <w:noProof/>
        </w:rPr>
        <w:instrText xml:space="preserve"> SEQ MTSec \c \* Arabic \* MERGEFORMAT </w:instrText>
      </w:r>
      <w:r w:rsidR="0005458F">
        <w:rPr>
          <w:noProof/>
        </w:rPr>
        <w:fldChar w:fldCharType="separate"/>
      </w:r>
      <w:r w:rsidR="00283D3C">
        <w:rPr>
          <w:noProof/>
        </w:rPr>
        <w:instrText>3</w:instrText>
      </w:r>
      <w:r w:rsidR="0005458F">
        <w:rPr>
          <w:noProof/>
        </w:rPr>
        <w:fldChar w:fldCharType="end"/>
      </w:r>
      <w:r>
        <w:instrText>.</w:instrText>
      </w:r>
      <w:r w:rsidR="0005458F">
        <w:rPr>
          <w:noProof/>
        </w:rPr>
        <w:fldChar w:fldCharType="begin"/>
      </w:r>
      <w:r w:rsidR="0005458F">
        <w:rPr>
          <w:noProof/>
        </w:rPr>
        <w:instrText xml:space="preserve"> SEQ MTEqn \c \* Arabic \* MERGEFORMAT </w:instrText>
      </w:r>
      <w:r w:rsidR="0005458F">
        <w:rPr>
          <w:noProof/>
        </w:rPr>
        <w:fldChar w:fldCharType="separate"/>
      </w:r>
      <w:r w:rsidR="00283D3C">
        <w:rPr>
          <w:noProof/>
        </w:rPr>
        <w:instrText>3</w:instrText>
      </w:r>
      <w:r w:rsidR="0005458F">
        <w:rPr>
          <w:noProof/>
        </w:rPr>
        <w:fldChar w:fldCharType="end"/>
      </w:r>
      <w:r>
        <w:instrText>)</w:instrText>
      </w:r>
      <w:r>
        <w:fldChar w:fldCharType="end"/>
      </w:r>
    </w:p>
    <w:p w14:paraId="1091DEAA" w14:textId="272E63A8" w:rsidR="00456AE8" w:rsidRDefault="00FE13A2" w:rsidP="00072890">
      <w:pPr>
        <w:pStyle w:val="s1"/>
      </w:pPr>
      <w:r>
        <w:rPr>
          <w:rFonts w:hint="eastAsia"/>
        </w:rPr>
        <w:t>所以</w:t>
      </w:r>
    </w:p>
    <w:p w14:paraId="39B1E658" w14:textId="3A367A3B" w:rsidR="00FE13A2" w:rsidRDefault="00FE13A2" w:rsidP="00FE13A2">
      <w:pPr>
        <w:pStyle w:val="MTDisplayEquation"/>
      </w:pPr>
      <w:r>
        <w:lastRenderedPageBreak/>
        <w:tab/>
      </w:r>
      <w:r w:rsidR="004D16AE" w:rsidRPr="00914C02">
        <w:rPr>
          <w:position w:val="-62"/>
        </w:rPr>
        <w:object w:dxaOrig="1420" w:dyaOrig="1359" w14:anchorId="2D4CE674">
          <v:shape id="_x0000_i1052" type="#_x0000_t75" style="width:70.9pt;height:67.9pt" o:ole="">
            <v:imagedata r:id="rId60" o:title=""/>
          </v:shape>
          <o:OLEObject Type="Embed" ProgID="Equation.DSMT4" ShapeID="_x0000_i1052" DrawAspect="Content" ObjectID="_1601219847" r:id="rId6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5458F">
        <w:rPr>
          <w:noProof/>
        </w:rPr>
        <w:fldChar w:fldCharType="begin"/>
      </w:r>
      <w:r w:rsidR="0005458F">
        <w:rPr>
          <w:noProof/>
        </w:rPr>
        <w:instrText xml:space="preserve"> SEQ MTSec \c \* Arabic \* MERGEFORMAT </w:instrText>
      </w:r>
      <w:r w:rsidR="0005458F">
        <w:rPr>
          <w:noProof/>
        </w:rPr>
        <w:fldChar w:fldCharType="separate"/>
      </w:r>
      <w:r w:rsidR="00283D3C">
        <w:rPr>
          <w:noProof/>
        </w:rPr>
        <w:instrText>3</w:instrText>
      </w:r>
      <w:r w:rsidR="0005458F">
        <w:rPr>
          <w:noProof/>
        </w:rPr>
        <w:fldChar w:fldCharType="end"/>
      </w:r>
      <w:r>
        <w:instrText>.</w:instrText>
      </w:r>
      <w:r w:rsidR="0005458F">
        <w:rPr>
          <w:noProof/>
        </w:rPr>
        <w:fldChar w:fldCharType="begin"/>
      </w:r>
      <w:r w:rsidR="0005458F">
        <w:rPr>
          <w:noProof/>
        </w:rPr>
        <w:instrText xml:space="preserve"> SEQ MTEqn \c \* Arabic \* MERGEFORMAT </w:instrText>
      </w:r>
      <w:r w:rsidR="0005458F">
        <w:rPr>
          <w:noProof/>
        </w:rPr>
        <w:fldChar w:fldCharType="separate"/>
      </w:r>
      <w:r w:rsidR="00283D3C">
        <w:rPr>
          <w:noProof/>
        </w:rPr>
        <w:instrText>4</w:instrText>
      </w:r>
      <w:r w:rsidR="0005458F">
        <w:rPr>
          <w:noProof/>
        </w:rPr>
        <w:fldChar w:fldCharType="end"/>
      </w:r>
      <w:r>
        <w:instrText>)</w:instrText>
      </w:r>
      <w:r>
        <w:fldChar w:fldCharType="end"/>
      </w:r>
    </w:p>
    <w:p w14:paraId="0D05A24D" w14:textId="57DC654F" w:rsidR="00FE13A2" w:rsidRDefault="004D16AE" w:rsidP="00072890">
      <w:pPr>
        <w:pStyle w:val="s1"/>
      </w:pPr>
      <w:r>
        <w:rPr>
          <w:rFonts w:hint="eastAsia"/>
        </w:rPr>
        <w:t>解得</w:t>
      </w:r>
    </w:p>
    <w:p w14:paraId="3D276F53" w14:textId="1ED87488" w:rsidR="004D16AE" w:rsidRDefault="00D430FA" w:rsidP="00D430FA">
      <w:pPr>
        <w:pStyle w:val="MTDisplayEquation"/>
      </w:pPr>
      <w:r>
        <w:tab/>
      </w:r>
      <w:r w:rsidRPr="00D430FA">
        <w:rPr>
          <w:position w:val="-24"/>
        </w:rPr>
        <w:object w:dxaOrig="2360" w:dyaOrig="620" w14:anchorId="50B22353">
          <v:shape id="_x0000_i1053" type="#_x0000_t75" style="width:118.15pt;height:31.15pt" o:ole="">
            <v:imagedata r:id="rId62" o:title=""/>
          </v:shape>
          <o:OLEObject Type="Embed" ProgID="Equation.DSMT4" ShapeID="_x0000_i1053" DrawAspect="Content" ObjectID="_1601219848" r:id="rId6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5458F">
        <w:rPr>
          <w:noProof/>
        </w:rPr>
        <w:fldChar w:fldCharType="begin"/>
      </w:r>
      <w:r w:rsidR="0005458F">
        <w:rPr>
          <w:noProof/>
        </w:rPr>
        <w:instrText xml:space="preserve"> SEQ MTSec \c \* Arabic \* MERGEFORMAT </w:instrText>
      </w:r>
      <w:r w:rsidR="0005458F">
        <w:rPr>
          <w:noProof/>
        </w:rPr>
        <w:fldChar w:fldCharType="separate"/>
      </w:r>
      <w:r w:rsidR="00283D3C">
        <w:rPr>
          <w:noProof/>
        </w:rPr>
        <w:instrText>3</w:instrText>
      </w:r>
      <w:r w:rsidR="0005458F">
        <w:rPr>
          <w:noProof/>
        </w:rPr>
        <w:fldChar w:fldCharType="end"/>
      </w:r>
      <w:r>
        <w:instrText>.</w:instrText>
      </w:r>
      <w:r w:rsidR="0005458F">
        <w:rPr>
          <w:noProof/>
        </w:rPr>
        <w:fldChar w:fldCharType="begin"/>
      </w:r>
      <w:r w:rsidR="0005458F">
        <w:rPr>
          <w:noProof/>
        </w:rPr>
        <w:instrText xml:space="preserve"> SEQ MTEqn \c \* Arabic \* MERGEFORMAT </w:instrText>
      </w:r>
      <w:r w:rsidR="0005458F">
        <w:rPr>
          <w:noProof/>
        </w:rPr>
        <w:fldChar w:fldCharType="separate"/>
      </w:r>
      <w:r w:rsidR="00283D3C">
        <w:rPr>
          <w:noProof/>
        </w:rPr>
        <w:instrText>5</w:instrText>
      </w:r>
      <w:r w:rsidR="0005458F">
        <w:rPr>
          <w:noProof/>
        </w:rPr>
        <w:fldChar w:fldCharType="end"/>
      </w:r>
      <w:r>
        <w:instrText>)</w:instrText>
      </w:r>
      <w:r>
        <w:fldChar w:fldCharType="end"/>
      </w:r>
    </w:p>
    <w:p w14:paraId="6CF6FE8F" w14:textId="4A076F63" w:rsidR="009461F5" w:rsidRDefault="009461F5" w:rsidP="00072890">
      <w:pPr>
        <w:pStyle w:val="s1"/>
      </w:pPr>
      <w:r>
        <w:rPr>
          <w:rFonts w:hint="eastAsia"/>
        </w:rPr>
        <w:t>代入初始条件</w:t>
      </w:r>
      <w:r w:rsidR="00000D97">
        <w:rPr>
          <w:rFonts w:hint="eastAsia"/>
        </w:rPr>
        <w:t>：</w:t>
      </w:r>
      <w:r w:rsidRPr="00A81DCB">
        <w:rPr>
          <w:b/>
          <w:position w:val="-10"/>
        </w:rPr>
        <w:object w:dxaOrig="940" w:dyaOrig="320" w14:anchorId="4C02A217">
          <v:shape id="_x0000_i1054" type="#_x0000_t75" style="width:46.9pt;height:16.15pt" o:ole="">
            <v:imagedata r:id="rId50" o:title=""/>
          </v:shape>
          <o:OLEObject Type="Embed" ProgID="Equation.DSMT4" ShapeID="_x0000_i1054" DrawAspect="Content" ObjectID="_1601219849" r:id="rId64"/>
        </w:object>
      </w:r>
      <w:r>
        <w:rPr>
          <w:rFonts w:hint="eastAsia"/>
        </w:rPr>
        <w:t>时</w:t>
      </w:r>
      <w:r w:rsidRPr="00A81DCB">
        <w:rPr>
          <w:b/>
          <w:position w:val="-12"/>
        </w:rPr>
        <w:object w:dxaOrig="700" w:dyaOrig="360" w14:anchorId="1C112646">
          <v:shape id="_x0000_i1055" type="#_x0000_t75" style="width:34.9pt;height:18pt" o:ole="">
            <v:imagedata r:id="rId65" o:title=""/>
          </v:shape>
          <o:OLEObject Type="Embed" ProgID="Equation.DSMT4" ShapeID="_x0000_i1055" DrawAspect="Content" ObjectID="_1601219850" r:id="rId66"/>
        </w:object>
      </w:r>
      <w:r w:rsidR="00000D97" w:rsidRPr="00000D97">
        <w:rPr>
          <w:rFonts w:hint="eastAsia"/>
        </w:rPr>
        <w:t>，</w:t>
      </w:r>
      <w:r w:rsidR="00AC52F4">
        <w:rPr>
          <w:rFonts w:hint="eastAsia"/>
        </w:rPr>
        <w:t>可知常数</w:t>
      </w:r>
      <w:r w:rsidR="00B86993" w:rsidRPr="00B86993">
        <w:rPr>
          <w:position w:val="-12"/>
        </w:rPr>
        <w:object w:dxaOrig="700" w:dyaOrig="360" w14:anchorId="5AB4E90C">
          <v:shape id="_x0000_i1056" type="#_x0000_t75" style="width:34.9pt;height:18pt" o:ole="">
            <v:imagedata r:id="rId67" o:title=""/>
          </v:shape>
          <o:OLEObject Type="Embed" ProgID="Equation.DSMT4" ShapeID="_x0000_i1056" DrawAspect="Content" ObjectID="_1601219851" r:id="rId68"/>
        </w:object>
      </w:r>
      <w:r w:rsidR="00AC52F4">
        <w:rPr>
          <w:rFonts w:hint="eastAsia"/>
        </w:rPr>
        <w:t>，所以压强分布表达式为</w:t>
      </w:r>
    </w:p>
    <w:p w14:paraId="3EC811E0" w14:textId="7192246A" w:rsidR="00AC52F4" w:rsidRDefault="00AC52F4" w:rsidP="00AC52F4">
      <w:pPr>
        <w:pStyle w:val="MTDisplayEquation"/>
      </w:pPr>
      <w:r>
        <w:tab/>
      </w:r>
      <w:r w:rsidR="00541DBA" w:rsidRPr="00AC52F4">
        <w:rPr>
          <w:position w:val="-24"/>
        </w:rPr>
        <w:object w:dxaOrig="2500" w:dyaOrig="620" w14:anchorId="1A8D0767">
          <v:shape id="_x0000_i1057" type="#_x0000_t75" style="width:124.9pt;height:31.15pt" o:ole="">
            <v:imagedata r:id="rId69" o:title=""/>
          </v:shape>
          <o:OLEObject Type="Embed" ProgID="Equation.DSMT4" ShapeID="_x0000_i1057" DrawAspect="Content" ObjectID="_1601219852" r:id="rId70"/>
        </w:object>
      </w:r>
      <w:r>
        <w:t xml:space="preserve"> </w:t>
      </w:r>
      <w:bookmarkStart w:id="1" w:name="_GoBack"/>
      <w:bookmarkEnd w:id="1"/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5458F">
        <w:rPr>
          <w:noProof/>
        </w:rPr>
        <w:fldChar w:fldCharType="begin"/>
      </w:r>
      <w:r w:rsidR="0005458F">
        <w:rPr>
          <w:noProof/>
        </w:rPr>
        <w:instrText xml:space="preserve"> SEQ MTSec \c \* Arabic \* MERGEFORMAT </w:instrText>
      </w:r>
      <w:r w:rsidR="0005458F">
        <w:rPr>
          <w:noProof/>
        </w:rPr>
        <w:fldChar w:fldCharType="separate"/>
      </w:r>
      <w:r w:rsidR="00283D3C">
        <w:rPr>
          <w:noProof/>
        </w:rPr>
        <w:instrText>3</w:instrText>
      </w:r>
      <w:r w:rsidR="0005458F">
        <w:rPr>
          <w:noProof/>
        </w:rPr>
        <w:fldChar w:fldCharType="end"/>
      </w:r>
      <w:r>
        <w:instrText>.</w:instrText>
      </w:r>
      <w:r w:rsidR="0005458F">
        <w:rPr>
          <w:noProof/>
        </w:rPr>
        <w:fldChar w:fldCharType="begin"/>
      </w:r>
      <w:r w:rsidR="0005458F">
        <w:rPr>
          <w:noProof/>
        </w:rPr>
        <w:instrText xml:space="preserve"> SEQ MTEqn \c \* Arabic \* MERGEFORMAT </w:instrText>
      </w:r>
      <w:r w:rsidR="0005458F">
        <w:rPr>
          <w:noProof/>
        </w:rPr>
        <w:fldChar w:fldCharType="separate"/>
      </w:r>
      <w:r w:rsidR="00283D3C">
        <w:rPr>
          <w:noProof/>
        </w:rPr>
        <w:instrText>6</w:instrText>
      </w:r>
      <w:r w:rsidR="0005458F">
        <w:rPr>
          <w:noProof/>
        </w:rPr>
        <w:fldChar w:fldCharType="end"/>
      </w:r>
      <w:r>
        <w:instrText>)</w:instrText>
      </w:r>
      <w:r>
        <w:fldChar w:fldCharType="end"/>
      </w:r>
    </w:p>
    <w:p w14:paraId="0C3A15E2" w14:textId="77777777" w:rsidR="00AC52F4" w:rsidRPr="009461F5" w:rsidRDefault="00AC52F4" w:rsidP="00072890">
      <w:pPr>
        <w:pStyle w:val="s1"/>
      </w:pPr>
    </w:p>
    <w:sectPr w:rsidR="00AC52F4" w:rsidRPr="009461F5" w:rsidSect="007C2D65">
      <w:headerReference w:type="default" r:id="rId71"/>
      <w:footerReference w:type="default" r:id="rId72"/>
      <w:pgSz w:w="12240" w:h="15840"/>
      <w:pgMar w:top="1440" w:right="1800" w:bottom="1440" w:left="180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C1479" w14:textId="77777777" w:rsidR="0005458F" w:rsidRDefault="0005458F" w:rsidP="00A27631">
      <w:pPr>
        <w:spacing w:line="240" w:lineRule="auto"/>
      </w:pPr>
      <w:r>
        <w:separator/>
      </w:r>
    </w:p>
  </w:endnote>
  <w:endnote w:type="continuationSeparator" w:id="0">
    <w:p w14:paraId="57A964D7" w14:textId="77777777" w:rsidR="0005458F" w:rsidRDefault="0005458F" w:rsidP="00A27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2445842"/>
      <w:docPartObj>
        <w:docPartGallery w:val="Page Numbers (Bottom of Page)"/>
        <w:docPartUnique/>
      </w:docPartObj>
    </w:sdtPr>
    <w:sdtEndPr/>
    <w:sdtContent>
      <w:p w14:paraId="4ECC9869" w14:textId="046E9B28" w:rsidR="000557B3" w:rsidRDefault="000557B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CF70FF5" w14:textId="77777777" w:rsidR="000557B3" w:rsidRDefault="000557B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9ABBA" w14:textId="77777777" w:rsidR="0005458F" w:rsidRDefault="0005458F" w:rsidP="00A27631">
      <w:pPr>
        <w:spacing w:line="240" w:lineRule="auto"/>
      </w:pPr>
      <w:r>
        <w:separator/>
      </w:r>
    </w:p>
  </w:footnote>
  <w:footnote w:type="continuationSeparator" w:id="0">
    <w:p w14:paraId="7C4C22E5" w14:textId="77777777" w:rsidR="0005458F" w:rsidRDefault="0005458F" w:rsidP="00A27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DA593" w14:textId="0BD866D8" w:rsidR="000557B3" w:rsidRPr="009059B1" w:rsidRDefault="000557B3" w:rsidP="009059B1">
    <w:pPr>
      <w:pStyle w:val="a7"/>
    </w:pPr>
    <w:r w:rsidRPr="009059B1">
      <w:t>Fluid Mechanics Homework #</w:t>
    </w:r>
    <w:r w:rsidR="00FB7BD2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91D1E"/>
    <w:multiLevelType w:val="multilevel"/>
    <w:tmpl w:val="7B607FE8"/>
    <w:lvl w:ilvl="0">
      <w:start w:val="1"/>
      <w:numFmt w:val="none"/>
      <w:pStyle w:val="a"/>
      <w:lvlText w:val=""/>
      <w:lvlJc w:val="center"/>
      <w:pPr>
        <w:ind w:left="0" w:firstLine="0"/>
      </w:pPr>
      <w:rPr>
        <w:rFonts w:ascii="Times New Roman" w:eastAsia="黑体" w:hAnsi="Times New Roman" w:hint="default"/>
        <w:b w:val="0"/>
        <w:i w:val="0"/>
        <w:sz w:val="36"/>
      </w:rPr>
    </w:lvl>
    <w:lvl w:ilvl="1">
      <w:start w:val="1"/>
      <w:numFmt w:val="decimal"/>
      <w:pStyle w:val="1"/>
      <w:suff w:val="space"/>
      <w:lvlText w:val="第 %2 章"/>
      <w:lvlJc w:val="center"/>
      <w:pPr>
        <w:ind w:left="0" w:firstLine="0"/>
      </w:pPr>
      <w:rPr>
        <w:rFonts w:ascii="Times New Roman" w:eastAsia="黑体" w:hAnsi="Times New Roman" w:hint="default"/>
        <w:b w:val="0"/>
        <w:i w:val="0"/>
        <w:sz w:val="36"/>
      </w:rPr>
    </w:lvl>
    <w:lvl w:ilvl="2">
      <w:start w:val="1"/>
      <w:numFmt w:val="decimal"/>
      <w:suff w:val="space"/>
      <w:lvlText w:val="第 %1%3 章"/>
      <w:lvlJc w:val="center"/>
      <w:pPr>
        <w:ind w:left="0" w:firstLine="0"/>
      </w:pPr>
      <w:rPr>
        <w:rFonts w:ascii="Times New Roman" w:eastAsia="黑体" w:hAnsi="Times New Roman" w:hint="default"/>
        <w:b w:val="0"/>
        <w:i w:val="0"/>
        <w:sz w:val="30"/>
      </w:rPr>
    </w:lvl>
    <w:lvl w:ilvl="3">
      <w:start w:val="1"/>
      <w:numFmt w:val="decimal"/>
      <w:pStyle w:val="2"/>
      <w:suff w:val="space"/>
      <w:lvlText w:val="%2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30"/>
        <w:szCs w:val="30"/>
      </w:rPr>
    </w:lvl>
    <w:lvl w:ilvl="4">
      <w:start w:val="1"/>
      <w:numFmt w:val="decimal"/>
      <w:pStyle w:val="3"/>
      <w:suff w:val="space"/>
      <w:lvlText w:val="%2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5">
      <w:start w:val="1"/>
      <w:numFmt w:val="decimal"/>
      <w:pStyle w:val="4"/>
      <w:suff w:val="space"/>
      <w:lvlText w:val="%2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95"/>
    <w:rsid w:val="00000D97"/>
    <w:rsid w:val="00001CAA"/>
    <w:rsid w:val="00005372"/>
    <w:rsid w:val="000054C5"/>
    <w:rsid w:val="0000570B"/>
    <w:rsid w:val="00006F2B"/>
    <w:rsid w:val="000127A8"/>
    <w:rsid w:val="000249D4"/>
    <w:rsid w:val="00030251"/>
    <w:rsid w:val="00043A41"/>
    <w:rsid w:val="00053DCB"/>
    <w:rsid w:val="0005458F"/>
    <w:rsid w:val="00054CFC"/>
    <w:rsid w:val="000557B3"/>
    <w:rsid w:val="00066483"/>
    <w:rsid w:val="00072890"/>
    <w:rsid w:val="00076B68"/>
    <w:rsid w:val="00093A45"/>
    <w:rsid w:val="000A1C44"/>
    <w:rsid w:val="000A1F79"/>
    <w:rsid w:val="000B0A05"/>
    <w:rsid w:val="000B31F6"/>
    <w:rsid w:val="000B5443"/>
    <w:rsid w:val="000C32C0"/>
    <w:rsid w:val="000C365C"/>
    <w:rsid w:val="000C4057"/>
    <w:rsid w:val="000C5EDA"/>
    <w:rsid w:val="000C7FFB"/>
    <w:rsid w:val="000D6027"/>
    <w:rsid w:val="000E0605"/>
    <w:rsid w:val="000E19F6"/>
    <w:rsid w:val="000E29C0"/>
    <w:rsid w:val="000E5A41"/>
    <w:rsid w:val="000E75C8"/>
    <w:rsid w:val="000F67D3"/>
    <w:rsid w:val="001009E5"/>
    <w:rsid w:val="00100EE8"/>
    <w:rsid w:val="00101ACC"/>
    <w:rsid w:val="00101BC6"/>
    <w:rsid w:val="00102FD9"/>
    <w:rsid w:val="001156A2"/>
    <w:rsid w:val="00120A17"/>
    <w:rsid w:val="0013427F"/>
    <w:rsid w:val="00142D88"/>
    <w:rsid w:val="001444A8"/>
    <w:rsid w:val="0014496F"/>
    <w:rsid w:val="00151789"/>
    <w:rsid w:val="00163E7E"/>
    <w:rsid w:val="00170C46"/>
    <w:rsid w:val="0017311D"/>
    <w:rsid w:val="001765D6"/>
    <w:rsid w:val="00180FFA"/>
    <w:rsid w:val="0018156C"/>
    <w:rsid w:val="001B5331"/>
    <w:rsid w:val="001C3195"/>
    <w:rsid w:val="001D202B"/>
    <w:rsid w:val="001E0ACC"/>
    <w:rsid w:val="001E6899"/>
    <w:rsid w:val="001F4120"/>
    <w:rsid w:val="001F74E1"/>
    <w:rsid w:val="001F788C"/>
    <w:rsid w:val="002112B2"/>
    <w:rsid w:val="00230C7C"/>
    <w:rsid w:val="002318D9"/>
    <w:rsid w:val="00235DF0"/>
    <w:rsid w:val="00240D23"/>
    <w:rsid w:val="002435FF"/>
    <w:rsid w:val="00245DB9"/>
    <w:rsid w:val="00252F6B"/>
    <w:rsid w:val="00254D8F"/>
    <w:rsid w:val="002647BF"/>
    <w:rsid w:val="00272D43"/>
    <w:rsid w:val="00283D3C"/>
    <w:rsid w:val="0028449A"/>
    <w:rsid w:val="00292BF9"/>
    <w:rsid w:val="002A2266"/>
    <w:rsid w:val="002A27AC"/>
    <w:rsid w:val="002A6EBD"/>
    <w:rsid w:val="002C437F"/>
    <w:rsid w:val="002C7811"/>
    <w:rsid w:val="002E4BB2"/>
    <w:rsid w:val="002F1B1E"/>
    <w:rsid w:val="002F69F8"/>
    <w:rsid w:val="002F6EAA"/>
    <w:rsid w:val="00302768"/>
    <w:rsid w:val="00303CAA"/>
    <w:rsid w:val="00307133"/>
    <w:rsid w:val="00312511"/>
    <w:rsid w:val="0032574C"/>
    <w:rsid w:val="00350B99"/>
    <w:rsid w:val="00352D7D"/>
    <w:rsid w:val="003656C3"/>
    <w:rsid w:val="00366EFE"/>
    <w:rsid w:val="00367A7F"/>
    <w:rsid w:val="003713ED"/>
    <w:rsid w:val="00372FBB"/>
    <w:rsid w:val="00382837"/>
    <w:rsid w:val="00390F74"/>
    <w:rsid w:val="00391625"/>
    <w:rsid w:val="003927B4"/>
    <w:rsid w:val="00395B7B"/>
    <w:rsid w:val="00397158"/>
    <w:rsid w:val="00397161"/>
    <w:rsid w:val="003979C9"/>
    <w:rsid w:val="003A0086"/>
    <w:rsid w:val="003A58EE"/>
    <w:rsid w:val="003B312D"/>
    <w:rsid w:val="003B5018"/>
    <w:rsid w:val="003C45BC"/>
    <w:rsid w:val="003C6E10"/>
    <w:rsid w:val="003E09A8"/>
    <w:rsid w:val="003E38A8"/>
    <w:rsid w:val="00400C44"/>
    <w:rsid w:val="00407BAD"/>
    <w:rsid w:val="00411F9A"/>
    <w:rsid w:val="00413C92"/>
    <w:rsid w:val="00421110"/>
    <w:rsid w:val="0042240B"/>
    <w:rsid w:val="0042291C"/>
    <w:rsid w:val="004239DE"/>
    <w:rsid w:val="004324DD"/>
    <w:rsid w:val="00432A21"/>
    <w:rsid w:val="004346FA"/>
    <w:rsid w:val="0044175C"/>
    <w:rsid w:val="00442ABE"/>
    <w:rsid w:val="00451680"/>
    <w:rsid w:val="00456AE8"/>
    <w:rsid w:val="0046103F"/>
    <w:rsid w:val="00462413"/>
    <w:rsid w:val="00465C9A"/>
    <w:rsid w:val="00473259"/>
    <w:rsid w:val="00474B1F"/>
    <w:rsid w:val="0047536B"/>
    <w:rsid w:val="00491D62"/>
    <w:rsid w:val="004978DD"/>
    <w:rsid w:val="004A1B26"/>
    <w:rsid w:val="004A4837"/>
    <w:rsid w:val="004A5696"/>
    <w:rsid w:val="004B0CE9"/>
    <w:rsid w:val="004D16AE"/>
    <w:rsid w:val="004D309D"/>
    <w:rsid w:val="004F3249"/>
    <w:rsid w:val="004F7C4B"/>
    <w:rsid w:val="005047A3"/>
    <w:rsid w:val="005114E0"/>
    <w:rsid w:val="00522EC3"/>
    <w:rsid w:val="0053643D"/>
    <w:rsid w:val="00541DBA"/>
    <w:rsid w:val="005437C9"/>
    <w:rsid w:val="00546603"/>
    <w:rsid w:val="00551308"/>
    <w:rsid w:val="005731FB"/>
    <w:rsid w:val="00585B1C"/>
    <w:rsid w:val="0058619D"/>
    <w:rsid w:val="00587961"/>
    <w:rsid w:val="005928D7"/>
    <w:rsid w:val="005B6CC9"/>
    <w:rsid w:val="005C5111"/>
    <w:rsid w:val="005E4F66"/>
    <w:rsid w:val="00604014"/>
    <w:rsid w:val="00605C91"/>
    <w:rsid w:val="00606819"/>
    <w:rsid w:val="006126B9"/>
    <w:rsid w:val="00614B47"/>
    <w:rsid w:val="006160A1"/>
    <w:rsid w:val="006278AD"/>
    <w:rsid w:val="00630C87"/>
    <w:rsid w:val="006415C1"/>
    <w:rsid w:val="00647272"/>
    <w:rsid w:val="00653586"/>
    <w:rsid w:val="00656049"/>
    <w:rsid w:val="006622DA"/>
    <w:rsid w:val="0066356E"/>
    <w:rsid w:val="00664830"/>
    <w:rsid w:val="00674651"/>
    <w:rsid w:val="006818DE"/>
    <w:rsid w:val="00685ACA"/>
    <w:rsid w:val="0068624C"/>
    <w:rsid w:val="006B2329"/>
    <w:rsid w:val="006C3787"/>
    <w:rsid w:val="006C5B7D"/>
    <w:rsid w:val="006E36BC"/>
    <w:rsid w:val="006E5671"/>
    <w:rsid w:val="006E6EE0"/>
    <w:rsid w:val="006E7761"/>
    <w:rsid w:val="006F74FA"/>
    <w:rsid w:val="007054E1"/>
    <w:rsid w:val="007120CE"/>
    <w:rsid w:val="00712C90"/>
    <w:rsid w:val="007177AB"/>
    <w:rsid w:val="00721063"/>
    <w:rsid w:val="00726C73"/>
    <w:rsid w:val="00730D4F"/>
    <w:rsid w:val="00735417"/>
    <w:rsid w:val="00736DE4"/>
    <w:rsid w:val="00736DE9"/>
    <w:rsid w:val="0076173F"/>
    <w:rsid w:val="0076234D"/>
    <w:rsid w:val="00763083"/>
    <w:rsid w:val="00763EB6"/>
    <w:rsid w:val="00773AB5"/>
    <w:rsid w:val="007751B4"/>
    <w:rsid w:val="0077593E"/>
    <w:rsid w:val="00776F5F"/>
    <w:rsid w:val="00786420"/>
    <w:rsid w:val="007A39B5"/>
    <w:rsid w:val="007A4F4D"/>
    <w:rsid w:val="007C2D65"/>
    <w:rsid w:val="007C3D9B"/>
    <w:rsid w:val="007C45BF"/>
    <w:rsid w:val="007C59DE"/>
    <w:rsid w:val="007E28EB"/>
    <w:rsid w:val="007E3BA5"/>
    <w:rsid w:val="007F0916"/>
    <w:rsid w:val="007F2A6E"/>
    <w:rsid w:val="00803045"/>
    <w:rsid w:val="00803F9E"/>
    <w:rsid w:val="00815367"/>
    <w:rsid w:val="00815B45"/>
    <w:rsid w:val="008202D0"/>
    <w:rsid w:val="00825353"/>
    <w:rsid w:val="008276D4"/>
    <w:rsid w:val="00830130"/>
    <w:rsid w:val="008308E4"/>
    <w:rsid w:val="00831720"/>
    <w:rsid w:val="00834125"/>
    <w:rsid w:val="00840A2A"/>
    <w:rsid w:val="00844103"/>
    <w:rsid w:val="008554F5"/>
    <w:rsid w:val="00860CE1"/>
    <w:rsid w:val="00861EAB"/>
    <w:rsid w:val="0086459C"/>
    <w:rsid w:val="00865373"/>
    <w:rsid w:val="00867EC1"/>
    <w:rsid w:val="00871D4A"/>
    <w:rsid w:val="00887D21"/>
    <w:rsid w:val="00894D6A"/>
    <w:rsid w:val="008A2263"/>
    <w:rsid w:val="008A2543"/>
    <w:rsid w:val="008A30D6"/>
    <w:rsid w:val="008A4178"/>
    <w:rsid w:val="008A4575"/>
    <w:rsid w:val="008B26D6"/>
    <w:rsid w:val="008B4E55"/>
    <w:rsid w:val="008B63E6"/>
    <w:rsid w:val="008D4C24"/>
    <w:rsid w:val="008E2938"/>
    <w:rsid w:val="008E55D6"/>
    <w:rsid w:val="008F1980"/>
    <w:rsid w:val="008F3C49"/>
    <w:rsid w:val="008F45C1"/>
    <w:rsid w:val="008F65FC"/>
    <w:rsid w:val="00904BDE"/>
    <w:rsid w:val="009059B1"/>
    <w:rsid w:val="00911F92"/>
    <w:rsid w:val="00914C02"/>
    <w:rsid w:val="00924460"/>
    <w:rsid w:val="0093111B"/>
    <w:rsid w:val="009461F5"/>
    <w:rsid w:val="00947091"/>
    <w:rsid w:val="00951224"/>
    <w:rsid w:val="00952283"/>
    <w:rsid w:val="00953200"/>
    <w:rsid w:val="009534A3"/>
    <w:rsid w:val="00955A0E"/>
    <w:rsid w:val="009576AB"/>
    <w:rsid w:val="009640BD"/>
    <w:rsid w:val="00967027"/>
    <w:rsid w:val="0098115B"/>
    <w:rsid w:val="0098286B"/>
    <w:rsid w:val="00984CB1"/>
    <w:rsid w:val="00984EE2"/>
    <w:rsid w:val="00991188"/>
    <w:rsid w:val="009918EE"/>
    <w:rsid w:val="00991DAB"/>
    <w:rsid w:val="00992FA1"/>
    <w:rsid w:val="00997C6B"/>
    <w:rsid w:val="009A4A31"/>
    <w:rsid w:val="009C0BF4"/>
    <w:rsid w:val="009C19F7"/>
    <w:rsid w:val="009C6FE2"/>
    <w:rsid w:val="009D52AE"/>
    <w:rsid w:val="009E07C6"/>
    <w:rsid w:val="009E2A4F"/>
    <w:rsid w:val="009F058D"/>
    <w:rsid w:val="009F264A"/>
    <w:rsid w:val="00A0623A"/>
    <w:rsid w:val="00A105F1"/>
    <w:rsid w:val="00A12338"/>
    <w:rsid w:val="00A135AB"/>
    <w:rsid w:val="00A15C7C"/>
    <w:rsid w:val="00A1640A"/>
    <w:rsid w:val="00A23AFD"/>
    <w:rsid w:val="00A27631"/>
    <w:rsid w:val="00A361CA"/>
    <w:rsid w:val="00A40A04"/>
    <w:rsid w:val="00A4687F"/>
    <w:rsid w:val="00A51E0C"/>
    <w:rsid w:val="00A52FDF"/>
    <w:rsid w:val="00A60EB7"/>
    <w:rsid w:val="00A660B5"/>
    <w:rsid w:val="00A66167"/>
    <w:rsid w:val="00A6768C"/>
    <w:rsid w:val="00A70777"/>
    <w:rsid w:val="00A732F6"/>
    <w:rsid w:val="00A81DCB"/>
    <w:rsid w:val="00A87069"/>
    <w:rsid w:val="00A90008"/>
    <w:rsid w:val="00A90C99"/>
    <w:rsid w:val="00A928C2"/>
    <w:rsid w:val="00AA544D"/>
    <w:rsid w:val="00AA795B"/>
    <w:rsid w:val="00AB2B4A"/>
    <w:rsid w:val="00AB3C52"/>
    <w:rsid w:val="00AB6CB7"/>
    <w:rsid w:val="00AC2C30"/>
    <w:rsid w:val="00AC52F4"/>
    <w:rsid w:val="00AC5705"/>
    <w:rsid w:val="00B0397D"/>
    <w:rsid w:val="00B11CAB"/>
    <w:rsid w:val="00B158BC"/>
    <w:rsid w:val="00B1632A"/>
    <w:rsid w:val="00B17952"/>
    <w:rsid w:val="00B26300"/>
    <w:rsid w:val="00B3418E"/>
    <w:rsid w:val="00B41979"/>
    <w:rsid w:val="00B44ACF"/>
    <w:rsid w:val="00B46847"/>
    <w:rsid w:val="00B47855"/>
    <w:rsid w:val="00B51CA5"/>
    <w:rsid w:val="00B61BEB"/>
    <w:rsid w:val="00B630A9"/>
    <w:rsid w:val="00B76B73"/>
    <w:rsid w:val="00B76F19"/>
    <w:rsid w:val="00B859BA"/>
    <w:rsid w:val="00B86993"/>
    <w:rsid w:val="00B91E02"/>
    <w:rsid w:val="00B9225A"/>
    <w:rsid w:val="00BA37CE"/>
    <w:rsid w:val="00BA3F7F"/>
    <w:rsid w:val="00BA6F15"/>
    <w:rsid w:val="00BC016D"/>
    <w:rsid w:val="00BC0A68"/>
    <w:rsid w:val="00BC62DE"/>
    <w:rsid w:val="00BD0F33"/>
    <w:rsid w:val="00BD7A73"/>
    <w:rsid w:val="00BE6810"/>
    <w:rsid w:val="00BE7BDC"/>
    <w:rsid w:val="00C049CE"/>
    <w:rsid w:val="00C14E06"/>
    <w:rsid w:val="00C20122"/>
    <w:rsid w:val="00C23404"/>
    <w:rsid w:val="00C24608"/>
    <w:rsid w:val="00C46014"/>
    <w:rsid w:val="00C46D9B"/>
    <w:rsid w:val="00C527EE"/>
    <w:rsid w:val="00C62B94"/>
    <w:rsid w:val="00C66A89"/>
    <w:rsid w:val="00C748EE"/>
    <w:rsid w:val="00C817E6"/>
    <w:rsid w:val="00C8261D"/>
    <w:rsid w:val="00C877A5"/>
    <w:rsid w:val="00C929D7"/>
    <w:rsid w:val="00C93616"/>
    <w:rsid w:val="00C950DA"/>
    <w:rsid w:val="00CA17AB"/>
    <w:rsid w:val="00CA68FB"/>
    <w:rsid w:val="00CA7CAF"/>
    <w:rsid w:val="00CB34B7"/>
    <w:rsid w:val="00CB51BE"/>
    <w:rsid w:val="00CB6CBB"/>
    <w:rsid w:val="00CC5458"/>
    <w:rsid w:val="00CD1A1D"/>
    <w:rsid w:val="00CD2C27"/>
    <w:rsid w:val="00CE196A"/>
    <w:rsid w:val="00CF600A"/>
    <w:rsid w:val="00D11D15"/>
    <w:rsid w:val="00D1527A"/>
    <w:rsid w:val="00D17C32"/>
    <w:rsid w:val="00D22F51"/>
    <w:rsid w:val="00D25DC1"/>
    <w:rsid w:val="00D33A38"/>
    <w:rsid w:val="00D34A51"/>
    <w:rsid w:val="00D430FA"/>
    <w:rsid w:val="00D43819"/>
    <w:rsid w:val="00D501F1"/>
    <w:rsid w:val="00D555EA"/>
    <w:rsid w:val="00D56FD3"/>
    <w:rsid w:val="00D576AC"/>
    <w:rsid w:val="00D62549"/>
    <w:rsid w:val="00D636BF"/>
    <w:rsid w:val="00D656C5"/>
    <w:rsid w:val="00D65A61"/>
    <w:rsid w:val="00D663B0"/>
    <w:rsid w:val="00D66D13"/>
    <w:rsid w:val="00D6780D"/>
    <w:rsid w:val="00D704C7"/>
    <w:rsid w:val="00D74356"/>
    <w:rsid w:val="00D74BBB"/>
    <w:rsid w:val="00D775CF"/>
    <w:rsid w:val="00D81743"/>
    <w:rsid w:val="00D87705"/>
    <w:rsid w:val="00D9282F"/>
    <w:rsid w:val="00D94901"/>
    <w:rsid w:val="00DB35F2"/>
    <w:rsid w:val="00DC543B"/>
    <w:rsid w:val="00DD4DA1"/>
    <w:rsid w:val="00DD550D"/>
    <w:rsid w:val="00DD7AE4"/>
    <w:rsid w:val="00E067F5"/>
    <w:rsid w:val="00E17931"/>
    <w:rsid w:val="00E24860"/>
    <w:rsid w:val="00E266DB"/>
    <w:rsid w:val="00E3316B"/>
    <w:rsid w:val="00E453E3"/>
    <w:rsid w:val="00E52216"/>
    <w:rsid w:val="00E55762"/>
    <w:rsid w:val="00E57964"/>
    <w:rsid w:val="00E664BD"/>
    <w:rsid w:val="00E70ED9"/>
    <w:rsid w:val="00E75E21"/>
    <w:rsid w:val="00E91D58"/>
    <w:rsid w:val="00EA3827"/>
    <w:rsid w:val="00EB3369"/>
    <w:rsid w:val="00EB5C03"/>
    <w:rsid w:val="00EB5EE1"/>
    <w:rsid w:val="00EC402C"/>
    <w:rsid w:val="00ED6014"/>
    <w:rsid w:val="00ED7237"/>
    <w:rsid w:val="00F05319"/>
    <w:rsid w:val="00F116D0"/>
    <w:rsid w:val="00F13655"/>
    <w:rsid w:val="00F14E88"/>
    <w:rsid w:val="00F1623D"/>
    <w:rsid w:val="00F20360"/>
    <w:rsid w:val="00F204B0"/>
    <w:rsid w:val="00F22362"/>
    <w:rsid w:val="00F24472"/>
    <w:rsid w:val="00F25256"/>
    <w:rsid w:val="00F362EA"/>
    <w:rsid w:val="00F44527"/>
    <w:rsid w:val="00F47674"/>
    <w:rsid w:val="00F6040B"/>
    <w:rsid w:val="00F6084C"/>
    <w:rsid w:val="00F62065"/>
    <w:rsid w:val="00F6642D"/>
    <w:rsid w:val="00F73051"/>
    <w:rsid w:val="00FA33F6"/>
    <w:rsid w:val="00FB32E6"/>
    <w:rsid w:val="00FB7BD2"/>
    <w:rsid w:val="00FC0D13"/>
    <w:rsid w:val="00FC1BE1"/>
    <w:rsid w:val="00FE0386"/>
    <w:rsid w:val="00FE13A2"/>
    <w:rsid w:val="00FE14E7"/>
    <w:rsid w:val="00FE2805"/>
    <w:rsid w:val="00FE2A03"/>
    <w:rsid w:val="00FE7E47"/>
    <w:rsid w:val="00FF5D14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AF5FB"/>
  <w15:chartTrackingRefBased/>
  <w15:docId w15:val="{8B229D57-675C-4967-816B-EFC12C25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00"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aliases w:val="正文h"/>
    <w:qFormat/>
    <w:rsid w:val="00053DCB"/>
    <w:pPr>
      <w:snapToGrid w:val="0"/>
      <w:spacing w:after="0"/>
      <w:ind w:firstLine="490"/>
    </w:pPr>
    <w:rPr>
      <w:rFonts w:ascii="Times New Roman" w:hAnsi="Times New Roman" w:cs="Times New Roman"/>
      <w:kern w:val="2"/>
      <w:sz w:val="24"/>
      <w:szCs w:val="24"/>
    </w:rPr>
  </w:style>
  <w:style w:type="paragraph" w:styleId="1">
    <w:name w:val="heading 1"/>
    <w:aliases w:val="标题 1h"/>
    <w:basedOn w:val="a0"/>
    <w:next w:val="a0"/>
    <w:link w:val="10"/>
    <w:autoRedefine/>
    <w:uiPriority w:val="9"/>
    <w:qFormat/>
    <w:rsid w:val="00F22362"/>
    <w:pPr>
      <w:keepNext/>
      <w:keepLines/>
      <w:pageBreakBefore/>
      <w:numPr>
        <w:ilvl w:val="1"/>
        <w:numId w:val="35"/>
      </w:numPr>
      <w:spacing w:before="360" w:after="288"/>
      <w:jc w:val="center"/>
      <w:outlineLvl w:val="0"/>
    </w:pPr>
    <w:rPr>
      <w:rFonts w:eastAsia="黑体" w:cstheme="majorBidi"/>
      <w:kern w:val="0"/>
      <w:sz w:val="36"/>
      <w:szCs w:val="32"/>
    </w:rPr>
  </w:style>
  <w:style w:type="paragraph" w:styleId="2">
    <w:name w:val="heading 2"/>
    <w:aliases w:val="标题 2h"/>
    <w:basedOn w:val="a0"/>
    <w:next w:val="a0"/>
    <w:link w:val="20"/>
    <w:autoRedefine/>
    <w:unhideWhenUsed/>
    <w:qFormat/>
    <w:rsid w:val="00F22362"/>
    <w:pPr>
      <w:keepNext/>
      <w:keepLines/>
      <w:numPr>
        <w:ilvl w:val="3"/>
        <w:numId w:val="35"/>
      </w:numPr>
      <w:spacing w:before="150" w:after="150"/>
      <w:jc w:val="left"/>
      <w:outlineLvl w:val="1"/>
    </w:pPr>
    <w:rPr>
      <w:rFonts w:eastAsia="黑体" w:cstheme="majorBidi"/>
      <w:sz w:val="30"/>
      <w:szCs w:val="26"/>
    </w:rPr>
  </w:style>
  <w:style w:type="paragraph" w:styleId="3">
    <w:name w:val="heading 3"/>
    <w:aliases w:val="标题 3h"/>
    <w:basedOn w:val="a0"/>
    <w:next w:val="a0"/>
    <w:link w:val="30"/>
    <w:autoRedefine/>
    <w:unhideWhenUsed/>
    <w:qFormat/>
    <w:rsid w:val="00F22362"/>
    <w:pPr>
      <w:numPr>
        <w:ilvl w:val="4"/>
        <w:numId w:val="35"/>
      </w:numPr>
      <w:spacing w:before="140" w:after="140"/>
      <w:jc w:val="left"/>
      <w:outlineLvl w:val="2"/>
    </w:pPr>
    <w:rPr>
      <w:rFonts w:eastAsia="黑体"/>
      <w:kern w:val="0"/>
      <w:sz w:val="28"/>
      <w:szCs w:val="27"/>
    </w:rPr>
  </w:style>
  <w:style w:type="paragraph" w:styleId="4">
    <w:name w:val="heading 4"/>
    <w:aliases w:val="标题 4h"/>
    <w:basedOn w:val="a0"/>
    <w:next w:val="a0"/>
    <w:link w:val="40"/>
    <w:autoRedefine/>
    <w:uiPriority w:val="9"/>
    <w:unhideWhenUsed/>
    <w:qFormat/>
    <w:rsid w:val="00F22362"/>
    <w:pPr>
      <w:keepNext/>
      <w:keepLines/>
      <w:numPr>
        <w:ilvl w:val="5"/>
        <w:numId w:val="35"/>
      </w:numPr>
      <w:outlineLvl w:val="3"/>
    </w:pPr>
    <w:rPr>
      <w:rFonts w:eastAsia="黑体" w:cstheme="majorBidi"/>
      <w:iCs/>
    </w:rPr>
  </w:style>
  <w:style w:type="paragraph" w:styleId="5">
    <w:name w:val="heading 5"/>
    <w:aliases w:val="标题 5h"/>
    <w:basedOn w:val="a0"/>
    <w:next w:val="a0"/>
    <w:link w:val="50"/>
    <w:autoRedefine/>
    <w:uiPriority w:val="9"/>
    <w:unhideWhenUsed/>
    <w:qFormat/>
    <w:rsid w:val="0032574C"/>
    <w:pPr>
      <w:keepNext/>
      <w:keepLines/>
      <w:ind w:firstLine="0"/>
      <w:outlineLvl w:val="4"/>
    </w:pPr>
    <w:rPr>
      <w:rFonts w:eastAsia="黑体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标题 1h 字符"/>
    <w:basedOn w:val="a1"/>
    <w:link w:val="1"/>
    <w:uiPriority w:val="9"/>
    <w:rsid w:val="00F22362"/>
    <w:rPr>
      <w:rFonts w:ascii="Times New Roman" w:eastAsia="黑体" w:hAnsi="Times New Roman" w:cstheme="majorBidi"/>
      <w:sz w:val="36"/>
      <w:szCs w:val="32"/>
    </w:rPr>
  </w:style>
  <w:style w:type="character" w:customStyle="1" w:styleId="20">
    <w:name w:val="标题 2 字符"/>
    <w:aliases w:val="标题 2h 字符"/>
    <w:basedOn w:val="a1"/>
    <w:link w:val="2"/>
    <w:rsid w:val="008F45C1"/>
    <w:rPr>
      <w:rFonts w:ascii="Times New Roman" w:eastAsia="黑体" w:hAnsi="Times New Roman" w:cstheme="majorBidi"/>
      <w:kern w:val="2"/>
      <w:sz w:val="30"/>
      <w:szCs w:val="26"/>
    </w:rPr>
  </w:style>
  <w:style w:type="paragraph" w:styleId="a">
    <w:name w:val="Title"/>
    <w:aliases w:val="标题0h"/>
    <w:basedOn w:val="a0"/>
    <w:next w:val="a0"/>
    <w:link w:val="a4"/>
    <w:autoRedefine/>
    <w:qFormat/>
    <w:rsid w:val="00F22362"/>
    <w:pPr>
      <w:numPr>
        <w:numId w:val="6"/>
      </w:numPr>
      <w:spacing w:before="360" w:after="360" w:line="360" w:lineRule="auto"/>
      <w:contextualSpacing/>
      <w:jc w:val="center"/>
    </w:pPr>
    <w:rPr>
      <w:rFonts w:eastAsia="黑体" w:cstheme="majorBidi"/>
      <w:spacing w:val="-10"/>
      <w:kern w:val="28"/>
      <w:sz w:val="44"/>
      <w:szCs w:val="56"/>
    </w:rPr>
  </w:style>
  <w:style w:type="character" w:customStyle="1" w:styleId="a4">
    <w:name w:val="标题 字符"/>
    <w:aliases w:val="标题0h 字符"/>
    <w:basedOn w:val="a1"/>
    <w:link w:val="a"/>
    <w:rsid w:val="00F22362"/>
    <w:rPr>
      <w:rFonts w:ascii="Times New Roman" w:eastAsia="黑体" w:hAnsi="Times New Roman" w:cstheme="majorBidi"/>
      <w:spacing w:val="-10"/>
      <w:kern w:val="28"/>
      <w:sz w:val="44"/>
      <w:szCs w:val="56"/>
    </w:rPr>
  </w:style>
  <w:style w:type="character" w:customStyle="1" w:styleId="30">
    <w:name w:val="标题 3 字符"/>
    <w:aliases w:val="标题 3h 字符"/>
    <w:basedOn w:val="a1"/>
    <w:link w:val="3"/>
    <w:rsid w:val="00CF600A"/>
    <w:rPr>
      <w:rFonts w:ascii="Times New Roman" w:eastAsia="黑体" w:hAnsi="Times New Roman" w:cs="Times New Roman"/>
      <w:sz w:val="28"/>
      <w:szCs w:val="27"/>
    </w:rPr>
  </w:style>
  <w:style w:type="paragraph" w:styleId="a5">
    <w:name w:val="caption"/>
    <w:aliases w:val="题注h"/>
    <w:basedOn w:val="a0"/>
    <w:next w:val="a0"/>
    <w:autoRedefine/>
    <w:uiPriority w:val="35"/>
    <w:unhideWhenUsed/>
    <w:qFormat/>
    <w:rsid w:val="00053DCB"/>
    <w:pPr>
      <w:spacing w:after="120"/>
      <w:ind w:firstLine="0"/>
      <w:jc w:val="center"/>
    </w:pPr>
    <w:rPr>
      <w:iCs/>
      <w:sz w:val="21"/>
      <w:szCs w:val="18"/>
    </w:rPr>
  </w:style>
  <w:style w:type="character" w:customStyle="1" w:styleId="40">
    <w:name w:val="标题 4 字符"/>
    <w:aliases w:val="标题 4h 字符"/>
    <w:basedOn w:val="a1"/>
    <w:link w:val="4"/>
    <w:uiPriority w:val="9"/>
    <w:rsid w:val="008F45C1"/>
    <w:rPr>
      <w:rFonts w:ascii="Times New Roman" w:eastAsia="黑体" w:hAnsi="Times New Roman" w:cstheme="majorBidi"/>
      <w:iCs/>
      <w:kern w:val="2"/>
      <w:sz w:val="24"/>
      <w:szCs w:val="24"/>
    </w:rPr>
  </w:style>
  <w:style w:type="character" w:customStyle="1" w:styleId="50">
    <w:name w:val="标题 5 字符"/>
    <w:aliases w:val="标题 5h 字符"/>
    <w:basedOn w:val="a1"/>
    <w:link w:val="5"/>
    <w:uiPriority w:val="9"/>
    <w:rsid w:val="00A52FDF"/>
    <w:rPr>
      <w:rFonts w:ascii="Times New Roman" w:eastAsia="黑体" w:hAnsi="Times New Roman" w:cstheme="majorBidi"/>
      <w:kern w:val="2"/>
      <w:sz w:val="24"/>
      <w:szCs w:val="24"/>
    </w:rPr>
  </w:style>
  <w:style w:type="paragraph" w:styleId="a6">
    <w:name w:val="No Spacing"/>
    <w:aliases w:val="标题1s"/>
    <w:next w:val="a0"/>
    <w:autoRedefine/>
    <w:uiPriority w:val="1"/>
    <w:qFormat/>
    <w:rsid w:val="00F22362"/>
    <w:pPr>
      <w:keepNext/>
      <w:keepLines/>
      <w:pageBreakBefore/>
      <w:snapToGrid w:val="0"/>
      <w:spacing w:before="360" w:after="288"/>
      <w:jc w:val="center"/>
      <w:outlineLvl w:val="1"/>
    </w:pPr>
    <w:rPr>
      <w:rFonts w:ascii="Times New Roman" w:eastAsia="黑体" w:hAnsi="Times New Roman" w:cs="Times New Roman"/>
      <w:kern w:val="2"/>
      <w:sz w:val="36"/>
      <w:szCs w:val="24"/>
    </w:rPr>
  </w:style>
  <w:style w:type="paragraph" w:styleId="a7">
    <w:name w:val="header"/>
    <w:aliases w:val="页眉h"/>
    <w:basedOn w:val="a0"/>
    <w:link w:val="a8"/>
    <w:autoRedefine/>
    <w:uiPriority w:val="99"/>
    <w:unhideWhenUsed/>
    <w:qFormat/>
    <w:rsid w:val="009059B1"/>
    <w:pPr>
      <w:pBdr>
        <w:bottom w:val="thinThickMediumGap" w:sz="18" w:space="1" w:color="auto"/>
      </w:pBdr>
      <w:tabs>
        <w:tab w:val="center" w:pos="4320"/>
        <w:tab w:val="right" w:pos="8640"/>
      </w:tabs>
      <w:spacing w:line="240" w:lineRule="auto"/>
      <w:ind w:firstLine="0"/>
      <w:jc w:val="center"/>
    </w:pPr>
  </w:style>
  <w:style w:type="character" w:customStyle="1" w:styleId="a8">
    <w:name w:val="页眉 字符"/>
    <w:aliases w:val="页眉h 字符"/>
    <w:basedOn w:val="a1"/>
    <w:link w:val="a7"/>
    <w:uiPriority w:val="99"/>
    <w:rsid w:val="009059B1"/>
    <w:rPr>
      <w:rFonts w:ascii="Times New Roman" w:hAnsi="Times New Roman" w:cs="Times New Roman"/>
      <w:kern w:val="2"/>
      <w:sz w:val="24"/>
      <w:szCs w:val="24"/>
    </w:rPr>
  </w:style>
  <w:style w:type="paragraph" w:customStyle="1" w:styleId="s">
    <w:name w:val="页眉s"/>
    <w:basedOn w:val="a7"/>
    <w:link w:val="s0"/>
    <w:autoRedefine/>
    <w:qFormat/>
    <w:rsid w:val="00053DCB"/>
    <w:pPr>
      <w:pBdr>
        <w:bottom w:val="none" w:sz="0" w:space="0" w:color="auto"/>
      </w:pBdr>
      <w:jc w:val="both"/>
    </w:pPr>
  </w:style>
  <w:style w:type="character" w:customStyle="1" w:styleId="s0">
    <w:name w:val="页眉s 字符"/>
    <w:basedOn w:val="a8"/>
    <w:link w:val="s"/>
    <w:rsid w:val="00053DCB"/>
    <w:rPr>
      <w:rFonts w:ascii="Times New Roman" w:hAnsi="Times New Roman" w:cs="Times New Roman"/>
      <w:kern w:val="2"/>
      <w:sz w:val="24"/>
      <w:szCs w:val="24"/>
    </w:rPr>
  </w:style>
  <w:style w:type="paragraph" w:styleId="TOC1">
    <w:name w:val="toc 1"/>
    <w:basedOn w:val="a0"/>
    <w:next w:val="a0"/>
    <w:autoRedefine/>
    <w:uiPriority w:val="39"/>
    <w:unhideWhenUsed/>
    <w:qFormat/>
    <w:rsid w:val="00053DCB"/>
    <w:pPr>
      <w:spacing w:after="100"/>
      <w:ind w:firstLine="0"/>
    </w:pPr>
  </w:style>
  <w:style w:type="table" w:customStyle="1" w:styleId="h">
    <w:name w:val="表格h"/>
    <w:basedOn w:val="a2"/>
    <w:uiPriority w:val="99"/>
    <w:rsid w:val="00053DCB"/>
    <w:pPr>
      <w:snapToGrid w:val="0"/>
      <w:spacing w:after="0" w:line="240" w:lineRule="auto"/>
      <w:jc w:val="center"/>
    </w:pPr>
    <w:rPr>
      <w:rFonts w:ascii="Times New Roman" w:hAnsi="Times New Roman"/>
      <w:sz w:val="21"/>
    </w:rPr>
    <w:tblPr>
      <w:jc w:val="center"/>
      <w:tblBorders>
        <w:top w:val="single" w:sz="12" w:space="0" w:color="auto"/>
        <w:bottom w:val="single" w:sz="12" w:space="0" w:color="auto"/>
        <w:insideH w:val="single" w:sz="2" w:space="0" w:color="auto"/>
        <w:insideV w:val="single" w:sz="12" w:space="0" w:color="auto"/>
      </w:tblBorders>
    </w:tblPr>
    <w:trPr>
      <w:jc w:val="center"/>
    </w:trPr>
    <w:tcPr>
      <w:vAlign w:val="center"/>
    </w:tcPr>
  </w:style>
  <w:style w:type="paragraph" w:customStyle="1" w:styleId="1h">
    <w:name w:val="目录1h"/>
    <w:basedOn w:val="a0"/>
    <w:next w:val="a0"/>
    <w:link w:val="1h0"/>
    <w:autoRedefine/>
    <w:qFormat/>
    <w:rsid w:val="00CB34B7"/>
    <w:pPr>
      <w:ind w:firstLine="0"/>
    </w:pPr>
    <w:rPr>
      <w:rFonts w:eastAsia="黑体"/>
    </w:rPr>
  </w:style>
  <w:style w:type="character" w:customStyle="1" w:styleId="1h0">
    <w:name w:val="目录1h 字符"/>
    <w:basedOn w:val="20"/>
    <w:link w:val="1h"/>
    <w:rsid w:val="00CB34B7"/>
    <w:rPr>
      <w:rFonts w:ascii="Times New Roman" w:eastAsia="黑体" w:hAnsi="Times New Roman" w:cs="Times New Roman"/>
      <w:kern w:val="2"/>
      <w:sz w:val="24"/>
      <w:szCs w:val="24"/>
    </w:rPr>
  </w:style>
  <w:style w:type="paragraph" w:styleId="a9">
    <w:name w:val="table of figures"/>
    <w:basedOn w:val="a0"/>
    <w:next w:val="a0"/>
    <w:autoRedefine/>
    <w:uiPriority w:val="99"/>
    <w:unhideWhenUsed/>
    <w:qFormat/>
    <w:rsid w:val="00F22362"/>
    <w:pPr>
      <w:spacing w:after="100"/>
      <w:ind w:firstLine="0"/>
    </w:pPr>
  </w:style>
  <w:style w:type="paragraph" w:customStyle="1" w:styleId="s1">
    <w:name w:val="正文s"/>
    <w:basedOn w:val="a0"/>
    <w:link w:val="s2"/>
    <w:qFormat/>
    <w:rsid w:val="00C929D7"/>
    <w:pPr>
      <w:adjustRightInd w:val="0"/>
      <w:ind w:firstLine="0"/>
    </w:pPr>
  </w:style>
  <w:style w:type="character" w:customStyle="1" w:styleId="s2">
    <w:name w:val="正文s 字符"/>
    <w:basedOn w:val="a1"/>
    <w:link w:val="s1"/>
    <w:rsid w:val="00C929D7"/>
    <w:rPr>
      <w:rFonts w:ascii="Times New Roman" w:hAnsi="Times New Roman" w:cs="Times New Roman"/>
      <w:kern w:val="2"/>
      <w:sz w:val="24"/>
      <w:szCs w:val="24"/>
    </w:rPr>
  </w:style>
  <w:style w:type="paragraph" w:styleId="aa">
    <w:name w:val="footer"/>
    <w:basedOn w:val="a0"/>
    <w:link w:val="ab"/>
    <w:uiPriority w:val="99"/>
    <w:unhideWhenUsed/>
    <w:rsid w:val="00A27631"/>
    <w:pPr>
      <w:tabs>
        <w:tab w:val="center" w:pos="4320"/>
        <w:tab w:val="right" w:pos="8640"/>
      </w:tabs>
      <w:spacing w:line="240" w:lineRule="auto"/>
    </w:pPr>
  </w:style>
  <w:style w:type="character" w:customStyle="1" w:styleId="ab">
    <w:name w:val="页脚 字符"/>
    <w:basedOn w:val="a1"/>
    <w:link w:val="aa"/>
    <w:uiPriority w:val="99"/>
    <w:rsid w:val="00A27631"/>
    <w:rPr>
      <w:rFonts w:ascii="Times New Roman" w:hAnsi="Times New Roman" w:cs="Times New Roman"/>
      <w:kern w:val="2"/>
      <w:sz w:val="24"/>
      <w:szCs w:val="24"/>
    </w:rPr>
  </w:style>
  <w:style w:type="character" w:customStyle="1" w:styleId="MTEquationSection">
    <w:name w:val="MTEquationSection"/>
    <w:basedOn w:val="a1"/>
    <w:rsid w:val="00D576AC"/>
    <w:rPr>
      <w:vanish/>
      <w:color w:val="FF0000"/>
    </w:rPr>
  </w:style>
  <w:style w:type="paragraph" w:customStyle="1" w:styleId="MTDisplayEquation">
    <w:name w:val="MTDisplayEquation"/>
    <w:basedOn w:val="s1"/>
    <w:next w:val="a0"/>
    <w:link w:val="MTDisplayEquation0"/>
    <w:rsid w:val="00D576AC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s2"/>
    <w:link w:val="MTDisplayEquation"/>
    <w:rsid w:val="00D576AC"/>
    <w:rPr>
      <w:rFonts w:ascii="Times New Roman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1.bin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" Type="http://schemas.openxmlformats.org/officeDocument/2006/relationships/image" Target="media/image1.wmf"/><Relationship Id="rId7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Yangjing.x</dc:creator>
  <cp:keywords/>
  <dc:description/>
  <cp:lastModifiedBy>Yangjing.x</cp:lastModifiedBy>
  <cp:revision>2573</cp:revision>
  <cp:lastPrinted>2018-10-16T10:29:00Z</cp:lastPrinted>
  <dcterms:created xsi:type="dcterms:W3CDTF">2018-09-26T15:31:00Z</dcterms:created>
  <dcterms:modified xsi:type="dcterms:W3CDTF">2018-10-16T10:29:00Z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