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90F" w:rsidRPr="00A4077E" w:rsidRDefault="004C0042">
      <w:pPr>
        <w:rPr>
          <w:rFonts w:ascii="Times New Roman" w:hAnsi="Times New Roman" w:cs="Times New Roman"/>
          <w:b/>
          <w:sz w:val="32"/>
          <w:szCs w:val="32"/>
        </w:rPr>
      </w:pPr>
      <w:r w:rsidRPr="00A4077E">
        <w:rPr>
          <w:rFonts w:ascii="Times New Roman" w:hAnsi="Times New Roman" w:cs="Times New Roman"/>
          <w:b/>
          <w:sz w:val="32"/>
          <w:szCs w:val="32"/>
        </w:rPr>
        <w:t>Product vision</w:t>
      </w:r>
    </w:p>
    <w:p w:rsidR="004C0042" w:rsidRPr="004B440C" w:rsidRDefault="004C0042" w:rsidP="004C0042">
      <w:pPr>
        <w:rPr>
          <w:rFonts w:ascii="Times New Roman" w:hAnsi="Times New Roman" w:cs="Times New Roman"/>
          <w:sz w:val="24"/>
          <w:szCs w:val="24"/>
        </w:rPr>
      </w:pPr>
      <w:r w:rsidRPr="00A4077E">
        <w:rPr>
          <w:rFonts w:ascii="Times New Roman" w:hAnsi="Times New Roman" w:cs="Times New Roman"/>
        </w:rPr>
        <w:tab/>
      </w:r>
      <w:r w:rsidR="0059527F" w:rsidRPr="004B440C">
        <w:rPr>
          <w:rFonts w:ascii="Times New Roman" w:hAnsi="Times New Roman" w:cs="Times New Roman"/>
          <w:sz w:val="24"/>
          <w:szCs w:val="24"/>
        </w:rPr>
        <w:t>You draw I guess is a household name of the small game, the game is very simple, draw their own let each other guess, and then spell out a word, expression is correct to score.In the game, you can show your advanced painting skills, abstract performance ability and massive knowledge accumulation. Of course, you can also mock the imagination and hand disability of your friends to your heart's content.</w:t>
      </w:r>
    </w:p>
    <w:p w:rsidR="00A4077E" w:rsidRPr="00A4077E" w:rsidRDefault="00A4077E" w:rsidP="004C0042">
      <w:pPr>
        <w:rPr>
          <w:rFonts w:ascii="Times New Roman" w:hAnsi="Times New Roman" w:cs="Times New Roman"/>
        </w:rPr>
      </w:pPr>
    </w:p>
    <w:p w:rsidR="004C0042" w:rsidRPr="00A4077E" w:rsidRDefault="004C0042" w:rsidP="004C0042">
      <w:pPr>
        <w:rPr>
          <w:rFonts w:ascii="Times New Roman" w:hAnsi="Times New Roman" w:cs="Times New Roman"/>
          <w:b/>
          <w:sz w:val="32"/>
          <w:szCs w:val="32"/>
        </w:rPr>
      </w:pPr>
      <w:r w:rsidRPr="00A4077E">
        <w:rPr>
          <w:rFonts w:ascii="Times New Roman" w:hAnsi="Times New Roman" w:cs="Times New Roman"/>
          <w:b/>
          <w:sz w:val="32"/>
          <w:szCs w:val="32"/>
        </w:rPr>
        <w:t>Scenarions1</w:t>
      </w:r>
    </w:p>
    <w:p w:rsidR="004C0042" w:rsidRPr="004B440C" w:rsidRDefault="004C0042" w:rsidP="004C0042">
      <w:pPr>
        <w:rPr>
          <w:rFonts w:ascii="Times New Roman" w:hAnsi="Times New Roman" w:cs="Times New Roman"/>
          <w:sz w:val="24"/>
          <w:szCs w:val="24"/>
        </w:rPr>
      </w:pPr>
      <w:r w:rsidRPr="00A4077E">
        <w:rPr>
          <w:rFonts w:ascii="Times New Roman" w:hAnsi="Times New Roman" w:cs="Times New Roman"/>
        </w:rPr>
        <w:tab/>
      </w:r>
      <w:r w:rsidR="004E1F1A" w:rsidRPr="004B440C">
        <w:rPr>
          <w:rFonts w:ascii="Times New Roman" w:hAnsi="Times New Roman" w:cs="Times New Roman"/>
          <w:sz w:val="24"/>
          <w:szCs w:val="24"/>
        </w:rPr>
        <w:t>Z</w:t>
      </w:r>
      <w:r w:rsidR="0059527F" w:rsidRPr="004B440C">
        <w:rPr>
          <w:rFonts w:ascii="Times New Roman" w:hAnsi="Times New Roman" w:cs="Times New Roman"/>
          <w:sz w:val="24"/>
          <w:szCs w:val="24"/>
        </w:rPr>
        <w:t>hang San is the head of a student organization in the school. One day he will take his friends to a party to increase their relationship. At this time, there is an urgent need for a simple multiplayer game for everyone to play. This game should be as easy to understand as possible and easy to operate so that everyone can get started as soon as possible. At the same time, the game should be able to support multiple people to join the room together. In order to increase the playability of the game, some victory rewards or points need to be set. At present, most of the main mini-games only support single-player or two-player games, which cannot meet the social needs in this scenario. For games like Werewolf and Three Kingdoms, although multiple players can play together, the game is difficult to get started and it's brain-consuming.</w:t>
      </w:r>
    </w:p>
    <w:p w:rsidR="00A4077E" w:rsidRPr="00A4077E" w:rsidRDefault="00A4077E" w:rsidP="004C0042">
      <w:pPr>
        <w:rPr>
          <w:rFonts w:ascii="Times New Roman" w:hAnsi="Times New Roman" w:cs="Times New Roman"/>
        </w:rPr>
      </w:pPr>
    </w:p>
    <w:p w:rsidR="004C0042" w:rsidRPr="00A4077E" w:rsidRDefault="004C0042" w:rsidP="004C0042">
      <w:pPr>
        <w:rPr>
          <w:rFonts w:ascii="Times New Roman" w:hAnsi="Times New Roman" w:cs="Times New Roman"/>
          <w:b/>
          <w:sz w:val="32"/>
          <w:szCs w:val="32"/>
        </w:rPr>
      </w:pPr>
      <w:r w:rsidRPr="00A4077E">
        <w:rPr>
          <w:rFonts w:ascii="Times New Roman" w:hAnsi="Times New Roman" w:cs="Times New Roman"/>
          <w:b/>
          <w:sz w:val="32"/>
          <w:szCs w:val="32"/>
        </w:rPr>
        <w:t>Scenarions2</w:t>
      </w:r>
      <w:r w:rsidRPr="00A4077E">
        <w:rPr>
          <w:rFonts w:ascii="Times New Roman" w:hAnsi="Times New Roman" w:cs="Times New Roman"/>
          <w:b/>
          <w:sz w:val="32"/>
          <w:szCs w:val="32"/>
        </w:rPr>
        <w:tab/>
      </w:r>
    </w:p>
    <w:p w:rsidR="002F5343" w:rsidRPr="004B440C" w:rsidRDefault="004C0042" w:rsidP="004C0042">
      <w:pPr>
        <w:rPr>
          <w:rFonts w:ascii="Times New Roman" w:hAnsi="Times New Roman" w:cs="Times New Roman"/>
          <w:sz w:val="24"/>
          <w:szCs w:val="24"/>
        </w:rPr>
      </w:pPr>
      <w:r w:rsidRPr="00A4077E">
        <w:rPr>
          <w:rFonts w:ascii="Times New Roman" w:hAnsi="Times New Roman" w:cs="Times New Roman"/>
        </w:rPr>
        <w:tab/>
      </w:r>
      <w:r w:rsidR="0059527F" w:rsidRPr="004B440C">
        <w:rPr>
          <w:rFonts w:ascii="Times New Roman" w:hAnsi="Times New Roman" w:cs="Times New Roman"/>
          <w:sz w:val="24"/>
          <w:szCs w:val="24"/>
        </w:rPr>
        <w:t>Li Si is a master painter. He wanted to know his painting level through whether others could recognize his own paintings. But that day, his brushes and paper were not around. He hoped to use an electronic product to help him complete the painting. Someone identified and evaluated the work in a timely manner, and this little game can just support this demand. The previous solutions either go to a physical store to buy the required materials for painting, and then take photos of the paintings to share with peers for evaluation, or use electronic devices such as ipad pencil to paint, and then send the files to friends, etc. Compared with the previous solution, this solution is simpler and faster, and has lower requirements for hardware and materials, enabling quick creation, judgment, and evaluation feedback.</w:t>
      </w:r>
    </w:p>
    <w:p w:rsidR="00A4077E" w:rsidRPr="00A4077E" w:rsidRDefault="00A4077E" w:rsidP="004C0042">
      <w:pPr>
        <w:rPr>
          <w:rFonts w:ascii="Times New Roman" w:hAnsi="Times New Roman" w:cs="Times New Roman" w:hint="eastAsia"/>
        </w:rPr>
      </w:pPr>
    </w:p>
    <w:p w:rsidR="00A4077E" w:rsidRPr="00A4077E" w:rsidRDefault="002F5343" w:rsidP="004C0042">
      <w:pPr>
        <w:rPr>
          <w:rFonts w:ascii="Times New Roman" w:hAnsi="Times New Roman" w:cs="Times New Roman" w:hint="eastAsia"/>
          <w:b/>
          <w:sz w:val="32"/>
          <w:szCs w:val="32"/>
        </w:rPr>
      </w:pPr>
      <w:r w:rsidRPr="00A4077E">
        <w:rPr>
          <w:rFonts w:ascii="Times New Roman" w:hAnsi="Times New Roman" w:cs="Times New Roman"/>
          <w:b/>
          <w:sz w:val="32"/>
          <w:szCs w:val="32"/>
        </w:rPr>
        <w:t>Features</w:t>
      </w:r>
    </w:p>
    <w:p w:rsidR="0059527F" w:rsidRPr="004B440C" w:rsidRDefault="0059527F" w:rsidP="004B440C">
      <w:pPr>
        <w:ind w:leftChars="100" w:left="210"/>
        <w:rPr>
          <w:rFonts w:ascii="Times New Roman" w:hAnsi="Times New Roman" w:cs="Times New Roman"/>
          <w:sz w:val="24"/>
          <w:szCs w:val="24"/>
        </w:rPr>
      </w:pPr>
      <w:r w:rsidRPr="004B440C">
        <w:rPr>
          <w:rFonts w:ascii="Times New Roman" w:hAnsi="Times New Roman" w:cs="Times New Roman"/>
          <w:sz w:val="24"/>
          <w:szCs w:val="24"/>
        </w:rPr>
        <w:t>1. Finish painting with a drawing board and paintbrush</w:t>
      </w:r>
    </w:p>
    <w:p w:rsidR="0059527F" w:rsidRPr="004B440C" w:rsidRDefault="0059527F" w:rsidP="004B440C">
      <w:pPr>
        <w:ind w:leftChars="100" w:left="210"/>
        <w:rPr>
          <w:rFonts w:ascii="Times New Roman" w:hAnsi="Times New Roman" w:cs="Times New Roman"/>
          <w:sz w:val="24"/>
          <w:szCs w:val="24"/>
        </w:rPr>
      </w:pPr>
      <w:r w:rsidRPr="004B440C">
        <w:rPr>
          <w:rFonts w:ascii="Times New Roman" w:hAnsi="Times New Roman" w:cs="Times New Roman"/>
          <w:sz w:val="24"/>
          <w:szCs w:val="24"/>
        </w:rPr>
        <w:t>2. The function of creating groups and inviting partners to join</w:t>
      </w:r>
    </w:p>
    <w:p w:rsidR="0059527F" w:rsidRPr="004B440C" w:rsidRDefault="0059527F" w:rsidP="004B440C">
      <w:pPr>
        <w:ind w:leftChars="100" w:left="210"/>
        <w:rPr>
          <w:rFonts w:ascii="Times New Roman" w:hAnsi="Times New Roman" w:cs="Times New Roman"/>
          <w:sz w:val="24"/>
          <w:szCs w:val="24"/>
        </w:rPr>
      </w:pPr>
      <w:r w:rsidRPr="004B440C">
        <w:rPr>
          <w:rFonts w:ascii="Times New Roman" w:hAnsi="Times New Roman" w:cs="Times New Roman"/>
          <w:sz w:val="24"/>
          <w:szCs w:val="24"/>
        </w:rPr>
        <w:t>3. There are windows to answer questions and post comments</w:t>
      </w:r>
    </w:p>
    <w:p w:rsidR="0059527F" w:rsidRPr="004B440C" w:rsidRDefault="0059527F" w:rsidP="004B440C">
      <w:pPr>
        <w:ind w:leftChars="100" w:left="210"/>
        <w:rPr>
          <w:rFonts w:ascii="Times New Roman" w:hAnsi="Times New Roman" w:cs="Times New Roman"/>
          <w:sz w:val="24"/>
          <w:szCs w:val="24"/>
        </w:rPr>
      </w:pPr>
      <w:r w:rsidRPr="004B440C">
        <w:rPr>
          <w:rFonts w:ascii="Times New Roman" w:hAnsi="Times New Roman" w:cs="Times New Roman"/>
          <w:sz w:val="24"/>
          <w:szCs w:val="24"/>
        </w:rPr>
        <w:t>4. The ability to synchronize pictures and answers in real time</w:t>
      </w:r>
    </w:p>
    <w:p w:rsidR="002F5343" w:rsidRPr="004B440C" w:rsidRDefault="0059527F" w:rsidP="004B440C">
      <w:pPr>
        <w:ind w:leftChars="100" w:left="210"/>
        <w:rPr>
          <w:rFonts w:ascii="Times New Roman" w:hAnsi="Times New Roman" w:cs="Times New Roman"/>
          <w:sz w:val="24"/>
          <w:szCs w:val="24"/>
        </w:rPr>
      </w:pPr>
      <w:r w:rsidRPr="004B440C">
        <w:rPr>
          <w:rFonts w:ascii="Times New Roman" w:hAnsi="Times New Roman" w:cs="Times New Roman"/>
          <w:sz w:val="24"/>
          <w:szCs w:val="24"/>
        </w:rPr>
        <w:t>5. Able to judge correct answers and wrong answers, and give certain rewards and punishments</w:t>
      </w:r>
    </w:p>
    <w:p w:rsidR="004C0042" w:rsidRPr="00A4077E" w:rsidRDefault="004C0042" w:rsidP="004C0042">
      <w:pPr>
        <w:rPr>
          <w:rFonts w:ascii="Times New Roman" w:hAnsi="Times New Roman" w:cs="Times New Roman"/>
        </w:rPr>
      </w:pPr>
      <w:bookmarkStart w:id="0" w:name="_GoBack"/>
      <w:bookmarkEnd w:id="0"/>
    </w:p>
    <w:sectPr w:rsidR="004C0042" w:rsidRPr="00A407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706" w:rsidRDefault="00065706" w:rsidP="0059527F">
      <w:r>
        <w:separator/>
      </w:r>
    </w:p>
  </w:endnote>
  <w:endnote w:type="continuationSeparator" w:id="0">
    <w:p w:rsidR="00065706" w:rsidRDefault="00065706" w:rsidP="0059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706" w:rsidRDefault="00065706" w:rsidP="0059527F">
      <w:r>
        <w:separator/>
      </w:r>
    </w:p>
  </w:footnote>
  <w:footnote w:type="continuationSeparator" w:id="0">
    <w:p w:rsidR="00065706" w:rsidRDefault="00065706" w:rsidP="005952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76F57"/>
    <w:multiLevelType w:val="hybridMultilevel"/>
    <w:tmpl w:val="38E4E740"/>
    <w:lvl w:ilvl="0" w:tplc="066813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A2F"/>
    <w:rsid w:val="00065706"/>
    <w:rsid w:val="00157F43"/>
    <w:rsid w:val="002A0D88"/>
    <w:rsid w:val="002F5343"/>
    <w:rsid w:val="004B440C"/>
    <w:rsid w:val="004C0042"/>
    <w:rsid w:val="004E1F1A"/>
    <w:rsid w:val="0059527F"/>
    <w:rsid w:val="00670A2F"/>
    <w:rsid w:val="00784233"/>
    <w:rsid w:val="0093390F"/>
    <w:rsid w:val="00A4077E"/>
    <w:rsid w:val="00B206BD"/>
    <w:rsid w:val="00FD6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B3B2"/>
  <w15:chartTrackingRefBased/>
  <w15:docId w15:val="{13EAF9BC-E536-4320-8592-790F149C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343"/>
    <w:pPr>
      <w:ind w:firstLineChars="200" w:firstLine="420"/>
    </w:pPr>
  </w:style>
  <w:style w:type="paragraph" w:styleId="a4">
    <w:name w:val="header"/>
    <w:basedOn w:val="a"/>
    <w:link w:val="a5"/>
    <w:uiPriority w:val="99"/>
    <w:unhideWhenUsed/>
    <w:rsid w:val="005952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9527F"/>
    <w:rPr>
      <w:sz w:val="18"/>
      <w:szCs w:val="18"/>
    </w:rPr>
  </w:style>
  <w:style w:type="paragraph" w:styleId="a6">
    <w:name w:val="footer"/>
    <w:basedOn w:val="a"/>
    <w:link w:val="a7"/>
    <w:uiPriority w:val="99"/>
    <w:unhideWhenUsed/>
    <w:rsid w:val="0059527F"/>
    <w:pPr>
      <w:tabs>
        <w:tab w:val="center" w:pos="4153"/>
        <w:tab w:val="right" w:pos="8306"/>
      </w:tabs>
      <w:snapToGrid w:val="0"/>
      <w:jc w:val="left"/>
    </w:pPr>
    <w:rPr>
      <w:sz w:val="18"/>
      <w:szCs w:val="18"/>
    </w:rPr>
  </w:style>
  <w:style w:type="character" w:customStyle="1" w:styleId="a7">
    <w:name w:val="页脚 字符"/>
    <w:basedOn w:val="a0"/>
    <w:link w:val="a6"/>
    <w:uiPriority w:val="99"/>
    <w:rsid w:val="005952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44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dc:creator>
  <cp:keywords/>
  <dc:description/>
  <cp:lastModifiedBy>jingyi</cp:lastModifiedBy>
  <cp:revision>11</cp:revision>
  <dcterms:created xsi:type="dcterms:W3CDTF">2020-11-08T14:19:00Z</dcterms:created>
  <dcterms:modified xsi:type="dcterms:W3CDTF">2020-11-08T15:45:00Z</dcterms:modified>
</cp:coreProperties>
</file>