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AED96" w14:textId="2F1512BC" w:rsidR="001739DD" w:rsidRPr="00704E80" w:rsidRDefault="0042033C" w:rsidP="009B1169">
      <w:pPr>
        <w:jc w:val="center"/>
        <w:rPr>
          <w:sz w:val="32"/>
          <w:szCs w:val="32"/>
        </w:rPr>
      </w:pPr>
      <w:r w:rsidRPr="00704E80">
        <w:rPr>
          <w:sz w:val="32"/>
          <w:szCs w:val="32"/>
        </w:rPr>
        <w:t xml:space="preserve">Weekly </w:t>
      </w:r>
      <w:r w:rsidR="009B1169" w:rsidRPr="00704E80">
        <w:rPr>
          <w:sz w:val="32"/>
          <w:szCs w:val="32"/>
        </w:rPr>
        <w:t>R</w:t>
      </w:r>
      <w:r w:rsidRPr="00704E80">
        <w:rPr>
          <w:sz w:val="32"/>
          <w:szCs w:val="32"/>
        </w:rPr>
        <w:t>eport</w:t>
      </w:r>
    </w:p>
    <w:p w14:paraId="771D04EE" w14:textId="390F2A3B" w:rsidR="0042033C" w:rsidRDefault="0042033C">
      <w:pPr>
        <w:rPr>
          <w:b/>
          <w:bCs/>
        </w:rPr>
      </w:pPr>
      <w:r w:rsidRPr="00704E80">
        <w:rPr>
          <w:b/>
          <w:bCs/>
        </w:rPr>
        <w:t xml:space="preserve">Update on regression </w:t>
      </w:r>
    </w:p>
    <w:p w14:paraId="15D3FEE4" w14:textId="11303A96" w:rsidR="007E568D" w:rsidRPr="007E568D" w:rsidRDefault="007E568D">
      <w:r w:rsidRPr="007E568D">
        <w:t xml:space="preserve">I standardized </w:t>
      </w:r>
      <w:r>
        <w:t>my</w:t>
      </w:r>
      <w:r w:rsidRPr="007E568D">
        <w:t xml:space="preserve"> data and run the regression again. The results (see below) looks </w:t>
      </w:r>
      <w:r w:rsidR="00A7565D" w:rsidRPr="007E568D">
        <w:t>similar</w:t>
      </w:r>
      <w:r w:rsidRPr="007E568D">
        <w:t xml:space="preserve"> to the original model. </w:t>
      </w:r>
    </w:p>
    <w:p w14:paraId="203B270B" w14:textId="57E14950" w:rsidR="007E568D" w:rsidRPr="00704E80" w:rsidRDefault="007E568D">
      <w:pPr>
        <w:rPr>
          <w:b/>
          <w:bCs/>
        </w:rPr>
      </w:pPr>
      <w:r w:rsidRPr="007E568D">
        <w:rPr>
          <w:b/>
          <w:bCs/>
        </w:rPr>
        <w:drawing>
          <wp:inline distT="0" distB="0" distL="0" distR="0" wp14:anchorId="78C677EC" wp14:editId="6ED69753">
            <wp:extent cx="3975652" cy="2203174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251" cy="22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8FBA" w14:textId="46F2804E" w:rsidR="009B1169" w:rsidRDefault="009B1169">
      <w:r>
        <w:rPr>
          <w:noProof/>
        </w:rPr>
        <w:drawing>
          <wp:inline distT="0" distB="0" distL="0" distR="0" wp14:anchorId="6031139D" wp14:editId="3E31000B">
            <wp:extent cx="2821024" cy="2560320"/>
            <wp:effectExtent l="0" t="0" r="0" b="5080"/>
            <wp:docPr id="2" name="Picture 2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2" cy="25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7D68" w14:textId="5CAF030E" w:rsidR="00A9107D" w:rsidRDefault="0042033C" w:rsidP="004561FD">
      <w:r>
        <w:t xml:space="preserve">The </w:t>
      </w:r>
      <w:r w:rsidR="0017364F">
        <w:t xml:space="preserve">above </w:t>
      </w:r>
      <w:r>
        <w:t xml:space="preserve">residual plot suggests </w:t>
      </w:r>
      <w:r w:rsidRPr="0042033C">
        <w:t>th</w:t>
      </w:r>
      <w:r>
        <w:t>at</w:t>
      </w:r>
      <w:r w:rsidRPr="0042033C">
        <w:t xml:space="preserve"> </w:t>
      </w:r>
      <w:r w:rsidRPr="00270E19">
        <w:rPr>
          <w:b/>
          <w:bCs/>
        </w:rPr>
        <w:t>heteroskedasticity</w:t>
      </w:r>
      <w:r w:rsidRPr="0042033C">
        <w:t xml:space="preserve"> is present</w:t>
      </w:r>
      <w:r>
        <w:t xml:space="preserve"> as </w:t>
      </w:r>
      <w:r w:rsidRPr="0042033C">
        <w:t>there is an evident pattern in the plot</w:t>
      </w:r>
      <w:r w:rsidR="0017364F">
        <w:t>.</w:t>
      </w:r>
    </w:p>
    <w:p w14:paraId="2B7E6CD3" w14:textId="3C0C1686" w:rsidR="00704E80" w:rsidRDefault="00704E80" w:rsidP="004561FD">
      <w:r>
        <w:lastRenderedPageBreak/>
        <w:t xml:space="preserve">I </w:t>
      </w:r>
      <w:r w:rsidRPr="00704E80">
        <w:t xml:space="preserve">use </w:t>
      </w:r>
      <w:proofErr w:type="spellStart"/>
      <w:proofErr w:type="gramStart"/>
      <w:r w:rsidRPr="00704E80">
        <w:t>lmrob</w:t>
      </w:r>
      <w:proofErr w:type="spellEnd"/>
      <w:r w:rsidRPr="00704E80">
        <w:t>(</w:t>
      </w:r>
      <w:proofErr w:type="gramEnd"/>
      <w:r w:rsidRPr="00704E80">
        <w:t>) function from the {</w:t>
      </w:r>
      <w:proofErr w:type="spellStart"/>
      <w:r w:rsidRPr="00704E80">
        <w:t>robustbase</w:t>
      </w:r>
      <w:proofErr w:type="spellEnd"/>
      <w:r w:rsidRPr="00704E80">
        <w:t>} package</w:t>
      </w:r>
      <w:r>
        <w:t xml:space="preserve"> to </w:t>
      </w:r>
      <w:r w:rsidRPr="00704E80">
        <w:t>deal with heteroskedasticity</w:t>
      </w:r>
      <w:r>
        <w:t xml:space="preserve">. </w:t>
      </w:r>
      <w:r w:rsidRPr="00704E80">
        <w:t>This package is quite interesting and offers quite a lot of functions for robust linear, and nonlinear, regression models. Thi</w:t>
      </w:r>
      <w:r>
        <w:t xml:space="preserve">s </w:t>
      </w:r>
      <w:r w:rsidR="00D16B84">
        <w:t>new model,</w:t>
      </w:r>
      <w:r w:rsidRPr="00704E80">
        <w:t xml:space="preserve"> however, gives </w:t>
      </w:r>
      <w:r>
        <w:t>me</w:t>
      </w:r>
      <w:r w:rsidRPr="00704E80">
        <w:t xml:space="preserve"> different estimates than when fitting a linear regression model. This </w:t>
      </w:r>
      <w:r w:rsidR="00C706A8">
        <w:t>might</w:t>
      </w:r>
      <w:r w:rsidRPr="00704E80">
        <w:t xml:space="preserve"> because the estimation method is different</w:t>
      </w:r>
      <w:r w:rsidR="00C706A8">
        <w:t xml:space="preserve"> </w:t>
      </w:r>
      <w:r w:rsidR="00D16B84">
        <w:t xml:space="preserve">and </w:t>
      </w:r>
      <w:r w:rsidR="00D16B84" w:rsidRPr="00704E80">
        <w:t>also</w:t>
      </w:r>
      <w:r w:rsidRPr="00704E80">
        <w:t xml:space="preserve"> robust to outliers</w:t>
      </w:r>
      <w:r>
        <w:t xml:space="preserve">. </w:t>
      </w:r>
      <w:r w:rsidR="00D16B84">
        <w:t>The results (see below) shows that the R-square and Adjusted R-square has been largely improved.</w:t>
      </w:r>
      <w:r w:rsidR="003760C7">
        <w:t xml:space="preserve"> The number of healthcare workers is now </w:t>
      </w:r>
      <w:r w:rsidR="002A08DC">
        <w:t>significant,</w:t>
      </w:r>
      <w:r w:rsidR="003760C7">
        <w:t xml:space="preserve"> and the number of major airports is no longer significant compared to the original model. </w:t>
      </w:r>
    </w:p>
    <w:p w14:paraId="249771A1" w14:textId="74FFC8ED" w:rsidR="00704E80" w:rsidRDefault="00704E80" w:rsidP="004561FD">
      <w:r w:rsidRPr="00704E80">
        <w:rPr>
          <w:noProof/>
        </w:rPr>
        <w:drawing>
          <wp:inline distT="0" distB="0" distL="0" distR="0" wp14:anchorId="13CC2F00" wp14:editId="6F55BCA6">
            <wp:extent cx="4325510" cy="2295385"/>
            <wp:effectExtent l="0" t="0" r="5715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282" cy="23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16F3" w14:textId="2C21B7DD" w:rsidR="0042033C" w:rsidRDefault="0017364F" w:rsidP="004561FD">
      <w:r>
        <w:t>However</w:t>
      </w:r>
      <w:r w:rsidR="004561FD">
        <w:t>,</w:t>
      </w:r>
      <w:r>
        <w:t xml:space="preserve"> </w:t>
      </w:r>
      <w:r w:rsidR="004561FD">
        <w:t xml:space="preserve">I run </w:t>
      </w:r>
      <w:r w:rsidR="004561FD" w:rsidRPr="004561FD">
        <w:t>Breusch-Pagan test</w:t>
      </w:r>
      <w:r w:rsidR="004561FD">
        <w:t xml:space="preserve"> to check for </w:t>
      </w:r>
      <w:r w:rsidR="004561FD" w:rsidRPr="0042033C">
        <w:t>heteroskedasticity</w:t>
      </w:r>
      <w:r w:rsidR="004561FD">
        <w:t>. The result (see below) indicates that with a p-value greater than 0.05, I fail to reject the null hypothesis that there is no heteroskedasticity issue in the original model. The residuals were homoscedastic at both 90% and 95% level of statistic confidence.</w:t>
      </w:r>
    </w:p>
    <w:p w14:paraId="69C77DBF" w14:textId="5066662E" w:rsidR="00235093" w:rsidRDefault="00EA37F4" w:rsidP="004561FD">
      <w:r w:rsidRPr="00EA37F4">
        <w:rPr>
          <w:noProof/>
        </w:rPr>
        <w:drawing>
          <wp:inline distT="0" distB="0" distL="0" distR="0" wp14:anchorId="036ACBA8" wp14:editId="6AADB56C">
            <wp:extent cx="3140765" cy="1442362"/>
            <wp:effectExtent l="0" t="0" r="0" b="5715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331" cy="14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93" w:rsidSect="0050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3C"/>
    <w:rsid w:val="00157225"/>
    <w:rsid w:val="0017364F"/>
    <w:rsid w:val="00235093"/>
    <w:rsid w:val="00270E19"/>
    <w:rsid w:val="002A08DC"/>
    <w:rsid w:val="00356CA8"/>
    <w:rsid w:val="003760C7"/>
    <w:rsid w:val="0042033C"/>
    <w:rsid w:val="004561FD"/>
    <w:rsid w:val="00463382"/>
    <w:rsid w:val="004B7879"/>
    <w:rsid w:val="00505390"/>
    <w:rsid w:val="006F2747"/>
    <w:rsid w:val="00704E80"/>
    <w:rsid w:val="007E568D"/>
    <w:rsid w:val="00860180"/>
    <w:rsid w:val="009622F9"/>
    <w:rsid w:val="009B1169"/>
    <w:rsid w:val="00A7565D"/>
    <w:rsid w:val="00A9107D"/>
    <w:rsid w:val="00BD6BD2"/>
    <w:rsid w:val="00C706A8"/>
    <w:rsid w:val="00D16B84"/>
    <w:rsid w:val="00EA37F4"/>
    <w:rsid w:val="00F5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9BF3B"/>
  <w14:defaultImageDpi w14:val="32767"/>
  <w15:chartTrackingRefBased/>
  <w15:docId w15:val="{A555E4B7-6DEF-6C4F-9A87-F75DA7E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6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Zhou (Student)</dc:creator>
  <cp:keywords/>
  <dc:description/>
  <cp:lastModifiedBy>Jing Zhou (Student)</cp:lastModifiedBy>
  <cp:revision>21</cp:revision>
  <dcterms:created xsi:type="dcterms:W3CDTF">2020-06-01T04:32:00Z</dcterms:created>
  <dcterms:modified xsi:type="dcterms:W3CDTF">2020-06-01T06:21:00Z</dcterms:modified>
</cp:coreProperties>
</file>