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A2F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一、选择题（共 20 分，每题 1 分）</w:t>
      </w:r>
    </w:p>
    <w:p w14:paraId="04EC4D2D" w14:textId="77777777" w:rsidR="00E9210D" w:rsidRDefault="00E9210D" w:rsidP="00E9210D">
      <w:pPr>
        <w:pStyle w:val="a7"/>
      </w:pPr>
      <w:r>
        <w:t>1 ． C   2 ． C   3 ． B   4 ． B   5 ． A   6 ． B   7 ． C</w:t>
      </w:r>
    </w:p>
    <w:p w14:paraId="7859655A" w14:textId="77777777" w:rsidR="00E9210D" w:rsidRDefault="00E9210D" w:rsidP="00E9210D">
      <w:pPr>
        <w:pStyle w:val="a7"/>
      </w:pPr>
      <w:r>
        <w:t xml:space="preserve">8 ． </w:t>
      </w:r>
      <w:proofErr w:type="gramStart"/>
      <w:r>
        <w:t>C  9</w:t>
      </w:r>
      <w:proofErr w:type="gramEnd"/>
      <w:r>
        <w:t xml:space="preserve"> ． </w:t>
      </w:r>
      <w:proofErr w:type="gramStart"/>
      <w:r>
        <w:t>C  10</w:t>
      </w:r>
      <w:proofErr w:type="gramEnd"/>
      <w:r>
        <w:t xml:space="preserve"> ． </w:t>
      </w:r>
      <w:proofErr w:type="gramStart"/>
      <w:r>
        <w:t>A  11</w:t>
      </w:r>
      <w:proofErr w:type="gramEnd"/>
      <w:r>
        <w:t xml:space="preserve"> ． </w:t>
      </w:r>
      <w:proofErr w:type="gramStart"/>
      <w:r>
        <w:t>D  12</w:t>
      </w:r>
      <w:proofErr w:type="gramEnd"/>
      <w:r>
        <w:t xml:space="preserve"> ． </w:t>
      </w:r>
      <w:proofErr w:type="gramStart"/>
      <w:r>
        <w:t>B  13</w:t>
      </w:r>
      <w:proofErr w:type="gramEnd"/>
      <w:r>
        <w:t xml:space="preserve"> ． </w:t>
      </w:r>
      <w:proofErr w:type="gramStart"/>
      <w:r>
        <w:t>B  14</w:t>
      </w:r>
      <w:proofErr w:type="gramEnd"/>
      <w:r>
        <w:t xml:space="preserve"> ． D</w:t>
      </w:r>
    </w:p>
    <w:p w14:paraId="18921BC5" w14:textId="77777777" w:rsidR="00E9210D" w:rsidRDefault="00E9210D" w:rsidP="00E9210D">
      <w:pPr>
        <w:pStyle w:val="a7"/>
      </w:pPr>
      <w:r>
        <w:t xml:space="preserve">15 ． </w:t>
      </w:r>
      <w:proofErr w:type="gramStart"/>
      <w:r>
        <w:t>B  16</w:t>
      </w:r>
      <w:proofErr w:type="gramEnd"/>
      <w:r>
        <w:t xml:space="preserve"> ． </w:t>
      </w:r>
      <w:proofErr w:type="gramStart"/>
      <w:r>
        <w:t>A  17</w:t>
      </w:r>
      <w:proofErr w:type="gramEnd"/>
      <w:r>
        <w:t xml:space="preserve"> ． </w:t>
      </w:r>
      <w:proofErr w:type="gramStart"/>
      <w:r>
        <w:t>D  18</w:t>
      </w:r>
      <w:proofErr w:type="gramEnd"/>
      <w:r>
        <w:t xml:space="preserve"> ． </w:t>
      </w:r>
      <w:proofErr w:type="gramStart"/>
      <w:r>
        <w:t>C  19</w:t>
      </w:r>
      <w:proofErr w:type="gramEnd"/>
      <w:r>
        <w:t xml:space="preserve"> ． </w:t>
      </w:r>
      <w:proofErr w:type="gramStart"/>
      <w:r>
        <w:t>B  20</w:t>
      </w:r>
      <w:proofErr w:type="gramEnd"/>
      <w:r>
        <w:t xml:space="preserve"> ． C</w:t>
      </w:r>
    </w:p>
    <w:p w14:paraId="38400199" w14:textId="77777777" w:rsidR="00E9210D" w:rsidRDefault="00E9210D" w:rsidP="00E9210D">
      <w:pPr>
        <w:pStyle w:val="a7"/>
      </w:pPr>
      <w:proofErr w:type="spellStart"/>
      <w:r>
        <w:t>二、填空（共</w:t>
      </w:r>
      <w:proofErr w:type="spellEnd"/>
      <w:r>
        <w:t xml:space="preserve"> 20 </w:t>
      </w:r>
      <w:proofErr w:type="spellStart"/>
      <w:r>
        <w:t>分，每空</w:t>
      </w:r>
      <w:proofErr w:type="spellEnd"/>
      <w:r>
        <w:t xml:space="preserve"> 1 分）</w:t>
      </w:r>
    </w:p>
    <w:p w14:paraId="0A8A2ACB" w14:textId="77777777" w:rsidR="00E9210D" w:rsidRDefault="00E9210D" w:rsidP="00E9210D">
      <w:pPr>
        <w:pStyle w:val="a7"/>
      </w:pPr>
      <w:r>
        <w:t xml:space="preserve">1 ． A ． A ． 2 127 (1 - 2 － </w:t>
      </w:r>
      <w:proofErr w:type="gramStart"/>
      <w:r>
        <w:t>23 )</w:t>
      </w:r>
      <w:proofErr w:type="gramEnd"/>
      <w:r>
        <w:t xml:space="preserve">  B ． 2 － 129   C ． 2 － 128 </w:t>
      </w:r>
      <w:proofErr w:type="gramStart"/>
      <w:r>
        <w:t>( -</w:t>
      </w:r>
      <w:proofErr w:type="gramEnd"/>
      <w:r>
        <w:t xml:space="preserve"> 2 － 1 - 2 － 23 )  D ． - 2 127</w:t>
      </w:r>
    </w:p>
    <w:p w14:paraId="719869E9" w14:textId="77777777" w:rsidR="00E9210D" w:rsidRDefault="00E9210D" w:rsidP="00E9210D">
      <w:pPr>
        <w:pStyle w:val="a7"/>
      </w:pPr>
      <w:r>
        <w:t xml:space="preserve">2 ． A ．   </w:t>
      </w:r>
      <w:proofErr w:type="spellStart"/>
      <w:r>
        <w:t>顺序</w:t>
      </w:r>
      <w:proofErr w:type="spellEnd"/>
      <w:r>
        <w:t xml:space="preserve">    B ．</w:t>
      </w:r>
      <w:proofErr w:type="spellStart"/>
      <w:proofErr w:type="gramStart"/>
      <w:r>
        <w:t>程序计数器</w:t>
      </w:r>
      <w:proofErr w:type="spellEnd"/>
      <w:r>
        <w:t xml:space="preserve">  C</w:t>
      </w:r>
      <w:proofErr w:type="gramEnd"/>
      <w:r>
        <w:t xml:space="preserve"> ．</w:t>
      </w:r>
      <w:proofErr w:type="spellStart"/>
      <w:r>
        <w:t>跳跃</w:t>
      </w:r>
      <w:proofErr w:type="spellEnd"/>
      <w:r>
        <w:t xml:space="preserve">  D ．   </w:t>
      </w:r>
      <w:proofErr w:type="spellStart"/>
      <w:r>
        <w:t>指令本身</w:t>
      </w:r>
      <w:proofErr w:type="spellEnd"/>
    </w:p>
    <w:p w14:paraId="7F240A60" w14:textId="77777777" w:rsidR="00E9210D" w:rsidRDefault="00E9210D" w:rsidP="00E9210D">
      <w:pPr>
        <w:pStyle w:val="a7"/>
      </w:pPr>
      <w:r>
        <w:t>3 ． A ． 90</w:t>
      </w:r>
      <w:proofErr w:type="gramStart"/>
      <w:r>
        <w:t>ns  B</w:t>
      </w:r>
      <w:proofErr w:type="gramEnd"/>
      <w:r>
        <w:t xml:space="preserve"> ． 280ns</w:t>
      </w:r>
    </w:p>
    <w:p w14:paraId="24AEF319" w14:textId="77777777" w:rsidR="00E9210D" w:rsidRDefault="00E9210D" w:rsidP="00E9210D">
      <w:pPr>
        <w:pStyle w:val="a7"/>
      </w:pPr>
      <w:r>
        <w:t>4 ． A ． A ．</w:t>
      </w:r>
      <w:proofErr w:type="spellStart"/>
      <w:proofErr w:type="gramStart"/>
      <w:r>
        <w:t>增加</w:t>
      </w:r>
      <w:proofErr w:type="spellEnd"/>
      <w:r>
        <w:t xml:space="preserve">  B</w:t>
      </w:r>
      <w:proofErr w:type="gramEnd"/>
      <w:r>
        <w:t xml:space="preserve"> ．加 1</w:t>
      </w:r>
    </w:p>
    <w:p w14:paraId="66B0C10C" w14:textId="77777777" w:rsidR="00E9210D" w:rsidRDefault="00E9210D" w:rsidP="00E9210D">
      <w:pPr>
        <w:pStyle w:val="a7"/>
        <w:rPr>
          <w:lang w:eastAsia="zh-CN"/>
        </w:rPr>
      </w:pPr>
      <w:r>
        <w:t xml:space="preserve">5 ． </w:t>
      </w:r>
      <w:r>
        <w:rPr>
          <w:lang w:eastAsia="zh-CN"/>
        </w:rPr>
        <w:t>A ．地址  B ．数据  C ．模 m   D ． m</w:t>
      </w:r>
    </w:p>
    <w:p w14:paraId="25EAE7B1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6 ． A ．保护现场  B ．开中断  C ．设备服务  D ．恢复现场</w:t>
      </w:r>
    </w:p>
    <w:p w14:paraId="3FC72E3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三、名词解释 ( 共 10 分，每题 2 分 )</w:t>
      </w:r>
    </w:p>
    <w:p w14:paraId="5744E7AB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1 ．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命令和微操作</w:t>
      </w:r>
    </w:p>
    <w:p w14:paraId="09787659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答：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命令是控制完成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的命令；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是由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命令控制实现的最基本操作。</w:t>
      </w:r>
    </w:p>
    <w:p w14:paraId="6D60E50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2 ． 快速缓冲存储器</w:t>
      </w:r>
    </w:p>
    <w:p w14:paraId="393F66A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lastRenderedPageBreak/>
        <w:t>答： 快速缓冲存储器是为了提高访存速度，在 CPU 和主存之间增设的高速存储器，它对用户是透明的。只要将 CPU 最近期需用的信息从主存调入缓存，这样 CPU 每次只须访问快速缓存就可达到访问主存的目的，从而提高了访存速度。</w:t>
      </w:r>
    </w:p>
    <w:p w14:paraId="5052138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3 ． 基址寻址</w:t>
      </w:r>
    </w:p>
    <w:p w14:paraId="77C3C302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答： 基址寻址有效地址等于形式地址加上基址寄存器的内容。</w:t>
      </w:r>
    </w:p>
    <w:p w14:paraId="2C1D20EF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4 ． 流水线中的多发技术</w:t>
      </w:r>
    </w:p>
    <w:p w14:paraId="74853861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答： 为了提高流水线的性能，设法在一个时钟周期（机器主频的倒数）内产生更多条指令的结果，这就是流水线中的多发技术。</w:t>
      </w:r>
    </w:p>
    <w:p w14:paraId="35D0CCFC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5 ．指令字长</w:t>
      </w:r>
    </w:p>
    <w:p w14:paraId="2654C12E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答： 指令字长是指机器指令中二进制代码的总位数 。</w:t>
      </w:r>
    </w:p>
    <w:p w14:paraId="1C83CF30" w14:textId="77777777" w:rsidR="00E9210D" w:rsidRDefault="00E9210D" w:rsidP="00E9210D">
      <w:pPr>
        <w:pStyle w:val="a7"/>
      </w:pPr>
      <w:r>
        <w:t>四、（共 5 分）</w:t>
      </w:r>
    </w:p>
    <w:p w14:paraId="07B0373D" w14:textId="77777777" w:rsidR="00E9210D" w:rsidRDefault="00E9210D" w:rsidP="00E9210D">
      <w:pPr>
        <w:pStyle w:val="a7"/>
      </w:pPr>
      <w:proofErr w:type="spellStart"/>
      <w:r>
        <w:t>计算题</w:t>
      </w:r>
      <w:proofErr w:type="spellEnd"/>
      <w:r>
        <w:t xml:space="preserve">   答： [ A + </w:t>
      </w:r>
      <w:proofErr w:type="gramStart"/>
      <w:r>
        <w:t>B ]</w:t>
      </w:r>
      <w:proofErr w:type="gramEnd"/>
      <w:r>
        <w:t xml:space="preserve"> 补 ＝ 1.1011110 ，   A + B   ＝（ - 17/64 ）</w:t>
      </w:r>
    </w:p>
    <w:p w14:paraId="0E43C7A0" w14:textId="77777777" w:rsidR="00E9210D" w:rsidRDefault="00E9210D" w:rsidP="00E9210D">
      <w:pPr>
        <w:pStyle w:val="a7"/>
      </w:pPr>
      <w:r>
        <w:t xml:space="preserve">[ A - </w:t>
      </w:r>
      <w:proofErr w:type="gramStart"/>
      <w:r>
        <w:t>B ]</w:t>
      </w:r>
      <w:proofErr w:type="gramEnd"/>
      <w:r>
        <w:t xml:space="preserve"> 补 ＝ 1.1000110 ，   A - B   ＝（ 35/64 ）</w:t>
      </w:r>
    </w:p>
    <w:p w14:paraId="594DFBE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五、简答题（共 20 分）</w:t>
      </w:r>
    </w:p>
    <w:p w14:paraId="1FC577EE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1 ．（ 4 分）答：</w:t>
      </w:r>
    </w:p>
    <w:p w14:paraId="7596A2F9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同步通信和异步通信的主要区别是前者有公共时钟，总线上的所有设备按统一的时序，统一的传输周期进行信息传输，通信双方按约定好的时序联络。后者没有公共时钟，没有固定的传输周期，采用应答方式通信，具体的联络方式有</w:t>
      </w:r>
      <w:r>
        <w:rPr>
          <w:lang w:eastAsia="zh-CN"/>
        </w:rPr>
        <w:lastRenderedPageBreak/>
        <w:t>不互锁、半互锁和全互锁三种。不互锁方式通信双方没有相互制约关系；半互锁方式通信双方有简单的制约关系；全互锁方式通信双方有完全的制约关系。其中全互锁通信可靠性最高。</w:t>
      </w:r>
    </w:p>
    <w:p w14:paraId="2EF72F8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2 ．（ 6 分，每写出一种给 1 分，最多 6 分 ）</w:t>
      </w:r>
    </w:p>
    <w:p w14:paraId="5BE73EA9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答 ： 外围设备要通过接口与 CPU 相连的原因主要有：</w:t>
      </w:r>
    </w:p>
    <w:p w14:paraId="515BB37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1 ）一台机器通常配有多台外设，它们各自有其设备号（地址），通过接口可实现对设备的选择。</w:t>
      </w:r>
    </w:p>
    <w:p w14:paraId="4600761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2 ） I/O 设备种类繁多，速度不一，与  CPU 速度相差可能很大，通过接口可实现数据缓冲，达到速度匹配。</w:t>
      </w:r>
    </w:p>
    <w:p w14:paraId="1ABED0A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3 ） I/O 设备可能串行传送数据，而 CPU 一般并行传送，通过接口可实现数据串并格式转换。</w:t>
      </w:r>
    </w:p>
    <w:p w14:paraId="25578C62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4 ） I/O 设备的入 / 出电平可能与 CPU 的入 / 出电平不同，通过接口可实现电平转换。</w:t>
      </w:r>
    </w:p>
    <w:p w14:paraId="2AB14CCA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5 ） CPU 启动 I/O 设备工作，要向外设发各种控制信号，通过接口可传送控制命令。</w:t>
      </w:r>
    </w:p>
    <w:p w14:paraId="6EDBBC45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（ 6 ） I/O 设备需将其工作状况（“忙”、“就绪”、“错误”、“中断请求”等）及时报告 CPU ，通过接口可监视设备的工作状态，并保存状态信息，供 CPU 查询。</w:t>
      </w:r>
    </w:p>
    <w:p w14:paraId="7ED28991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  可见归纳起来，接口应具有选址的功能、传送命令的功能、反映设备状态的功能以及传送数据的功能（包括缓冲、数据格式及电平的转换）。</w:t>
      </w:r>
    </w:p>
    <w:p w14:paraId="6DF46C1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lastRenderedPageBreak/>
        <w:t>4 ．（ 5 分）答：</w:t>
      </w:r>
    </w:p>
    <w:p w14:paraId="54E3CEA0" w14:textId="77777777" w:rsidR="00E9210D" w:rsidRDefault="00E9210D" w:rsidP="00E9210D">
      <w:pPr>
        <w:pStyle w:val="a7"/>
      </w:pPr>
      <w:r>
        <w:rPr>
          <w:lang w:eastAsia="zh-CN"/>
        </w:rPr>
        <w:t>（1）   根据 IR 和 MDR 均为 16 位，且采用单字长指令，得出指令字长 16 位。根据 105 种操作，取操作码 7 位。</w:t>
      </w:r>
      <w:proofErr w:type="gramStart"/>
      <w:r>
        <w:rPr>
          <w:lang w:eastAsia="zh-CN"/>
        </w:rPr>
        <w:t>因允许</w:t>
      </w:r>
      <w:proofErr w:type="gramEnd"/>
      <w:r>
        <w:rPr>
          <w:lang w:eastAsia="zh-CN"/>
        </w:rPr>
        <w:t>直接寻址和间接寻址，且有变址寄存器和基址寄存器，因此取 2 位寻址特征，能反映四种寻址方式。</w:t>
      </w:r>
      <w:proofErr w:type="spellStart"/>
      <w:r>
        <w:t>最后得指令格式为</w:t>
      </w:r>
      <w:proofErr w:type="spellEnd"/>
      <w:r>
        <w:t>：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2962"/>
        <w:gridCol w:w="2365"/>
        <w:gridCol w:w="2979"/>
      </w:tblGrid>
      <w:tr w:rsidR="00E9210D" w14:paraId="2305BCA7" w14:textId="77777777" w:rsidTr="006E59EF">
        <w:tc>
          <w:tcPr>
            <w:tcW w:w="0" w:type="auto"/>
          </w:tcPr>
          <w:p w14:paraId="427ABE58" w14:textId="77777777" w:rsidR="00E9210D" w:rsidRDefault="00E9210D" w:rsidP="006E59EF">
            <w:r>
              <w:t>7</w:t>
            </w:r>
          </w:p>
        </w:tc>
        <w:tc>
          <w:tcPr>
            <w:tcW w:w="0" w:type="auto"/>
          </w:tcPr>
          <w:p w14:paraId="79E51739" w14:textId="77777777" w:rsidR="00E9210D" w:rsidRDefault="00E9210D" w:rsidP="006E59EF">
            <w:r>
              <w:t>2</w:t>
            </w:r>
          </w:p>
        </w:tc>
        <w:tc>
          <w:tcPr>
            <w:tcW w:w="0" w:type="auto"/>
          </w:tcPr>
          <w:p w14:paraId="64B8DD11" w14:textId="77777777" w:rsidR="00E9210D" w:rsidRDefault="00E9210D" w:rsidP="006E59EF">
            <w:r>
              <w:t>7</w:t>
            </w:r>
          </w:p>
        </w:tc>
      </w:tr>
      <w:tr w:rsidR="00E9210D" w14:paraId="7A3BEA1E" w14:textId="77777777" w:rsidTr="006E59EF">
        <w:tc>
          <w:tcPr>
            <w:tcW w:w="0" w:type="auto"/>
          </w:tcPr>
          <w:p w14:paraId="2E232697" w14:textId="77777777" w:rsidR="00E9210D" w:rsidRDefault="00E9210D" w:rsidP="006E59EF">
            <w:r>
              <w:t>OP</w:t>
            </w:r>
          </w:p>
        </w:tc>
        <w:tc>
          <w:tcPr>
            <w:tcW w:w="0" w:type="auto"/>
          </w:tcPr>
          <w:p w14:paraId="158C331E" w14:textId="77777777" w:rsidR="00E9210D" w:rsidRDefault="00E9210D" w:rsidP="006E59EF">
            <w:r>
              <w:t>M</w:t>
            </w:r>
          </w:p>
        </w:tc>
        <w:tc>
          <w:tcPr>
            <w:tcW w:w="0" w:type="auto"/>
          </w:tcPr>
          <w:p w14:paraId="3E91CB95" w14:textId="77777777" w:rsidR="00E9210D" w:rsidRDefault="00E9210D" w:rsidP="006E59EF">
            <w:r>
              <w:t>AD</w:t>
            </w:r>
          </w:p>
        </w:tc>
      </w:tr>
      <w:tr w:rsidR="00E9210D" w14:paraId="66B89525" w14:textId="77777777" w:rsidTr="006E59EF">
        <w:tc>
          <w:tcPr>
            <w:tcW w:w="0" w:type="auto"/>
          </w:tcPr>
          <w:p w14:paraId="67917CAE" w14:textId="77777777" w:rsidR="00E9210D" w:rsidRDefault="00E9210D" w:rsidP="006E59EF"/>
        </w:tc>
        <w:tc>
          <w:tcPr>
            <w:tcW w:w="0" w:type="auto"/>
          </w:tcPr>
          <w:p w14:paraId="5368FBBF" w14:textId="77777777" w:rsidR="00E9210D" w:rsidRDefault="00E9210D" w:rsidP="006E59EF"/>
        </w:tc>
        <w:tc>
          <w:tcPr>
            <w:tcW w:w="0" w:type="auto"/>
          </w:tcPr>
          <w:p w14:paraId="7D8EB4BC" w14:textId="77777777" w:rsidR="00E9210D" w:rsidRDefault="00E9210D" w:rsidP="006E59EF"/>
        </w:tc>
      </w:tr>
    </w:tbl>
    <w:p w14:paraId="523E883A" w14:textId="77777777" w:rsidR="00E9210D" w:rsidRDefault="00E9210D" w:rsidP="00E9210D">
      <w:pPr>
        <w:pStyle w:val="a7"/>
      </w:pPr>
      <w:proofErr w:type="spellStart"/>
      <w:proofErr w:type="gramStart"/>
      <w:r>
        <w:t>其中</w:t>
      </w:r>
      <w:proofErr w:type="spellEnd"/>
      <w:r>
        <w:t xml:space="preserve">  OP</w:t>
      </w:r>
      <w:proofErr w:type="gramEnd"/>
      <w:r>
        <w:t xml:space="preserve">  </w:t>
      </w:r>
      <w:proofErr w:type="spellStart"/>
      <w:r>
        <w:t>操作码，可完成</w:t>
      </w:r>
      <w:proofErr w:type="spellEnd"/>
      <w:r>
        <w:t xml:space="preserve"> 105 </w:t>
      </w:r>
      <w:proofErr w:type="spellStart"/>
      <w:r>
        <w:t>种操作</w:t>
      </w:r>
      <w:proofErr w:type="spellEnd"/>
      <w:r>
        <w:t>；</w:t>
      </w:r>
    </w:p>
    <w:p w14:paraId="43FD0677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M    寻址特征，可反映四种寻址方式；</w:t>
      </w:r>
    </w:p>
    <w:p w14:paraId="5CEDE490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AD 形式地址。</w:t>
      </w:r>
    </w:p>
    <w:p w14:paraId="2D66404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这种格式指令可直接寻址 2 7  = 128 ，</w:t>
      </w:r>
      <w:proofErr w:type="gramStart"/>
      <w:r>
        <w:rPr>
          <w:lang w:eastAsia="zh-CN"/>
        </w:rPr>
        <w:t>一次间址的</w:t>
      </w:r>
      <w:proofErr w:type="gramEnd"/>
      <w:r>
        <w:rPr>
          <w:lang w:eastAsia="zh-CN"/>
        </w:rPr>
        <w:t>寻址范围是 2 16  = 65536 。</w:t>
      </w:r>
    </w:p>
    <w:p w14:paraId="46BCC713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（2）   双字长指令格式如下：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3215"/>
        <w:gridCol w:w="1877"/>
        <w:gridCol w:w="3214"/>
      </w:tblGrid>
      <w:tr w:rsidR="00E9210D" w14:paraId="49214E73" w14:textId="77777777" w:rsidTr="006E59EF">
        <w:tc>
          <w:tcPr>
            <w:tcW w:w="0" w:type="auto"/>
          </w:tcPr>
          <w:p w14:paraId="532DF13A" w14:textId="77777777" w:rsidR="00E9210D" w:rsidRDefault="00E9210D" w:rsidP="006E59EF">
            <w:r>
              <w:t>7</w:t>
            </w:r>
          </w:p>
        </w:tc>
        <w:tc>
          <w:tcPr>
            <w:tcW w:w="0" w:type="auto"/>
          </w:tcPr>
          <w:p w14:paraId="248C294B" w14:textId="77777777" w:rsidR="00E9210D" w:rsidRDefault="00E9210D" w:rsidP="006E59EF">
            <w:r>
              <w:t>2</w:t>
            </w:r>
          </w:p>
        </w:tc>
        <w:tc>
          <w:tcPr>
            <w:tcW w:w="0" w:type="auto"/>
          </w:tcPr>
          <w:p w14:paraId="3018F950" w14:textId="77777777" w:rsidR="00E9210D" w:rsidRDefault="00E9210D" w:rsidP="006E59EF">
            <w:r>
              <w:t>7</w:t>
            </w:r>
          </w:p>
        </w:tc>
      </w:tr>
      <w:tr w:rsidR="00E9210D" w14:paraId="33C9D1D6" w14:textId="77777777" w:rsidTr="006E59EF">
        <w:tc>
          <w:tcPr>
            <w:tcW w:w="0" w:type="auto"/>
          </w:tcPr>
          <w:p w14:paraId="1DCB6A32" w14:textId="77777777" w:rsidR="00E9210D" w:rsidRDefault="00E9210D" w:rsidP="006E59EF">
            <w:r>
              <w:t>OP</w:t>
            </w:r>
          </w:p>
        </w:tc>
        <w:tc>
          <w:tcPr>
            <w:tcW w:w="0" w:type="auto"/>
          </w:tcPr>
          <w:p w14:paraId="1FB5C088" w14:textId="77777777" w:rsidR="00E9210D" w:rsidRDefault="00E9210D" w:rsidP="006E59EF">
            <w:r>
              <w:t>M</w:t>
            </w:r>
          </w:p>
        </w:tc>
        <w:tc>
          <w:tcPr>
            <w:tcW w:w="0" w:type="auto"/>
          </w:tcPr>
          <w:p w14:paraId="1AA7D602" w14:textId="77777777" w:rsidR="00E9210D" w:rsidRDefault="00E9210D" w:rsidP="006E59EF">
            <w:r>
              <w:t>AD 1</w:t>
            </w:r>
          </w:p>
        </w:tc>
      </w:tr>
      <w:tr w:rsidR="00E9210D" w14:paraId="1CABEDD5" w14:textId="77777777" w:rsidTr="006E59EF">
        <w:tc>
          <w:tcPr>
            <w:tcW w:w="0" w:type="auto"/>
          </w:tcPr>
          <w:p w14:paraId="6083C0AD" w14:textId="77777777" w:rsidR="00E9210D" w:rsidRDefault="00E9210D" w:rsidP="006E59EF">
            <w:r>
              <w:t>AD 2</w:t>
            </w:r>
          </w:p>
        </w:tc>
        <w:tc>
          <w:tcPr>
            <w:tcW w:w="0" w:type="auto"/>
          </w:tcPr>
          <w:p w14:paraId="3983A70E" w14:textId="77777777" w:rsidR="00E9210D" w:rsidRDefault="00E9210D" w:rsidP="006E59EF"/>
        </w:tc>
        <w:tc>
          <w:tcPr>
            <w:tcW w:w="0" w:type="auto"/>
          </w:tcPr>
          <w:p w14:paraId="0AACA7BF" w14:textId="77777777" w:rsidR="00E9210D" w:rsidRDefault="00E9210D" w:rsidP="006E59EF"/>
        </w:tc>
      </w:tr>
      <w:tr w:rsidR="00E9210D" w14:paraId="138E7229" w14:textId="77777777" w:rsidTr="006E59EF">
        <w:tc>
          <w:tcPr>
            <w:tcW w:w="0" w:type="auto"/>
          </w:tcPr>
          <w:p w14:paraId="0ACFB4A3" w14:textId="77777777" w:rsidR="00E9210D" w:rsidRDefault="00E9210D" w:rsidP="006E59EF"/>
        </w:tc>
        <w:tc>
          <w:tcPr>
            <w:tcW w:w="0" w:type="auto"/>
          </w:tcPr>
          <w:p w14:paraId="5D5183CA" w14:textId="77777777" w:rsidR="00E9210D" w:rsidRDefault="00E9210D" w:rsidP="006E59EF"/>
        </w:tc>
        <w:tc>
          <w:tcPr>
            <w:tcW w:w="0" w:type="auto"/>
          </w:tcPr>
          <w:p w14:paraId="1B39CD87" w14:textId="77777777" w:rsidR="00E9210D" w:rsidRDefault="00E9210D" w:rsidP="006E59EF"/>
        </w:tc>
      </w:tr>
    </w:tbl>
    <w:p w14:paraId="5ABE589F" w14:textId="77777777" w:rsidR="00E9210D" w:rsidRDefault="00E9210D" w:rsidP="00E9210D">
      <w:pPr>
        <w:pStyle w:val="a7"/>
      </w:pPr>
      <w:proofErr w:type="spellStart"/>
      <w:proofErr w:type="gramStart"/>
      <w:r>
        <w:t>其中</w:t>
      </w:r>
      <w:proofErr w:type="spellEnd"/>
      <w:r>
        <w:t xml:space="preserve">  OP</w:t>
      </w:r>
      <w:proofErr w:type="gramEnd"/>
      <w:r>
        <w:t xml:space="preserve"> 、 M </w:t>
      </w:r>
      <w:proofErr w:type="spellStart"/>
      <w:r>
        <w:t>的含义同上</w:t>
      </w:r>
      <w:proofErr w:type="spellEnd"/>
      <w:r>
        <w:t>；</w:t>
      </w:r>
    </w:p>
    <w:p w14:paraId="535AC1C6" w14:textId="77777777" w:rsidR="00E9210D" w:rsidRDefault="00E9210D" w:rsidP="00E9210D">
      <w:pPr>
        <w:pStyle w:val="a7"/>
      </w:pPr>
      <w:r>
        <w:t xml:space="preserve">AD 1 ∥ AD 2 为 23 </w:t>
      </w:r>
      <w:proofErr w:type="spellStart"/>
      <w:r>
        <w:t>位形式地址</w:t>
      </w:r>
      <w:proofErr w:type="spellEnd"/>
      <w:r>
        <w:t>。</w:t>
      </w:r>
    </w:p>
    <w:p w14:paraId="5BC8A5FD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这种格式指令可直接寻址的范围为 2 23   =  8M 。</w:t>
      </w:r>
    </w:p>
    <w:p w14:paraId="3B94CBAE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（3）   容量为 8MB 的存储器， MDR 为 16 位，即对应 4M ×16 位的存储器。可采用双字长指令，直接访问 4M 存储空间，此时 MAR 取 22 位；也可采用单字长指令，但 R X 和 R B 取 22 位，用变址或基址寻址访问 4M 存储空间。</w:t>
      </w:r>
    </w:p>
    <w:p w14:paraId="565693D9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六、   （共 15 分）问答题</w:t>
      </w:r>
    </w:p>
    <w:p w14:paraId="5272CA2A" w14:textId="77777777" w:rsidR="00E9210D" w:rsidRDefault="00E9210D" w:rsidP="00E9210D">
      <w:pPr>
        <w:pStyle w:val="a7"/>
      </w:pPr>
      <w:r>
        <w:rPr>
          <w:lang w:eastAsia="zh-CN"/>
        </w:rPr>
        <w:t xml:space="preserve">1 ．（ </w:t>
      </w:r>
      <w:r>
        <w:t xml:space="preserve">8 </w:t>
      </w:r>
      <w:proofErr w:type="spellStart"/>
      <w:r>
        <w:t>分）答</w:t>
      </w:r>
      <w:proofErr w:type="spellEnd"/>
      <w:r>
        <w:t>：</w:t>
      </w:r>
    </w:p>
    <w:p w14:paraId="18C2A166" w14:textId="77777777" w:rsidR="00E9210D" w:rsidRDefault="00E9210D" w:rsidP="00E9210D">
      <w:pPr>
        <w:pStyle w:val="a7"/>
      </w:pPr>
      <w:r>
        <w:t>（ 1 ）</w:t>
      </w:r>
      <w:proofErr w:type="spellStart"/>
      <w:r>
        <w:t>由于</w:t>
      </w:r>
      <w:proofErr w:type="spellEnd"/>
      <w:proofErr w:type="gramStart"/>
      <w:r>
        <w:t xml:space="preserve">   (</w:t>
      </w:r>
      <w:proofErr w:type="gramEnd"/>
      <w:r>
        <w:t xml:space="preserve">PC)   +   1→PC </w:t>
      </w:r>
      <w:proofErr w:type="spellStart"/>
      <w:r>
        <w:t>需由</w:t>
      </w:r>
      <w:proofErr w:type="spellEnd"/>
      <w:r>
        <w:t xml:space="preserve"> ALU </w:t>
      </w:r>
      <w:proofErr w:type="spellStart"/>
      <w:r>
        <w:t>完成，因此</w:t>
      </w:r>
      <w:proofErr w:type="spellEnd"/>
      <w:r>
        <w:t xml:space="preserve"> PC </w:t>
      </w:r>
      <w:proofErr w:type="spellStart"/>
      <w:r>
        <w:t>的值可作为</w:t>
      </w:r>
      <w:proofErr w:type="spellEnd"/>
      <w:r>
        <w:t xml:space="preserve"> ALU </w:t>
      </w:r>
      <w:proofErr w:type="spellStart"/>
      <w:r>
        <w:t>的一个源操作数，靠控制</w:t>
      </w:r>
      <w:proofErr w:type="spellEnd"/>
      <w:r>
        <w:t xml:space="preserve"> ALU 做＋ 1 </w:t>
      </w:r>
      <w:proofErr w:type="spellStart"/>
      <w:r>
        <w:t>运算得到</w:t>
      </w:r>
      <w:proofErr w:type="spellEnd"/>
      <w:r>
        <w:t xml:space="preserve">   (PC)   +   1 ，</w:t>
      </w:r>
      <w:proofErr w:type="spellStart"/>
      <w:r>
        <w:t>结果送至与</w:t>
      </w:r>
      <w:proofErr w:type="spellEnd"/>
      <w:r>
        <w:t xml:space="preserve"> ALU </w:t>
      </w:r>
      <w:proofErr w:type="spellStart"/>
      <w:r>
        <w:t>输出端相连的</w:t>
      </w:r>
      <w:proofErr w:type="spellEnd"/>
      <w:r>
        <w:t xml:space="preserve"> R 2 ，</w:t>
      </w:r>
      <w:proofErr w:type="spellStart"/>
      <w:r>
        <w:t>然后再送至</w:t>
      </w:r>
      <w:proofErr w:type="spellEnd"/>
      <w:r>
        <w:t xml:space="preserve"> PC 。</w:t>
      </w:r>
    </w:p>
    <w:p w14:paraId="7DB68E5B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此题的关键是要考虑总线冲突的问题，</w:t>
      </w:r>
      <w:proofErr w:type="gramStart"/>
      <w:r>
        <w:rPr>
          <w:lang w:eastAsia="zh-CN"/>
        </w:rPr>
        <w:t>故取指周期</w:t>
      </w:r>
      <w:proofErr w:type="gramEnd"/>
      <w:r>
        <w:rPr>
          <w:lang w:eastAsia="zh-CN"/>
        </w:rPr>
        <w:t>的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命令及节拍安排如下：</w:t>
      </w:r>
    </w:p>
    <w:p w14:paraId="5F804420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0  PC</w:t>
      </w:r>
      <w:proofErr w:type="gramEnd"/>
      <w:r>
        <w:t>→MAR ， 1→R</w:t>
      </w:r>
    </w:p>
    <w:p w14:paraId="56C25E42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1  M</w:t>
      </w:r>
      <w:proofErr w:type="gramEnd"/>
      <w:r>
        <w:t xml:space="preserve"> (MAR)→MDR ， (PC)   +   1→R 2</w:t>
      </w:r>
    </w:p>
    <w:p w14:paraId="79A6F39F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2  MDR</w:t>
      </w:r>
      <w:proofErr w:type="gramEnd"/>
      <w:r>
        <w:t xml:space="preserve">→IR ， OP(IR)→ </w:t>
      </w:r>
      <w:proofErr w:type="spellStart"/>
      <w:r>
        <w:t>微操作命令形成部件</w:t>
      </w:r>
      <w:proofErr w:type="spellEnd"/>
    </w:p>
    <w:p w14:paraId="14DD1F50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lastRenderedPageBreak/>
        <w:t xml:space="preserve">T </w:t>
      </w:r>
      <w:proofErr w:type="gramStart"/>
      <w:r>
        <w:rPr>
          <w:lang w:eastAsia="zh-CN"/>
        </w:rPr>
        <w:t>3  R</w:t>
      </w:r>
      <w:proofErr w:type="gramEnd"/>
      <w:r>
        <w:rPr>
          <w:lang w:eastAsia="zh-CN"/>
        </w:rPr>
        <w:t xml:space="preserve"> 2 →PC</w:t>
      </w:r>
    </w:p>
    <w:p w14:paraId="0206FFFB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（ 2 ）立即寻址的加法指令执行周期的</w:t>
      </w:r>
      <w:proofErr w:type="gramStart"/>
      <w:r>
        <w:rPr>
          <w:lang w:eastAsia="zh-CN"/>
        </w:rPr>
        <w:t>微操作</w:t>
      </w:r>
      <w:proofErr w:type="gramEnd"/>
      <w:r>
        <w:rPr>
          <w:lang w:eastAsia="zh-CN"/>
        </w:rPr>
        <w:t>命令及节拍安排如下：</w:t>
      </w:r>
    </w:p>
    <w:p w14:paraId="6196F156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0  Ad</w:t>
      </w:r>
      <w:proofErr w:type="gramEnd"/>
      <w:r>
        <w:t>(IR)→R 1   ；</w:t>
      </w:r>
      <w:proofErr w:type="spellStart"/>
      <w:r>
        <w:t>立即数</w:t>
      </w:r>
      <w:proofErr w:type="spellEnd"/>
      <w:r>
        <w:t xml:space="preserve"> →R 1</w:t>
      </w:r>
    </w:p>
    <w:p w14:paraId="76B55013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1  (</w:t>
      </w:r>
      <w:proofErr w:type="gramEnd"/>
      <w:r>
        <w:t xml:space="preserve">R 1 )   +   (ACC)→R 2     ； ACC </w:t>
      </w:r>
      <w:proofErr w:type="spellStart"/>
      <w:r>
        <w:t>通过总线送</w:t>
      </w:r>
      <w:proofErr w:type="spellEnd"/>
      <w:r>
        <w:t xml:space="preserve"> ALU</w:t>
      </w:r>
    </w:p>
    <w:p w14:paraId="24CDE5F6" w14:textId="77777777" w:rsidR="00E9210D" w:rsidRDefault="00E9210D" w:rsidP="00E9210D">
      <w:pPr>
        <w:pStyle w:val="a7"/>
      </w:pPr>
      <w:r>
        <w:t xml:space="preserve">T </w:t>
      </w:r>
      <w:proofErr w:type="gramStart"/>
      <w:r>
        <w:t>2  R</w:t>
      </w:r>
      <w:proofErr w:type="gramEnd"/>
      <w:r>
        <w:t xml:space="preserve"> 2 →ACC      ；</w:t>
      </w:r>
      <w:proofErr w:type="spellStart"/>
      <w:r>
        <w:t>结果</w:t>
      </w:r>
      <w:proofErr w:type="spellEnd"/>
      <w:r>
        <w:t xml:space="preserve"> →ACC</w:t>
      </w:r>
    </w:p>
    <w:p w14:paraId="09FBC7FE" w14:textId="77777777" w:rsidR="00E9210D" w:rsidRDefault="00E9210D" w:rsidP="00E9210D">
      <w:pPr>
        <w:pStyle w:val="a7"/>
      </w:pPr>
      <w:r>
        <w:rPr>
          <w:lang w:eastAsia="zh-CN"/>
        </w:rPr>
        <w:t>2 ．（ 7 分）答： DMA 接口主要由数据缓冲寄存器、主存地址计数器、字计数器、设备地址寄存器、中断机构和 DMA 控制逻辑等组成。在数据交换过程中， DMA 接口的功能有：（ 1 ）向 CPU 提出总线请求信号；（ 2 ）当 CPU 发出总线响应信号后，接管对总线的控制；（ 3 ）向存储器发地址信号（并能自动修改地址指针）；（ 4 ）向</w:t>
      </w:r>
      <w:proofErr w:type="gramStart"/>
      <w:r>
        <w:rPr>
          <w:lang w:eastAsia="zh-CN"/>
        </w:rPr>
        <w:t>存储器发读</w:t>
      </w:r>
      <w:proofErr w:type="gramEnd"/>
      <w:r>
        <w:rPr>
          <w:lang w:eastAsia="zh-CN"/>
        </w:rPr>
        <w:t xml:space="preserve"> / 写等控制信号，进行数据传送；（ 5 ）修改字计数器，并根据传送字数，判断 DMA 传送是否结束；（ 6 ）发 DMA 结束信号，向 CPU 申请程序中断，报告一组数据传送完毕。 </w:t>
      </w:r>
      <w:r>
        <w:t xml:space="preserve">DMA </w:t>
      </w:r>
      <w:proofErr w:type="spellStart"/>
      <w:r>
        <w:t>工作过程流程如图所示</w:t>
      </w:r>
      <w:proofErr w:type="spellEnd"/>
      <w:r>
        <w:t>。</w:t>
      </w:r>
    </w:p>
    <w:p w14:paraId="1B34028A" w14:textId="77777777" w:rsidR="00E9210D" w:rsidRDefault="00E9210D" w:rsidP="00E9210D">
      <w:pPr>
        <w:pStyle w:val="a7"/>
      </w:pPr>
      <w:r>
        <w:t xml:space="preserve"> </w:t>
      </w:r>
    </w:p>
    <w:p w14:paraId="35522281" w14:textId="77777777" w:rsidR="00E9210D" w:rsidRDefault="00E9210D" w:rsidP="00E9210D">
      <w:pPr>
        <w:pStyle w:val="a7"/>
      </w:pPr>
      <w:r>
        <w:rPr>
          <w:noProof/>
        </w:rPr>
        <w:lastRenderedPageBreak/>
        <w:drawing>
          <wp:inline distT="0" distB="0" distL="0" distR="0" wp14:anchorId="10C9EC9E" wp14:editId="2D872A10">
            <wp:extent cx="2847975" cy="35242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083b0363d67c47728bc53c6be3cab1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27573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七、设计题（共 10 分）  </w:t>
      </w:r>
    </w:p>
    <w:p w14:paraId="1860744D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 xml:space="preserve">答：  </w:t>
      </w:r>
    </w:p>
    <w:p w14:paraId="475A784D" w14:textId="77777777" w:rsidR="00E9210D" w:rsidRDefault="00E9210D" w:rsidP="00E9210D">
      <w:pPr>
        <w:pStyle w:val="a7"/>
      </w:pPr>
      <w:r>
        <w:rPr>
          <w:lang w:eastAsia="zh-CN"/>
        </w:rPr>
        <w:t>（ 1 ）主存地址空间分配。</w:t>
      </w:r>
      <w:r>
        <w:t>（ 2 分）</w:t>
      </w:r>
    </w:p>
    <w:p w14:paraId="74C60300" w14:textId="77777777" w:rsidR="00E9210D" w:rsidRDefault="00E9210D" w:rsidP="00E9210D">
      <w:pPr>
        <w:pStyle w:val="a7"/>
      </w:pPr>
      <w:r>
        <w:t xml:space="preserve"> A </w:t>
      </w:r>
      <w:proofErr w:type="gramStart"/>
      <w:r>
        <w:t>15  …</w:t>
      </w:r>
      <w:proofErr w:type="gramEnd"/>
      <w:r>
        <w:t xml:space="preserve">  A </w:t>
      </w:r>
      <w:proofErr w:type="gramStart"/>
      <w:r>
        <w:t>11  …</w:t>
      </w:r>
      <w:proofErr w:type="gramEnd"/>
      <w:r>
        <w:t xml:space="preserve">  A </w:t>
      </w:r>
      <w:proofErr w:type="gramStart"/>
      <w:r>
        <w:t>7  …</w:t>
      </w:r>
      <w:proofErr w:type="gramEnd"/>
      <w:r>
        <w:t xml:space="preserve">   …  A 0</w:t>
      </w:r>
    </w:p>
    <w:p w14:paraId="6B6E1FD1" w14:textId="77777777" w:rsidR="00E9210D" w:rsidRDefault="00E9210D" w:rsidP="00E9210D">
      <w:pPr>
        <w:pStyle w:val="a7"/>
      </w:pPr>
      <w:r>
        <w:rPr>
          <w:noProof/>
        </w:rPr>
        <w:drawing>
          <wp:inline distT="0" distB="0" distL="0" distR="0" wp14:anchorId="35657849" wp14:editId="10C46582">
            <wp:extent cx="2600325" cy="7143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366cec0910bf49d797e1a65f0fe2f5a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最大</w:t>
      </w:r>
      <w:proofErr w:type="spellEnd"/>
      <w:r>
        <w:t xml:space="preserve"> 4K    2K × 8 位 ROM   2 片</w:t>
      </w:r>
    </w:p>
    <w:p w14:paraId="7AC788D6" w14:textId="77777777" w:rsidR="00E9210D" w:rsidRDefault="00E9210D" w:rsidP="00E9210D">
      <w:pPr>
        <w:pStyle w:val="a7"/>
      </w:pPr>
      <w:r>
        <w:rPr>
          <w:noProof/>
        </w:rPr>
        <w:drawing>
          <wp:inline distT="0" distB="0" distL="0" distR="0" wp14:anchorId="5976EFA9" wp14:editId="42D51284">
            <wp:extent cx="2600325" cy="3714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8019dd74ee314afb9e8d20fe15c1f51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相邻</w:t>
      </w:r>
      <w:proofErr w:type="spellEnd"/>
      <w:r>
        <w:t xml:space="preserve"> 4K    </w:t>
      </w:r>
      <w:proofErr w:type="spellStart"/>
      <w:r>
        <w:t>4K</w:t>
      </w:r>
      <w:proofErr w:type="spellEnd"/>
      <w:r>
        <w:t xml:space="preserve"> × 4 位 RAM   2 片</w:t>
      </w:r>
    </w:p>
    <w:p w14:paraId="53D979F2" w14:textId="77777777" w:rsidR="00E9210D" w:rsidRDefault="00E9210D" w:rsidP="00E9210D">
      <w:pPr>
        <w:pStyle w:val="a7"/>
      </w:pPr>
      <w:r>
        <w:rPr>
          <w:noProof/>
        </w:rPr>
        <w:drawing>
          <wp:inline distT="0" distB="0" distL="0" distR="0" wp14:anchorId="03342FEB" wp14:editId="041EF54F">
            <wp:extent cx="2609850" cy="7143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dcb83c39de284281818216e288c07a6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最小</w:t>
      </w:r>
      <w:proofErr w:type="spellEnd"/>
      <w:r>
        <w:t xml:space="preserve"> 16K    8K × 8 位 RAM   2 片（ 2 ）</w:t>
      </w:r>
      <w:proofErr w:type="spellStart"/>
      <w:r>
        <w:t>根据主存地址空间分配</w:t>
      </w:r>
      <w:proofErr w:type="spellEnd"/>
    </w:p>
    <w:p w14:paraId="59280AA9" w14:textId="77777777" w:rsidR="00E9210D" w:rsidRDefault="00E9210D" w:rsidP="00E9210D">
      <w:pPr>
        <w:pStyle w:val="a7"/>
      </w:pPr>
      <w:proofErr w:type="spellStart"/>
      <w:r>
        <w:lastRenderedPageBreak/>
        <w:t>最大</w:t>
      </w:r>
      <w:proofErr w:type="spellEnd"/>
      <w:r>
        <w:t xml:space="preserve"> 4K </w:t>
      </w:r>
      <w:proofErr w:type="spellStart"/>
      <w:r>
        <w:t>地址空间为系统程序区，选用</w:t>
      </w:r>
      <w:proofErr w:type="spellEnd"/>
      <w:r>
        <w:t xml:space="preserve"> 2 片 2K × 8 位 ROM </w:t>
      </w:r>
      <w:proofErr w:type="spellStart"/>
      <w:r>
        <w:t>芯片</w:t>
      </w:r>
      <w:proofErr w:type="spellEnd"/>
      <w:r>
        <w:t>；（ 1 分）</w:t>
      </w:r>
    </w:p>
    <w:p w14:paraId="702DD5C0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相邻的 4K 地址空间为系统程序工作区，选用 2 片 4K × 4 位 RAM 芯片；（ 1 分）</w:t>
      </w:r>
    </w:p>
    <w:p w14:paraId="296E1738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最小 16K 地址空间为用户程序区，选用 2 片 8K × 8 位 RAM 芯片。（ 1 分）</w:t>
      </w:r>
    </w:p>
    <w:p w14:paraId="7F7D8B8B" w14:textId="77777777" w:rsidR="00E9210D" w:rsidRDefault="00E9210D" w:rsidP="00E9210D">
      <w:pPr>
        <w:pStyle w:val="a7"/>
        <w:rPr>
          <w:lang w:eastAsia="zh-CN"/>
        </w:rPr>
      </w:pPr>
      <w:r>
        <w:rPr>
          <w:lang w:eastAsia="zh-CN"/>
        </w:rPr>
        <w:t>（ 3 ）存储芯片的片选逻辑图（ 5 分）</w:t>
      </w:r>
    </w:p>
    <w:p w14:paraId="0E5F4949" w14:textId="77777777" w:rsidR="00E9210D" w:rsidRDefault="00E9210D" w:rsidP="00E9210D">
      <w:pPr>
        <w:pStyle w:val="a7"/>
      </w:pPr>
      <w:r>
        <w:rPr>
          <w:noProof/>
        </w:rPr>
        <w:drawing>
          <wp:inline distT="0" distB="0" distL="0" distR="0" wp14:anchorId="32B58E40" wp14:editId="7A1F00B5">
            <wp:extent cx="5172075" cy="34480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f25f51b808e94ee6848b03855a0d5be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B3DAC" w14:textId="77777777" w:rsidR="00E9210D" w:rsidRDefault="00E9210D" w:rsidP="00E9210D">
      <w:pPr>
        <w:pStyle w:val="a7"/>
      </w:pPr>
      <w:r>
        <w:rPr>
          <w:noProof/>
        </w:rPr>
        <w:lastRenderedPageBreak/>
        <w:drawing>
          <wp:inline distT="0" distB="0" distL="0" distR="0" wp14:anchorId="126B1E0C" wp14:editId="326C7F03">
            <wp:extent cx="3914775" cy="336232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8db7440e1bfd4ffaa2f05986b812ffe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3B05D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计算机组成原理试题（二）答案  </w:t>
      </w:r>
    </w:p>
    <w:p w14:paraId="4421A4CB" w14:textId="77777777" w:rsidR="00D31330" w:rsidRDefault="00D31330" w:rsidP="00D31330">
      <w:pPr>
        <w:pStyle w:val="a7"/>
      </w:pPr>
      <w:proofErr w:type="spellStart"/>
      <w:r>
        <w:t>一、选择题</w:t>
      </w:r>
      <w:proofErr w:type="spellEnd"/>
      <w:r>
        <w:t xml:space="preserve">  </w:t>
      </w:r>
    </w:p>
    <w:p w14:paraId="59BBE4C0" w14:textId="77777777" w:rsidR="00D31330" w:rsidRDefault="00D31330" w:rsidP="00D31330">
      <w:pPr>
        <w:pStyle w:val="a7"/>
        <w:rPr>
          <w:lang w:eastAsia="zh-CN"/>
        </w:rPr>
      </w:pPr>
      <w:r>
        <w:t>1.  B   2. B   3. D   4. </w:t>
      </w:r>
      <w:proofErr w:type="gramStart"/>
      <w:r>
        <w:t>B  5</w:t>
      </w:r>
      <w:proofErr w:type="gramEnd"/>
      <w:r>
        <w:t>. A    6. </w:t>
      </w:r>
      <w:proofErr w:type="gramStart"/>
      <w:r>
        <w:t>C  7</w:t>
      </w:r>
      <w:proofErr w:type="gramEnd"/>
      <w:r>
        <w:t>. </w:t>
      </w:r>
      <w:proofErr w:type="gramStart"/>
      <w:r>
        <w:t>C  8</w:t>
      </w:r>
      <w:proofErr w:type="gramEnd"/>
      <w:r>
        <w:t>. C   9. </w:t>
      </w:r>
      <w:proofErr w:type="gramStart"/>
      <w:r>
        <w:t>B  10</w:t>
      </w:r>
      <w:proofErr w:type="gramEnd"/>
      <w:r>
        <w:t>. D   11. C   12. </w:t>
      </w:r>
      <w:proofErr w:type="gramStart"/>
      <w:r>
        <w:t>C  13</w:t>
      </w:r>
      <w:proofErr w:type="gramEnd"/>
      <w:r>
        <w:t>. </w:t>
      </w:r>
      <w:proofErr w:type="gramStart"/>
      <w:r>
        <w:t>C  14</w:t>
      </w:r>
      <w:proofErr w:type="gramEnd"/>
      <w:r>
        <w:t>. B 15. </w:t>
      </w:r>
      <w:proofErr w:type="gramStart"/>
      <w:r>
        <w:t>C  16</w:t>
      </w:r>
      <w:proofErr w:type="gramEnd"/>
      <w:r>
        <w:t>. </w:t>
      </w:r>
      <w:proofErr w:type="gramStart"/>
      <w:r>
        <w:t>D  17</w:t>
      </w:r>
      <w:proofErr w:type="gramEnd"/>
      <w:r>
        <w:t>. B 18. </w:t>
      </w:r>
      <w:r>
        <w:rPr>
          <w:lang w:eastAsia="zh-CN"/>
        </w:rPr>
        <w:t>C 19. </w:t>
      </w:r>
      <w:proofErr w:type="gramStart"/>
      <w:r>
        <w:rPr>
          <w:lang w:eastAsia="zh-CN"/>
        </w:rPr>
        <w:t>A  20</w:t>
      </w:r>
      <w:proofErr w:type="gramEnd"/>
      <w:r>
        <w:rPr>
          <w:lang w:eastAsia="zh-CN"/>
        </w:rPr>
        <w:t>. B </w:t>
      </w:r>
    </w:p>
    <w:p w14:paraId="18436DE6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二、填空题  </w:t>
      </w:r>
    </w:p>
    <w:p w14:paraId="6DDBC35B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 xml:space="preserve">1. 硬件   系统软件     应用软件 2 数据   地址控制  3  +15 -16   4. 触发器    电容  5 集中   分散   异步   6 </w:t>
      </w:r>
      <w:proofErr w:type="gramStart"/>
      <w:r>
        <w:rPr>
          <w:lang w:eastAsia="zh-CN"/>
        </w:rPr>
        <w:t>间址</w:t>
      </w:r>
      <w:proofErr w:type="gramEnd"/>
      <w:r>
        <w:rPr>
          <w:lang w:eastAsia="zh-CN"/>
        </w:rPr>
        <w:t xml:space="preserve">   执行   中断    结构   数据   控制  7 直接映射   全相连   组相连    </w:t>
      </w:r>
    </w:p>
    <w:p w14:paraId="22E259BE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三、简答题  </w:t>
      </w:r>
    </w:p>
    <w:p w14:paraId="6099A636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1 指令是计算机执行某种操作的命令，也就是常说的机器指令。一台机器中所有机器指令的集合，称这台计算机的指令系统。  </w:t>
      </w:r>
    </w:p>
    <w:p w14:paraId="018A5DCE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lastRenderedPageBreak/>
        <w:t>2 答：一次程序中断大致可分为五个阶段。中断请求（ 1 分）中断判优（ 1 分）中断响应（ 1 分）中断服务（ 1 分）中断返回（ 1 分）</w:t>
      </w:r>
    </w:p>
    <w:p w14:paraId="343D68CD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  四、应用题  </w:t>
      </w:r>
    </w:p>
    <w:p w14:paraId="32EA4675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1 解：先通过主频求出时钟周期，再求出机器周期和平均指令周期，最后通过平均指令周期的倒数求出平均指令执行速度。计算如下：  </w:t>
      </w:r>
    </w:p>
    <w:p w14:paraId="609DCE81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时钟周期 =1/8MHz=0.125 × 10-6 =125ns  机器周期 =125ns × 2=250ns </w:t>
      </w:r>
    </w:p>
    <w:p w14:paraId="210824D0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平均指令周期 =250ns × 2.5=625ns </w:t>
      </w:r>
    </w:p>
    <w:p w14:paraId="5078F79C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平均指令执行速度 =1/625ns=1.6MIPS  </w:t>
      </w:r>
    </w:p>
    <w:p w14:paraId="4BBFF06A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         当参数改变后：机器周期 = 125ns × 4=500ns=0.5µs   平均指令周期 =0.5µs × 5=2.5µs  </w:t>
      </w:r>
    </w:p>
    <w:p w14:paraId="1D76FD0F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平均指令执行速度 =1/2.5µs=0.4MIPS </w:t>
      </w:r>
    </w:p>
    <w:p w14:paraId="78D6E729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  结论：两个主频相同的机器，执行速度不一定一样。  </w:t>
      </w:r>
    </w:p>
    <w:p w14:paraId="676F115E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2  （ 1 ）在中断处理次序改为 D &gt; A &gt; C &gt; B 后，每个中断源新的屏蔽字如表所示。（ 5 分）  </w:t>
      </w:r>
    </w:p>
    <w:p w14:paraId="2AFA3E8F" w14:textId="77777777" w:rsidR="00D31330" w:rsidRDefault="00D31330" w:rsidP="00D31330">
      <w:pPr>
        <w:pStyle w:val="a7"/>
        <w:rPr>
          <w:lang w:eastAsia="zh-CN"/>
        </w:rPr>
      </w:pPr>
      <w:r>
        <w:rPr>
          <w:noProof/>
        </w:rPr>
        <w:drawing>
          <wp:inline distT="0" distB="0" distL="0" distR="0" wp14:anchorId="71705A21" wp14:editId="7E3EA589">
            <wp:extent cx="5219700" cy="12858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9ef5e882e9704640b83b52d3ebff75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（ 2 ）根据新的处理次序， CPU 执行程序的轨迹如图所示（ 5 分）  </w:t>
      </w:r>
    </w:p>
    <w:p w14:paraId="5D3EADA4" w14:textId="77777777" w:rsidR="00D31330" w:rsidRDefault="00D31330" w:rsidP="00D31330">
      <w:pPr>
        <w:pStyle w:val="a7"/>
      </w:pPr>
      <w:r>
        <w:rPr>
          <w:lang w:eastAsia="zh-CN"/>
        </w:rPr>
        <w:lastRenderedPageBreak/>
        <w:t xml:space="preserve">  </w:t>
      </w:r>
      <w:r>
        <w:rPr>
          <w:noProof/>
        </w:rPr>
        <w:drawing>
          <wp:inline distT="0" distB="0" distL="0" distR="0" wp14:anchorId="44617B38" wp14:editId="6AC0F652">
            <wp:extent cx="5200650" cy="1981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6cf34f55671346b5b5e98fbc5bb29c3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86789" w14:textId="77777777" w:rsidR="00D31330" w:rsidRDefault="00D31330" w:rsidP="00D31330">
      <w:pPr>
        <w:pStyle w:val="a7"/>
      </w:pPr>
      <w:r>
        <w:t>        </w:t>
      </w:r>
    </w:p>
    <w:p w14:paraId="19C8CF62" w14:textId="77777777" w:rsidR="00D31330" w:rsidRDefault="00D31330" w:rsidP="00D31330">
      <w:pPr>
        <w:pStyle w:val="a7"/>
      </w:pPr>
      <w:r>
        <w:t>3 解：</w:t>
      </w:r>
      <w:proofErr w:type="gramStart"/>
      <w:r>
        <w:t>∵  A</w:t>
      </w:r>
      <w:proofErr w:type="gramEnd"/>
      <w:r>
        <w:t> = +15 = +0001111 ， B = +24 = +0011000                    ∴  [A] 补  = 0,0001111 ， [B] 补  = 0,0011000 ， [-B] 补  = 1,1101000  </w:t>
      </w:r>
    </w:p>
    <w:p w14:paraId="47C8A98F" w14:textId="77777777" w:rsidR="00D31330" w:rsidRDefault="00D31330" w:rsidP="00D31330">
      <w:pPr>
        <w:pStyle w:val="a7"/>
      </w:pPr>
      <w:r>
        <w:t xml:space="preserve">则 [A-B] </w:t>
      </w:r>
      <w:proofErr w:type="gramStart"/>
      <w:r>
        <w:t>补  =</w:t>
      </w:r>
      <w:proofErr w:type="gramEnd"/>
      <w:r>
        <w:t> [A] 补  + [-B] 补  = 0,0001111                     +1,1101000                       1,1110111</w:t>
      </w:r>
    </w:p>
    <w:p w14:paraId="781DAD4F" w14:textId="77777777" w:rsidR="00D31330" w:rsidRDefault="00D31330" w:rsidP="00D31330">
      <w:pPr>
        <w:pStyle w:val="a7"/>
      </w:pPr>
      <w:r>
        <w:t>                 </w:t>
      </w:r>
    </w:p>
    <w:p w14:paraId="258EB227" w14:textId="77777777" w:rsidR="00D31330" w:rsidRDefault="00D31330" w:rsidP="00D31330">
      <w:pPr>
        <w:pStyle w:val="a7"/>
      </w:pPr>
      <w:r>
        <w:t xml:space="preserve">     </w:t>
      </w:r>
      <w:proofErr w:type="gramStart"/>
      <w:r>
        <w:t>∴  [</w:t>
      </w:r>
      <w:proofErr w:type="gramEnd"/>
      <w:r>
        <w:t>A-B] 补  = 1,1110111                                       故   A-B = -0001001 = -9                               </w:t>
      </w:r>
    </w:p>
    <w:p w14:paraId="6E553EC8" w14:textId="77777777" w:rsidR="00D31330" w:rsidRDefault="00D31330" w:rsidP="00D31330">
      <w:pPr>
        <w:pStyle w:val="a7"/>
      </w:pPr>
      <w:r>
        <w:t xml:space="preserve"> 4   1) </w:t>
      </w:r>
      <w:proofErr w:type="spellStart"/>
      <w:r>
        <w:t>地址指令格式为</w:t>
      </w:r>
      <w:proofErr w:type="spellEnd"/>
      <w:r>
        <w:t>（ 2 分）  </w:t>
      </w:r>
    </w:p>
    <w:p w14:paraId="57567CD6" w14:textId="77777777" w:rsidR="00D31330" w:rsidRDefault="00D31330" w:rsidP="00D31330">
      <w:pPr>
        <w:pStyle w:val="a7"/>
      </w:pPr>
      <w:r>
        <w:rPr>
          <w:noProof/>
        </w:rPr>
        <w:drawing>
          <wp:inline distT="0" distB="0" distL="0" distR="0" wp14:anchorId="07B6A5F9" wp14:editId="0509F071">
            <wp:extent cx="4324350" cy="51435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99615e8471fa4a4b83395617a6b2345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FF316" w14:textId="77777777" w:rsidR="00D31330" w:rsidRDefault="00D31330" w:rsidP="00D31330">
      <w:pPr>
        <w:pStyle w:val="a7"/>
      </w:pPr>
      <w:r>
        <w:t xml:space="preserve"> 2) （ 2 分）  </w:t>
      </w:r>
    </w:p>
    <w:p w14:paraId="151D6890" w14:textId="77777777" w:rsidR="00D31330" w:rsidRDefault="00D31330" w:rsidP="00D31330">
      <w:pPr>
        <w:pStyle w:val="a7"/>
      </w:pPr>
      <w:r>
        <w:rPr>
          <w:noProof/>
        </w:rPr>
        <w:drawing>
          <wp:inline distT="0" distB="0" distL="0" distR="0" wp14:anchorId="6959CE41" wp14:editId="354A7E16">
            <wp:extent cx="3990975" cy="59055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ee0404c93eb1456494d5d4522d82fa4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1206D" w14:textId="77777777" w:rsidR="00D31330" w:rsidRDefault="00D31330" w:rsidP="00D31330">
      <w:pPr>
        <w:pStyle w:val="a7"/>
      </w:pPr>
      <w:r>
        <w:rPr>
          <w:noProof/>
        </w:rPr>
        <w:lastRenderedPageBreak/>
        <w:drawing>
          <wp:inline distT="0" distB="0" distL="0" distR="0" wp14:anchorId="05D3F01B" wp14:editId="2EAEF4AE">
            <wp:extent cx="5257800" cy="1409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17e0ddcc52a949a4bcc0ccbb9c39bd6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5AD57" w14:textId="77777777" w:rsidR="00D31330" w:rsidRDefault="00D31330" w:rsidP="00D31330">
      <w:pPr>
        <w:pStyle w:val="a7"/>
      </w:pPr>
      <w:r>
        <w:rPr>
          <w:noProof/>
        </w:rPr>
        <w:drawing>
          <wp:inline distT="0" distB="0" distL="0" distR="0" wp14:anchorId="08ED8BE2" wp14:editId="1C1C1A52">
            <wp:extent cx="5210175" cy="30575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59415381611cc7931b765ce0508763231127492.mobile/0c49a6f86e4a466288cb8885767a699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7E834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 </w:t>
      </w:r>
    </w:p>
    <w:p w14:paraId="3773E7A3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>2) 0~</w:t>
      </w:r>
      <w:proofErr w:type="gramStart"/>
      <w:r>
        <w:rPr>
          <w:lang w:eastAsia="zh-CN"/>
        </w:rPr>
        <w:t>8191  8192</w:t>
      </w:r>
      <w:proofErr w:type="gramEnd"/>
      <w:r>
        <w:rPr>
          <w:lang w:eastAsia="zh-CN"/>
        </w:rPr>
        <w:t>~16383  16384~24575  24576~32767  32768~40959  40960~49151 49152~57343  57344~65535 </w:t>
      </w:r>
    </w:p>
    <w:p w14:paraId="748A1C66" w14:textId="77777777" w:rsidR="00D31330" w:rsidRDefault="00D31330" w:rsidP="00D31330">
      <w:pPr>
        <w:pStyle w:val="a7"/>
        <w:rPr>
          <w:lang w:eastAsia="zh-CN"/>
        </w:rPr>
      </w:pPr>
      <w:r>
        <w:rPr>
          <w:lang w:eastAsia="zh-CN"/>
        </w:rPr>
        <w:t xml:space="preserve"> 3 ）如果地址线 A13 与 CPU 断线，并</w:t>
      </w:r>
      <w:proofErr w:type="gramStart"/>
      <w:r>
        <w:rPr>
          <w:lang w:eastAsia="zh-CN"/>
        </w:rPr>
        <w:t>搭接到</w:t>
      </w:r>
      <w:proofErr w:type="gramEnd"/>
      <w:r>
        <w:rPr>
          <w:lang w:eastAsia="zh-CN"/>
        </w:rPr>
        <w:t>高电平上，将会出现 A13 恒为“ 1 ” 的情况。此时存储器只能寻址 A13=1 的地址空间， A13=0 的另一半地址空间将永远访问不到。若对 A13=0 的地址空间进行访问，只能错误地访问到 A13=1 的对应空间中去。</w:t>
      </w:r>
    </w:p>
    <w:p w14:paraId="6BAF3947" w14:textId="77777777" w:rsidR="00666045" w:rsidRPr="00D31330" w:rsidRDefault="001F7442">
      <w:pPr>
        <w:rPr>
          <w:lang w:eastAsia="zh-CN"/>
        </w:rPr>
      </w:pPr>
    </w:p>
    <w:sectPr w:rsidR="00666045" w:rsidRPr="00D3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83CA" w14:textId="77777777" w:rsidR="001F7442" w:rsidRDefault="001F7442" w:rsidP="00E9210D">
      <w:pPr>
        <w:spacing w:after="0"/>
      </w:pPr>
      <w:r>
        <w:separator/>
      </w:r>
    </w:p>
  </w:endnote>
  <w:endnote w:type="continuationSeparator" w:id="0">
    <w:p w14:paraId="6180923B" w14:textId="77777777" w:rsidR="001F7442" w:rsidRDefault="001F7442" w:rsidP="00E921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AEAD8" w14:textId="77777777" w:rsidR="001F7442" w:rsidRDefault="001F7442" w:rsidP="00E9210D">
      <w:pPr>
        <w:spacing w:after="0"/>
      </w:pPr>
      <w:r>
        <w:separator/>
      </w:r>
    </w:p>
  </w:footnote>
  <w:footnote w:type="continuationSeparator" w:id="0">
    <w:p w14:paraId="77DBF25A" w14:textId="77777777" w:rsidR="001F7442" w:rsidRDefault="001F7442" w:rsidP="00E921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95"/>
    <w:rsid w:val="00147069"/>
    <w:rsid w:val="001F7442"/>
    <w:rsid w:val="00346095"/>
    <w:rsid w:val="003735BF"/>
    <w:rsid w:val="00971F02"/>
    <w:rsid w:val="00D31330"/>
    <w:rsid w:val="00E9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1065D-7DCF-473E-8520-B075D9B3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10D"/>
    <w:pPr>
      <w:spacing w:after="200"/>
    </w:pPr>
    <w:rPr>
      <w:kern w:val="0"/>
      <w:sz w:val="24"/>
      <w:szCs w:val="24"/>
      <w:lang w:val="e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1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E92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10D"/>
    <w:pPr>
      <w:widowControl w:val="0"/>
      <w:tabs>
        <w:tab w:val="center" w:pos="4153"/>
        <w:tab w:val="right" w:pos="8306"/>
      </w:tabs>
      <w:snapToGrid w:val="0"/>
      <w:spacing w:after="0"/>
    </w:pPr>
    <w:rPr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E9210D"/>
    <w:rPr>
      <w:sz w:val="18"/>
      <w:szCs w:val="18"/>
    </w:rPr>
  </w:style>
  <w:style w:type="paragraph" w:styleId="a7">
    <w:name w:val="Body Text"/>
    <w:basedOn w:val="a"/>
    <w:link w:val="a8"/>
    <w:qFormat/>
    <w:rsid w:val="00E9210D"/>
    <w:pPr>
      <w:spacing w:before="180" w:after="180"/>
    </w:pPr>
  </w:style>
  <w:style w:type="character" w:customStyle="1" w:styleId="a8">
    <w:name w:val="正文文本 字符"/>
    <w:basedOn w:val="a0"/>
    <w:link w:val="a7"/>
    <w:rsid w:val="00E9210D"/>
    <w:rPr>
      <w:kern w:val="0"/>
      <w:sz w:val="24"/>
      <w:szCs w:val="24"/>
      <w:lang w:val="en" w:eastAsia="en-US"/>
    </w:rPr>
  </w:style>
  <w:style w:type="table" w:customStyle="1" w:styleId="Table">
    <w:name w:val="Table"/>
    <w:semiHidden/>
    <w:unhideWhenUsed/>
    <w:qFormat/>
    <w:rsid w:val="00E9210D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</dc:creator>
  <cp:keywords/>
  <dc:description/>
  <cp:lastModifiedBy>志超</cp:lastModifiedBy>
  <cp:revision>3</cp:revision>
  <dcterms:created xsi:type="dcterms:W3CDTF">2020-04-22T13:43:00Z</dcterms:created>
  <dcterms:modified xsi:type="dcterms:W3CDTF">2020-04-22T14:21:00Z</dcterms:modified>
</cp:coreProperties>
</file>