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Networking Handout</w:t>
      </w:r>
    </w:p>
    <w:p>
      <w:r>
        <w:t>The application layer provides services such as HTTP and DNS to user programs.</w:t>
      </w:r>
    </w:p>
    <w:p>
      <w:r>
        <w:t>HTTP commonly uses a request-response interaction between a client and server.</w:t>
      </w:r>
    </w:p>
    <w:p>
      <w:r>
        <w:t>The transport layer provides process-to-process delivery.</w:t>
      </w:r>
    </w:p>
    <w:p>
      <w:r>
        <w:t>TCP is connection-oriented and offers reliable ordered byte delivery.</w:t>
      </w:r>
    </w:p>
    <w:p>
      <w:r>
        <w:t>The network layer routes packets between hosts across interconnected networks.</w:t>
      </w:r>
    </w:p>
    <w:p>
      <w:r>
        <w:t>IP provides best-effort datagram delivery without a reliability guarantee.</w:t>
      </w:r>
    </w:p>
    <w:p>
      <w:r>
        <w:t>The link layer transfers frames across one local link.</w:t>
      </w:r>
    </w:p>
    <w:p>
      <w:r>
        <w:t>Ethernet switches forward frames using learned MAC address tables.</w:t>
      </w:r>
    </w:p>
    <w:p>
      <w:r>
        <w:t>DNS translates domain names into IP addresses through a distributed hierarchy.</w:t>
      </w:r>
    </w:p>
    <w:p>
      <w:r>
        <w:t>A recursive resolver contacts other DNS servers on behalf of a client.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