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2CD1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23-24</w:t>
      </w:r>
    </w:p>
    <w:p w14:paraId="33A183C5">
      <w:pPr>
        <w:rPr>
          <w:rFonts w:hint="eastAsia"/>
        </w:rPr>
      </w:pPr>
      <w:r>
        <w:rPr>
          <w:rFonts w:hint="eastAsia"/>
        </w:rPr>
        <w:t>一、简答题</w:t>
      </w:r>
    </w:p>
    <w:p w14:paraId="31378ECC">
      <w:pPr>
        <w:rPr>
          <w:rFonts w:hint="eastAsia"/>
        </w:rPr>
      </w:pPr>
      <w:r>
        <w:rPr>
          <w:rFonts w:hint="eastAsia"/>
        </w:rPr>
        <w:t>1. 画体心立方；最紧密堆积半径大小；最紧密堆积下空隙率</w:t>
      </w:r>
    </w:p>
    <w:p w14:paraId="4EC36DE9">
      <w:pPr>
        <w:rPr>
          <w:rFonts w:hint="eastAsia"/>
        </w:rPr>
      </w:pPr>
      <w:r>
        <w:rPr>
          <w:rFonts w:hint="eastAsia"/>
        </w:rPr>
        <w:t>2.超导和铁磁体问题</w:t>
      </w:r>
    </w:p>
    <w:p w14:paraId="177D2BEA">
      <w:pPr>
        <w:spacing w:line="240" w:lineRule="auto"/>
        <w:rPr>
          <w:rFonts w:hint="eastAsia"/>
        </w:rPr>
      </w:pPr>
      <w:r>
        <w:rPr>
          <w:rFonts w:hint="eastAsia"/>
        </w:rPr>
        <w:t>(1)温度升高对</w:t>
      </w:r>
      <w:r>
        <w:rPr>
          <w:rFonts w:hint="eastAsia"/>
          <w:highlight w:val="yellow"/>
        </w:rPr>
        <w:t>铁磁体</w:t>
      </w:r>
      <w:r>
        <w:rPr>
          <w:rFonts w:hint="eastAsia"/>
        </w:rPr>
        <w:t>内部</w:t>
      </w:r>
      <w:r>
        <w:rPr>
          <w:rFonts w:hint="eastAsia"/>
          <w:highlight w:val="yellow"/>
        </w:rPr>
        <w:t>磁矩有序性</w:t>
      </w:r>
      <w:r>
        <w:rPr>
          <w:rFonts w:hint="eastAsia"/>
        </w:rPr>
        <w:t>的影响。</w:t>
      </w:r>
    </w:p>
    <w:p w14:paraId="0AC16F95">
      <w:pPr>
        <w:spacing w:line="240" w:lineRule="auto"/>
        <w:rPr>
          <w:rFonts w:hint="eastAsia" w:eastAsiaTheme="minorEastAsia"/>
          <w:lang w:eastAsia="zh-CN"/>
        </w:rPr>
      </w:pPr>
      <w:r>
        <w:rPr>
          <w:rFonts w:hint="eastAsia"/>
        </w:rPr>
        <w:t>温度升高会导致铁磁体内部磁矩的有序性逐渐降低</w:t>
      </w:r>
      <w:r>
        <w:rPr>
          <w:rFonts w:hint="eastAsia"/>
          <w:lang w:eastAsia="zh-CN"/>
        </w:rPr>
        <w:t>，当温度达到居里温度时，铁磁性消失，材料转变为顺磁性。</w:t>
      </w:r>
    </w:p>
    <w:p w14:paraId="71009B25">
      <w:pPr>
        <w:spacing w:line="240" w:lineRule="auto"/>
        <w:rPr>
          <w:rFonts w:hint="eastAsia"/>
        </w:rPr>
      </w:pPr>
      <w:r>
        <w:rPr>
          <w:rFonts w:hint="eastAsia"/>
        </w:rPr>
        <w:t>(2)温度升高对</w:t>
      </w:r>
      <w:r>
        <w:rPr>
          <w:rFonts w:hint="eastAsia"/>
          <w:highlight w:val="yellow"/>
        </w:rPr>
        <w:t>超导电子有序度</w:t>
      </w:r>
      <w:r>
        <w:rPr>
          <w:rFonts w:hint="eastAsia"/>
        </w:rPr>
        <w:t>的影响。</w:t>
      </w:r>
    </w:p>
    <w:p w14:paraId="002BD3FF">
      <w:pPr>
        <w:rPr>
          <w:rFonts w:hint="eastAsia"/>
        </w:rPr>
      </w:pPr>
      <w:r>
        <w:rPr>
          <w:rFonts w:hint="eastAsia"/>
        </w:rPr>
        <w:t>超导受温度影响在p258,7.4节最后两段</w:t>
      </w:r>
    </w:p>
    <w:p w14:paraId="052852ED">
      <w:pPr>
        <w:rPr>
          <w:rFonts w:hint="eastAsia"/>
        </w:rPr>
      </w:pPr>
      <w:r>
        <w:drawing>
          <wp:inline distT="0" distB="0" distL="114300" distR="114300">
            <wp:extent cx="5273040" cy="372745"/>
            <wp:effectExtent l="0" t="0" r="381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0E1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  <w:highlight w:val="yellow"/>
        </w:rPr>
        <w:t>二流体模型</w:t>
      </w:r>
      <w:r>
        <w:rPr>
          <w:rFonts w:hint="eastAsia"/>
        </w:rPr>
        <w:t>解释，为什么</w:t>
      </w:r>
      <w:r>
        <w:rPr>
          <w:rFonts w:hint="eastAsia"/>
          <w:highlight w:val="yellow"/>
        </w:rPr>
        <w:t>温度升高</w:t>
      </w:r>
      <w:r>
        <w:rPr>
          <w:rFonts w:hint="eastAsia"/>
        </w:rPr>
        <w:t>，超导电子的有序度会这样变化？</w:t>
      </w:r>
    </w:p>
    <w:p w14:paraId="05B73B79">
      <w:pPr>
        <w:numPr>
          <w:ilvl w:val="0"/>
          <w:numId w:val="0"/>
        </w:numPr>
      </w:pPr>
      <w:r>
        <w:drawing>
          <wp:inline distT="0" distB="0" distL="114300" distR="114300">
            <wp:extent cx="4787900" cy="1102360"/>
            <wp:effectExtent l="0" t="0" r="317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B5F7">
      <w:pPr>
        <w:numPr>
          <w:ilvl w:val="0"/>
          <w:numId w:val="0"/>
        </w:numPr>
      </w:pPr>
      <w:r>
        <w:drawing>
          <wp:inline distT="0" distB="0" distL="114300" distR="114300">
            <wp:extent cx="4846955" cy="3119755"/>
            <wp:effectExtent l="0" t="0" r="1270" b="444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028D1">
      <w:pPr>
        <w:numPr>
          <w:ilvl w:val="0"/>
          <w:numId w:val="0"/>
        </w:numPr>
      </w:pPr>
      <w:r>
        <w:drawing>
          <wp:inline distT="0" distB="0" distL="114300" distR="114300">
            <wp:extent cx="4917440" cy="1979295"/>
            <wp:effectExtent l="0" t="0" r="6985" b="19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1EFB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4934585" cy="364490"/>
            <wp:effectExtent l="0" t="0" r="8890" b="698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29FB9">
      <w:pPr>
        <w:rPr>
          <w:rFonts w:hint="eastAsia"/>
        </w:rPr>
      </w:pPr>
      <w:r>
        <w:rPr>
          <w:rFonts w:hint="eastAsia"/>
        </w:rPr>
        <w:t>(4)温度</w:t>
      </w:r>
      <w:r>
        <w:rPr>
          <w:rFonts w:hint="eastAsia"/>
          <w:highlight w:val="yellow"/>
        </w:rPr>
        <w:t>达到居里温度(临界温度)</w:t>
      </w:r>
      <w:r>
        <w:rPr>
          <w:rFonts w:hint="eastAsia"/>
        </w:rPr>
        <w:t>后，铁磁体会表现出什么性，为什么？</w:t>
      </w:r>
    </w:p>
    <w:p w14:paraId="2C4013E9">
      <w:pPr>
        <w:rPr>
          <w:rFonts w:hint="eastAsia"/>
        </w:rPr>
      </w:pPr>
      <w:r>
        <w:drawing>
          <wp:inline distT="0" distB="0" distL="114300" distR="114300">
            <wp:extent cx="5273675" cy="424180"/>
            <wp:effectExtent l="0" t="0" r="31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EF8D">
      <w:pPr>
        <w:rPr>
          <w:rFonts w:hint="eastAsia"/>
        </w:rPr>
      </w:pPr>
      <w:r>
        <w:rPr>
          <w:rFonts w:hint="eastAsia"/>
        </w:rPr>
        <w:t>二、计算题</w:t>
      </w:r>
    </w:p>
    <w:p w14:paraId="2A48DA50">
      <w:pPr>
        <w:rPr>
          <w:rFonts w:hint="eastAsia"/>
        </w:rPr>
      </w:pPr>
      <w:r>
        <w:rPr>
          <w:rFonts w:hint="eastAsia"/>
        </w:rPr>
        <w:t>1. 导线量子气，应该和作业是一样的</w:t>
      </w:r>
    </w:p>
    <w:p w14:paraId="6654B699">
      <w:r>
        <w:drawing>
          <wp:inline distT="0" distB="0" distL="114300" distR="114300">
            <wp:extent cx="5273675" cy="655955"/>
            <wp:effectExtent l="0" t="0" r="31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6AAA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肖特基和pn结反向电流和正偏电压计算，也和作业题差不多</w:t>
      </w:r>
    </w:p>
    <w:p w14:paraId="41814663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9865" cy="1337310"/>
            <wp:effectExtent l="0" t="0" r="698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A86D">
      <w:pPr>
        <w:rPr>
          <w:rFonts w:hint="eastAsia"/>
        </w:rPr>
      </w:pPr>
      <w:r>
        <w:rPr>
          <w:rFonts w:hint="eastAsia"/>
        </w:rPr>
        <w:t>三、能带</w:t>
      </w:r>
    </w:p>
    <w:p w14:paraId="2B668F5A">
      <w:pPr>
        <w:rPr>
          <w:rFonts w:hint="eastAsia"/>
        </w:rPr>
      </w:pPr>
      <w:r>
        <w:rPr>
          <w:rFonts w:hint="eastAsia"/>
        </w:rPr>
        <w:t>GaAs-AlAs异质结</w:t>
      </w:r>
    </w:p>
    <w:p w14:paraId="75848DA6">
      <w:pPr>
        <w:rPr>
          <w:rFonts w:hint="eastAsia"/>
        </w:rPr>
      </w:pPr>
      <w:r>
        <w:rPr>
          <w:rFonts w:hint="eastAsia"/>
        </w:rPr>
        <w:t>四、设计题</w:t>
      </w:r>
    </w:p>
    <w:p w14:paraId="631A5E89">
      <w:pPr>
        <w:rPr>
          <w:rFonts w:hint="eastAsia"/>
        </w:rPr>
      </w:pPr>
      <w:r>
        <w:rPr>
          <w:rFonts w:hint="eastAsia"/>
        </w:rPr>
        <w:t>量子点发光智能服装设计</w:t>
      </w:r>
    </w:p>
    <w:p w14:paraId="320C4B31">
      <w:pPr>
        <w:rPr>
          <w:rFonts w:hint="eastAsia"/>
        </w:rPr>
      </w:pPr>
    </w:p>
    <w:p w14:paraId="0E2B3C24">
      <w:pPr>
        <w:rPr>
          <w:rFonts w:hint="eastAsia"/>
        </w:rPr>
      </w:pPr>
      <w:r>
        <w:rPr>
          <w:rFonts w:hint="eastAsia"/>
        </w:rPr>
        <w:t>复习建议：背作业题，背设计报告，五六七章平时好好学，考前补天根本记不过来</w:t>
      </w:r>
    </w:p>
    <w:p w14:paraId="021A33F6">
      <w:pPr>
        <w:rPr>
          <w:rFonts w:hint="default"/>
          <w:lang w:val="en-US" w:eastAsia="zh-CN"/>
        </w:rPr>
      </w:pPr>
    </w:p>
    <w:p w14:paraId="34A65692">
      <w:pPr>
        <w:rPr>
          <w:rFonts w:hint="default"/>
          <w:lang w:val="en-US" w:eastAsia="zh-CN"/>
        </w:rPr>
      </w:pPr>
    </w:p>
    <w:p w14:paraId="5CBFCB9C">
      <w:pPr>
        <w:rPr>
          <w:rFonts w:hint="default"/>
          <w:lang w:val="en-US" w:eastAsia="zh-CN"/>
        </w:rPr>
      </w:pPr>
    </w:p>
    <w:p w14:paraId="3E34DAC3">
      <w:pPr>
        <w:rPr>
          <w:rFonts w:hint="default"/>
          <w:lang w:val="en-US" w:eastAsia="zh-CN"/>
        </w:rPr>
      </w:pPr>
    </w:p>
    <w:p w14:paraId="438E6AC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22-23</w:t>
      </w:r>
    </w:p>
    <w:p w14:paraId="2B1AB16B">
      <w:pPr>
        <w:rPr>
          <w:highlight w:val="lightGray"/>
        </w:rPr>
      </w:pPr>
      <w:r>
        <w:rPr>
          <w:rFonts w:hint="eastAsia" w:ascii="宋体" w:eastAsia="宋体" w:cs="宋体"/>
          <w:kern w:val="0"/>
          <w:sz w:val="24"/>
          <w:szCs w:val="24"/>
        </w:rPr>
        <w:t>金属与半导体接触过程中，电子</w:t>
      </w:r>
      <w:r>
        <w:rPr>
          <w:rFonts w:hint="eastAsia" w:ascii="宋体" w:eastAsia="宋体" w:cs="宋体"/>
          <w:kern w:val="0"/>
          <w:sz w:val="24"/>
          <w:szCs w:val="24"/>
          <w:highlight w:val="yellow"/>
        </w:rPr>
        <w:t>流动方向</w:t>
      </w:r>
      <w:r>
        <w:rPr>
          <w:rFonts w:hint="eastAsia" w:ascii="宋体" w:eastAsia="宋体" w:cs="宋体"/>
          <w:kern w:val="0"/>
          <w:sz w:val="24"/>
          <w:szCs w:val="24"/>
        </w:rPr>
        <w:t>及</w:t>
      </w:r>
      <w:r>
        <w:rPr>
          <w:rFonts w:hint="eastAsia" w:ascii="宋体" w:eastAsia="宋体" w:cs="宋体"/>
          <w:kern w:val="0"/>
          <w:sz w:val="24"/>
          <w:szCs w:val="24"/>
          <w:highlight w:val="yellow"/>
        </w:rPr>
        <w:t>判定依据</w:t>
      </w:r>
    </w:p>
    <w:p w14:paraId="219E7DA9">
      <w:r>
        <w:rPr>
          <w:rFonts w:hint="eastAsia"/>
          <w:highlight w:val="lightGray"/>
        </w:rPr>
        <w:t>对于金属而言，在热力学温标零度时，金属中的电子填满了费米能级</w:t>
      </w:r>
      <w:r>
        <w:rPr>
          <w:highlight w:val="lightGray"/>
        </w:rPr>
        <w:t>Ef以下所有的能级，而高于Ef的能级则全部空着；而在一定的温度下，只有Ef附近的少数电子受到热激发，由低于Ef的能级跃迁到高于Ef的能级上去</w:t>
      </w:r>
      <w:r>
        <w:rPr>
          <w:rFonts w:hint="eastAsia"/>
          <w:highlight w:val="lightGray"/>
        </w:rPr>
        <w:t>。</w:t>
      </w:r>
    </w:p>
    <w:p w14:paraId="43BDBC2F">
      <w:r>
        <w:rPr>
          <w:rFonts w:hint="eastAsia"/>
          <w:highlight w:val="lightGray"/>
        </w:rPr>
        <w:t>电子从高能级流向低能级。</w:t>
      </w:r>
    </w:p>
    <w:p w14:paraId="54C78C81">
      <w:pPr>
        <w:rPr>
          <w:rFonts w:hint="eastAsia"/>
          <w:color w:val="FF0000"/>
        </w:rPr>
      </w:pPr>
      <w:r>
        <w:rPr>
          <w:rFonts w:hint="eastAsia"/>
          <w:color w:val="FF0000"/>
          <w:highlight w:val="yellow"/>
        </w:rPr>
        <w:t>异质结能带</w:t>
      </w:r>
      <w:r>
        <w:rPr>
          <w:rFonts w:hint="eastAsia"/>
          <w:color w:val="FF0000"/>
        </w:rPr>
        <w:t>与</w:t>
      </w:r>
      <w:r>
        <w:rPr>
          <w:rFonts w:hint="eastAsia"/>
          <w:color w:val="FF0000"/>
          <w:highlight w:val="yellow"/>
        </w:rPr>
        <w:t>同质结能带</w:t>
      </w:r>
      <w:r>
        <w:rPr>
          <w:rFonts w:hint="eastAsia"/>
          <w:color w:val="FF0000"/>
        </w:rPr>
        <w:t>的异同</w:t>
      </w:r>
    </w:p>
    <w:p w14:paraId="377A5A96">
      <w:pPr>
        <w:rPr>
          <w:highlight w:val="lightGray"/>
        </w:rPr>
      </w:pPr>
      <w:r>
        <w:rPr>
          <w:rFonts w:hint="eastAsia"/>
          <w:highlight w:val="lightGray"/>
        </w:rPr>
        <w:t>异质结两侧的材料能隙不同，因此在接触面价带和导带是非连续的</w:t>
      </w:r>
    </w:p>
    <w:p w14:paraId="06069B4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同质结两侧的材料能隙相同，因此在接触面的价带和导带是连续的</w:t>
      </w:r>
    </w:p>
    <w:p w14:paraId="439B1F61">
      <w:r>
        <w:drawing>
          <wp:inline distT="0" distB="0" distL="114300" distR="114300">
            <wp:extent cx="2949575" cy="2110740"/>
            <wp:effectExtent l="0" t="0" r="317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5AEF">
      <w:r>
        <w:rPr>
          <w:rFonts w:hint="eastAsia"/>
          <w:color w:val="FF0000"/>
        </w:rPr>
        <w:t>金属与半导体接触过程中，什么情况下会形成</w:t>
      </w:r>
      <w:r>
        <w:rPr>
          <w:rFonts w:hint="eastAsia"/>
          <w:color w:val="FF0000"/>
          <w:highlight w:val="yellow"/>
        </w:rPr>
        <w:t>阻挡层</w:t>
      </w:r>
      <w:r>
        <w:rPr>
          <w:rFonts w:hint="eastAsia"/>
          <w:color w:val="FF0000"/>
        </w:rPr>
        <w:t>，什么情况下会形成</w:t>
      </w:r>
      <w:r>
        <w:rPr>
          <w:rFonts w:hint="eastAsia"/>
          <w:color w:val="FF0000"/>
          <w:highlight w:val="yellow"/>
        </w:rPr>
        <w:t>反阻挡层</w:t>
      </w:r>
    </w:p>
    <w:p w14:paraId="19DD121D">
      <w:pPr>
        <w:rPr>
          <w:rFonts w:hint="eastAsia"/>
        </w:rPr>
      </w:pPr>
      <w:r>
        <w:drawing>
          <wp:inline distT="0" distB="0" distL="114300" distR="114300">
            <wp:extent cx="4159885" cy="408622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988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9000">
      <w:pPr>
        <w:rPr>
          <w:rFonts w:hint="eastAsia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/>
          <w:color w:val="0D0D0D" w:themeColor="text1" w:themeTint="F2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所谓</w:t>
      </w:r>
      <w:r>
        <w:rPr>
          <w:rFonts w:hint="eastAsia"/>
          <w:color w:val="0D0D0D" w:themeColor="text1" w:themeTint="F2"/>
          <w:highlight w:val="yellow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阻挡</w:t>
      </w:r>
      <w:r>
        <w:rPr>
          <w:rFonts w:hint="eastAsia"/>
          <w:color w:val="0D0D0D" w:themeColor="text1" w:themeTint="F2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，就是阻挡半导体中的多子进入金属的。</w:t>
      </w:r>
      <w:r>
        <w:rPr>
          <w:rFonts w:hint="eastAsia"/>
          <w:color w:val="0D0D0D" w:themeColor="text1" w:themeTint="F2"/>
          <w:highlight w:val="yellow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反阻挡</w:t>
      </w:r>
      <w:r>
        <w:rPr>
          <w:rFonts w:hint="eastAsia"/>
          <w:color w:val="0D0D0D" w:themeColor="text1" w:themeTint="F2"/>
          <w:highlight w:val="lightGray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就是不但不阻挡，还帮忙让多子从半导体进入金属。</w:t>
      </w:r>
    </w:p>
    <w:p w14:paraId="1B173DE9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112. </w:t>
      </w:r>
      <w:r>
        <w:rPr>
          <w:rFonts w:hint="eastAsia" w:ascii="等线" w:eastAsia="等线" w:cs="等线"/>
          <w:kern w:val="0"/>
          <w:szCs w:val="21"/>
          <w:highlight w:val="lightGray"/>
        </w:rPr>
        <w:t>肖特基结：金属半导体接触，见能带图</w:t>
      </w:r>
    </w:p>
    <w:p w14:paraId="65AEC8E1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113. </w:t>
      </w:r>
      <w:r>
        <w:rPr>
          <w:rFonts w:hint="eastAsia" w:ascii="等线" w:eastAsia="等线" w:cs="等线"/>
          <w:kern w:val="0"/>
          <w:szCs w:val="21"/>
          <w:highlight w:val="lightGray"/>
        </w:rPr>
        <w:t>肖特基结正偏时，主要电流为导带电子越过势垒顶进入金属</w:t>
      </w:r>
    </w:p>
    <w:p w14:paraId="7FA87F9A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114. </w:t>
      </w:r>
      <w:r>
        <w:rPr>
          <w:rFonts w:hint="eastAsia" w:ascii="等线" w:eastAsia="等线" w:cs="等线"/>
          <w:kern w:val="0"/>
          <w:szCs w:val="21"/>
          <w:highlight w:val="lightGray"/>
        </w:rPr>
        <w:t>肖特基结微观机理为多子、热电子发射、宏观特征为：反向电流密度大，正向时无扩散电容，高频特性好，导通电压低，</w:t>
      </w:r>
      <w:r>
        <w:rPr>
          <w:rFonts w:ascii="等线" w:eastAsia="等线" w:cs="等线"/>
          <w:kern w:val="0"/>
          <w:szCs w:val="21"/>
          <w:highlight w:val="lightGray"/>
        </w:rPr>
        <w:t xml:space="preserve">PN </w:t>
      </w:r>
      <w:r>
        <w:rPr>
          <w:rFonts w:hint="eastAsia" w:ascii="等线" w:eastAsia="等线" w:cs="等线"/>
          <w:kern w:val="0"/>
          <w:szCs w:val="21"/>
          <w:highlight w:val="lightGray"/>
        </w:rPr>
        <w:t>结二极管，微观机理为少子注入与扩散，宏观特性与上相反</w:t>
      </w:r>
    </w:p>
    <w:p w14:paraId="7E344408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115. </w:t>
      </w:r>
      <w:r>
        <w:rPr>
          <w:rFonts w:hint="eastAsia" w:ascii="等线" w:eastAsia="等线" w:cs="等线"/>
          <w:kern w:val="0"/>
          <w:szCs w:val="21"/>
          <w:highlight w:val="lightGray"/>
        </w:rPr>
        <w:t>欧姆接触：金属与重掺杂半导体接触，接触电阻由势垒高度、掺杂浓度决定</w:t>
      </w:r>
    </w:p>
    <w:p w14:paraId="3622E84F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116. </w:t>
      </w:r>
      <w:r>
        <w:rPr>
          <w:rFonts w:hint="eastAsia" w:ascii="等线" w:eastAsia="等线" w:cs="等线"/>
          <w:kern w:val="0"/>
          <w:szCs w:val="21"/>
          <w:highlight w:val="lightGray"/>
        </w:rPr>
        <w:t>欧姆接触：非整流势垒型接触：金属费米能级高于半导体，形成反阻挡层和非整流层，中性区电阻大，结两边</w:t>
      </w:r>
    </w:p>
    <w:p w14:paraId="5795245D">
      <w:pPr>
        <w:rPr>
          <w:rFonts w:ascii="等线" w:eastAsia="等线" w:cs="等线"/>
          <w:kern w:val="0"/>
          <w:szCs w:val="21"/>
        </w:rPr>
      </w:pPr>
      <w:r>
        <w:rPr>
          <w:rFonts w:hint="eastAsia" w:ascii="等线" w:eastAsia="等线" w:cs="等线"/>
          <w:kern w:val="0"/>
          <w:szCs w:val="21"/>
          <w:highlight w:val="lightGray"/>
        </w:rPr>
        <w:t>不再水平；隧道势垒型接触：形成势垒，重掺杂使势垒区宽度下降，容易发射隧穿</w:t>
      </w:r>
    </w:p>
    <w:p w14:paraId="17391FE6">
      <w:pPr>
        <w:rPr>
          <w:rFonts w:hint="eastAsia" w:ascii="等线" w:eastAsia="等线" w:cs="等线"/>
          <w:kern w:val="0"/>
          <w:szCs w:val="21"/>
        </w:rPr>
      </w:pPr>
    </w:p>
    <w:p w14:paraId="56BC5491">
      <w:pPr>
        <w:rPr>
          <w:rFonts w:hint="eastAsia"/>
        </w:rPr>
      </w:pPr>
      <w:r>
        <w:rPr>
          <w:rFonts w:hint="eastAsia" w:ascii="等线" w:eastAsia="等线" w:cs="等线"/>
          <w:kern w:val="0"/>
          <w:szCs w:val="21"/>
          <w:highlight w:val="lightGray"/>
        </w:rPr>
        <w:t>对n型半导体而言：金属费米能级高于半导体形成反阻挡层，金属费米能级低于半导体形成阻挡层</w:t>
      </w:r>
    </w:p>
    <w:p w14:paraId="0AB13B04">
      <w:r>
        <w:rPr>
          <w:rFonts w:hint="eastAsia"/>
        </w:rPr>
        <w:t>费米能级的物理概念</w:t>
      </w:r>
    </w:p>
    <w:p w14:paraId="1B0A07D0">
      <w:pPr>
        <w:rPr>
          <w:highlight w:val="lightGray"/>
        </w:rPr>
      </w:pPr>
      <w:r>
        <w:rPr>
          <w:rFonts w:hint="eastAsia"/>
          <w:highlight w:val="lightGray"/>
        </w:rPr>
        <w:t>费米能级</w:t>
      </w:r>
      <w:r>
        <w:rPr>
          <w:highlight w:val="lightGray"/>
        </w:rPr>
        <w:t xml:space="preserve"> (Fermi level)是绝对零度下电子的最高能级。</w:t>
      </w:r>
    </w:p>
    <w:p w14:paraId="406EB9F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在绝对零度时，所有能量低于费米能级的电子态被电子占据，而所有能量高于费米能级的电子态为空。</w:t>
      </w:r>
    </w:p>
    <w:p w14:paraId="2C597BBF">
      <w:r>
        <w:rPr>
          <w:rFonts w:hint="eastAsia"/>
          <w:highlight w:val="lightGray"/>
        </w:rPr>
        <w:t>在有限温度下，费米能级是电子占据概率为 50%的能级。</w:t>
      </w:r>
    </w:p>
    <w:p w14:paraId="11D13836"/>
    <w:p w14:paraId="386CDFCF">
      <w:pPr>
        <w:rPr>
          <w:rFonts w:hint="eastAsia"/>
        </w:rPr>
      </w:pPr>
    </w:p>
    <w:p w14:paraId="29D2BDB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21-22</w:t>
      </w:r>
    </w:p>
    <w:p w14:paraId="72927741">
      <w:pPr>
        <w:rPr>
          <w:rFonts w:hint="eastAsia"/>
        </w:rPr>
      </w:pPr>
      <w:r>
        <w:rPr>
          <w:rFonts w:hint="eastAsia"/>
        </w:rPr>
        <w:t>简答：10pts</w:t>
      </w:r>
    </w:p>
    <w:p w14:paraId="1881D72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highlight w:val="yellow"/>
        </w:rPr>
        <w:t>电子能穿过势垒</w:t>
      </w:r>
      <w:r>
        <w:rPr>
          <w:rFonts w:hint="eastAsia"/>
        </w:rPr>
        <w:t>是什么量子力学原理，叫什么效应</w:t>
      </w:r>
    </w:p>
    <w:p w14:paraId="3B05E879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量子</w:t>
      </w:r>
      <w:r>
        <w:rPr>
          <w:rFonts w:hint="eastAsia"/>
          <w:b/>
          <w:bCs/>
        </w:rPr>
        <w:t>隧穿效应</w:t>
      </w:r>
      <w:r>
        <w:rPr>
          <w:rFonts w:hint="eastAsia"/>
        </w:rPr>
        <w:t>是指微观粒子（如电子）在经典力学中无法克服的势垒下，仍有一定概率穿过势垒的现象。</w:t>
      </w:r>
    </w:p>
    <w:p w14:paraId="7AFA7AC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08755" cy="1363980"/>
            <wp:effectExtent l="0" t="0" r="127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8436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3002915" cy="713105"/>
            <wp:effectExtent l="0" t="0" r="698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6D4AA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  <w:highlight w:val="yellow"/>
        </w:rPr>
        <w:t>无限深势阱</w:t>
      </w:r>
      <w:r>
        <w:rPr>
          <w:rFonts w:hint="eastAsia"/>
        </w:rPr>
        <w:t>的</w:t>
      </w:r>
      <w:r>
        <w:rPr>
          <w:rFonts w:hint="eastAsia"/>
          <w:highlight w:val="yellow"/>
        </w:rPr>
        <w:t>能量和波函数特点</w:t>
      </w:r>
    </w:p>
    <w:p w14:paraId="51847B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35225" cy="420370"/>
            <wp:effectExtent l="0" t="0" r="317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3970" cy="1001395"/>
            <wp:effectExtent l="0" t="0" r="825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rcRect l="2615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9A45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2713990" cy="2197100"/>
            <wp:effectExtent l="0" t="0" r="63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3010" cy="883285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EF0A">
      <w:pPr>
        <w:numPr>
          <w:ilvl w:val="0"/>
          <w:numId w:val="0"/>
        </w:numPr>
        <w:ind w:leftChars="0"/>
        <w:rPr>
          <w:rFonts w:hint="eastAsia"/>
          <w:highlight w:val="yellow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从</w:t>
      </w:r>
      <w:r>
        <w:rPr>
          <w:rFonts w:hint="eastAsia"/>
          <w:highlight w:val="yellow"/>
        </w:rPr>
        <w:t>磁矩</w:t>
      </w:r>
      <w:r>
        <w:rPr>
          <w:rFonts w:hint="eastAsia"/>
        </w:rPr>
        <w:t>角度分析</w:t>
      </w:r>
      <w:r>
        <w:rPr>
          <w:rFonts w:hint="eastAsia"/>
          <w:highlight w:val="yellow"/>
        </w:rPr>
        <w:t>铁磁体和顺磁性</w:t>
      </w:r>
    </w:p>
    <w:p w14:paraId="63A7E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铁磁体：磁矩自发平行排列，形成磁畴</w:t>
      </w:r>
    </w:p>
    <w:p w14:paraId="17EA47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顺磁性：无自发磁化，磁矩随机排列</w:t>
      </w:r>
    </w:p>
    <w:p w14:paraId="421761DD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、K-P多体多电子的简化（单体多电子-单体单电子-周期势场下单体单电子）的启示？（4分）</w:t>
      </w:r>
    </w:p>
    <w:p w14:paraId="6944D7E9">
      <w:pPr>
        <w:rPr>
          <w:rFonts w:hint="eastAsia"/>
        </w:rPr>
      </w:pPr>
      <w:r>
        <w:rPr>
          <w:rFonts w:hint="eastAsia"/>
        </w:rPr>
        <w:t>多体多电子（电子运动速度远大于离子，假设之间不交换能量）</w:t>
      </w:r>
    </w:p>
    <w:p w14:paraId="0278CD92">
      <w:pPr>
        <w:rPr>
          <w:rFonts w:hint="eastAsia"/>
        </w:rPr>
      </w:pPr>
      <w:r>
        <w:rPr>
          <w:rFonts w:hint="eastAsia"/>
        </w:rPr>
        <w:t>单体多电子（其他电子的作用视为平均势场）</w:t>
      </w:r>
    </w:p>
    <w:p w14:paraId="345B77A9">
      <w:pPr>
        <w:rPr>
          <w:rFonts w:hint="eastAsia"/>
        </w:rPr>
      </w:pPr>
      <w:r>
        <w:rPr>
          <w:rFonts w:hint="eastAsia"/>
        </w:rPr>
        <w:t>单体单电子（引入交换关联势</w:t>
      </w:r>
      <w:r>
        <w:rPr>
          <w:rFonts w:hint="eastAsia"/>
          <w:lang w:eastAsia="zh-CN"/>
        </w:rPr>
        <w:t>，</w:t>
      </w:r>
      <w:r>
        <w:rPr>
          <w:rFonts w:hint="eastAsia"/>
        </w:rPr>
        <w:t>势场和为一个周期势场）</w:t>
      </w:r>
    </w:p>
    <w:p w14:paraId="3B5A94B2">
      <w:pPr>
        <w:rPr>
          <w:rFonts w:hint="eastAsia" w:eastAsiaTheme="minorEastAsia"/>
          <w:lang w:eastAsia="zh-CN"/>
        </w:rPr>
      </w:pPr>
      <w:r>
        <w:rPr>
          <w:rFonts w:hint="eastAsia"/>
        </w:rPr>
        <w:t>周期性势场中的单体单电子问题</w:t>
      </w:r>
      <w:r>
        <w:rPr>
          <w:rFonts w:hint="eastAsia"/>
          <w:lang w:eastAsia="zh-CN"/>
        </w:rPr>
        <w:t>（周期势场的引入使得问题可以通过能带理论描述，为理解固体性质提供了直观的物理图像）</w:t>
      </w:r>
    </w:p>
    <w:p w14:paraId="36DEAAEF">
      <w:pPr>
        <w:rPr>
          <w:rFonts w:hint="eastAsia"/>
        </w:rPr>
      </w:pPr>
    </w:p>
    <w:p w14:paraId="337295C7">
      <w:pPr>
        <w:rPr>
          <w:rFonts w:hint="eastAsia"/>
        </w:rPr>
      </w:pPr>
      <w:r>
        <w:rPr>
          <w:rFonts w:hint="eastAsia"/>
        </w:rPr>
        <w:t>分析题：10pts</w:t>
      </w:r>
    </w:p>
    <w:p w14:paraId="52D03FA7">
      <w:pPr>
        <w:rPr>
          <w:rFonts w:hint="eastAsia"/>
        </w:rPr>
      </w:pPr>
      <w:r>
        <w:rPr>
          <w:rFonts w:hint="eastAsia"/>
        </w:rPr>
        <w:t>考了</w:t>
      </w:r>
      <w:r>
        <w:rPr>
          <w:rFonts w:hint="eastAsia"/>
          <w:highlight w:val="yellow"/>
        </w:rPr>
        <w:t>超导</w:t>
      </w:r>
      <w:r>
        <w:rPr>
          <w:rFonts w:hint="eastAsia"/>
        </w:rPr>
        <w:t>，给了个能带图。超导是 金属-绝缘体-超导体 这样的一个器件</w:t>
      </w:r>
    </w:p>
    <w:p w14:paraId="1F8A323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超导的两个性质</w:t>
      </w:r>
    </w:p>
    <w:p w14:paraId="586CC4E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完全导电性、完全逆磁性</w:t>
      </w:r>
    </w:p>
    <w:p w14:paraId="0A7A0625">
      <w:pPr>
        <w:numPr>
          <w:ilvl w:val="0"/>
          <w:numId w:val="4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</w:rPr>
        <w:t>为什么能使绝缘体导电</w:t>
      </w:r>
      <w:r>
        <w:rPr>
          <w:rFonts w:hint="eastAsia"/>
          <w:lang w:eastAsia="zh-CN"/>
        </w:rPr>
        <w:t>，</w:t>
      </w:r>
      <w:r>
        <w:rPr>
          <w:rFonts w:hint="eastAsia"/>
          <w:highlight w:val="yellow"/>
          <w:lang w:eastAsia="zh-CN"/>
        </w:rPr>
        <w:t>电流能穿过绝缘体</w:t>
      </w:r>
      <w:r>
        <w:rPr>
          <w:rFonts w:hint="eastAsia"/>
          <w:lang w:eastAsia="zh-CN"/>
        </w:rPr>
        <w:t>是什么效应</w:t>
      </w:r>
    </w:p>
    <w:p w14:paraId="6CF5D5B2">
      <w:pPr>
        <w:widowControl w:val="0"/>
        <w:numPr>
          <w:ilvl w:val="0"/>
          <w:numId w:val="0"/>
        </w:num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在金属-绝缘体-超导体（</w:t>
      </w:r>
      <w:r>
        <w:rPr>
          <w:rFonts w:hint="eastAsia"/>
          <w:lang w:val="en-US" w:eastAsia="zh-CN"/>
        </w:rPr>
        <w:t>N</w:t>
      </w:r>
      <w:r>
        <w:rPr>
          <w:rFonts w:hint="eastAsia"/>
          <w:lang w:eastAsia="zh-CN"/>
        </w:rPr>
        <w:t>IS）器件中，绝缘体通常非常薄，电子可以通过单电子</w:t>
      </w:r>
      <w:r>
        <w:rPr>
          <w:rFonts w:hint="eastAsia"/>
          <w:lang w:val="en-US" w:eastAsia="zh-CN"/>
        </w:rPr>
        <w:t>隧道</w:t>
      </w:r>
      <w:r>
        <w:rPr>
          <w:rFonts w:hint="eastAsia"/>
          <w:lang w:eastAsia="zh-CN"/>
        </w:rPr>
        <w:t>效应穿过绝缘体。</w:t>
      </w:r>
    </w:p>
    <w:p w14:paraId="206600B3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eastAsia="zh-CN"/>
        </w:rPr>
        <w:t>宽度为</w:t>
      </w:r>
      <w:r>
        <w:rPr>
          <w:rFonts w:hint="eastAsia"/>
          <w:highlight w:val="yellow"/>
          <w:lang w:val="en-US" w:eastAsia="zh-CN"/>
        </w:rPr>
        <w:t>2</w:t>
      </w:r>
      <w:r>
        <w:rPr>
          <w:rFonts w:hint="eastAsia"/>
          <w:highlight w:val="yellow"/>
          <w:lang w:eastAsia="zh-CN"/>
        </w:rPr>
        <w:t>∆的能隙</w:t>
      </w:r>
      <w:r>
        <w:rPr>
          <w:rFonts w:hint="eastAsia"/>
        </w:rPr>
        <w:t>出现的原因</w:t>
      </w:r>
    </w:p>
    <w:p w14:paraId="1118D97E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</w:rPr>
        <w:t>超导能隙是由于库珀对的形成而产生的。库珀对是电子通过声子媒介相互作用形成的束缚态，库柏电子对能量小于2E</w:t>
      </w:r>
      <w:r>
        <w:rPr>
          <w:rFonts w:hint="eastAsia"/>
          <w:vertAlign w:val="subscript"/>
        </w:rPr>
        <w:t>F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不受泡利不相容原理限制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大量库柏电子对的电子凝聚在E</w:t>
      </w:r>
      <w:r>
        <w:rPr>
          <w:rFonts w:hint="eastAsia"/>
          <w:vertAlign w:val="subscript"/>
        </w:rPr>
        <w:t>F</w:t>
      </w:r>
      <w:r>
        <w:rPr>
          <w:rFonts w:hint="eastAsia"/>
        </w:rPr>
        <w:t xml:space="preserve"> -Δ能级上。能隙的存在意味着需要至少2Δ的能量才能打破库珀对，使其变为单个电子。</w:t>
      </w:r>
    </w:p>
    <w:p w14:paraId="1B907CB5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为什么大于某一个电压时候电流急剧增大</w:t>
      </w:r>
    </w:p>
    <w:p w14:paraId="5537786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当外偏电压增加到V≥2∆/e时，库柏对分裂过程发生，一个库柏对分裂成两个单电子。随着破坏的库柏对增多，隧道电流急剧增大。</w:t>
      </w:r>
    </w:p>
    <w:p w14:paraId="173D8425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金属内电子服从什么分布，光子是不是也服从这个分布</w:t>
      </w:r>
    </w:p>
    <w:p w14:paraId="67BE61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784475" cy="1724025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2365">
      <w:pPr>
        <w:rPr>
          <w:rFonts w:hint="eastAsia"/>
        </w:rPr>
      </w:pPr>
    </w:p>
    <w:p w14:paraId="6290A517">
      <w:pPr>
        <w:rPr>
          <w:rFonts w:hint="eastAsia"/>
        </w:rPr>
      </w:pPr>
      <w:r>
        <w:rPr>
          <w:rFonts w:hint="eastAsia"/>
        </w:rPr>
        <w:t>计算题：</w:t>
      </w:r>
    </w:p>
    <w:p w14:paraId="648E706F">
      <w:pPr>
        <w:rPr>
          <w:rFonts w:hint="eastAsia"/>
        </w:rPr>
      </w:pPr>
      <w:r>
        <w:rPr>
          <w:rFonts w:hint="eastAsia"/>
        </w:rPr>
        <w:t>一、10pts</w:t>
      </w:r>
    </w:p>
    <w:p w14:paraId="7E2C687D">
      <w:pPr>
        <w:rPr>
          <w:rFonts w:hint="eastAsia"/>
        </w:rPr>
      </w:pPr>
      <w:r>
        <w:rPr>
          <w:rFonts w:hint="eastAsia"/>
        </w:rPr>
        <w:t>面心立方体（100）晶面，晶格常数a</w:t>
      </w:r>
    </w:p>
    <w:p w14:paraId="6106F2FD">
      <w:pPr>
        <w:rPr>
          <w:rFonts w:hint="eastAsia"/>
        </w:rPr>
      </w:pPr>
      <w:r>
        <w:rPr>
          <w:rFonts w:hint="eastAsia"/>
        </w:rPr>
        <w:t>1、画100结构</w:t>
      </w:r>
    </w:p>
    <w:p w14:paraId="7689CDF9">
      <w:pPr>
        <w:rPr>
          <w:rFonts w:hint="eastAsia"/>
        </w:rPr>
      </w:pPr>
      <w:r>
        <w:rPr>
          <w:rFonts w:hint="eastAsia"/>
        </w:rPr>
        <w:t>2、100面面密度</w:t>
      </w:r>
    </w:p>
    <w:p w14:paraId="4F1CA9AB">
      <w:pPr>
        <w:rPr>
          <w:rFonts w:hint="eastAsia"/>
        </w:rPr>
      </w:pPr>
      <w:r>
        <w:rPr>
          <w:rFonts w:hint="eastAsia"/>
        </w:rPr>
        <w:t>3、原子个数的体密度</w:t>
      </w:r>
    </w:p>
    <w:p w14:paraId="246E31AA">
      <w:pPr>
        <w:rPr>
          <w:rFonts w:hint="eastAsia"/>
        </w:rPr>
      </w:pPr>
    </w:p>
    <w:p w14:paraId="7F200F7D">
      <w:pPr>
        <w:rPr>
          <w:rFonts w:hint="eastAsia"/>
        </w:rPr>
      </w:pPr>
      <w:r>
        <w:rPr>
          <w:rFonts w:hint="eastAsia"/>
        </w:rPr>
        <w:t>二、20pts</w:t>
      </w:r>
    </w:p>
    <w:p w14:paraId="631AE5B0">
      <w:pPr>
        <w:rPr>
          <w:rFonts w:hint="eastAsia"/>
        </w:rPr>
      </w:pPr>
      <w:r>
        <w:rPr>
          <w:rFonts w:hint="eastAsia"/>
        </w:rPr>
        <w:t>和第四章作业题目差不多，给的PN结和掺杂物质的一些参数。</w:t>
      </w:r>
    </w:p>
    <w:p w14:paraId="1457B679">
      <w:pPr>
        <w:rPr>
          <w:rFonts w:hint="eastAsia"/>
        </w:rPr>
      </w:pPr>
      <w:r>
        <w:rPr>
          <w:rFonts w:hint="eastAsia"/>
        </w:rPr>
        <w:t>要求计算能带、计算xn和xp、内建电位差、Ln Lp什么的（8L有详细补充）</w:t>
      </w:r>
    </w:p>
    <w:p w14:paraId="4C9FA658">
      <w:pPr>
        <w:rPr>
          <w:rFonts w:hint="eastAsia"/>
        </w:rPr>
      </w:pPr>
      <w:r>
        <w:rPr>
          <w:rFonts w:hint="eastAsia"/>
        </w:rPr>
        <w:t>一共5问20分。</w:t>
      </w:r>
    </w:p>
    <w:p w14:paraId="4F64147D">
      <w:pPr>
        <w:rPr>
          <w:rFonts w:hint="eastAsia"/>
        </w:rPr>
      </w:pPr>
      <w:r>
        <w:rPr>
          <w:rFonts w:hint="eastAsia"/>
        </w:rPr>
        <w:t>Si pn结掺杂施主受主，给你扩散系数和少子寿命让你算一些东西</w:t>
      </w:r>
    </w:p>
    <w:p w14:paraId="48174258">
      <w:pPr>
        <w:rPr>
          <w:rFonts w:hint="eastAsia"/>
        </w:rPr>
      </w:pPr>
      <w:r>
        <w:rPr>
          <w:rFonts w:hint="eastAsia"/>
        </w:rPr>
        <w:t xml:space="preserve">        1.p区费米能级和导带底的距离，n区费米能级和价带顶的距离</w:t>
      </w:r>
    </w:p>
    <w:p w14:paraId="4392419D">
      <w:pPr>
        <w:rPr>
          <w:rFonts w:hint="eastAsia"/>
        </w:rPr>
      </w:pPr>
      <w:r>
        <w:rPr>
          <w:rFonts w:hint="eastAsia"/>
        </w:rPr>
        <w:t xml:space="preserve">        2.n区p区导带能级差，价带能级差，真空能级差</w:t>
      </w:r>
    </w:p>
    <w:p w14:paraId="343FD983">
      <w:pPr>
        <w:rPr>
          <w:rFonts w:hint="eastAsia"/>
        </w:rPr>
      </w:pPr>
      <w:r>
        <w:rPr>
          <w:rFonts w:hint="eastAsia"/>
        </w:rPr>
        <w:t xml:space="preserve">        3.xp和xn</w:t>
      </w:r>
    </w:p>
    <w:p w14:paraId="18A2F0F1">
      <w:pPr>
        <w:rPr>
          <w:rFonts w:hint="eastAsia"/>
        </w:rPr>
      </w:pPr>
      <w:r>
        <w:rPr>
          <w:rFonts w:hint="eastAsia"/>
        </w:rPr>
        <w:t xml:space="preserve">        4.n区和p区各自的内建电势</w:t>
      </w:r>
    </w:p>
    <w:p w14:paraId="307AF7EB">
      <w:pPr>
        <w:rPr>
          <w:rFonts w:hint="eastAsia"/>
        </w:rPr>
      </w:pPr>
      <w:r>
        <w:rPr>
          <w:rFonts w:hint="eastAsia"/>
        </w:rPr>
        <w:t xml:space="preserve">        5.Ln和Lp</w:t>
      </w:r>
    </w:p>
    <w:p w14:paraId="256FFEAF">
      <w:pPr>
        <w:rPr>
          <w:rFonts w:hint="eastAsia"/>
        </w:rPr>
      </w:pPr>
    </w:p>
    <w:p w14:paraId="2A5F9D85">
      <w:pPr>
        <w:rPr>
          <w:rFonts w:hint="eastAsia"/>
        </w:rPr>
      </w:pPr>
      <w:r>
        <w:rPr>
          <w:rFonts w:hint="eastAsia"/>
        </w:rPr>
        <w:t>能带题：20pts</w:t>
      </w:r>
    </w:p>
    <w:p w14:paraId="69174BFA">
      <w:pPr>
        <w:rPr>
          <w:rFonts w:hint="eastAsia"/>
        </w:rPr>
      </w:pPr>
      <w:r>
        <w:rPr>
          <w:rFonts w:hint="eastAsia"/>
        </w:rPr>
        <w:t>一个Ge-GaAs异质结能带，比较正常。</w:t>
      </w:r>
    </w:p>
    <w:p w14:paraId="5808DC68">
      <w:pPr>
        <w:rPr>
          <w:rFonts w:hint="eastAsia"/>
        </w:rPr>
      </w:pPr>
    </w:p>
    <w:p w14:paraId="0A5E2B1C">
      <w:pPr>
        <w:rPr>
          <w:rFonts w:hint="eastAsia"/>
        </w:rPr>
      </w:pPr>
      <w:r>
        <w:rPr>
          <w:rFonts w:hint="eastAsia"/>
        </w:rPr>
        <w:t>设计题：30pts</w:t>
      </w:r>
    </w:p>
    <w:p w14:paraId="4E98DA7A">
      <w:pPr>
        <w:rPr>
          <w:rFonts w:hint="eastAsia"/>
        </w:rPr>
      </w:pPr>
      <w:r>
        <w:rPr>
          <w:rFonts w:hint="eastAsia"/>
        </w:rPr>
        <w:t>请初步设计1个同质结半导体激光器：</w:t>
      </w:r>
    </w:p>
    <w:p w14:paraId="4D5F6C09">
      <w:pPr>
        <w:rPr>
          <w:rFonts w:hint="eastAsia"/>
        </w:rPr>
      </w:pPr>
      <w:r>
        <w:rPr>
          <w:rFonts w:hint="eastAsia"/>
        </w:rPr>
        <w:t>波长850 nm、纵模间隔为0.500 nm、增益系数g减去损耗系数α为0.250 mm-1</w:t>
      </w:r>
    </w:p>
    <w:p w14:paraId="31FF313A">
      <w:pPr>
        <w:rPr>
          <w:rFonts w:hint="eastAsia"/>
        </w:rPr>
      </w:pPr>
      <w:r>
        <w:rPr>
          <w:rFonts w:hint="eastAsia"/>
        </w:rPr>
        <w:t>基本就是按照报告格式默写一遍。</w:t>
      </w:r>
    </w:p>
    <w:p w14:paraId="2C6CBC67">
      <w:pPr>
        <w:rPr>
          <w:rFonts w:hint="eastAsia"/>
        </w:rPr>
      </w:pPr>
      <w:r>
        <w:rPr>
          <w:rFonts w:hint="eastAsia"/>
        </w:rPr>
        <w:t>内容从摘要到社会环境效益、优化都有。</w:t>
      </w:r>
    </w:p>
    <w:p w14:paraId="0D09BC4E">
      <w:pPr>
        <w:rPr>
          <w:rFonts w:hint="eastAsia"/>
        </w:rPr>
      </w:pPr>
      <w:r>
        <w:rPr>
          <w:rFonts w:hint="eastAsia"/>
        </w:rPr>
        <w:t>设计题应该是这样，和作业比改了两个数字。请初步设计1个同质结半导体激光器：波长850 nm、纵模间隔为0.500 nm、增益系数g减去损耗系数α为0.250 mm-1</w:t>
      </w:r>
    </w:p>
    <w:p w14:paraId="1FC85F86">
      <w:pPr>
        <w:rPr>
          <w:rFonts w:hint="eastAsia"/>
        </w:rPr>
      </w:pPr>
    </w:p>
    <w:p w14:paraId="0BA86532">
      <w:r>
        <w:rPr>
          <w:rFonts w:hint="eastAsia"/>
        </w:rPr>
        <w:t>考前花了一天把余辉的课从第三章看到第五章基本上就可以了，第一章看看书就行一般考一个计算题，第二章像是通识课理解就行，能带图考试异质结和金属-半导体里面选一个考，设计报告从历年卷上看三年一循环，去年肖特基前年pn结二极管今年激光器，大前年好像是激光器？</w:t>
      </w:r>
    </w:p>
    <w:p w14:paraId="0CC2A982">
      <w:pPr>
        <w:rPr>
          <w:rFonts w:hint="default"/>
          <w:lang w:val="en-US" w:eastAsia="zh-CN"/>
        </w:rPr>
      </w:pPr>
    </w:p>
    <w:p w14:paraId="1A6C409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20-21</w:t>
      </w:r>
    </w:p>
    <w:p w14:paraId="5B6E3DD5">
      <w:r>
        <w:rPr>
          <w:rFonts w:hint="eastAsia"/>
        </w:rPr>
        <w:t>一、磁电子学</w:t>
      </w:r>
    </w:p>
    <w:p w14:paraId="2F47012D">
      <w:pPr>
        <w:rPr>
          <w:color w:val="FF0000"/>
        </w:rPr>
      </w:pPr>
      <w:r>
        <w:rPr>
          <w:rFonts w:hint="eastAsia"/>
          <w:color w:val="FF0000"/>
        </w:rPr>
        <w:t>从磁矩角度解释铁磁体在达到居里温度后铁磁性消失原因？</w:t>
      </w:r>
    </w:p>
    <w:p w14:paraId="06CA597A">
      <w:r>
        <w:rPr>
          <w:rFonts w:hint="eastAsia"/>
          <w:highlight w:val="lightGray"/>
        </w:rPr>
        <w:t>温度升高，热运动使</w:t>
      </w:r>
      <w:r>
        <w:rPr>
          <w:highlight w:val="lightGray"/>
        </w:rPr>
        <w:t>磁矩完全无序排列</w:t>
      </w:r>
      <w:r>
        <w:rPr>
          <w:rFonts w:hint="eastAsia"/>
          <w:highlight w:val="lightGray"/>
        </w:rPr>
        <w:t>，磁性消失</w:t>
      </w:r>
    </w:p>
    <w:p w14:paraId="5204EB4C">
      <w:pPr>
        <w:rPr>
          <w:rFonts w:hint="eastAsia"/>
        </w:rPr>
      </w:pPr>
      <w:r>
        <w:rPr>
          <w:rFonts w:hint="eastAsia"/>
          <w:color w:val="FF0000"/>
        </w:rPr>
        <w:t>什么是激子？激子能否传导电流</w:t>
      </w:r>
      <w:r>
        <w:rPr>
          <w:rFonts w:hint="eastAsia"/>
        </w:rPr>
        <w:t>（这题以前考过）</w:t>
      </w:r>
    </w:p>
    <w:p w14:paraId="1C2624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激子：光子能量hv略小于E</w:t>
      </w:r>
      <w:r>
        <w:rPr>
          <w:rFonts w:hint="eastAsia"/>
          <w:vertAlign w:val="subscript"/>
          <w:lang w:val="en-US" w:eastAsia="zh-CN"/>
        </w:rPr>
        <w:t>g</w:t>
      </w:r>
      <w:r>
        <w:rPr>
          <w:rFonts w:hint="eastAsia"/>
          <w:lang w:val="en-US" w:eastAsia="zh-CN"/>
        </w:rPr>
        <w:t>，价带受激发的电子还没有完全挣脱空穴的束缚，电子从价带跃迁到禁带中的某些能态上（例如杂质、缺陷），电子和空穴还以束缚态存在</w:t>
      </w:r>
    </w:p>
    <w:p w14:paraId="7157BF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激子不能直接传导电流</w:t>
      </w:r>
    </w:p>
    <w:p w14:paraId="21C3952F">
      <w:pPr>
        <w:rPr>
          <w:rFonts w:hint="eastAsia"/>
        </w:rPr>
      </w:pPr>
      <w:r>
        <w:rPr>
          <w:rFonts w:hint="eastAsia"/>
          <w:color w:val="FF0000"/>
        </w:rPr>
        <w:t>库柏电子对变为常导电子是吸收能量还是释放能量</w:t>
      </w:r>
      <w:r>
        <w:rPr>
          <w:rFonts w:hint="eastAsia"/>
        </w:rPr>
        <w:t>（也考过）</w:t>
      </w:r>
    </w:p>
    <w:p w14:paraId="42ADFE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库柏电子对的能量低于两个常导电子的能量，吸收能量后退化为两个常导电子</w:t>
      </w:r>
    </w:p>
    <w:p w14:paraId="730A2AC5">
      <w:r>
        <w:rPr>
          <w:rFonts w:hint="eastAsia"/>
        </w:rPr>
        <w:t>二、超导（给了个能带图，和电压电流图）</w:t>
      </w:r>
    </w:p>
    <w:p w14:paraId="6817BE2D">
      <w:pPr>
        <w:rPr>
          <w:rFonts w:hint="eastAsia"/>
          <w:color w:val="FF0000"/>
        </w:rPr>
      </w:pPr>
      <w:r>
        <w:rPr>
          <w:rFonts w:hint="eastAsia"/>
          <w:color w:val="FF0000"/>
        </w:rPr>
        <w:t>为什么会有间隙Δ</w:t>
      </w:r>
    </w:p>
    <w:p w14:paraId="6DB41802">
      <w:pPr>
        <w:rPr>
          <w:rFonts w:hint="eastAsia"/>
        </w:rPr>
      </w:pPr>
      <w:r>
        <w:rPr>
          <w:rFonts w:hint="eastAsia"/>
        </w:rPr>
        <w:t>导能隙是由于库珀对的形成而产生的。库珀对是电子通过声子媒介相互作用形成的束缚态，库柏电子对能量小于2EF，不受泡利不相容原理限制，大量库柏电子对的电子凝聚在EF -Δ能级上。能隙的存在意味着需要至少2Δ的能量才能打破库珀对，使其变为单个电子</w:t>
      </w:r>
    </w:p>
    <w:p w14:paraId="36F88DB7">
      <w:pPr>
        <w:autoSpaceDE w:val="0"/>
        <w:autoSpaceDN w:val="0"/>
        <w:adjustRightInd w:val="0"/>
        <w:jc w:val="left"/>
        <w:rPr>
          <w:rFonts w:ascii="DengXian-Bold" w:eastAsia="DengXian-Bold" w:cs="DengXian-Bold"/>
          <w:b/>
          <w:bCs/>
          <w:kern w:val="0"/>
          <w:szCs w:val="21"/>
          <w:highlight w:val="lightGray"/>
        </w:rPr>
      </w:pPr>
      <w:r>
        <w:rPr>
          <w:rFonts w:ascii="DengXian-Bold" w:eastAsia="DengXian-Bold" w:cs="DengXian-Bold"/>
          <w:b/>
          <w:bCs/>
          <w:kern w:val="0"/>
          <w:szCs w:val="21"/>
          <w:highlight w:val="lightGray"/>
        </w:rPr>
        <w:t>185.</w:t>
      </w:r>
      <w:r>
        <w:rPr>
          <w:rFonts w:hint="eastAsia" w:ascii="DengXian-Bold" w:eastAsia="DengXian-Bold" w:cs="DengXian-Bold"/>
          <w:b/>
          <w:bCs/>
          <w:kern w:val="0"/>
          <w:szCs w:val="21"/>
          <w:highlight w:val="lightGray"/>
        </w:rPr>
        <w:t>库柏电子对的能量比两个常导电子的能量低，（低温才能变超导，能量降低才能超导）</w:t>
      </w:r>
    </w:p>
    <w:p w14:paraId="78617C8B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186. </w:t>
      </w:r>
      <w:r>
        <w:rPr>
          <w:rFonts w:hint="eastAsia" w:ascii="等线" w:eastAsia="等线" w:cs="等线"/>
          <w:kern w:val="0"/>
          <w:szCs w:val="21"/>
          <w:highlight w:val="lightGray"/>
        </w:rPr>
        <w:t>获得外界能量后会退化成两个常导电子</w:t>
      </w:r>
    </w:p>
    <w:p w14:paraId="0DF290A2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187. </w:t>
      </w:r>
      <w:r>
        <w:rPr>
          <w:rFonts w:hint="eastAsia" w:ascii="等线" w:eastAsia="等线" w:cs="等线"/>
          <w:kern w:val="0"/>
          <w:szCs w:val="21"/>
          <w:highlight w:val="lightGray"/>
        </w:rPr>
        <w:t>超导体的能隙就是拆开库柏电子对的能量</w:t>
      </w:r>
    </w:p>
    <w:p w14:paraId="7D61C060">
      <w:pPr>
        <w:autoSpaceDE w:val="0"/>
        <w:autoSpaceDN w:val="0"/>
        <w:adjustRightInd w:val="0"/>
        <w:jc w:val="left"/>
        <w:rPr>
          <w:rFonts w:ascii="DengXian-Bold" w:eastAsia="DengXian-Bold" w:cs="DengXian-Bold"/>
          <w:b/>
          <w:bCs/>
          <w:kern w:val="0"/>
          <w:szCs w:val="21"/>
          <w:highlight w:val="lightGray"/>
        </w:rPr>
      </w:pPr>
      <w:r>
        <w:rPr>
          <w:rFonts w:ascii="DengXian-Bold" w:eastAsia="DengXian-Bold" w:cs="DengXian-Bold"/>
          <w:b/>
          <w:bCs/>
          <w:kern w:val="0"/>
          <w:szCs w:val="21"/>
          <w:highlight w:val="lightGray"/>
        </w:rPr>
        <w:t>188.</w:t>
      </w:r>
      <w:r>
        <w:rPr>
          <w:rFonts w:hint="eastAsia" w:ascii="DengXian-Bold" w:eastAsia="DengXian-Bold" w:cs="DengXian-Bold"/>
          <w:b/>
          <w:bCs/>
          <w:kern w:val="0"/>
          <w:szCs w:val="21"/>
          <w:highlight w:val="lightGray"/>
        </w:rPr>
        <w:t>因此超导体会产生宽度为</w:t>
      </w:r>
      <w:r>
        <w:rPr>
          <w:rFonts w:ascii="Cambria Math" w:hAnsi="Cambria Math" w:eastAsia="CambriaMath" w:cs="Cambria Math"/>
          <w:kern w:val="0"/>
          <w:szCs w:val="21"/>
          <w:highlight w:val="lightGray"/>
        </w:rPr>
        <w:t>𝟐</w:t>
      </w:r>
      <w:r>
        <w:rPr>
          <w:rFonts w:hint="eastAsia" w:ascii="CambriaMath" w:eastAsia="CambriaMath" w:cs="CambriaMath"/>
          <w:kern w:val="0"/>
          <w:szCs w:val="21"/>
          <w:highlight w:val="lightGray"/>
        </w:rPr>
        <w:t>Δ</w:t>
      </w:r>
      <w:r>
        <w:rPr>
          <w:rFonts w:hint="eastAsia" w:ascii="DengXian-Bold" w:eastAsia="DengXian-Bold" w:cs="DengXian-Bold"/>
          <w:b/>
          <w:bCs/>
          <w:kern w:val="0"/>
          <w:szCs w:val="21"/>
          <w:highlight w:val="lightGray"/>
        </w:rPr>
        <w:t>的能隙</w:t>
      </w:r>
    </w:p>
    <w:p w14:paraId="5B480EA7">
      <w:pPr>
        <w:autoSpaceDE w:val="0"/>
        <w:autoSpaceDN w:val="0"/>
        <w:adjustRightInd w:val="0"/>
        <w:jc w:val="left"/>
        <w:rPr>
          <w:rFonts w:ascii="DengXian-Bold" w:eastAsia="DengXian-Bold" w:cs="DengXian-Bold"/>
          <w:b/>
          <w:bCs/>
          <w:kern w:val="0"/>
          <w:szCs w:val="21"/>
          <w:highlight w:val="lightGray"/>
        </w:rPr>
      </w:pPr>
    </w:p>
    <w:p w14:paraId="4F2A876A">
      <w:pPr>
        <w:rPr>
          <w:highlight w:val="lightGray"/>
        </w:rPr>
      </w:pPr>
      <w:r>
        <w:rPr>
          <w:rFonts w:hint="eastAsia"/>
          <w:highlight w:val="lightGray"/>
        </w:rPr>
        <w:t>束缚能</w:t>
      </w:r>
      <w:r>
        <w:rPr>
          <w:highlight w:val="lightGray"/>
        </w:rPr>
        <w:t>EB = 2Δ</w:t>
      </w:r>
      <w:r>
        <w:rPr>
          <w:rFonts w:hint="eastAsia"/>
          <w:highlight w:val="lightGray"/>
        </w:rPr>
        <w:t>：</w:t>
      </w:r>
    </w:p>
    <w:p w14:paraId="2D99C061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库柏电子对能量小于</w:t>
      </w:r>
      <w:r>
        <w:rPr>
          <w:highlight w:val="lightGray"/>
        </w:rPr>
        <w:t>2EF 、不受泡利不相容原理限制</w:t>
      </w:r>
    </w:p>
    <w:p w14:paraId="7E761F07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（大量库柏电子对的电子凝聚在</w:t>
      </w:r>
      <w:r>
        <w:rPr>
          <w:highlight w:val="lightGray"/>
        </w:rPr>
        <w:t>EF -Δ能级上）</w:t>
      </w:r>
    </w:p>
    <w:p w14:paraId="14914EED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在费米面附近产生宽度为</w:t>
      </w:r>
      <w:r>
        <w:rPr>
          <w:highlight w:val="lightGray"/>
        </w:rPr>
        <w:t>2Δ的能隙（类似禁带）：</w:t>
      </w:r>
    </w:p>
    <w:p w14:paraId="258D857C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（在能隙中不存在电子与电子对）</w:t>
      </w:r>
    </w:p>
    <w:p w14:paraId="4146A00B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highlight w:val="lightGray"/>
        </w:rPr>
        <w:t>EF -Δ能级：原来在EF -Δ与EF +Δ之间的电子凝聚成电子对</w:t>
      </w:r>
    </w:p>
    <w:p w14:paraId="4D76901A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highlight w:val="lightGray"/>
        </w:rPr>
        <w:t>EF +Δ能级：汇集了EF -Δ与EF +Δ之间产生的所有空态</w:t>
      </w:r>
    </w:p>
    <w:p w14:paraId="6911139E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</w:p>
    <w:p w14:paraId="71E7B2DD">
      <w:pPr>
        <w:rPr>
          <w:color w:val="FF0000"/>
        </w:rPr>
      </w:pPr>
      <w:r>
        <w:rPr>
          <w:rFonts w:hint="eastAsia"/>
          <w:color w:val="FF0000"/>
        </w:rPr>
        <w:t>超导为什么能使绝缘体导电</w:t>
      </w:r>
    </w:p>
    <w:p w14:paraId="3651C8C0">
      <w:pPr>
        <w:rPr>
          <w:color w:val="FF0000"/>
        </w:rPr>
      </w:pPr>
    </w:p>
    <w:p w14:paraId="60C5C56A">
      <w:pPr>
        <w:rPr>
          <w:color w:val="FF0000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2718435</wp:posOffset>
            </wp:positionH>
            <wp:positionV relativeFrom="paragraph">
              <wp:posOffset>248920</wp:posOffset>
            </wp:positionV>
            <wp:extent cx="2453640" cy="1845945"/>
            <wp:effectExtent l="0" t="0" r="3810" b="1905"/>
            <wp:wrapTopAndBottom/>
            <wp:docPr id="1704446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4618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269875</wp:posOffset>
            </wp:positionV>
            <wp:extent cx="2461895" cy="1840230"/>
            <wp:effectExtent l="0" t="0" r="5080" b="7620"/>
            <wp:wrapTopAndBottom/>
            <wp:docPr id="130809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916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</w:rPr>
        <w:t>为什么达到电压</w:t>
      </w:r>
      <w:r>
        <w:rPr>
          <w:color w:val="FF0000"/>
        </w:rPr>
        <w:t>V2 = (Δ1+Δ2)/e后电流突然变大</w:t>
      </w:r>
    </w:p>
    <w:p w14:paraId="08F5DC1F">
      <w:pPr>
        <w:rPr>
          <w:rFonts w:hint="eastAsia"/>
          <w:color w:val="FF0000"/>
        </w:rPr>
      </w:pPr>
    </w:p>
    <w:p w14:paraId="7AFF81A5">
      <w:pPr>
        <w:rPr>
          <w:color w:val="000000" w:themeColor="text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超导体的单电子隧道效应（左右超导材料相同）</w:t>
      </w:r>
    </w:p>
    <w:p w14:paraId="51CA833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当电压大于2</w:t>
      </w:r>
      <w:r>
        <w:rPr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Δ/e</w:t>
      </w:r>
      <w:r>
        <w:rPr>
          <w:rFonts w:hint="eastAsia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时，库柏对发生</w:t>
      </w:r>
      <w:r>
        <w:rPr>
          <w:rFonts w:hint="eastAsia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分裂</w:t>
      </w:r>
      <w:r>
        <w:rPr>
          <w:rFonts w:hint="eastAsia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，其中一个电子</w:t>
      </w:r>
      <w:r>
        <w:rPr>
          <w:rFonts w:hint="eastAsia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放出能量</w:t>
      </w:r>
      <w:r>
        <w:rPr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Δ</w:t>
      </w:r>
      <w:r>
        <w:rPr>
          <w:rFonts w:hint="eastAsia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隧穿进入左侧的超导体占据</w:t>
      </w:r>
      <w:r>
        <w:rPr>
          <w:rFonts w:hint="eastAsia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最低常导态</w:t>
      </w:r>
      <w:r>
        <w:rPr>
          <w:rFonts w:hint="eastAsia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，另一个电子从右侧基态</w:t>
      </w:r>
      <w:r>
        <w:rPr>
          <w:rFonts w:hint="eastAsia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获得能量</w:t>
      </w:r>
      <w:r>
        <w:rPr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Δ</w:t>
      </w:r>
      <w:r>
        <w:rPr>
          <w:rFonts w:hint="eastAsia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后，迁跃到</w:t>
      </w:r>
      <w:r>
        <w:rPr>
          <w:rFonts w:hint="eastAsia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最低激发态</w:t>
      </w:r>
      <w:r>
        <w:rPr>
          <w:rFonts w:hint="eastAsia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，这样一个库柏对分裂成两个单电子，</w:t>
      </w:r>
      <w:r>
        <w:rPr>
          <w:rFonts w:hint="eastAsia"/>
          <w:b/>
          <w:bCs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总能量保持不变</w:t>
      </w:r>
      <w:r>
        <w:rPr>
          <w:rFonts w:hint="eastAsia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，随着被破坏的库柏对增多，隧道电流急剧增大</w:t>
      </w:r>
    </w:p>
    <w:p w14:paraId="3F75887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DF7BD25">
      <w:pPr>
        <w:rPr>
          <w:highlight w:val="lightGray"/>
        </w:rPr>
      </w:pPr>
      <w:r>
        <w:rPr>
          <w:rFonts w:hint="eastAsia"/>
          <w:highlight w:val="lightGray"/>
        </w:rPr>
        <w:t>束缚能</w:t>
      </w:r>
      <w:r>
        <w:rPr>
          <w:highlight w:val="lightGray"/>
        </w:rPr>
        <w:t>EB = 2Δ</w:t>
      </w:r>
      <w:r>
        <w:rPr>
          <w:rFonts w:hint="eastAsia"/>
          <w:highlight w:val="lightGray"/>
        </w:rPr>
        <w:t>：</w:t>
      </w:r>
    </w:p>
    <w:p w14:paraId="342005BD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库柏电子对能量小于</w:t>
      </w:r>
      <w:r>
        <w:rPr>
          <w:highlight w:val="lightGray"/>
        </w:rPr>
        <w:t>2EF 、不受泡利不相容原理限制</w:t>
      </w:r>
    </w:p>
    <w:p w14:paraId="4B890092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（大量库柏电子对的电子凝聚在</w:t>
      </w:r>
      <w:r>
        <w:rPr>
          <w:highlight w:val="lightGray"/>
        </w:rPr>
        <w:t>EF -Δ能级上）</w:t>
      </w:r>
    </w:p>
    <w:p w14:paraId="61E7C3DE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在费米面附近产生宽度为</w:t>
      </w:r>
      <w:r>
        <w:rPr>
          <w:highlight w:val="lightGray"/>
        </w:rPr>
        <w:t>2Δ的能隙（类似禁带）：</w:t>
      </w:r>
    </w:p>
    <w:p w14:paraId="13520BE5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（在能隙中不存在电子与电子对）</w:t>
      </w:r>
    </w:p>
    <w:p w14:paraId="4D9F076A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highlight w:val="lightGray"/>
        </w:rPr>
        <w:t>EF -Δ能级：原来在EF -Δ与EF +Δ之间的电子凝聚成电子对</w:t>
      </w:r>
    </w:p>
    <w:p w14:paraId="68EC4253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highlight w:val="lightGray"/>
        </w:rPr>
        <w:t>EF +Δ能级：汇集了EF -Δ与EF +Δ之间产生的所有空态</w:t>
      </w:r>
    </w:p>
    <w:p w14:paraId="62C22AFB">
      <w:pPr>
        <w:rPr>
          <w:color w:val="FF0000"/>
        </w:rPr>
      </w:pPr>
    </w:p>
    <w:p w14:paraId="1E335A89">
      <w:r>
        <w:rPr>
          <w:rFonts w:hint="eastAsia"/>
        </w:rPr>
        <w:t>计算题</w:t>
      </w:r>
    </w:p>
    <w:p w14:paraId="33250A3E">
      <w:r>
        <w:rPr>
          <w:rFonts w:hint="eastAsia"/>
        </w:rPr>
        <w:t>三、第一章晶格（面心立方）</w:t>
      </w:r>
    </w:p>
    <w:p w14:paraId="2F06C983"/>
    <w:p w14:paraId="326D6A07">
      <w:r>
        <w:rPr>
          <w:rFonts w:hint="eastAsia"/>
        </w:rPr>
        <w:t>画</w:t>
      </w:r>
      <w:r>
        <w:t>110、111晶面</w:t>
      </w:r>
    </w:p>
    <w:p w14:paraId="2A89544E">
      <w:r>
        <w:rPr>
          <w:rFonts w:hint="eastAsia"/>
        </w:rPr>
        <w:t>算面密度</w:t>
      </w:r>
    </w:p>
    <w:p w14:paraId="7173EBEE">
      <w:r>
        <w:rPr>
          <w:rFonts w:hint="eastAsia"/>
        </w:rPr>
        <w:t>四、第四章作业题算能带差…原题（有很多小问那道）（改动了数字）</w:t>
      </w:r>
    </w:p>
    <w:p w14:paraId="072F0120"/>
    <w:p w14:paraId="314ADF40">
      <w:r>
        <w:rPr>
          <w:rFonts w:hint="eastAsia"/>
        </w:rPr>
        <w:t>能带图</w:t>
      </w:r>
    </w:p>
    <w:p w14:paraId="20635DB0">
      <w:r>
        <w:rPr>
          <w:rFonts w:hint="eastAsia"/>
        </w:rPr>
        <w:t>　简单异质结</w:t>
      </w:r>
    </w:p>
    <w:p w14:paraId="1F0DEEB3"/>
    <w:p w14:paraId="748B009F">
      <w:r>
        <w:rPr>
          <w:rFonts w:hint="eastAsia"/>
        </w:rPr>
        <w:t>设计题</w:t>
      </w:r>
    </w:p>
    <w:p w14:paraId="3F3BDAD3">
      <w:r>
        <w:rPr>
          <w:rFonts w:hint="eastAsia" w:ascii="MS Gothic" w:hAnsi="MS Gothic" w:eastAsia="MS Gothic" w:cs="MS Gothic"/>
        </w:rPr>
        <w:t>​</w:t>
      </w:r>
      <w:r>
        <w:t>　耿氏二极管</w:t>
      </w:r>
    </w:p>
    <w:p w14:paraId="79CAB6EC"/>
    <w:p w14:paraId="6B4E4EEB">
      <w:pPr>
        <w:rPr>
          <w:rFonts w:hint="default"/>
          <w:lang w:val="en-US" w:eastAsia="zh-CN"/>
        </w:rPr>
      </w:pPr>
    </w:p>
    <w:p w14:paraId="75183AA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19-20</w:t>
      </w:r>
    </w:p>
    <w:p w14:paraId="25E9A898">
      <w:bookmarkStart w:id="0" w:name="_Hlk155718924"/>
      <w:bookmarkEnd w:id="0"/>
      <w:r>
        <w:rPr>
          <w:rFonts w:hint="eastAsia"/>
        </w:rPr>
        <w:t>单选</w:t>
      </w:r>
    </w:p>
    <w:p w14:paraId="0FF58698">
      <w:r>
        <w:rPr>
          <w:rFonts w:hint="eastAsia"/>
          <w:color w:val="FF0000"/>
        </w:rPr>
        <w:t>测不准原理的共轭物理量</w:t>
      </w:r>
      <w:r>
        <w:t xml:space="preserve"> 不正确的一组是</w:t>
      </w:r>
    </w:p>
    <w:p w14:paraId="2CF8CB14">
      <w:r>
        <w:rPr>
          <w:rFonts w:hint="eastAsia"/>
          <w:highlight w:val="lightGray"/>
        </w:rPr>
        <w:t>位置</w:t>
      </w:r>
      <w:r>
        <w:rPr>
          <w:highlight w:val="lightGray"/>
        </w:rPr>
        <w:t>/动量、时间/能量</w:t>
      </w:r>
      <w:r>
        <w:rPr>
          <w:rFonts w:hint="eastAsia"/>
          <w:highlight w:val="lightGray"/>
        </w:rPr>
        <w:t>、方位角与动量矩</w:t>
      </w:r>
      <w:r>
        <w:drawing>
          <wp:inline distT="0" distB="0" distL="0" distR="0">
            <wp:extent cx="2628900" cy="396240"/>
            <wp:effectExtent l="0" t="0" r="0" b="3810"/>
            <wp:docPr id="1890786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86887" name="图片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A979">
      <w:r>
        <w:rPr>
          <w:rFonts w:hint="eastAsia"/>
          <w:highlight w:val="lightGray"/>
        </w:rPr>
        <w:t>波粒二象性导致测不准</w:t>
      </w:r>
    </w:p>
    <w:p w14:paraId="5939319C">
      <w:r>
        <w:rPr>
          <w:rFonts w:hint="eastAsia"/>
          <w:color w:val="FF0000"/>
        </w:rPr>
        <w:t>关于声子</w:t>
      </w:r>
      <w:r>
        <w:rPr>
          <w:rFonts w:hint="eastAsia"/>
        </w:rPr>
        <w:t>的</w:t>
      </w:r>
    </w:p>
    <w:p w14:paraId="062D0169">
      <w:r>
        <w:rPr>
          <w:rFonts w:hint="eastAsia"/>
          <w:highlight w:val="lightGray"/>
        </w:rPr>
        <w:t>声子（</w:t>
      </w:r>
      <w:r>
        <w:rPr>
          <w:highlight w:val="lightGray"/>
        </w:rPr>
        <w:t>Phonon）是晶体中晶体结构集体激发的准粒子，化学势为零，服从玻色-爱因斯坦统计，是一种</w:t>
      </w:r>
      <w:r>
        <w:rPr>
          <w:b/>
          <w:bCs/>
          <w:highlight w:val="lightGray"/>
        </w:rPr>
        <w:t>玻色子</w:t>
      </w:r>
      <w:r>
        <w:rPr>
          <w:highlight w:val="lightGray"/>
        </w:rPr>
        <w:t>。</w:t>
      </w:r>
      <w:r>
        <w:rPr>
          <w:rFonts w:hint="eastAsia"/>
          <w:highlight w:val="lightGray"/>
        </w:rPr>
        <w:t>声子（</w:t>
      </w:r>
      <w:r>
        <w:rPr>
          <w:highlight w:val="lightGray"/>
        </w:rPr>
        <w:t>Phonon）是一种</w:t>
      </w:r>
      <w:r>
        <w:rPr>
          <w:b/>
          <w:bCs/>
          <w:highlight w:val="lightGray"/>
        </w:rPr>
        <w:t>非真实</w:t>
      </w:r>
      <w:r>
        <w:rPr>
          <w:highlight w:val="lightGray"/>
        </w:rPr>
        <w:t>的准粒子，是用来描述</w:t>
      </w:r>
      <w:r>
        <w:rPr>
          <w:b/>
          <w:bCs/>
          <w:highlight w:val="lightGray"/>
        </w:rPr>
        <w:t>晶体原子热振动</w:t>
      </w:r>
      <w:r>
        <w:rPr>
          <w:highlight w:val="lightGray"/>
        </w:rPr>
        <w:t>——</w:t>
      </w:r>
      <w:r>
        <w:rPr>
          <w:b/>
          <w:bCs/>
          <w:highlight w:val="lightGray"/>
        </w:rPr>
        <w:t>晶格振动规律的一种能量量子</w:t>
      </w:r>
    </w:p>
    <w:p w14:paraId="079BD3F8">
      <w:pPr>
        <w:rPr>
          <w:highlight w:val="lightGray"/>
        </w:rPr>
      </w:pPr>
      <w:r>
        <w:rPr>
          <w:rFonts w:hint="eastAsia"/>
          <w:highlight w:val="lightGray"/>
        </w:rPr>
        <w:t>直接带隙：适合用作激光材料；间接带隙：需要声子辅助跃迁</w:t>
      </w:r>
    </w:p>
    <w:p w14:paraId="10839F14">
      <w:pPr>
        <w:rPr>
          <w:highlight w:val="lightGray"/>
        </w:rPr>
      </w:pPr>
      <w:r>
        <w:rPr>
          <w:rFonts w:hint="eastAsia"/>
          <w:highlight w:val="lightGray"/>
        </w:rPr>
        <w:t>本征吸收：直接带隙：导带最低点与价带最高点</w:t>
      </w:r>
      <w:r>
        <w:rPr>
          <w:rFonts w:hint="eastAsia"/>
          <w:b/>
          <w:bCs/>
          <w:highlight w:val="lightGray"/>
        </w:rPr>
        <w:t>波矢</w:t>
      </w:r>
      <w:r>
        <w:rPr>
          <w:rFonts w:hint="eastAsia"/>
          <w:highlight w:val="lightGray"/>
        </w:rPr>
        <w:t>相同，直接跃迁产生空穴</w:t>
      </w:r>
      <w:r>
        <w:rPr>
          <w:highlight w:val="lightGray"/>
        </w:rPr>
        <w:t>-电子对；间接带隙：需要声子</w:t>
      </w:r>
    </w:p>
    <w:p w14:paraId="76ED0545">
      <w:pPr>
        <w:rPr>
          <w:highlight w:val="lightGray"/>
        </w:rPr>
      </w:pPr>
      <w:r>
        <w:rPr>
          <w:rFonts w:hint="eastAsia"/>
          <w:highlight w:val="lightGray"/>
        </w:rPr>
        <w:t>声子本身并不具有物理动量，但是携带有</w:t>
      </w:r>
      <w:r>
        <w:rPr>
          <w:rFonts w:hint="eastAsia"/>
          <w:b/>
          <w:bCs/>
          <w:highlight w:val="lightGray"/>
        </w:rPr>
        <w:t>准动量</w:t>
      </w:r>
      <w:r>
        <w:rPr>
          <w:rFonts w:hint="eastAsia"/>
          <w:highlight w:val="lightGray"/>
        </w:rPr>
        <w:t>，并具有</w:t>
      </w:r>
      <w:r>
        <w:rPr>
          <w:rFonts w:hint="eastAsia"/>
          <w:b/>
          <w:bCs/>
          <w:highlight w:val="lightGray"/>
        </w:rPr>
        <w:t>能量</w:t>
      </w:r>
      <w:r>
        <w:rPr>
          <w:rFonts w:hint="eastAsia"/>
          <w:highlight w:val="lightGray"/>
        </w:rPr>
        <w:t>（其中为约化普朗克常数）</w:t>
      </w:r>
    </w:p>
    <w:p w14:paraId="4C5034C5">
      <w:r>
        <w:rPr>
          <w:rFonts w:hint="eastAsia" w:ascii="等线" w:eastAsia="等线" w:cs="等线"/>
          <w:kern w:val="0"/>
          <w:szCs w:val="21"/>
          <w:highlight w:val="lightGray"/>
        </w:rPr>
        <w:t>固体中的电子受外接激发后，从非平衡态到平衡态以</w:t>
      </w:r>
      <w:r>
        <w:rPr>
          <w:rFonts w:hint="eastAsia" w:ascii="等线" w:eastAsia="等线" w:cs="等线"/>
          <w:b/>
          <w:bCs/>
          <w:kern w:val="0"/>
          <w:szCs w:val="21"/>
          <w:highlight w:val="lightGray"/>
        </w:rPr>
        <w:t>光（光子）和热（声子）</w:t>
      </w:r>
      <w:r>
        <w:rPr>
          <w:rFonts w:hint="eastAsia" w:ascii="等线" w:eastAsia="等线" w:cs="等线"/>
          <w:kern w:val="0"/>
          <w:szCs w:val="21"/>
          <w:highlight w:val="lightGray"/>
        </w:rPr>
        <w:t>的形式把能量释放</w:t>
      </w:r>
    </w:p>
    <w:p w14:paraId="023116F3">
      <w:r>
        <w:rPr>
          <w:rFonts w:hint="eastAsia"/>
          <w:color w:val="FF0000"/>
        </w:rPr>
        <w:t>电子空穴对是否传导电流，吸收还是放出能量变成载流子</w:t>
      </w:r>
    </w:p>
    <w:p w14:paraId="671E9BF0">
      <w:r>
        <w:rPr>
          <w:rFonts w:hint="eastAsia"/>
          <w:highlight w:val="lightGray"/>
        </w:rPr>
        <w:t>传导电流，吸收能量</w:t>
      </w:r>
    </w:p>
    <w:p w14:paraId="304A239F">
      <w:pPr>
        <w:rPr>
          <w:color w:val="FF0000"/>
        </w:rPr>
      </w:pPr>
      <w:r>
        <w:rPr>
          <w:rFonts w:hint="eastAsia"/>
          <w:color w:val="FF0000"/>
        </w:rPr>
        <w:t>激子是否传导电流，吸收还是放出能量变成载流子</w:t>
      </w:r>
    </w:p>
    <w:p w14:paraId="7D7DA749">
      <w:r>
        <w:rPr>
          <w:rFonts w:hint="eastAsia"/>
          <w:highlight w:val="lightGray"/>
        </w:rPr>
        <w:t>激子吸收：电子</w:t>
      </w:r>
      <w:r>
        <w:rPr>
          <w:highlight w:val="lightGray"/>
        </w:rPr>
        <w:t>-空穴通过库仑力束缚在一起，电中性，不能传导电流，再受激励会形成自由电子、自由空穴</w:t>
      </w:r>
    </w:p>
    <w:p w14:paraId="27455F36">
      <w:r>
        <w:rPr>
          <w:rFonts w:hint="eastAsia"/>
        </w:rPr>
        <w:t>好像考了</w:t>
      </w:r>
      <w:r>
        <w:rPr>
          <w:rFonts w:hint="eastAsia"/>
          <w:color w:val="FF0000"/>
        </w:rPr>
        <w:t>库柏电子对</w:t>
      </w:r>
      <w:r>
        <w:rPr>
          <w:rFonts w:hint="eastAsia"/>
        </w:rPr>
        <w:t>，跟上面两个的问法差不多</w:t>
      </w:r>
    </w:p>
    <w:p w14:paraId="2B6259EF">
      <w:pPr>
        <w:rPr>
          <w:highlight w:val="lightGray"/>
        </w:rPr>
      </w:pPr>
      <w:r>
        <w:rPr>
          <w:rFonts w:hint="eastAsia"/>
          <w:highlight w:val="lightGray"/>
        </w:rPr>
        <w:t>库柏电子对：两电子自旋相反、动量大小相等、方向相反，依靠晶格局域畸变，结合配对（虚声子）、费米能级附近，获得外界能量后会退化成两个常导电子</w:t>
      </w:r>
    </w:p>
    <w:p w14:paraId="7533607C">
      <w:pPr>
        <w:rPr>
          <w:highlight w:val="lightGray"/>
        </w:rPr>
      </w:pPr>
      <w:r>
        <w:rPr>
          <w:rFonts w:hint="eastAsia"/>
          <w:highlight w:val="lightGray"/>
        </w:rPr>
        <w:t>在费米面附近两个动量大小相等方向相反、自旋相反的电子最容易凝聚成库柏电子对</w:t>
      </w:r>
    </w:p>
    <w:p w14:paraId="4F096870">
      <w:pPr>
        <w:rPr>
          <w:highlight w:val="lightGray"/>
        </w:rPr>
      </w:pPr>
      <w:r>
        <w:rPr>
          <w:rFonts w:hint="eastAsia"/>
          <w:highlight w:val="lightGray"/>
        </w:rPr>
        <w:t>库柏电子对系统的能量</w:t>
      </w:r>
      <w:r>
        <w:rPr>
          <w:highlight w:val="lightGray"/>
        </w:rPr>
        <w:t>&lt; 两个常导电子系统的能量</w:t>
      </w:r>
    </w:p>
    <w:p w14:paraId="36F8600A">
      <w:pPr>
        <w:rPr>
          <w:highlight w:val="lightGray"/>
        </w:rPr>
      </w:pPr>
    </w:p>
    <w:p w14:paraId="718920D1">
      <w:pPr>
        <w:rPr>
          <w:highlight w:val="lightGray"/>
        </w:rPr>
      </w:pPr>
      <w:r>
        <w:rPr>
          <w:rFonts w:hint="eastAsia"/>
          <w:b/>
          <w:bCs/>
          <w:highlight w:val="lightGray"/>
        </w:rPr>
        <w:t>束缚能</w:t>
      </w:r>
      <w:r>
        <w:rPr>
          <w:b/>
          <w:bCs/>
          <w:highlight w:val="lightGray"/>
        </w:rPr>
        <w:t>EB = 2Δ</w:t>
      </w:r>
      <w:r>
        <w:rPr>
          <w:rFonts w:hint="eastAsia"/>
          <w:highlight w:val="lightGray"/>
        </w:rPr>
        <w:t>：</w:t>
      </w:r>
    </w:p>
    <w:p w14:paraId="34BCF32E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库柏电子对</w:t>
      </w:r>
      <w:r>
        <w:rPr>
          <w:rFonts w:hint="eastAsia"/>
          <w:b/>
          <w:bCs/>
          <w:highlight w:val="lightGray"/>
        </w:rPr>
        <w:t>能量小于</w:t>
      </w:r>
      <w:r>
        <w:rPr>
          <w:b/>
          <w:bCs/>
          <w:highlight w:val="lightGray"/>
        </w:rPr>
        <w:t>2EF</w:t>
      </w:r>
      <w:r>
        <w:rPr>
          <w:highlight w:val="lightGray"/>
        </w:rPr>
        <w:t xml:space="preserve"> 、</w:t>
      </w:r>
      <w:r>
        <w:rPr>
          <w:b/>
          <w:bCs/>
          <w:highlight w:val="lightGray"/>
        </w:rPr>
        <w:t>不受泡利不相容原理限制</w:t>
      </w:r>
    </w:p>
    <w:p w14:paraId="4FC9EBED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（大量库柏电子对的电子凝聚在</w:t>
      </w:r>
      <w:r>
        <w:rPr>
          <w:highlight w:val="lightGray"/>
        </w:rPr>
        <w:t>EF -Δ能级上）</w:t>
      </w:r>
    </w:p>
    <w:p w14:paraId="106CB021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在费米面附近产生宽度为</w:t>
      </w:r>
      <w:r>
        <w:rPr>
          <w:highlight w:val="lightGray"/>
        </w:rPr>
        <w:t>2Δ的能隙（类似禁带）：</w:t>
      </w:r>
    </w:p>
    <w:p w14:paraId="34AD8AFA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（在能隙中不存在电子与电子对）</w:t>
      </w:r>
    </w:p>
    <w:p w14:paraId="00B95A03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highlight w:val="lightGray"/>
        </w:rPr>
        <w:t>EF -Δ能级：原来在EF -Δ与EF +Δ之间的电子凝聚成电子对</w:t>
      </w:r>
    </w:p>
    <w:p w14:paraId="61BED99D">
      <w:pPr>
        <w:pStyle w:val="5"/>
        <w:numPr>
          <w:ilvl w:val="0"/>
          <w:numId w:val="5"/>
        </w:numPr>
        <w:ind w:firstLineChars="0"/>
        <w:rPr>
          <w:highlight w:val="lightGray"/>
        </w:rPr>
      </w:pPr>
      <w:r>
        <w:rPr>
          <w:highlight w:val="lightGray"/>
        </w:rPr>
        <w:t>EF +Δ能级：汇集了EF -Δ与EF +Δ之间产生的所有空态</w:t>
      </w:r>
    </w:p>
    <w:p w14:paraId="5ABB2C5E">
      <w:pPr>
        <w:rPr>
          <w:highlight w:val="lightGray"/>
        </w:rPr>
      </w:pPr>
    </w:p>
    <w:p w14:paraId="4508F071">
      <w:r>
        <w:rPr>
          <w:rFonts w:hint="eastAsia"/>
        </w:rPr>
        <w:t>填空</w:t>
      </w:r>
    </w:p>
    <w:p w14:paraId="02FD022F">
      <w:pPr>
        <w:rPr>
          <w:b/>
          <w:bCs/>
        </w:rPr>
      </w:pPr>
      <w:r>
        <w:rPr>
          <w:rFonts w:hint="eastAsia"/>
          <w:b/>
          <w:bCs/>
          <w:highlight w:val="lightGray"/>
        </w:rPr>
        <w:t>晶体结构</w:t>
      </w:r>
      <w:r>
        <w:rPr>
          <w:b/>
          <w:bCs/>
          <w:highlight w:val="lightGray"/>
        </w:rPr>
        <w:t xml:space="preserve"> =（结构基元+空间点阵）</w:t>
      </w:r>
      <w:r>
        <w:rPr>
          <w:b/>
          <w:bCs/>
        </w:rPr>
        <w:t xml:space="preserve"> </w:t>
      </w:r>
    </w:p>
    <w:p w14:paraId="3F498477">
      <w:r>
        <w:rPr>
          <w:rFonts w:hint="eastAsia"/>
        </w:rPr>
        <w:t>单晶：（高度长程有序）</w:t>
      </w:r>
    </w:p>
    <w:p w14:paraId="0ED231BC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8. </w:t>
      </w:r>
      <w:r>
        <w:rPr>
          <w:rFonts w:hint="eastAsia" w:ascii="等线" w:eastAsia="等线" w:cs="等线"/>
          <w:kern w:val="0"/>
          <w:szCs w:val="21"/>
          <w:highlight w:val="lightGray"/>
        </w:rPr>
        <w:t>无定形：子排列只在</w:t>
      </w:r>
      <w:r>
        <w:rPr>
          <w:rFonts w:hint="eastAsia" w:ascii="DengXian-Bold" w:eastAsia="DengXian-Bold" w:cs="DengXian-Bold"/>
          <w:b/>
          <w:bCs/>
          <w:kern w:val="0"/>
          <w:szCs w:val="21"/>
          <w:highlight w:val="lightGray"/>
        </w:rPr>
        <w:t>多个原子尺度内有序</w:t>
      </w:r>
      <w:r>
        <w:rPr>
          <w:rFonts w:hint="eastAsia" w:ascii="等线" w:eastAsia="等线" w:cs="等线"/>
          <w:kern w:val="0"/>
          <w:szCs w:val="21"/>
          <w:highlight w:val="lightGray"/>
        </w:rPr>
        <w:t>，</w:t>
      </w:r>
      <w:r>
        <w:rPr>
          <w:rFonts w:hint="eastAsia" w:ascii="等线" w:eastAsia="等线" w:cs="等线"/>
          <w:b/>
          <w:bCs/>
          <w:kern w:val="0"/>
          <w:szCs w:val="21"/>
          <w:highlight w:val="lightGray"/>
        </w:rPr>
        <w:t>各向同性</w:t>
      </w:r>
    </w:p>
    <w:p w14:paraId="30CAAC79">
      <w:pPr>
        <w:autoSpaceDE w:val="0"/>
        <w:autoSpaceDN w:val="0"/>
        <w:adjustRightInd w:val="0"/>
        <w:jc w:val="left"/>
        <w:rPr>
          <w:rFonts w:ascii="等线" w:eastAsia="等线" w:cs="等线"/>
          <w:kern w:val="0"/>
          <w:szCs w:val="21"/>
          <w:highlight w:val="lightGray"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9. </w:t>
      </w:r>
      <w:r>
        <w:rPr>
          <w:rFonts w:hint="eastAsia" w:ascii="等线" w:eastAsia="等线" w:cs="等线"/>
          <w:kern w:val="0"/>
          <w:szCs w:val="21"/>
          <w:highlight w:val="lightGray"/>
        </w:rPr>
        <w:t>多晶：在许多原子尺度的</w:t>
      </w:r>
      <w:r>
        <w:rPr>
          <w:rFonts w:hint="eastAsia" w:ascii="DengXian-Bold" w:eastAsia="DengXian-Bold" w:cs="DengXian-Bold"/>
          <w:b/>
          <w:bCs/>
          <w:kern w:val="0"/>
          <w:szCs w:val="21"/>
          <w:highlight w:val="lightGray"/>
        </w:rPr>
        <w:t>区域内短程有序</w:t>
      </w:r>
      <w:r>
        <w:rPr>
          <w:rFonts w:hint="eastAsia" w:ascii="等线" w:eastAsia="等线" w:cs="等线"/>
          <w:kern w:val="0"/>
          <w:szCs w:val="21"/>
          <w:highlight w:val="lightGray"/>
        </w:rPr>
        <w:t>，</w:t>
      </w:r>
      <w:r>
        <w:rPr>
          <w:rFonts w:hint="eastAsia" w:ascii="等线" w:eastAsia="等线" w:cs="等线"/>
          <w:b/>
          <w:bCs/>
          <w:kern w:val="0"/>
          <w:szCs w:val="21"/>
          <w:highlight w:val="lightGray"/>
        </w:rPr>
        <w:t>各向异性</w:t>
      </w:r>
    </w:p>
    <w:p w14:paraId="0612FF27">
      <w:pPr>
        <w:rPr>
          <w:b/>
          <w:bCs/>
        </w:rPr>
      </w:pPr>
      <w:r>
        <w:rPr>
          <w:rFonts w:ascii="等线" w:eastAsia="等线" w:cs="等线"/>
          <w:kern w:val="0"/>
          <w:szCs w:val="21"/>
          <w:highlight w:val="lightGray"/>
        </w:rPr>
        <w:t xml:space="preserve">10. </w:t>
      </w:r>
      <w:r>
        <w:rPr>
          <w:rFonts w:hint="eastAsia" w:ascii="等线" w:eastAsia="等线" w:cs="等线"/>
          <w:kern w:val="0"/>
          <w:szCs w:val="21"/>
          <w:highlight w:val="lightGray"/>
        </w:rPr>
        <w:t>单晶：在</w:t>
      </w:r>
      <w:r>
        <w:rPr>
          <w:rFonts w:hint="eastAsia" w:ascii="等线" w:eastAsia="等线" w:cs="等线"/>
          <w:b/>
          <w:bCs/>
          <w:kern w:val="0"/>
          <w:szCs w:val="21"/>
          <w:highlight w:val="lightGray"/>
        </w:rPr>
        <w:t>整个材料</w:t>
      </w:r>
      <w:r>
        <w:rPr>
          <w:rFonts w:hint="eastAsia" w:ascii="等线" w:eastAsia="等线" w:cs="等线"/>
          <w:kern w:val="0"/>
          <w:szCs w:val="21"/>
          <w:highlight w:val="lightGray"/>
        </w:rPr>
        <w:t>内具有</w:t>
      </w:r>
      <w:r>
        <w:rPr>
          <w:rFonts w:hint="eastAsia" w:ascii="DengXian-Bold" w:eastAsia="DengXian-Bold" w:cs="DengXian-Bold"/>
          <w:b/>
          <w:bCs/>
          <w:kern w:val="0"/>
          <w:szCs w:val="21"/>
          <w:highlight w:val="lightGray"/>
        </w:rPr>
        <w:t>高度的长程有序</w:t>
      </w:r>
      <w:r>
        <w:rPr>
          <w:rFonts w:hint="eastAsia" w:ascii="等线" w:eastAsia="等线" w:cs="等线"/>
          <w:kern w:val="0"/>
          <w:szCs w:val="21"/>
          <w:highlight w:val="lightGray"/>
        </w:rPr>
        <w:t>，</w:t>
      </w:r>
      <w:r>
        <w:rPr>
          <w:rFonts w:hint="eastAsia" w:ascii="等线" w:eastAsia="等线" w:cs="等线"/>
          <w:b/>
          <w:bCs/>
          <w:kern w:val="0"/>
          <w:szCs w:val="21"/>
          <w:highlight w:val="lightGray"/>
        </w:rPr>
        <w:t>各向异性</w:t>
      </w:r>
    </w:p>
    <w:p w14:paraId="026B9657">
      <w:r>
        <w:rPr>
          <w:rFonts w:hint="eastAsia"/>
        </w:rPr>
        <w:t>内外量子效率的区别</w:t>
      </w:r>
    </w:p>
    <w:p w14:paraId="166F35E2">
      <w:pPr>
        <w:rPr>
          <w:highlight w:val="lightGray"/>
        </w:rPr>
      </w:pPr>
      <w:r>
        <w:rPr>
          <w:rFonts w:hint="eastAsia"/>
          <w:highlight w:val="lightGray"/>
        </w:rPr>
        <w:t>内量子效率</w:t>
      </w:r>
      <w:r>
        <w:rPr>
          <w:highlight w:val="lightGray"/>
        </w:rPr>
        <w:t>=单位时间产生光子数/单位时间注入电子-空穴对；外量子效率=单位时间从晶体</w:t>
      </w:r>
      <w:r>
        <w:rPr>
          <w:b/>
          <w:bCs/>
          <w:highlight w:val="lightGray"/>
        </w:rPr>
        <w:t>发射出</w:t>
      </w:r>
      <w:r>
        <w:rPr>
          <w:highlight w:val="lightGray"/>
        </w:rPr>
        <w:t>的光子数/</w:t>
      </w:r>
      <w:r>
        <w:rPr>
          <w:rFonts w:hint="eastAsia"/>
          <w:highlight w:val="lightGray"/>
        </w:rPr>
        <w:t>单位时间注入电子</w:t>
      </w:r>
      <w:r>
        <w:rPr>
          <w:highlight w:val="lightGray"/>
        </w:rPr>
        <w:t>-空穴对</w:t>
      </w:r>
    </w:p>
    <w:p w14:paraId="74732832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328930</wp:posOffset>
            </wp:positionV>
            <wp:extent cx="5274310" cy="1069340"/>
            <wp:effectExtent l="0" t="0" r="2540" b="6985"/>
            <wp:wrapTopAndBottom/>
            <wp:docPr id="1877067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67286" name="图片 1"/>
                    <pic:cNvPicPr>
                      <a:picLocks noChangeAspect="1"/>
                    </pic:cNvPicPr>
                  </pic:nvPicPr>
                  <pic:blipFill>
                    <a:blip r:embed="rId24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波函数的（二）阶导数无连续性</w:t>
      </w:r>
    </w:p>
    <w:p w14:paraId="3DEA5631"/>
    <w:p w14:paraId="00DA06E6">
      <w:r>
        <w:rPr>
          <w:rFonts w:hint="eastAsia"/>
          <w:highlight w:val="lightGray"/>
        </w:rPr>
        <w:t>（</w:t>
      </w:r>
      <w:r>
        <w:rPr>
          <w:rFonts w:hint="eastAsia"/>
          <w:b/>
          <w:bCs/>
          <w:highlight w:val="lightGray"/>
        </w:rPr>
        <w:t>满带、空带</w:t>
      </w:r>
      <w:r>
        <w:rPr>
          <w:rFonts w:hint="eastAsia"/>
          <w:highlight w:val="lightGray"/>
        </w:rPr>
        <w:t>）不导电，（</w:t>
      </w:r>
      <w:r>
        <w:rPr>
          <w:rFonts w:hint="eastAsia"/>
          <w:b/>
          <w:bCs/>
          <w:highlight w:val="lightGray"/>
        </w:rPr>
        <w:t>部分填充能带</w:t>
      </w:r>
      <w:r>
        <w:rPr>
          <w:rFonts w:hint="eastAsia"/>
          <w:highlight w:val="lightGray"/>
        </w:rPr>
        <w:t>）导电</w:t>
      </w:r>
    </w:p>
    <w:p w14:paraId="3D4028AB"/>
    <w:p w14:paraId="47474BFE">
      <w:r>
        <w:rPr>
          <w:rFonts w:hint="eastAsia"/>
        </w:rPr>
        <w:t>整流特性：加正向偏压时（</w:t>
      </w:r>
      <w:r>
        <w:t>pn结少子正向注入？）为主</w:t>
      </w:r>
    </w:p>
    <w:p w14:paraId="14A43DDF">
      <w:r>
        <w:rPr>
          <w:rFonts w:hint="eastAsia"/>
          <w:highlight w:val="lightGray"/>
        </w:rPr>
        <w:t>整流特性：加正向电压：</w:t>
      </w:r>
      <w:r>
        <w:rPr>
          <w:highlight w:val="lightGray"/>
        </w:rPr>
        <w:t>pn 结少子正向注入；加反向电压：pn 结少子反向抽取</w:t>
      </w:r>
    </w:p>
    <w:p w14:paraId="153B3016">
      <w:r>
        <w:t>***使得能带图能带倾斜</w:t>
      </w:r>
    </w:p>
    <w:p w14:paraId="0BE42F3A">
      <w:r>
        <w:rPr>
          <w:rFonts w:hint="eastAsia"/>
          <w:highlight w:val="lightGray"/>
        </w:rPr>
        <w:t>电场</w:t>
      </w:r>
    </w:p>
    <w:p w14:paraId="1AB06EA5">
      <w:r>
        <w:rPr>
          <w:rFonts w:hint="eastAsia"/>
        </w:rPr>
        <w:t>光生电流、电压与内建电场方向（相反）</w:t>
      </w:r>
    </w:p>
    <w:p w14:paraId="0594462D">
      <w:r>
        <w:rPr>
          <w:rFonts w:ascii="等线" w:eastAsia="等线" w:cs="等线"/>
          <w:kern w:val="0"/>
          <w:szCs w:val="21"/>
          <w:highlight w:val="lightGray"/>
        </w:rPr>
        <w:t xml:space="preserve">141. </w:t>
      </w:r>
      <w:r>
        <w:rPr>
          <w:rFonts w:hint="eastAsia" w:ascii="等线" w:eastAsia="等线" w:cs="等线"/>
          <w:kern w:val="0"/>
          <w:szCs w:val="21"/>
          <w:highlight w:val="lightGray"/>
        </w:rPr>
        <w:t>光生电流、电压与内建电场方向</w:t>
      </w:r>
      <w:r>
        <w:rPr>
          <w:rFonts w:hint="eastAsia" w:ascii="等线" w:eastAsia="等线" w:cs="等线"/>
          <w:b/>
          <w:bCs/>
          <w:kern w:val="0"/>
          <w:szCs w:val="21"/>
          <w:highlight w:val="lightGray"/>
        </w:rPr>
        <w:t>相反</w:t>
      </w:r>
      <w:r>
        <w:rPr>
          <w:rFonts w:hint="eastAsia" w:ascii="等线" w:eastAsia="等线" w:cs="等线"/>
          <w:kern w:val="0"/>
          <w:szCs w:val="21"/>
          <w:highlight w:val="lightGray"/>
        </w:rPr>
        <w:t>，相当于</w:t>
      </w:r>
      <w:r>
        <w:rPr>
          <w:rFonts w:ascii="等线" w:eastAsia="等线" w:cs="等线"/>
          <w:b/>
          <w:bCs/>
          <w:kern w:val="0"/>
          <w:szCs w:val="21"/>
          <w:highlight w:val="lightGray"/>
        </w:rPr>
        <w:t xml:space="preserve">PN </w:t>
      </w:r>
      <w:r>
        <w:rPr>
          <w:rFonts w:hint="eastAsia" w:ascii="等线" w:eastAsia="等线" w:cs="等线"/>
          <w:b/>
          <w:bCs/>
          <w:kern w:val="0"/>
          <w:szCs w:val="21"/>
          <w:highlight w:val="lightGray"/>
        </w:rPr>
        <w:t>结正偏</w:t>
      </w:r>
    </w:p>
    <w:p w14:paraId="7D9181AF">
      <w:r>
        <w:rPr>
          <w:rFonts w:hint="eastAsia"/>
        </w:rPr>
        <w:t>判断</w:t>
      </w:r>
      <w:r>
        <w:t>***是什么磁性（逆、顺、铁、反铁、亚铁，考得比较细不太会）</w:t>
      </w:r>
    </w:p>
    <w:p w14:paraId="095F5B13">
      <w:pPr>
        <w:rPr>
          <w:highlight w:val="lightGray"/>
        </w:rPr>
      </w:pPr>
      <w:r>
        <w:rPr>
          <w:rFonts w:hint="eastAsia"/>
          <w:highlight w:val="lightGray"/>
        </w:rPr>
        <w:t>逆磁性：（材料的共性）</w:t>
      </w:r>
    </w:p>
    <w:p w14:paraId="2A35947D">
      <w:pPr>
        <w:pStyle w:val="5"/>
        <w:numPr>
          <w:ilvl w:val="0"/>
          <w:numId w:val="6"/>
        </w:numPr>
        <w:ind w:firstLineChars="0"/>
        <w:rPr>
          <w:highlight w:val="lightGray"/>
        </w:rPr>
      </w:pPr>
      <w:r>
        <w:rPr>
          <w:rFonts w:hint="eastAsia"/>
          <w:b/>
          <w:bCs/>
          <w:highlight w:val="lightGray"/>
        </w:rPr>
        <w:t>电子</w:t>
      </w:r>
      <w:r>
        <w:rPr>
          <w:rFonts w:hint="eastAsia"/>
          <w:highlight w:val="lightGray"/>
        </w:rPr>
        <w:t>轨道</w:t>
      </w:r>
      <w:r>
        <w:rPr>
          <w:rFonts w:hint="eastAsia"/>
          <w:b/>
          <w:bCs/>
          <w:highlight w:val="lightGray"/>
        </w:rPr>
        <w:t>磁矩</w:t>
      </w:r>
      <w:r>
        <w:rPr>
          <w:rFonts w:hint="eastAsia"/>
          <w:highlight w:val="lightGray"/>
        </w:rPr>
        <w:t>与自旋磁矩抵消相邻</w:t>
      </w:r>
      <w:r>
        <w:rPr>
          <w:rFonts w:hint="eastAsia"/>
          <w:b/>
          <w:bCs/>
          <w:highlight w:val="lightGray"/>
        </w:rPr>
        <w:t>原子磁矩</w:t>
      </w:r>
      <w:r>
        <w:rPr>
          <w:rFonts w:hint="eastAsia"/>
          <w:highlight w:val="lightGray"/>
        </w:rPr>
        <w:t>，可以观测到逆磁性</w:t>
      </w:r>
    </w:p>
    <w:p w14:paraId="648E35CE">
      <w:pPr>
        <w:pStyle w:val="5"/>
        <w:numPr>
          <w:ilvl w:val="0"/>
          <w:numId w:val="6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本征磁矩</w:t>
      </w:r>
      <w:r>
        <w:rPr>
          <w:highlight w:val="lightGray"/>
        </w:rPr>
        <w:t>&gt;&gt;逆磁性：其它磁性材料</w:t>
      </w:r>
      <w:r>
        <w:rPr>
          <w:rFonts w:hint="eastAsia"/>
          <w:highlight w:val="lightGray"/>
        </w:rPr>
        <w:t>，无法观测到逆磁性</w:t>
      </w:r>
    </w:p>
    <w:p w14:paraId="3EB31B18">
      <w:pPr>
        <w:rPr>
          <w:highlight w:val="lightGray"/>
        </w:rPr>
      </w:pPr>
    </w:p>
    <w:p w14:paraId="782339D6">
      <w:pPr>
        <w:rPr>
          <w:highlight w:val="lightGray"/>
        </w:rPr>
      </w:pPr>
      <w:r>
        <w:rPr>
          <w:rFonts w:hint="eastAsia"/>
          <w:highlight w:val="lightGray"/>
        </w:rPr>
        <w:t>顺磁性：（稀土族和铁族离子）</w:t>
      </w:r>
    </w:p>
    <w:p w14:paraId="7A6EC9F0">
      <w:pPr>
        <w:pStyle w:val="5"/>
        <w:numPr>
          <w:ilvl w:val="0"/>
          <w:numId w:val="7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本征磁矩在固体中分布稀疏，原子间磁矩相互作用很小（自由原子）</w:t>
      </w:r>
    </w:p>
    <w:p w14:paraId="0745FE7E">
      <w:pPr>
        <w:pStyle w:val="5"/>
        <w:numPr>
          <w:ilvl w:val="0"/>
          <w:numId w:val="7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顺磁气体热运动，磁矩无规则取向，无磁化</w:t>
      </w:r>
    </w:p>
    <w:p w14:paraId="2340D675">
      <w:pPr>
        <w:pStyle w:val="5"/>
        <w:numPr>
          <w:ilvl w:val="0"/>
          <w:numId w:val="7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外磁场：磁矩试图转到磁场方向排列（能量最低），平衡分布，顺磁性</w:t>
      </w:r>
    </w:p>
    <w:p w14:paraId="09700034">
      <w:pPr>
        <w:pStyle w:val="5"/>
        <w:numPr>
          <w:ilvl w:val="0"/>
          <w:numId w:val="7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温度越高，磁矩越小；磁场越强，磁矩越大</w:t>
      </w:r>
    </w:p>
    <w:p w14:paraId="28C47920">
      <w:pPr>
        <w:rPr>
          <w:highlight w:val="lightGray"/>
        </w:rPr>
      </w:pPr>
    </w:p>
    <w:p w14:paraId="146776E0">
      <w:pPr>
        <w:rPr>
          <w:highlight w:val="lightGray"/>
        </w:rPr>
      </w:pPr>
      <w:r>
        <w:rPr>
          <w:rFonts w:hint="eastAsia"/>
          <w:highlight w:val="lightGray"/>
        </w:rPr>
        <w:t>铁磁性：原子磁矩之间有较强的相互作用</w:t>
      </w:r>
    </w:p>
    <w:p w14:paraId="60483655">
      <w:pPr>
        <w:pStyle w:val="5"/>
        <w:numPr>
          <w:ilvl w:val="0"/>
          <w:numId w:val="8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磁矩有序排列</w:t>
      </w:r>
    </w:p>
    <w:p w14:paraId="4D59353E">
      <w:pPr>
        <w:pStyle w:val="5"/>
        <w:numPr>
          <w:ilvl w:val="0"/>
          <w:numId w:val="8"/>
        </w:numPr>
        <w:ind w:firstLineChars="0"/>
        <w:rPr>
          <w:highlight w:val="lightGray"/>
        </w:rPr>
      </w:pPr>
      <w:r>
        <w:rPr>
          <w:highlight w:val="lightGray"/>
        </w:rPr>
        <w:t>温度上升，T＜TC ，磁矩无序排列增加</w:t>
      </w:r>
    </w:p>
    <w:p w14:paraId="725C679C">
      <w:pPr>
        <w:pStyle w:val="5"/>
        <w:numPr>
          <w:ilvl w:val="0"/>
          <w:numId w:val="8"/>
        </w:numPr>
        <w:ind w:firstLineChars="0"/>
        <w:rPr>
          <w:highlight w:val="lightGray"/>
        </w:rPr>
      </w:pPr>
      <w:r>
        <w:rPr>
          <w:highlight w:val="lightGray"/>
        </w:rPr>
        <w:t>度进一步上升，T &gt; TC ，</w:t>
      </w:r>
      <w:r>
        <w:rPr>
          <w:rFonts w:hint="eastAsia"/>
          <w:b/>
          <w:bCs/>
          <w:highlight w:val="lightGray"/>
        </w:rPr>
        <w:t>热运动</w:t>
      </w:r>
      <w:r>
        <w:rPr>
          <w:rFonts w:hint="eastAsia"/>
          <w:highlight w:val="lightGray"/>
        </w:rPr>
        <w:t>使</w:t>
      </w:r>
      <w:r>
        <w:rPr>
          <w:highlight w:val="lightGray"/>
        </w:rPr>
        <w:t>磁矩完全无序排列</w:t>
      </w:r>
      <w:r>
        <w:rPr>
          <w:rFonts w:hint="eastAsia"/>
          <w:highlight w:val="lightGray"/>
        </w:rPr>
        <w:t>，铁磁性消失，表现</w:t>
      </w:r>
      <w:r>
        <w:rPr>
          <w:rFonts w:hint="eastAsia"/>
          <w:b/>
          <w:bCs/>
          <w:highlight w:val="lightGray"/>
        </w:rPr>
        <w:t>顺磁性</w:t>
      </w:r>
    </w:p>
    <w:p w14:paraId="5DFFAE93">
      <w:pPr>
        <w:pStyle w:val="5"/>
        <w:numPr>
          <w:ilvl w:val="0"/>
          <w:numId w:val="8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逆磁性、顺磁性：粒子相距较远、相互作用很小</w:t>
      </w:r>
    </w:p>
    <w:p w14:paraId="34D9349D">
      <w:pPr>
        <w:rPr>
          <w:highlight w:val="lightGray"/>
        </w:rPr>
      </w:pPr>
    </w:p>
    <w:p w14:paraId="0BC44481">
      <w:pPr>
        <w:rPr>
          <w:highlight w:val="lightGray"/>
        </w:rPr>
      </w:pPr>
      <w:r>
        <w:rPr>
          <w:rFonts w:hint="eastAsia"/>
          <w:highlight w:val="lightGray"/>
        </w:rPr>
        <w:t>反铁磁性的奈尔</w:t>
      </w:r>
      <w:r>
        <w:rPr>
          <w:highlight w:val="lightGray"/>
        </w:rPr>
        <w:t>(Neel)理论</w:t>
      </w:r>
    </w:p>
    <w:p w14:paraId="0384B7B3">
      <w:pPr>
        <w:pStyle w:val="5"/>
        <w:numPr>
          <w:ilvl w:val="0"/>
          <w:numId w:val="9"/>
        </w:numPr>
        <w:ind w:firstLineChars="0"/>
        <w:rPr>
          <w:highlight w:val="lightGray"/>
        </w:rPr>
      </w:pPr>
      <w:r>
        <w:rPr>
          <w:highlight w:val="lightGray"/>
        </w:rPr>
        <w:t>T＜TN ，反铁磁性</w:t>
      </w:r>
    </w:p>
    <w:p w14:paraId="1587EF4C">
      <w:pPr>
        <w:pStyle w:val="5"/>
        <w:numPr>
          <w:ilvl w:val="0"/>
          <w:numId w:val="9"/>
        </w:numPr>
        <w:ind w:firstLineChars="0"/>
        <w:rPr>
          <w:highlight w:val="lightGray"/>
        </w:rPr>
      </w:pPr>
      <w:r>
        <w:rPr>
          <w:highlight w:val="lightGray"/>
        </w:rPr>
        <w:t>T＞TN ，顺磁性</w:t>
      </w:r>
    </w:p>
    <w:p w14:paraId="1AF402F7">
      <w:pPr>
        <w:pStyle w:val="5"/>
        <w:numPr>
          <w:ilvl w:val="0"/>
          <w:numId w:val="9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子晶格</w:t>
      </w:r>
      <w:r>
        <w:rPr>
          <w:highlight w:val="lightGray"/>
        </w:rPr>
        <w:t>A上的离子与子晶格B上的离子相距较小(A-B)</w:t>
      </w:r>
    </w:p>
    <w:p w14:paraId="1E2274BB">
      <w:pPr>
        <w:pStyle w:val="5"/>
        <w:numPr>
          <w:ilvl w:val="0"/>
          <w:numId w:val="9"/>
        </w:numPr>
        <w:ind w:firstLineChars="0"/>
        <w:rPr>
          <w:highlight w:val="lightGray"/>
        </w:rPr>
      </w:pPr>
      <w:r>
        <w:rPr>
          <w:highlight w:val="lightGray"/>
        </w:rPr>
        <w:t>子晶格A或B上的离子之间相距较远(A-A)或(B -B)</w:t>
      </w:r>
    </w:p>
    <w:p w14:paraId="2AE4E9D9">
      <w:pPr>
        <w:pStyle w:val="5"/>
        <w:numPr>
          <w:ilvl w:val="0"/>
          <w:numId w:val="9"/>
        </w:numPr>
        <w:ind w:firstLineChars="0"/>
        <w:rPr>
          <w:highlight w:val="lightGray"/>
        </w:rPr>
      </w:pPr>
      <w:r>
        <w:rPr>
          <w:highlight w:val="lightGray"/>
        </w:rPr>
        <w:t>(A-B)作用&gt; (A-A)作用或(B-B)作用</w:t>
      </w:r>
    </w:p>
    <w:p w14:paraId="2AEC015A">
      <w:pPr>
        <w:pStyle w:val="5"/>
        <w:numPr>
          <w:ilvl w:val="0"/>
          <w:numId w:val="9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子晶格</w:t>
      </w:r>
      <w:r>
        <w:rPr>
          <w:highlight w:val="lightGray"/>
        </w:rPr>
        <w:t>A或B，产生的磁化强度MA或MB</w:t>
      </w:r>
    </w:p>
    <w:p w14:paraId="3AFC932A">
      <w:pPr>
        <w:pStyle w:val="5"/>
        <w:numPr>
          <w:ilvl w:val="0"/>
          <w:numId w:val="9"/>
        </w:numPr>
        <w:ind w:firstLineChars="0"/>
        <w:rPr>
          <w:highlight w:val="lightGray"/>
        </w:rPr>
      </w:pPr>
      <w:r>
        <w:rPr>
          <w:highlight w:val="lightGray"/>
        </w:rPr>
        <w:drawing>
          <wp:inline distT="0" distB="0" distL="0" distR="0">
            <wp:extent cx="1924685" cy="966470"/>
            <wp:effectExtent l="0" t="0" r="8890" b="5080"/>
            <wp:docPr id="1381628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8333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9850">
      <w:pPr>
        <w:pStyle w:val="5"/>
        <w:numPr>
          <w:ilvl w:val="0"/>
          <w:numId w:val="9"/>
        </w:numPr>
        <w:ind w:firstLineChars="0"/>
        <w:rPr>
          <w:highlight w:val="lightGray"/>
        </w:rPr>
      </w:pPr>
      <w:r>
        <w:rPr>
          <w:rFonts w:hint="eastAsia"/>
          <w:highlight w:val="lightGray"/>
        </w:rPr>
        <w:t>磁性离子通过无磁性离子作为媒介进行交换作用，超交换作用（间接交换作用）</w:t>
      </w:r>
    </w:p>
    <w:p w14:paraId="1DD71AC2">
      <w:pPr>
        <w:rPr>
          <w:highlight w:val="lightGray"/>
        </w:rPr>
      </w:pPr>
    </w:p>
    <w:p w14:paraId="402DF7AD">
      <w:pPr>
        <w:rPr>
          <w:highlight w:val="lightGray"/>
        </w:rPr>
      </w:pPr>
      <w:r>
        <w:rPr>
          <w:rFonts w:hint="eastAsia"/>
          <w:highlight w:val="lightGray"/>
        </w:rPr>
        <w:t>亚铁磁性：铁和另外一种或多种金属组成复合氧化物</w:t>
      </w:r>
    </w:p>
    <w:p w14:paraId="3E836DAE">
      <w:pPr>
        <w:pStyle w:val="5"/>
        <w:numPr>
          <w:ilvl w:val="0"/>
          <w:numId w:val="10"/>
        </w:numPr>
        <w:ind w:firstLineChars="0"/>
        <w:rPr>
          <w:highlight w:val="lightGray"/>
        </w:rPr>
      </w:pPr>
      <w:r>
        <w:rPr>
          <w:highlight w:val="lightGray"/>
        </w:rPr>
        <w:t>T＜TC为铁氧体</w:t>
      </w:r>
    </w:p>
    <w:p w14:paraId="53139123">
      <w:pPr>
        <w:pStyle w:val="5"/>
        <w:numPr>
          <w:ilvl w:val="0"/>
          <w:numId w:val="10"/>
        </w:numPr>
        <w:ind w:firstLineChars="0"/>
        <w:rPr>
          <w:highlight w:val="lightGray"/>
        </w:rPr>
      </w:pPr>
      <w:r>
        <w:rPr>
          <w:highlight w:val="lightGray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427355</wp:posOffset>
            </wp:positionV>
            <wp:extent cx="3296285" cy="2823845"/>
            <wp:effectExtent l="0" t="0" r="8890" b="5080"/>
            <wp:wrapTopAndBottom/>
            <wp:docPr id="59100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084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highlight w:val="lightGray"/>
        </w:rPr>
        <w:t>T &gt; TC ，热运动使磁矩无序排列，转变为顺磁性</w:t>
      </w:r>
    </w:p>
    <w:p w14:paraId="30B3DF41"/>
    <w:p w14:paraId="5A299C55"/>
    <w:p w14:paraId="52291D4B">
      <w:r>
        <w:rPr>
          <w:rFonts w:hint="eastAsia"/>
        </w:rPr>
        <w:t>高温超导材料是选择在常温下（</w:t>
      </w:r>
      <w:r>
        <w:rPr>
          <w:rFonts w:hint="eastAsia"/>
          <w:highlight w:val="lightGray"/>
        </w:rPr>
        <w:t>绝缘</w:t>
      </w:r>
      <w:r>
        <w:rPr>
          <w:rFonts w:hint="eastAsia"/>
        </w:rPr>
        <w:t>）的材料</w:t>
      </w:r>
    </w:p>
    <w:p w14:paraId="0E55B6DE"/>
    <w:p w14:paraId="0955165A">
      <w:r>
        <w:rPr>
          <w:rFonts w:hint="eastAsia"/>
        </w:rPr>
        <w:t>计算题</w:t>
      </w:r>
    </w:p>
    <w:p w14:paraId="20473AE9">
      <w:r>
        <w:t>1.给出</w:t>
      </w:r>
      <w:r>
        <w:rPr>
          <w:color w:val="FF0000"/>
        </w:rPr>
        <w:t>材料、量子效率和波长</w:t>
      </w:r>
      <w:r>
        <w:t>，查表出Nv Nc，</w:t>
      </w:r>
      <w:r>
        <w:rPr>
          <w:color w:val="FF0000"/>
        </w:rPr>
        <w:t>求NA、ND</w:t>
      </w:r>
      <w:r>
        <w:t>，EF-EV，EC-EF，</w:t>
      </w:r>
      <w:r>
        <w:rPr>
          <w:color w:val="FF0000"/>
        </w:rPr>
        <w:t>响应度R</w:t>
      </w:r>
      <w:r>
        <w:t>，要正偏还是反偏</w:t>
      </w:r>
    </w:p>
    <w:p w14:paraId="0EA455E4"/>
    <w:p w14:paraId="67ABC9AB">
      <w:r>
        <w:t>2.给出啥忘了，也是求能级的相对位置，还求xp xn</w:t>
      </w:r>
    </w:p>
    <w:p w14:paraId="44649AD5">
      <w:r>
        <w:t>3.能带图题，最简单情况下的金属-GaAs能带图</w:t>
      </w:r>
    </w:p>
    <w:p w14:paraId="7AE20B16">
      <w:r>
        <w:t>4.设计题，给电流密度、电容要求，选材料确定NA ND范围</w:t>
      </w:r>
    </w:p>
    <w:p w14:paraId="4670B5FA"/>
    <w:p w14:paraId="0A9969C5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5274310" cy="924560"/>
            <wp:effectExtent l="0" t="0" r="2540" b="8890"/>
            <wp:wrapTopAndBottom/>
            <wp:docPr id="1019422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2084" name="图片 1"/>
                    <pic:cNvPicPr>
                      <a:picLocks noChangeAspect="1"/>
                    </pic:cNvPicPr>
                  </pic:nvPicPr>
                  <pic:blipFill>
                    <a:blip r:embed="rId27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填空：波函数模平方含义</w:t>
      </w:r>
    </w:p>
    <w:p w14:paraId="3A7B5F64">
      <w:pPr>
        <w:rPr>
          <w:highlight w:val="lightGray"/>
        </w:rPr>
      </w:pPr>
      <w:r>
        <w:rPr>
          <w:rFonts w:hint="eastAsia"/>
          <w:highlight w:val="lightGray"/>
        </w:rPr>
        <w:t>电子</w:t>
      </w:r>
      <w:r>
        <w:rPr>
          <w:highlight w:val="lightGray"/>
        </w:rPr>
        <w:t xml:space="preserve"> （费米狄拉克）分布</w:t>
      </w:r>
    </w:p>
    <w:p w14:paraId="2A075B57">
      <w:r>
        <w:rPr>
          <w:rFonts w:hint="eastAsia"/>
          <w:highlight w:val="lightGray"/>
        </w:rPr>
        <w:t>光子（玻色爱因斯坦）分布</w:t>
      </w:r>
    </w:p>
    <w:p w14:paraId="4F75EA2B">
      <w:pPr>
        <w:autoSpaceDE w:val="0"/>
        <w:autoSpaceDN w:val="0"/>
        <w:adjustRightInd w:val="0"/>
        <w:jc w:val="left"/>
        <w:rPr>
          <w:rFonts w:ascii="DengXian-Bold" w:eastAsia="DengXian-Bold" w:cs="DengXian-Bold"/>
          <w:kern w:val="0"/>
          <w:szCs w:val="21"/>
          <w:highlight w:val="lightGray"/>
        </w:rPr>
      </w:pPr>
      <w:r>
        <w:rPr>
          <w:rFonts w:ascii="DengXian-Bold" w:eastAsia="DengXian-Bold" w:cs="DengXian-Bold"/>
          <w:kern w:val="0"/>
          <w:szCs w:val="21"/>
          <w:highlight w:val="lightGray"/>
        </w:rPr>
        <w:t xml:space="preserve">5. </w:t>
      </w:r>
      <w:r>
        <w:rPr>
          <w:rFonts w:hint="eastAsia" w:ascii="DengXian-Bold" w:eastAsia="DengXian-Bold" w:cs="DengXian-Bold"/>
          <w:kern w:val="0"/>
          <w:szCs w:val="21"/>
          <w:highlight w:val="lightGray"/>
        </w:rPr>
        <w:t>电子</w:t>
      </w:r>
      <w:r>
        <w:rPr>
          <w:rFonts w:hint="eastAsia" w:ascii="等线" w:eastAsia="等线" w:cs="等线"/>
          <w:kern w:val="0"/>
          <w:szCs w:val="21"/>
          <w:highlight w:val="lightGray"/>
        </w:rPr>
        <w:t>：基本粒子之一，</w:t>
      </w:r>
      <w:r>
        <w:rPr>
          <w:rFonts w:hint="eastAsia" w:ascii="DengXian-Bold" w:eastAsia="DengXian-Bold" w:cs="DengXian-Bold"/>
          <w:kern w:val="0"/>
          <w:szCs w:val="21"/>
          <w:highlight w:val="lightGray"/>
        </w:rPr>
        <w:t>费米子，自旋</w:t>
      </w:r>
      <w:r>
        <w:rPr>
          <w:rFonts w:ascii="DengXian-Bold" w:eastAsia="DengXian-Bold" w:cs="DengXian-Bold"/>
          <w:kern w:val="0"/>
          <w:szCs w:val="21"/>
          <w:highlight w:val="lightGray"/>
        </w:rPr>
        <w:t>1/2</w:t>
      </w:r>
    </w:p>
    <w:p w14:paraId="7747F48A">
      <w:r>
        <w:rPr>
          <w:rFonts w:ascii="DengXian-Bold" w:eastAsia="DengXian-Bold" w:cs="DengXian-Bold"/>
          <w:kern w:val="0"/>
          <w:szCs w:val="21"/>
          <w:highlight w:val="lightGray"/>
        </w:rPr>
        <w:t xml:space="preserve">6. </w:t>
      </w:r>
      <w:r>
        <w:rPr>
          <w:rFonts w:hint="eastAsia" w:ascii="DengXian-Bold" w:eastAsia="DengXian-Bold" w:cs="DengXian-Bold"/>
          <w:kern w:val="0"/>
          <w:szCs w:val="21"/>
          <w:highlight w:val="lightGray"/>
        </w:rPr>
        <w:t>光子</w:t>
      </w:r>
      <w:r>
        <w:rPr>
          <w:rFonts w:hint="eastAsia" w:ascii="等线" w:eastAsia="等线" w:cs="等线"/>
          <w:kern w:val="0"/>
          <w:szCs w:val="21"/>
          <w:highlight w:val="lightGray"/>
        </w:rPr>
        <w:t>：基本粒子之一，</w:t>
      </w:r>
      <w:r>
        <w:rPr>
          <w:rFonts w:hint="eastAsia" w:ascii="DengXian-Bold" w:eastAsia="DengXian-Bold" w:cs="DengXian-Bold"/>
          <w:kern w:val="0"/>
          <w:szCs w:val="21"/>
          <w:highlight w:val="lightGray"/>
        </w:rPr>
        <w:t>玻色子，自旋</w:t>
      </w:r>
      <w:r>
        <w:rPr>
          <w:rFonts w:ascii="DengXian-Bold" w:eastAsia="DengXian-Bold" w:cs="DengXian-Bold"/>
          <w:kern w:val="0"/>
          <w:szCs w:val="21"/>
          <w:highlight w:val="lightGray"/>
        </w:rPr>
        <w:t>1</w:t>
      </w:r>
    </w:p>
    <w:p w14:paraId="01418B08">
      <w:r>
        <w:rPr>
          <w:rFonts w:hint="eastAsia"/>
        </w:rPr>
        <w:t>设计：高速</w:t>
      </w:r>
      <w:r>
        <w:t>pn结，先在Si、GaAs、Ge里选开启电压大于0.6V,迁移率高的（GaAs）再计算掺杂浓度范围</w:t>
      </w:r>
    </w:p>
    <w:p w14:paraId="32CAFF89">
      <w:pPr>
        <w:rPr>
          <w:rFonts w:hint="default"/>
          <w:lang w:val="en-US" w:eastAsia="zh-CN"/>
        </w:rPr>
      </w:pPr>
    </w:p>
    <w:p w14:paraId="125E9B7D">
      <w:pPr>
        <w:rPr>
          <w:rFonts w:hint="default"/>
          <w:lang w:val="en-US" w:eastAsia="zh-CN"/>
        </w:rPr>
      </w:pPr>
    </w:p>
    <w:p w14:paraId="46469F2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18-19</w:t>
      </w:r>
    </w:p>
    <w:p w14:paraId="1AAB175D">
      <w:r>
        <w:rPr>
          <w:rFonts w:hint="eastAsia"/>
        </w:rPr>
        <w:t>选择题：</w:t>
      </w:r>
    </w:p>
    <w:p w14:paraId="30AC16EA">
      <w:r>
        <w:rPr>
          <w:rFonts w:hint="eastAsia"/>
        </w:rPr>
        <w:t>电子</w:t>
      </w:r>
      <w:r>
        <w:t>-空穴对是否传导电流，是否传播能量</w:t>
      </w:r>
    </w:p>
    <w:p w14:paraId="6DAA5D26">
      <w:r>
        <w:rPr>
          <w:rFonts w:hint="eastAsia"/>
          <w:highlight w:val="lightGray"/>
        </w:rPr>
        <w:t>A: 当所用光子能量等于或大于带隙</w:t>
      </w:r>
      <w:r>
        <w:rPr>
          <w:highlight w:val="lightGray"/>
        </w:rPr>
        <w:t>E的光照射半导体时，光子被吸收并将价带中的电子激发到导带中，在价带中形成一空穴，即产生过剩载流子或作平衡载流子</w:t>
      </w:r>
      <w:r>
        <w:rPr>
          <w:rFonts w:hint="eastAsia"/>
          <w:highlight w:val="lightGray"/>
        </w:rPr>
        <w:t>，能导电，传递能量</w:t>
      </w:r>
    </w:p>
    <w:p w14:paraId="54F7D776">
      <w:r>
        <w:rPr>
          <w:rFonts w:hint="eastAsia"/>
        </w:rPr>
        <w:t>激子是否传导电流，是否传播能量</w:t>
      </w:r>
    </w:p>
    <w:p w14:paraId="775A6F71">
      <w:pPr>
        <w:rPr>
          <w:highlight w:val="lightGray"/>
        </w:rPr>
      </w:pPr>
      <w:r>
        <w:rPr>
          <w:rFonts w:hint="eastAsia"/>
          <w:highlight w:val="lightGray"/>
        </w:rPr>
        <w:t>A：激子是一种准粒子。激子是绝缘体或半导体中电子和空穴由其间</w:t>
      </w:r>
      <w:r>
        <w:rPr>
          <w:rFonts w:hint="eastAsia"/>
          <w:b/>
          <w:bCs/>
          <w:highlight w:val="lightGray"/>
        </w:rPr>
        <w:t>库仑相互作用</w:t>
      </w:r>
      <w:r>
        <w:rPr>
          <w:rFonts w:hint="eastAsia"/>
          <w:highlight w:val="lightGray"/>
        </w:rPr>
        <w:t>而结合成的一个束缚态系统。</w:t>
      </w:r>
    </w:p>
    <w:p w14:paraId="664533A9">
      <w:r>
        <w:rPr>
          <w:rFonts w:hint="eastAsia"/>
          <w:highlight w:val="lightGray"/>
        </w:rPr>
        <w:t>在半导体中，如果一个电子从满的价带激发到空的导带上去，则在价带内产生一个空穴，而在导带内产生一个电子，从而形成一个电子</w:t>
      </w:r>
      <w:r>
        <w:rPr>
          <w:highlight w:val="lightGray"/>
        </w:rPr>
        <w:t>-空穴对。</w:t>
      </w:r>
      <w:r>
        <w:rPr>
          <w:rFonts w:hint="eastAsia"/>
          <w:highlight w:val="lightGray"/>
        </w:rPr>
        <w:t>激子能通过晶体而运动并传输能量</w:t>
      </w:r>
      <w:r>
        <w:rPr>
          <w:highlight w:val="lightGray"/>
        </w:rPr>
        <w:t>,但它不能输运电荷,因为它是电中性的。</w:t>
      </w:r>
    </w:p>
    <w:p w14:paraId="4311BC82">
      <w:r>
        <w:rPr>
          <w:rFonts w:hint="eastAsia"/>
        </w:rPr>
        <w:t>库伯电子对</w:t>
      </w:r>
      <w:r>
        <w:t>动量是否相反，分开变成常导电子是否吸收能量</w:t>
      </w:r>
    </w:p>
    <w:p w14:paraId="200F8A60">
      <w:pPr>
        <w:rPr>
          <w:highlight w:val="lightGray"/>
        </w:rPr>
      </w:pPr>
      <w:r>
        <w:rPr>
          <w:rFonts w:hint="eastAsia"/>
          <w:highlight w:val="lightGray"/>
        </w:rPr>
        <w:t>在</w:t>
      </w:r>
      <w:r>
        <w:rPr>
          <w:rFonts w:hint="eastAsia"/>
          <w:b/>
          <w:bCs/>
          <w:highlight w:val="lightGray"/>
        </w:rPr>
        <w:t>费米面</w:t>
      </w:r>
      <w:r>
        <w:rPr>
          <w:rFonts w:hint="eastAsia"/>
          <w:highlight w:val="lightGray"/>
        </w:rPr>
        <w:t>附近两个</w:t>
      </w:r>
      <w:r>
        <w:rPr>
          <w:rFonts w:hint="eastAsia"/>
          <w:b/>
          <w:bCs/>
          <w:highlight w:val="lightGray"/>
        </w:rPr>
        <w:t>动量</w:t>
      </w:r>
      <w:r>
        <w:rPr>
          <w:rFonts w:hint="eastAsia"/>
          <w:highlight w:val="lightGray"/>
        </w:rPr>
        <w:t>大小相等方向相反、</w:t>
      </w:r>
      <w:r>
        <w:rPr>
          <w:rFonts w:hint="eastAsia"/>
          <w:b/>
          <w:bCs/>
          <w:highlight w:val="lightGray"/>
        </w:rPr>
        <w:t>自旋相反</w:t>
      </w:r>
      <w:r>
        <w:rPr>
          <w:rFonts w:hint="eastAsia"/>
          <w:highlight w:val="lightGray"/>
        </w:rPr>
        <w:t>的电子最容易凝聚成库柏电子对</w:t>
      </w:r>
    </w:p>
    <w:p w14:paraId="30038FFA">
      <w:r>
        <w:rPr>
          <w:rFonts w:hint="eastAsia"/>
          <w:b/>
          <w:bCs/>
          <w:highlight w:val="lightGray"/>
        </w:rPr>
        <w:t>库柏电子对系统的能量</w:t>
      </w:r>
      <w:r>
        <w:rPr>
          <w:b/>
          <w:bCs/>
          <w:highlight w:val="lightGray"/>
        </w:rPr>
        <w:t>&lt; 两个常导电子系统的能量</w:t>
      </w:r>
      <w:r>
        <w:rPr>
          <w:rFonts w:hint="eastAsia"/>
          <w:highlight w:val="lightGray"/>
        </w:rPr>
        <w:t>，是相反的，吸收能量</w:t>
      </w:r>
    </w:p>
    <w:p w14:paraId="1A799D9F">
      <w:r>
        <w:rPr>
          <w:rFonts w:hint="eastAsia"/>
        </w:rPr>
        <w:t>能够用来做耿氏二极管的材料：</w:t>
      </w:r>
      <w:r>
        <w:t>Si,Ge,</w:t>
      </w:r>
      <w:r>
        <w:rPr>
          <w:highlight w:val="lightGray"/>
        </w:rPr>
        <w:t>GaAs</w:t>
      </w:r>
      <w:r>
        <w:t>,石英（选一个）</w:t>
      </w:r>
    </w:p>
    <w:p w14:paraId="662A3210"/>
    <w:p w14:paraId="46A0A0CC">
      <w:r>
        <w:rPr>
          <w:rFonts w:hint="eastAsia"/>
        </w:rPr>
        <w:t>上面同学说的应该是最小的元胞是原胞</w:t>
      </w:r>
    </w:p>
    <w:p w14:paraId="1B458941"/>
    <w:p w14:paraId="55AF3F9B">
      <w:r>
        <w:rPr>
          <w:rFonts w:hint="eastAsia"/>
        </w:rPr>
        <w:t>填空题：</w:t>
      </w:r>
    </w:p>
    <w:p w14:paraId="3F27F19A">
      <w:r>
        <w:rPr>
          <w:rFonts w:hint="eastAsia"/>
        </w:rPr>
        <w:t>超导的两个性质</w:t>
      </w:r>
    </w:p>
    <w:p w14:paraId="27468112">
      <w:r>
        <w:rPr>
          <w:rFonts w:hint="eastAsia"/>
          <w:highlight w:val="lightGray"/>
        </w:rPr>
        <w:t>零电阻特性和完全抗磁性</w:t>
      </w:r>
    </w:p>
    <w:p w14:paraId="7A6C880B">
      <w:r>
        <w:rPr>
          <w:rFonts w:hint="eastAsia"/>
        </w:rPr>
        <w:t>载流子</w:t>
      </w:r>
      <w:r>
        <w:t>__从低费米能级流向高费米能级（空穴）</w:t>
      </w:r>
    </w:p>
    <w:p w14:paraId="5ED3A61C">
      <w:r>
        <w:rPr>
          <w:rFonts w:hint="eastAsia"/>
          <w:highlight w:val="lightGray"/>
        </w:rPr>
        <w:t>电子从高费米能级流向低费米能级</w:t>
      </w:r>
    </w:p>
    <w:p w14:paraId="30AC0BCD">
      <w:r>
        <w:rPr>
          <w:rFonts w:hint="eastAsia"/>
          <w:highlight w:val="lightGray"/>
        </w:rPr>
        <w:t>异质结要</w:t>
      </w:r>
      <w:r>
        <w:rPr>
          <w:highlight w:val="lightGray"/>
        </w:rPr>
        <w:t>___，以减少悬挂键和界面态（</w:t>
      </w:r>
      <w:r>
        <w:rPr>
          <w:b/>
          <w:bCs/>
          <w:highlight w:val="lightGray"/>
        </w:rPr>
        <w:t>晶格匹配</w:t>
      </w:r>
      <w:r>
        <w:rPr>
          <w:highlight w:val="lightGray"/>
        </w:rPr>
        <w:t>）</w:t>
      </w:r>
    </w:p>
    <w:p w14:paraId="534D9069">
      <w:r>
        <w:rPr>
          <w:rFonts w:hint="eastAsia"/>
          <w:highlight w:val="lightGray"/>
        </w:rPr>
        <w:t>异质结是在</w:t>
      </w:r>
      <w:r>
        <w:rPr>
          <w:rFonts w:hint="eastAsia"/>
          <w:b/>
          <w:bCs/>
          <w:highlight w:val="lightGray"/>
        </w:rPr>
        <w:t>不同晶体半导体</w:t>
      </w:r>
      <w:r>
        <w:rPr>
          <w:rFonts w:hint="eastAsia"/>
          <w:highlight w:val="lightGray"/>
        </w:rPr>
        <w:t>的两个层或区域之间发生的界面。与同质结相反，这些半导体材料具有</w:t>
      </w:r>
      <w:r>
        <w:rPr>
          <w:rFonts w:hint="eastAsia"/>
          <w:b/>
          <w:bCs/>
          <w:highlight w:val="lightGray"/>
        </w:rPr>
        <w:t>不相等的带隙</w:t>
      </w:r>
      <w:r>
        <w:rPr>
          <w:rFonts w:hint="eastAsia"/>
          <w:highlight w:val="lightGray"/>
        </w:rPr>
        <w:t>。</w:t>
      </w:r>
    </w:p>
    <w:p w14:paraId="61A9FD49">
      <w:r>
        <w:rPr>
          <w:rFonts w:hint="eastAsia"/>
        </w:rPr>
        <w:t>计算题</w:t>
      </w:r>
    </w:p>
    <w:p w14:paraId="5166BDFF">
      <w:r>
        <w:rPr>
          <w:rFonts w:hint="eastAsia"/>
        </w:rPr>
        <w:t>计算费米能级相对于禁带中心的位置</w:t>
      </w:r>
    </w:p>
    <w:p w14:paraId="6D93CFB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hint="eastAsia" w:ascii="Cambria Math" w:hAnsi="Cambria Math"/>
                </w:rPr>
                <m:t>E</m:t>
              </m:r>
              <m:ctrlPr>
                <w:rPr>
                  <w:rFonts w:hint="eastAsia"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Fi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Tln(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)</m:t>
          </m:r>
        </m:oMath>
      </m:oMathPara>
    </w:p>
    <w:p w14:paraId="5A950895">
      <w:r>
        <w:rPr>
          <w:rFonts w:hint="eastAsia"/>
        </w:rPr>
        <w:t>设计题（二选一，下面是第二题）</w:t>
      </w:r>
    </w:p>
    <w:p w14:paraId="39AFF770">
      <w:r>
        <w:t>p型半导体和n型半导体两边用导线相连，通过p，n半导体接触和分开，是否能产生电能？通过设计，得到电压可控，1GHz的交变信号</w:t>
      </w:r>
    </w:p>
    <w:p w14:paraId="15B0B53F">
      <w:pPr>
        <w:rPr>
          <w:rFonts w:hint="default"/>
          <w:lang w:val="en-US" w:eastAsia="zh-C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-Bold">
    <w:altName w:val="等线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Math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5E429"/>
    <w:multiLevelType w:val="singleLevel"/>
    <w:tmpl w:val="8C45E429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A98F54B5"/>
    <w:multiLevelType w:val="singleLevel"/>
    <w:tmpl w:val="A98F54B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A4038E6"/>
    <w:multiLevelType w:val="singleLevel"/>
    <w:tmpl w:val="BA4038E6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09AC1C6F"/>
    <w:multiLevelType w:val="singleLevel"/>
    <w:tmpl w:val="09AC1C6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287303A4"/>
    <w:multiLevelType w:val="multilevel"/>
    <w:tmpl w:val="287303A4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30BD046C"/>
    <w:multiLevelType w:val="multilevel"/>
    <w:tmpl w:val="30BD046C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43A71DBE"/>
    <w:multiLevelType w:val="multilevel"/>
    <w:tmpl w:val="43A71DBE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47315B52"/>
    <w:multiLevelType w:val="multilevel"/>
    <w:tmpl w:val="47315B52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4F8D0F1D"/>
    <w:multiLevelType w:val="multilevel"/>
    <w:tmpl w:val="4F8D0F1D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6C1F386A"/>
    <w:multiLevelType w:val="multilevel"/>
    <w:tmpl w:val="6C1F386A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8"/>
  </w:num>
  <w:num w:numId="6">
    <w:abstractNumId w:val="5"/>
  </w:num>
  <w:num w:numId="7">
    <w:abstractNumId w:val="4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1YjJmOTYyNGZlNzdmYmJkMmUyZjJmODMwZmY3ZWYifQ=="/>
  </w:docVars>
  <w:rsids>
    <w:rsidRoot w:val="00000000"/>
    <w:rsid w:val="09391199"/>
    <w:rsid w:val="173D4CE1"/>
    <w:rsid w:val="292518B2"/>
    <w:rsid w:val="2B662D34"/>
    <w:rsid w:val="31797923"/>
    <w:rsid w:val="507528C0"/>
    <w:rsid w:val="6B9822FA"/>
    <w:rsid w:val="6BBD0E92"/>
    <w:rsid w:val="712832BA"/>
    <w:rsid w:val="71F17492"/>
    <w:rsid w:val="7209367E"/>
    <w:rsid w:val="7EF3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1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2025-01-03T13:43:28Z</dcterms:created>
  <dc:creator>Hu_Shuang</dc:creator>
  <cp:lastModifiedBy>胡双</cp:lastModifiedBy>
  <dcterms:modified xsi:type="dcterms:W3CDTF">2025-01-03T13:46:02Z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F30D2FE7478D4372A430932012E0FB24_12</vt:lpwstr>
  </property>
</Properties>
</file>